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977A13">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B87D9D" w:rsidRDefault="00D273A5" w:rsidP="00EE4864">
      <w:pPr>
        <w:jc w:val="center"/>
        <w:rPr>
          <w:rFonts w:ascii="Times New Roman" w:hAnsi="Times New Roman" w:cs="Times New Roman"/>
          <w:b/>
          <w:sz w:val="28"/>
          <w:szCs w:val="28"/>
        </w:rPr>
      </w:pPr>
      <w:r w:rsidRPr="00D273A5">
        <w:rPr>
          <w:rFonts w:ascii="Times New Roman" w:hAnsi="Times New Roman" w:cs="Times New Roman"/>
          <w:b/>
          <w:sz w:val="28"/>
          <w:szCs w:val="28"/>
        </w:rPr>
        <w:t>ИСТОРИЯ ЗАПАДНЫХ ИСПОВЕДАНИЙ И СРАВНИТЕЛЬНОЕ БОГОСЛОВИЕ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B87D9D"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Богословия</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A13FDC">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D273A5"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6</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D273A5" w:rsidP="00B87D9D">
            <w:pPr>
              <w:widowControl w:val="0"/>
              <w:tabs>
                <w:tab w:val="left" w:pos="345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216</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B87D9D">
            <w:pPr>
              <w:widowControl w:val="0"/>
              <w:tabs>
                <w:tab w:val="left" w:pos="3454"/>
              </w:tabs>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D273A5" w:rsidP="00B87D9D">
            <w:pPr>
              <w:widowControl w:val="0"/>
              <w:tabs>
                <w:tab w:val="left" w:pos="3454"/>
                <w:tab w:val="left" w:pos="373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00EE4864" w:rsidRPr="00EE4864">
              <w:rPr>
                <w:rFonts w:ascii="Times New Roman" w:eastAsia="Times New Roman" w:hAnsi="Times New Roman" w:cs="Times New Roman"/>
                <w:color w:val="000000"/>
                <w:sz w:val="19"/>
                <w:szCs w:val="19"/>
                <w:lang w:eastAsia="ru-RU" w:bidi="ru-RU"/>
              </w:rPr>
              <w:tab/>
              <w:t xml:space="preserve">зачет </w:t>
            </w:r>
            <w:r w:rsidR="00B87D9D">
              <w:rPr>
                <w:rFonts w:ascii="Times New Roman" w:eastAsia="Times New Roman" w:hAnsi="Times New Roman" w:cs="Times New Roman"/>
                <w:color w:val="000000"/>
                <w:sz w:val="19"/>
                <w:szCs w:val="19"/>
                <w:lang w:eastAsia="ru-RU" w:bidi="ru-RU"/>
              </w:rPr>
              <w:t xml:space="preserve">- </w:t>
            </w:r>
            <w:r>
              <w:rPr>
                <w:rFonts w:ascii="Times New Roman" w:eastAsia="Times New Roman" w:hAnsi="Times New Roman" w:cs="Times New Roman"/>
                <w:color w:val="000000"/>
                <w:sz w:val="19"/>
                <w:szCs w:val="19"/>
                <w:lang w:eastAsia="ru-RU" w:bidi="ru-RU"/>
              </w:rPr>
              <w:t>5</w:t>
            </w:r>
          </w:p>
          <w:p w:rsidR="00EE4864" w:rsidRPr="00EE4864" w:rsidRDefault="00EE4864" w:rsidP="00B87D9D">
            <w:pPr>
              <w:widowControl w:val="0"/>
              <w:tabs>
                <w:tab w:val="left" w:pos="3454"/>
                <w:tab w:val="left" w:pos="3738"/>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ab/>
              <w:t xml:space="preserve">зачет с оценкой </w:t>
            </w:r>
            <w:r w:rsidR="00B87D9D">
              <w:rPr>
                <w:rFonts w:ascii="Times New Roman" w:eastAsia="Times New Roman" w:hAnsi="Times New Roman" w:cs="Times New Roman"/>
                <w:color w:val="000000"/>
                <w:sz w:val="19"/>
                <w:szCs w:val="19"/>
                <w:lang w:eastAsia="ru-RU" w:bidi="ru-RU"/>
              </w:rPr>
              <w:t xml:space="preserve">- </w:t>
            </w:r>
            <w:r w:rsidR="00D273A5">
              <w:rPr>
                <w:rFonts w:ascii="Times New Roman" w:eastAsia="Times New Roman" w:hAnsi="Times New Roman" w:cs="Times New Roman"/>
                <w:color w:val="000000"/>
                <w:sz w:val="19"/>
                <w:szCs w:val="19"/>
                <w:lang w:eastAsia="ru-RU" w:bidi="ru-RU"/>
              </w:rPr>
              <w:t>6</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B87D9D" w:rsidP="00B87D9D">
            <w:pPr>
              <w:widowControl w:val="0"/>
              <w:tabs>
                <w:tab w:val="left" w:pos="373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64</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B87D9D"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977A13">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B87D9D" w:rsidRPr="00B87D9D" w:rsidRDefault="00B87D9D" w:rsidP="00D84B52">
      <w:pPr>
        <w:widowControl w:val="0"/>
        <w:spacing w:after="40" w:line="240" w:lineRule="auto"/>
        <w:ind w:firstLine="280"/>
        <w:rPr>
          <w:rFonts w:ascii="Times New Roman" w:eastAsia="Times New Roman" w:hAnsi="Times New Roman" w:cs="Times New Roman"/>
          <w:iCs/>
          <w:sz w:val="28"/>
          <w:szCs w:val="28"/>
          <w:lang w:eastAsia="ru-RU" w:bidi="ru-RU"/>
        </w:rPr>
      </w:pPr>
      <w:r w:rsidRPr="00B87D9D">
        <w:rPr>
          <w:rFonts w:ascii="Times New Roman" w:eastAsia="Times New Roman" w:hAnsi="Times New Roman" w:cs="Times New Roman"/>
          <w:iCs/>
          <w:sz w:val="28"/>
          <w:szCs w:val="28"/>
          <w:lang w:eastAsia="ru-RU" w:bidi="ru-RU"/>
        </w:rPr>
        <w:t xml:space="preserve">Протоиерей </w:t>
      </w:r>
      <w:r w:rsidR="00D273A5">
        <w:rPr>
          <w:rFonts w:ascii="Times New Roman" w:eastAsia="Times New Roman" w:hAnsi="Times New Roman" w:cs="Times New Roman"/>
          <w:iCs/>
          <w:sz w:val="28"/>
          <w:szCs w:val="28"/>
          <w:lang w:eastAsia="ru-RU" w:bidi="ru-RU"/>
        </w:rPr>
        <w:t>Андрей Григорьевич Плисюк</w:t>
      </w:r>
      <w:r w:rsidRPr="00B87D9D">
        <w:rPr>
          <w:rFonts w:ascii="Times New Roman" w:eastAsia="Times New Roman" w:hAnsi="Times New Roman" w:cs="Times New Roman"/>
          <w:iCs/>
          <w:sz w:val="28"/>
          <w:szCs w:val="28"/>
          <w:lang w:eastAsia="ru-RU" w:bidi="ru-RU"/>
        </w:rPr>
        <w:t xml:space="preserve">, кандидат </w:t>
      </w:r>
      <w:r w:rsidR="00D273A5">
        <w:rPr>
          <w:rFonts w:ascii="Times New Roman" w:eastAsia="Times New Roman" w:hAnsi="Times New Roman" w:cs="Times New Roman"/>
          <w:iCs/>
          <w:sz w:val="28"/>
          <w:szCs w:val="28"/>
          <w:lang w:eastAsia="ru-RU" w:bidi="ru-RU"/>
        </w:rPr>
        <w:t>социологических</w:t>
      </w:r>
      <w:r w:rsidRPr="00B87D9D">
        <w:rPr>
          <w:rFonts w:ascii="Times New Roman" w:eastAsia="Times New Roman" w:hAnsi="Times New Roman" w:cs="Times New Roman"/>
          <w:iCs/>
          <w:sz w:val="28"/>
          <w:szCs w:val="28"/>
          <w:lang w:eastAsia="ru-RU" w:bidi="ru-RU"/>
        </w:rPr>
        <w:t xml:space="preserve"> наук, доцент</w:t>
      </w:r>
      <w:r w:rsidR="00CA268B">
        <w:rPr>
          <w:rFonts w:ascii="Times New Roman" w:eastAsia="Times New Roman" w:hAnsi="Times New Roman" w:cs="Times New Roman"/>
          <w:iCs/>
          <w:sz w:val="28"/>
          <w:szCs w:val="28"/>
          <w:lang w:eastAsia="ru-RU" w:bidi="ru-RU"/>
        </w:rPr>
        <w:t xml:space="preserve"> </w:t>
      </w:r>
      <w:r w:rsidR="00D273A5">
        <w:rPr>
          <w:rFonts w:ascii="Times New Roman" w:eastAsia="Times New Roman" w:hAnsi="Times New Roman" w:cs="Times New Roman"/>
          <w:iCs/>
          <w:sz w:val="28"/>
          <w:szCs w:val="28"/>
          <w:lang w:eastAsia="ru-RU" w:bidi="ru-RU"/>
        </w:rPr>
        <w:t xml:space="preserve">кафедры </w:t>
      </w:r>
      <w:r w:rsidR="00CA268B">
        <w:rPr>
          <w:rFonts w:ascii="Times New Roman" w:eastAsia="Times New Roman" w:hAnsi="Times New Roman" w:cs="Times New Roman"/>
          <w:iCs/>
          <w:sz w:val="28"/>
          <w:szCs w:val="28"/>
          <w:lang w:eastAsia="ru-RU" w:bidi="ru-RU"/>
        </w:rPr>
        <w:t>богословия</w:t>
      </w:r>
      <w:r w:rsidRPr="00B87D9D">
        <w:rPr>
          <w:rFonts w:ascii="Times New Roman" w:eastAsia="Times New Roman" w:hAnsi="Times New Roman" w:cs="Times New Roman"/>
          <w:iCs/>
          <w:sz w:val="28"/>
          <w:szCs w:val="28"/>
          <w:lang w:eastAsia="ru-RU" w:bidi="ru-RU"/>
        </w:rPr>
        <w:t>;</w:t>
      </w:r>
    </w:p>
    <w:p w:rsidR="00B87D9D" w:rsidRPr="00CA268B" w:rsidRDefault="00B87D9D" w:rsidP="00D84B52">
      <w:pPr>
        <w:widowControl w:val="0"/>
        <w:spacing w:after="40" w:line="240" w:lineRule="auto"/>
        <w:ind w:firstLine="280"/>
        <w:rPr>
          <w:rFonts w:ascii="Times New Roman" w:eastAsia="Times New Roman" w:hAnsi="Times New Roman" w:cs="Times New Roman"/>
          <w:iCs/>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273A5" w:rsidRDefault="00D273A5" w:rsidP="00D84B52">
      <w:pPr>
        <w:widowControl w:val="0"/>
        <w:spacing w:after="40" w:line="240" w:lineRule="auto"/>
        <w:ind w:firstLine="280"/>
        <w:rPr>
          <w:rFonts w:ascii="Times New Roman" w:eastAsia="Times New Roman" w:hAnsi="Times New Roman" w:cs="Times New Roman"/>
          <w:b/>
          <w:bCs/>
          <w:sz w:val="28"/>
          <w:szCs w:val="28"/>
          <w:lang w:eastAsia="ru-RU" w:bidi="ru-RU"/>
        </w:rPr>
      </w:pPr>
      <w:r w:rsidRPr="00D273A5">
        <w:rPr>
          <w:rFonts w:ascii="Times New Roman" w:eastAsia="Times New Roman" w:hAnsi="Times New Roman" w:cs="Times New Roman"/>
          <w:b/>
          <w:bCs/>
          <w:sz w:val="28"/>
          <w:szCs w:val="28"/>
          <w:lang w:eastAsia="ru-RU" w:bidi="ru-RU"/>
        </w:rPr>
        <w:t>История Западных исповеданий и сравнительное богословие</w:t>
      </w:r>
    </w:p>
    <w:p w:rsidR="00D273A5" w:rsidRDefault="00D273A5" w:rsidP="00D84B52">
      <w:pPr>
        <w:widowControl w:val="0"/>
        <w:spacing w:after="40" w:line="240" w:lineRule="auto"/>
        <w:ind w:firstLine="280"/>
        <w:rPr>
          <w:rFonts w:ascii="Times New Roman" w:eastAsia="Times New Roman" w:hAnsi="Times New Roman" w:cs="Times New Roman"/>
          <w:b/>
          <w:bCs/>
          <w:sz w:val="28"/>
          <w:szCs w:val="28"/>
          <w:lang w:eastAsia="ru-RU" w:bidi="ru-RU"/>
        </w:rPr>
      </w:pPr>
    </w:p>
    <w:p w:rsidR="00D84B52" w:rsidRPr="00D761F4" w:rsidRDefault="00977A13"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977A13" w:rsidRPr="00D761F4" w:rsidRDefault="00977A13" w:rsidP="00977A1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977A13" w:rsidRPr="00D761F4" w:rsidRDefault="00977A13" w:rsidP="00977A1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977A13" w:rsidRDefault="00977A13" w:rsidP="00977A13">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977A13" w:rsidRDefault="00977A13" w:rsidP="00B87D9D">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977A13" w:rsidRDefault="00977A13" w:rsidP="00B87D9D">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B87D9D" w:rsidRPr="00D84B52" w:rsidRDefault="00B87D9D" w:rsidP="00B87D9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B87D9D" w:rsidRPr="00272936" w:rsidRDefault="00B87D9D" w:rsidP="00B87D9D">
      <w:pPr>
        <w:widowControl w:val="0"/>
        <w:spacing w:after="300" w:line="240" w:lineRule="auto"/>
        <w:ind w:firstLine="280"/>
        <w:rPr>
          <w:rFonts w:ascii="Times New Roman" w:eastAsia="Times New Roman" w:hAnsi="Times New Roman" w:cs="Times New Roman"/>
          <w:sz w:val="28"/>
          <w:szCs w:val="28"/>
          <w:lang w:eastAsia="ru-RU" w:bidi="ru-RU"/>
        </w:rPr>
      </w:pPr>
      <w:r w:rsidRPr="00272936">
        <w:rPr>
          <w:rFonts w:ascii="Times New Roman" w:eastAsia="Times New Roman" w:hAnsi="Times New Roman" w:cs="Times New Roman"/>
          <w:b/>
          <w:bCs/>
          <w:sz w:val="28"/>
          <w:szCs w:val="28"/>
          <w:lang w:eastAsia="ru-RU" w:bidi="ru-RU"/>
        </w:rPr>
        <w:t>Богословия</w:t>
      </w:r>
    </w:p>
    <w:p w:rsidR="00CC3DD2" w:rsidRDefault="00977A13" w:rsidP="00B87D9D">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Протокол </w:t>
      </w:r>
      <w:r w:rsidRPr="009D7591">
        <w:rPr>
          <w:rFonts w:ascii="Times New Roman" w:hAnsi="Times New Roman" w:cs="Times New Roman"/>
          <w:sz w:val="28"/>
          <w:szCs w:val="28"/>
        </w:rPr>
        <w:t>№ 1</w:t>
      </w:r>
      <w:r>
        <w:rPr>
          <w:rFonts w:ascii="Times New Roman" w:hAnsi="Times New Roman" w:cs="Times New Roman"/>
          <w:sz w:val="28"/>
          <w:szCs w:val="28"/>
        </w:rPr>
        <w:t xml:space="preserve"> </w:t>
      </w:r>
      <w:r w:rsidRPr="009D7591">
        <w:rPr>
          <w:rFonts w:ascii="Times New Roman" w:hAnsi="Times New Roman" w:cs="Times New Roman"/>
          <w:sz w:val="28"/>
          <w:szCs w:val="28"/>
        </w:rPr>
        <w:t>(67)</w:t>
      </w:r>
      <w:r w:rsidR="00B50486">
        <w:rPr>
          <w:rFonts w:ascii="Times New Roman" w:hAnsi="Times New Roman" w:cs="Times New Roman"/>
          <w:sz w:val="28"/>
          <w:szCs w:val="28"/>
        </w:rPr>
        <w:t xml:space="preserve"> от 10 августа 2023 г.</w:t>
      </w:r>
    </w:p>
    <w:p w:rsidR="000210CD" w:rsidRDefault="00B87D9D" w:rsidP="00B87D9D">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 xml:space="preserve">священник </w:t>
      </w:r>
      <w:r w:rsidRPr="00272936">
        <w:rPr>
          <w:rFonts w:ascii="Times New Roman" w:eastAsia="Times New Roman" w:hAnsi="Times New Roman" w:cs="Times New Roman"/>
          <w:color w:val="000000"/>
          <w:sz w:val="28"/>
          <w:szCs w:val="28"/>
          <w:lang w:eastAsia="ru-RU" w:bidi="ru-RU"/>
        </w:rPr>
        <w:t xml:space="preserve">Александр </w:t>
      </w:r>
      <w:r>
        <w:rPr>
          <w:rFonts w:ascii="Times New Roman" w:eastAsia="Times New Roman" w:hAnsi="Times New Roman" w:cs="Times New Roman"/>
          <w:color w:val="000000"/>
          <w:sz w:val="28"/>
          <w:szCs w:val="28"/>
          <w:lang w:eastAsia="ru-RU" w:bidi="ru-RU"/>
        </w:rPr>
        <w:t xml:space="preserve">Александрович </w:t>
      </w:r>
      <w:r w:rsidRPr="00272936">
        <w:rPr>
          <w:rFonts w:ascii="Times New Roman" w:eastAsia="Times New Roman" w:hAnsi="Times New Roman" w:cs="Times New Roman"/>
          <w:color w:val="000000"/>
          <w:sz w:val="28"/>
          <w:szCs w:val="28"/>
          <w:lang w:eastAsia="ru-RU" w:bidi="ru-RU"/>
        </w:rPr>
        <w:t>Копцев</w:t>
      </w:r>
      <w:r w:rsidR="00CA268B">
        <w:rPr>
          <w:rFonts w:ascii="Times New Roman" w:eastAsia="Times New Roman" w:hAnsi="Times New Roman" w:cs="Times New Roman"/>
          <w:color w:val="000000"/>
          <w:sz w:val="28"/>
          <w:szCs w:val="28"/>
          <w:lang w:eastAsia="ru-RU" w:bidi="ru-RU"/>
        </w:rPr>
        <w:t>, кандидат богословия</w:t>
      </w:r>
      <w:r w:rsidR="00D273A5">
        <w:rPr>
          <w:rFonts w:ascii="Times New Roman" w:eastAsia="Times New Roman" w:hAnsi="Times New Roman" w:cs="Times New Roman"/>
          <w:color w:val="000000"/>
          <w:sz w:val="28"/>
          <w:szCs w:val="28"/>
          <w:lang w:eastAsia="ru-RU" w:bidi="ru-RU"/>
        </w:rPr>
        <w:t>, доцент.</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822623" w:rsidRDefault="00030EAA">
          <w:pPr>
            <w:pStyle w:val="14"/>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987794" w:history="1">
            <w:r w:rsidR="00822623" w:rsidRPr="00726E1A">
              <w:rPr>
                <w:rStyle w:val="ab"/>
                <w:rFonts w:ascii="Times New Roman" w:eastAsia="Times New Roman" w:hAnsi="Times New Roman" w:cs="Times New Roman"/>
                <w:b/>
                <w:bCs/>
                <w:noProof/>
                <w:lang w:eastAsia="ru-RU"/>
              </w:rPr>
              <w:t>1.</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Цель и задачи освоения дисциплины</w:t>
            </w:r>
            <w:r w:rsidR="00822623">
              <w:rPr>
                <w:noProof/>
                <w:webHidden/>
              </w:rPr>
              <w:tab/>
            </w:r>
            <w:r>
              <w:rPr>
                <w:noProof/>
                <w:webHidden/>
              </w:rPr>
              <w:fldChar w:fldCharType="begin"/>
            </w:r>
            <w:r w:rsidR="00822623">
              <w:rPr>
                <w:noProof/>
                <w:webHidden/>
              </w:rPr>
              <w:instrText xml:space="preserve"> PAGEREF _Toc142987794 \h </w:instrText>
            </w:r>
            <w:r>
              <w:rPr>
                <w:noProof/>
                <w:webHidden/>
              </w:rPr>
            </w:r>
            <w:r>
              <w:rPr>
                <w:noProof/>
                <w:webHidden/>
              </w:rPr>
              <w:fldChar w:fldCharType="separate"/>
            </w:r>
            <w:r w:rsidR="00822623">
              <w:rPr>
                <w:noProof/>
                <w:webHidden/>
              </w:rPr>
              <w:t>4</w:t>
            </w:r>
            <w:r>
              <w:rPr>
                <w:noProof/>
                <w:webHidden/>
              </w:rPr>
              <w:fldChar w:fldCharType="end"/>
            </w:r>
          </w:hyperlink>
        </w:p>
        <w:p w:rsidR="00822623" w:rsidRDefault="00493892">
          <w:pPr>
            <w:pStyle w:val="14"/>
            <w:tabs>
              <w:tab w:val="left" w:pos="440"/>
              <w:tab w:val="right" w:leader="dot" w:pos="9345"/>
            </w:tabs>
            <w:rPr>
              <w:rFonts w:eastAsiaTheme="minorEastAsia"/>
              <w:noProof/>
              <w:lang w:eastAsia="ru-RU"/>
            </w:rPr>
          </w:pPr>
          <w:hyperlink w:anchor="_Toc142987795" w:history="1">
            <w:r w:rsidR="00822623" w:rsidRPr="00726E1A">
              <w:rPr>
                <w:rStyle w:val="ab"/>
                <w:rFonts w:ascii="Times New Roman" w:eastAsia="Times New Roman" w:hAnsi="Times New Roman" w:cs="Times New Roman"/>
                <w:b/>
                <w:bCs/>
                <w:noProof/>
                <w:lang w:eastAsia="ru-RU"/>
              </w:rPr>
              <w:t>2.</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822623">
              <w:rPr>
                <w:noProof/>
                <w:webHidden/>
              </w:rPr>
              <w:tab/>
            </w:r>
            <w:r w:rsidR="00030EAA">
              <w:rPr>
                <w:noProof/>
                <w:webHidden/>
              </w:rPr>
              <w:fldChar w:fldCharType="begin"/>
            </w:r>
            <w:r w:rsidR="00822623">
              <w:rPr>
                <w:noProof/>
                <w:webHidden/>
              </w:rPr>
              <w:instrText xml:space="preserve"> PAGEREF _Toc142987795 \h </w:instrText>
            </w:r>
            <w:r w:rsidR="00030EAA">
              <w:rPr>
                <w:noProof/>
                <w:webHidden/>
              </w:rPr>
            </w:r>
            <w:r w:rsidR="00030EAA">
              <w:rPr>
                <w:noProof/>
                <w:webHidden/>
              </w:rPr>
              <w:fldChar w:fldCharType="separate"/>
            </w:r>
            <w:r w:rsidR="00822623">
              <w:rPr>
                <w:noProof/>
                <w:webHidden/>
              </w:rPr>
              <w:t>4</w:t>
            </w:r>
            <w:r w:rsidR="00030EAA">
              <w:rPr>
                <w:noProof/>
                <w:webHidden/>
              </w:rPr>
              <w:fldChar w:fldCharType="end"/>
            </w:r>
          </w:hyperlink>
        </w:p>
        <w:p w:rsidR="00822623" w:rsidRDefault="00493892">
          <w:pPr>
            <w:pStyle w:val="14"/>
            <w:tabs>
              <w:tab w:val="left" w:pos="440"/>
              <w:tab w:val="right" w:leader="dot" w:pos="9345"/>
            </w:tabs>
            <w:rPr>
              <w:rFonts w:eastAsiaTheme="minorEastAsia"/>
              <w:noProof/>
              <w:lang w:eastAsia="ru-RU"/>
            </w:rPr>
          </w:pPr>
          <w:hyperlink w:anchor="_Toc142987796" w:history="1">
            <w:r w:rsidR="00822623" w:rsidRPr="00726E1A">
              <w:rPr>
                <w:rStyle w:val="ab"/>
                <w:rFonts w:ascii="Times New Roman" w:eastAsia="Times New Roman" w:hAnsi="Times New Roman" w:cs="Times New Roman"/>
                <w:b/>
                <w:bCs/>
                <w:noProof/>
                <w:lang w:eastAsia="ru-RU"/>
              </w:rPr>
              <w:t>3.</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822623">
              <w:rPr>
                <w:noProof/>
                <w:webHidden/>
              </w:rPr>
              <w:tab/>
            </w:r>
            <w:r w:rsidR="00030EAA">
              <w:rPr>
                <w:noProof/>
                <w:webHidden/>
              </w:rPr>
              <w:fldChar w:fldCharType="begin"/>
            </w:r>
            <w:r w:rsidR="00822623">
              <w:rPr>
                <w:noProof/>
                <w:webHidden/>
              </w:rPr>
              <w:instrText xml:space="preserve"> PAGEREF _Toc142987796 \h </w:instrText>
            </w:r>
            <w:r w:rsidR="00030EAA">
              <w:rPr>
                <w:noProof/>
                <w:webHidden/>
              </w:rPr>
            </w:r>
            <w:r w:rsidR="00030EAA">
              <w:rPr>
                <w:noProof/>
                <w:webHidden/>
              </w:rPr>
              <w:fldChar w:fldCharType="separate"/>
            </w:r>
            <w:r w:rsidR="00822623">
              <w:rPr>
                <w:noProof/>
                <w:webHidden/>
              </w:rPr>
              <w:t>4</w:t>
            </w:r>
            <w:r w:rsidR="00030EAA">
              <w:rPr>
                <w:noProof/>
                <w:webHidden/>
              </w:rPr>
              <w:fldChar w:fldCharType="end"/>
            </w:r>
          </w:hyperlink>
        </w:p>
        <w:p w:rsidR="00822623" w:rsidRDefault="00493892">
          <w:pPr>
            <w:pStyle w:val="14"/>
            <w:tabs>
              <w:tab w:val="left" w:pos="440"/>
              <w:tab w:val="right" w:leader="dot" w:pos="9345"/>
            </w:tabs>
            <w:rPr>
              <w:rFonts w:eastAsiaTheme="minorEastAsia"/>
              <w:noProof/>
              <w:lang w:eastAsia="ru-RU"/>
            </w:rPr>
          </w:pPr>
          <w:hyperlink w:anchor="_Toc142987797" w:history="1">
            <w:r w:rsidR="00822623" w:rsidRPr="00726E1A">
              <w:rPr>
                <w:rStyle w:val="ab"/>
                <w:rFonts w:ascii="Times New Roman" w:eastAsia="Times New Roman" w:hAnsi="Times New Roman" w:cs="Times New Roman"/>
                <w:b/>
                <w:bCs/>
                <w:noProof/>
                <w:lang w:eastAsia="ru-RU"/>
              </w:rPr>
              <w:t>4.</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Наименование и содержание лекций</w:t>
            </w:r>
            <w:r w:rsidR="00822623">
              <w:rPr>
                <w:noProof/>
                <w:webHidden/>
              </w:rPr>
              <w:tab/>
            </w:r>
            <w:r w:rsidR="00030EAA">
              <w:rPr>
                <w:noProof/>
                <w:webHidden/>
              </w:rPr>
              <w:fldChar w:fldCharType="begin"/>
            </w:r>
            <w:r w:rsidR="00822623">
              <w:rPr>
                <w:noProof/>
                <w:webHidden/>
              </w:rPr>
              <w:instrText xml:space="preserve"> PAGEREF _Toc142987797 \h </w:instrText>
            </w:r>
            <w:r w:rsidR="00030EAA">
              <w:rPr>
                <w:noProof/>
                <w:webHidden/>
              </w:rPr>
            </w:r>
            <w:r w:rsidR="00030EAA">
              <w:rPr>
                <w:noProof/>
                <w:webHidden/>
              </w:rPr>
              <w:fldChar w:fldCharType="separate"/>
            </w:r>
            <w:r w:rsidR="00822623">
              <w:rPr>
                <w:noProof/>
                <w:webHidden/>
              </w:rPr>
              <w:t>5</w:t>
            </w:r>
            <w:r w:rsidR="00030EAA">
              <w:rPr>
                <w:noProof/>
                <w:webHidden/>
              </w:rPr>
              <w:fldChar w:fldCharType="end"/>
            </w:r>
          </w:hyperlink>
        </w:p>
        <w:p w:rsidR="00822623" w:rsidRDefault="00493892">
          <w:pPr>
            <w:pStyle w:val="14"/>
            <w:tabs>
              <w:tab w:val="left" w:pos="440"/>
              <w:tab w:val="right" w:leader="dot" w:pos="9345"/>
            </w:tabs>
            <w:rPr>
              <w:rFonts w:eastAsiaTheme="minorEastAsia"/>
              <w:noProof/>
              <w:lang w:eastAsia="ru-RU"/>
            </w:rPr>
          </w:pPr>
          <w:hyperlink w:anchor="_Toc142987798" w:history="1">
            <w:r w:rsidR="00822623" w:rsidRPr="00726E1A">
              <w:rPr>
                <w:rStyle w:val="ab"/>
                <w:rFonts w:ascii="Times New Roman" w:eastAsia="Times New Roman" w:hAnsi="Times New Roman" w:cs="Times New Roman"/>
                <w:b/>
                <w:bCs/>
                <w:noProof/>
                <w:lang w:eastAsia="ru-RU"/>
              </w:rPr>
              <w:t>5.</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Наименование практических занятий</w:t>
            </w:r>
            <w:r w:rsidR="00822623">
              <w:rPr>
                <w:noProof/>
                <w:webHidden/>
              </w:rPr>
              <w:tab/>
            </w:r>
            <w:r w:rsidR="00030EAA">
              <w:rPr>
                <w:noProof/>
                <w:webHidden/>
              </w:rPr>
              <w:fldChar w:fldCharType="begin"/>
            </w:r>
            <w:r w:rsidR="00822623">
              <w:rPr>
                <w:noProof/>
                <w:webHidden/>
              </w:rPr>
              <w:instrText xml:space="preserve"> PAGEREF _Toc142987798 \h </w:instrText>
            </w:r>
            <w:r w:rsidR="00030EAA">
              <w:rPr>
                <w:noProof/>
                <w:webHidden/>
              </w:rPr>
            </w:r>
            <w:r w:rsidR="00030EAA">
              <w:rPr>
                <w:noProof/>
                <w:webHidden/>
              </w:rPr>
              <w:fldChar w:fldCharType="separate"/>
            </w:r>
            <w:r w:rsidR="00822623">
              <w:rPr>
                <w:noProof/>
                <w:webHidden/>
              </w:rPr>
              <w:t>7</w:t>
            </w:r>
            <w:r w:rsidR="00030EAA">
              <w:rPr>
                <w:noProof/>
                <w:webHidden/>
              </w:rPr>
              <w:fldChar w:fldCharType="end"/>
            </w:r>
          </w:hyperlink>
        </w:p>
        <w:p w:rsidR="00822623" w:rsidRDefault="00493892">
          <w:pPr>
            <w:pStyle w:val="14"/>
            <w:tabs>
              <w:tab w:val="left" w:pos="440"/>
              <w:tab w:val="right" w:leader="dot" w:pos="9345"/>
            </w:tabs>
            <w:rPr>
              <w:rFonts w:eastAsiaTheme="minorEastAsia"/>
              <w:noProof/>
              <w:lang w:eastAsia="ru-RU"/>
            </w:rPr>
          </w:pPr>
          <w:hyperlink w:anchor="_Toc142987799" w:history="1">
            <w:r w:rsidR="00822623" w:rsidRPr="00726E1A">
              <w:rPr>
                <w:rStyle w:val="ab"/>
                <w:rFonts w:ascii="Times New Roman" w:eastAsia="Times New Roman" w:hAnsi="Times New Roman" w:cs="Times New Roman"/>
                <w:b/>
                <w:bCs/>
                <w:noProof/>
                <w:lang w:eastAsia="ru-RU"/>
              </w:rPr>
              <w:t>6.</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Наименование самостоятельной работы студента</w:t>
            </w:r>
            <w:r w:rsidR="00822623">
              <w:rPr>
                <w:noProof/>
                <w:webHidden/>
              </w:rPr>
              <w:tab/>
            </w:r>
            <w:r w:rsidR="00030EAA">
              <w:rPr>
                <w:noProof/>
                <w:webHidden/>
              </w:rPr>
              <w:fldChar w:fldCharType="begin"/>
            </w:r>
            <w:r w:rsidR="00822623">
              <w:rPr>
                <w:noProof/>
                <w:webHidden/>
              </w:rPr>
              <w:instrText xml:space="preserve"> PAGEREF _Toc142987799 \h </w:instrText>
            </w:r>
            <w:r w:rsidR="00030EAA">
              <w:rPr>
                <w:noProof/>
                <w:webHidden/>
              </w:rPr>
            </w:r>
            <w:r w:rsidR="00030EAA">
              <w:rPr>
                <w:noProof/>
                <w:webHidden/>
              </w:rPr>
              <w:fldChar w:fldCharType="separate"/>
            </w:r>
            <w:r w:rsidR="00822623">
              <w:rPr>
                <w:noProof/>
                <w:webHidden/>
              </w:rPr>
              <w:t>8</w:t>
            </w:r>
            <w:r w:rsidR="00030EAA">
              <w:rPr>
                <w:noProof/>
                <w:webHidden/>
              </w:rPr>
              <w:fldChar w:fldCharType="end"/>
            </w:r>
          </w:hyperlink>
        </w:p>
        <w:p w:rsidR="00822623" w:rsidRDefault="00493892">
          <w:pPr>
            <w:pStyle w:val="14"/>
            <w:tabs>
              <w:tab w:val="left" w:pos="440"/>
              <w:tab w:val="right" w:leader="dot" w:pos="9345"/>
            </w:tabs>
            <w:rPr>
              <w:rFonts w:eastAsiaTheme="minorEastAsia"/>
              <w:noProof/>
              <w:lang w:eastAsia="ru-RU"/>
            </w:rPr>
          </w:pPr>
          <w:hyperlink w:anchor="_Toc142987800" w:history="1">
            <w:r w:rsidR="00822623" w:rsidRPr="00726E1A">
              <w:rPr>
                <w:rStyle w:val="ab"/>
                <w:rFonts w:ascii="Times New Roman" w:eastAsia="Times New Roman" w:hAnsi="Times New Roman" w:cs="Times New Roman"/>
                <w:b/>
                <w:bCs/>
                <w:noProof/>
                <w:lang w:eastAsia="ru-RU"/>
              </w:rPr>
              <w:t>7.</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Тематика и вопросы к практическим занятиям</w:t>
            </w:r>
            <w:r w:rsidR="00822623">
              <w:rPr>
                <w:noProof/>
                <w:webHidden/>
              </w:rPr>
              <w:tab/>
            </w:r>
            <w:r w:rsidR="00030EAA">
              <w:rPr>
                <w:noProof/>
                <w:webHidden/>
              </w:rPr>
              <w:fldChar w:fldCharType="begin"/>
            </w:r>
            <w:r w:rsidR="00822623">
              <w:rPr>
                <w:noProof/>
                <w:webHidden/>
              </w:rPr>
              <w:instrText xml:space="preserve"> PAGEREF _Toc142987800 \h </w:instrText>
            </w:r>
            <w:r w:rsidR="00030EAA">
              <w:rPr>
                <w:noProof/>
                <w:webHidden/>
              </w:rPr>
            </w:r>
            <w:r w:rsidR="00030EAA">
              <w:rPr>
                <w:noProof/>
                <w:webHidden/>
              </w:rPr>
              <w:fldChar w:fldCharType="separate"/>
            </w:r>
            <w:r w:rsidR="00822623">
              <w:rPr>
                <w:noProof/>
                <w:webHidden/>
              </w:rPr>
              <w:t>9</w:t>
            </w:r>
            <w:r w:rsidR="00030EAA">
              <w:rPr>
                <w:noProof/>
                <w:webHidden/>
              </w:rPr>
              <w:fldChar w:fldCharType="end"/>
            </w:r>
          </w:hyperlink>
        </w:p>
        <w:p w:rsidR="00822623" w:rsidRDefault="00493892">
          <w:pPr>
            <w:pStyle w:val="14"/>
            <w:tabs>
              <w:tab w:val="left" w:pos="440"/>
              <w:tab w:val="right" w:leader="dot" w:pos="9345"/>
            </w:tabs>
            <w:rPr>
              <w:rFonts w:eastAsiaTheme="minorEastAsia"/>
              <w:noProof/>
              <w:lang w:eastAsia="ru-RU"/>
            </w:rPr>
          </w:pPr>
          <w:hyperlink w:anchor="_Toc142987801" w:history="1">
            <w:r w:rsidR="00822623" w:rsidRPr="00726E1A">
              <w:rPr>
                <w:rStyle w:val="ab"/>
                <w:rFonts w:ascii="Times New Roman" w:eastAsia="Times New Roman" w:hAnsi="Times New Roman" w:cs="Times New Roman"/>
                <w:b/>
                <w:bCs/>
                <w:noProof/>
                <w:lang w:eastAsia="ru-RU"/>
              </w:rPr>
              <w:t>8.</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822623">
              <w:rPr>
                <w:noProof/>
                <w:webHidden/>
              </w:rPr>
              <w:tab/>
            </w:r>
            <w:r w:rsidR="00030EAA">
              <w:rPr>
                <w:noProof/>
                <w:webHidden/>
              </w:rPr>
              <w:fldChar w:fldCharType="begin"/>
            </w:r>
            <w:r w:rsidR="00822623">
              <w:rPr>
                <w:noProof/>
                <w:webHidden/>
              </w:rPr>
              <w:instrText xml:space="preserve"> PAGEREF _Toc142987801 \h </w:instrText>
            </w:r>
            <w:r w:rsidR="00030EAA">
              <w:rPr>
                <w:noProof/>
                <w:webHidden/>
              </w:rPr>
            </w:r>
            <w:r w:rsidR="00030EAA">
              <w:rPr>
                <w:noProof/>
                <w:webHidden/>
              </w:rPr>
              <w:fldChar w:fldCharType="separate"/>
            </w:r>
            <w:r w:rsidR="00822623">
              <w:rPr>
                <w:noProof/>
                <w:webHidden/>
              </w:rPr>
              <w:t>15</w:t>
            </w:r>
            <w:r w:rsidR="00030EAA">
              <w:rPr>
                <w:noProof/>
                <w:webHidden/>
              </w:rPr>
              <w:fldChar w:fldCharType="end"/>
            </w:r>
          </w:hyperlink>
        </w:p>
        <w:p w:rsidR="00822623" w:rsidRDefault="00493892">
          <w:pPr>
            <w:pStyle w:val="14"/>
            <w:tabs>
              <w:tab w:val="left" w:pos="440"/>
              <w:tab w:val="right" w:leader="dot" w:pos="9345"/>
            </w:tabs>
            <w:rPr>
              <w:rFonts w:eastAsiaTheme="minorEastAsia"/>
              <w:noProof/>
              <w:lang w:eastAsia="ru-RU"/>
            </w:rPr>
          </w:pPr>
          <w:hyperlink w:anchor="_Toc142987802" w:history="1">
            <w:r w:rsidR="00822623" w:rsidRPr="00726E1A">
              <w:rPr>
                <w:rStyle w:val="ab"/>
                <w:rFonts w:ascii="Times New Roman" w:eastAsia="Times New Roman" w:hAnsi="Times New Roman" w:cs="Times New Roman"/>
                <w:b/>
                <w:bCs/>
                <w:noProof/>
                <w:lang w:eastAsia="ru-RU"/>
              </w:rPr>
              <w:t>9.</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Фонд оценочных средств</w:t>
            </w:r>
            <w:r w:rsidR="00822623">
              <w:rPr>
                <w:noProof/>
                <w:webHidden/>
              </w:rPr>
              <w:tab/>
            </w:r>
            <w:r w:rsidR="00030EAA">
              <w:rPr>
                <w:noProof/>
                <w:webHidden/>
              </w:rPr>
              <w:fldChar w:fldCharType="begin"/>
            </w:r>
            <w:r w:rsidR="00822623">
              <w:rPr>
                <w:noProof/>
                <w:webHidden/>
              </w:rPr>
              <w:instrText xml:space="preserve"> PAGEREF _Toc142987802 \h </w:instrText>
            </w:r>
            <w:r w:rsidR="00030EAA">
              <w:rPr>
                <w:noProof/>
                <w:webHidden/>
              </w:rPr>
            </w:r>
            <w:r w:rsidR="00030EAA">
              <w:rPr>
                <w:noProof/>
                <w:webHidden/>
              </w:rPr>
              <w:fldChar w:fldCharType="separate"/>
            </w:r>
            <w:r w:rsidR="00822623">
              <w:rPr>
                <w:noProof/>
                <w:webHidden/>
              </w:rPr>
              <w:t>16</w:t>
            </w:r>
            <w:r w:rsidR="00030EAA">
              <w:rPr>
                <w:noProof/>
                <w:webHidden/>
              </w:rPr>
              <w:fldChar w:fldCharType="end"/>
            </w:r>
          </w:hyperlink>
        </w:p>
        <w:p w:rsidR="00822623" w:rsidRDefault="00493892">
          <w:pPr>
            <w:pStyle w:val="14"/>
            <w:tabs>
              <w:tab w:val="left" w:pos="660"/>
              <w:tab w:val="right" w:leader="dot" w:pos="9345"/>
            </w:tabs>
            <w:rPr>
              <w:rFonts w:eastAsiaTheme="minorEastAsia"/>
              <w:noProof/>
              <w:lang w:eastAsia="ru-RU"/>
            </w:rPr>
          </w:pPr>
          <w:hyperlink w:anchor="_Toc142987803" w:history="1">
            <w:r w:rsidR="00822623" w:rsidRPr="00726E1A">
              <w:rPr>
                <w:rStyle w:val="ab"/>
                <w:rFonts w:ascii="Times New Roman" w:eastAsia="Times New Roman" w:hAnsi="Times New Roman" w:cs="Times New Roman"/>
                <w:b/>
                <w:bCs/>
                <w:noProof/>
                <w:lang w:eastAsia="ru-RU"/>
              </w:rPr>
              <w:t>10.</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Промежуточная аттестация</w:t>
            </w:r>
            <w:r w:rsidR="00822623">
              <w:rPr>
                <w:noProof/>
                <w:webHidden/>
              </w:rPr>
              <w:tab/>
            </w:r>
            <w:r w:rsidR="00030EAA">
              <w:rPr>
                <w:noProof/>
                <w:webHidden/>
              </w:rPr>
              <w:fldChar w:fldCharType="begin"/>
            </w:r>
            <w:r w:rsidR="00822623">
              <w:rPr>
                <w:noProof/>
                <w:webHidden/>
              </w:rPr>
              <w:instrText xml:space="preserve"> PAGEREF _Toc142987803 \h </w:instrText>
            </w:r>
            <w:r w:rsidR="00030EAA">
              <w:rPr>
                <w:noProof/>
                <w:webHidden/>
              </w:rPr>
            </w:r>
            <w:r w:rsidR="00030EAA">
              <w:rPr>
                <w:noProof/>
                <w:webHidden/>
              </w:rPr>
              <w:fldChar w:fldCharType="separate"/>
            </w:r>
            <w:r w:rsidR="00822623">
              <w:rPr>
                <w:noProof/>
                <w:webHidden/>
              </w:rPr>
              <w:t>24</w:t>
            </w:r>
            <w:r w:rsidR="00030EAA">
              <w:rPr>
                <w:noProof/>
                <w:webHidden/>
              </w:rPr>
              <w:fldChar w:fldCharType="end"/>
            </w:r>
          </w:hyperlink>
        </w:p>
        <w:p w:rsidR="00822623" w:rsidRDefault="00493892">
          <w:pPr>
            <w:pStyle w:val="14"/>
            <w:tabs>
              <w:tab w:val="left" w:pos="660"/>
              <w:tab w:val="right" w:leader="dot" w:pos="9345"/>
            </w:tabs>
            <w:rPr>
              <w:rFonts w:eastAsiaTheme="minorEastAsia"/>
              <w:noProof/>
              <w:lang w:eastAsia="ru-RU"/>
            </w:rPr>
          </w:pPr>
          <w:hyperlink w:anchor="_Toc142987804" w:history="1">
            <w:r w:rsidR="00822623" w:rsidRPr="00726E1A">
              <w:rPr>
                <w:rStyle w:val="ab"/>
                <w:rFonts w:ascii="Times New Roman" w:eastAsia="Times New Roman" w:hAnsi="Times New Roman" w:cs="Times New Roman"/>
                <w:b/>
                <w:bCs/>
                <w:noProof/>
                <w:lang w:eastAsia="ru-RU"/>
              </w:rPr>
              <w:t>11.</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822623">
              <w:rPr>
                <w:noProof/>
                <w:webHidden/>
              </w:rPr>
              <w:tab/>
            </w:r>
            <w:r w:rsidR="00030EAA">
              <w:rPr>
                <w:noProof/>
                <w:webHidden/>
              </w:rPr>
              <w:fldChar w:fldCharType="begin"/>
            </w:r>
            <w:r w:rsidR="00822623">
              <w:rPr>
                <w:noProof/>
                <w:webHidden/>
              </w:rPr>
              <w:instrText xml:space="preserve"> PAGEREF _Toc142987804 \h </w:instrText>
            </w:r>
            <w:r w:rsidR="00030EAA">
              <w:rPr>
                <w:noProof/>
                <w:webHidden/>
              </w:rPr>
            </w:r>
            <w:r w:rsidR="00030EAA">
              <w:rPr>
                <w:noProof/>
                <w:webHidden/>
              </w:rPr>
              <w:fldChar w:fldCharType="separate"/>
            </w:r>
            <w:r w:rsidR="00822623">
              <w:rPr>
                <w:noProof/>
                <w:webHidden/>
              </w:rPr>
              <w:t>25</w:t>
            </w:r>
            <w:r w:rsidR="00030EAA">
              <w:rPr>
                <w:noProof/>
                <w:webHidden/>
              </w:rPr>
              <w:fldChar w:fldCharType="end"/>
            </w:r>
          </w:hyperlink>
        </w:p>
        <w:p w:rsidR="00822623" w:rsidRDefault="00493892">
          <w:pPr>
            <w:pStyle w:val="14"/>
            <w:tabs>
              <w:tab w:val="left" w:pos="660"/>
              <w:tab w:val="right" w:leader="dot" w:pos="9345"/>
            </w:tabs>
            <w:rPr>
              <w:rFonts w:eastAsiaTheme="minorEastAsia"/>
              <w:noProof/>
              <w:lang w:eastAsia="ru-RU"/>
            </w:rPr>
          </w:pPr>
          <w:hyperlink w:anchor="_Toc142987805" w:history="1">
            <w:r w:rsidR="00822623" w:rsidRPr="00726E1A">
              <w:rPr>
                <w:rStyle w:val="ab"/>
                <w:rFonts w:ascii="Times New Roman" w:eastAsia="Times New Roman" w:hAnsi="Times New Roman" w:cs="Times New Roman"/>
                <w:b/>
                <w:bCs/>
                <w:noProof/>
                <w:lang w:eastAsia="ru-RU"/>
              </w:rPr>
              <w:t>12.</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Материально-техническое обеспечение дисциплины</w:t>
            </w:r>
            <w:r w:rsidR="00822623">
              <w:rPr>
                <w:noProof/>
                <w:webHidden/>
              </w:rPr>
              <w:tab/>
            </w:r>
            <w:r w:rsidR="00030EAA">
              <w:rPr>
                <w:noProof/>
                <w:webHidden/>
              </w:rPr>
              <w:fldChar w:fldCharType="begin"/>
            </w:r>
            <w:r w:rsidR="00822623">
              <w:rPr>
                <w:noProof/>
                <w:webHidden/>
              </w:rPr>
              <w:instrText xml:space="preserve"> PAGEREF _Toc142987805 \h </w:instrText>
            </w:r>
            <w:r w:rsidR="00030EAA">
              <w:rPr>
                <w:noProof/>
                <w:webHidden/>
              </w:rPr>
            </w:r>
            <w:r w:rsidR="00030EAA">
              <w:rPr>
                <w:noProof/>
                <w:webHidden/>
              </w:rPr>
              <w:fldChar w:fldCharType="separate"/>
            </w:r>
            <w:r w:rsidR="00822623">
              <w:rPr>
                <w:noProof/>
                <w:webHidden/>
              </w:rPr>
              <w:t>26</w:t>
            </w:r>
            <w:r w:rsidR="00030EAA">
              <w:rPr>
                <w:noProof/>
                <w:webHidden/>
              </w:rPr>
              <w:fldChar w:fldCharType="end"/>
            </w:r>
          </w:hyperlink>
        </w:p>
        <w:p w:rsidR="00AF6BE2" w:rsidRDefault="00030EAA">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3363A1">
      <w:pPr>
        <w:pStyle w:val="10"/>
        <w:numPr>
          <w:ilvl w:val="0"/>
          <w:numId w:val="4"/>
        </w:numPr>
        <w:rPr>
          <w:rFonts w:ascii="Times New Roman" w:eastAsia="Times New Roman" w:hAnsi="Times New Roman" w:cs="Times New Roman"/>
          <w:b/>
          <w:bCs/>
          <w:color w:val="auto"/>
          <w:sz w:val="24"/>
          <w:szCs w:val="24"/>
          <w:lang w:eastAsia="ru-RU"/>
        </w:rPr>
      </w:pPr>
      <w:bookmarkStart w:id="0" w:name="_Toc142987794"/>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p>
    <w:p w:rsidR="001848C2" w:rsidRDefault="001848C2" w:rsidP="000D3F3B">
      <w:pPr>
        <w:widowControl w:val="0"/>
        <w:spacing w:after="0" w:line="240" w:lineRule="auto"/>
        <w:ind w:firstLine="708"/>
        <w:jc w:val="both"/>
        <w:rPr>
          <w:rFonts w:ascii="Times New Roman" w:eastAsia="Times New Roman" w:hAnsi="Times New Roman" w:cs="Times New Roman"/>
          <w:lang w:eastAsia="ru-RU"/>
        </w:rPr>
      </w:pPr>
    </w:p>
    <w:p w:rsidR="009D62DF" w:rsidRPr="009D62DF" w:rsidRDefault="009D62DF" w:rsidP="009D62DF">
      <w:pPr>
        <w:widowControl w:val="0"/>
        <w:spacing w:after="0" w:line="240" w:lineRule="auto"/>
        <w:ind w:firstLine="709"/>
        <w:jc w:val="both"/>
        <w:rPr>
          <w:rFonts w:ascii="Times New Roman" w:eastAsia="Times New Roman" w:hAnsi="Times New Roman" w:cs="Times New Roman"/>
          <w:lang w:eastAsia="ru-RU"/>
        </w:rPr>
      </w:pPr>
      <w:r w:rsidRPr="009D62DF">
        <w:rPr>
          <w:rFonts w:ascii="Times New Roman" w:eastAsia="Times New Roman" w:hAnsi="Times New Roman" w:cs="Times New Roman"/>
          <w:lang w:eastAsia="ru-RU"/>
        </w:rPr>
        <w:t>Целью освоения дисциплины «История Западных исповеданий и сравнительное богословие» является получение ясных представлений о доктринальных особенностях неправославных христианских исповеданий, изложенных с точки зрения православного вероучения. Данный курс также предполагает сравнение вероучений неправославных христианских конфессий с учетом их современного состояния. В ходе изучения рассматриваются как отрицательные, так и положительные стороны изучаемых традиций, предполагая улучшение понимания положительных сторон православной традиции.</w:t>
      </w:r>
    </w:p>
    <w:p w:rsidR="009D62DF" w:rsidRPr="009D62DF" w:rsidRDefault="009D62DF" w:rsidP="009D62DF">
      <w:pPr>
        <w:widowControl w:val="0"/>
        <w:spacing w:after="0" w:line="240" w:lineRule="auto"/>
        <w:ind w:firstLine="709"/>
        <w:jc w:val="both"/>
        <w:rPr>
          <w:rFonts w:ascii="Times New Roman" w:eastAsia="Times New Roman" w:hAnsi="Times New Roman" w:cs="Times New Roman"/>
          <w:lang w:eastAsia="ru-RU"/>
        </w:rPr>
      </w:pPr>
      <w:r w:rsidRPr="009D62DF">
        <w:rPr>
          <w:rFonts w:ascii="Times New Roman" w:eastAsia="Times New Roman" w:hAnsi="Times New Roman" w:cs="Times New Roman"/>
          <w:lang w:eastAsia="ru-RU"/>
        </w:rPr>
        <w:t>Задачи курса:</w:t>
      </w:r>
    </w:p>
    <w:p w:rsidR="009D62DF" w:rsidRPr="009D62DF" w:rsidRDefault="009D62DF" w:rsidP="009D62DF">
      <w:pPr>
        <w:widowControl w:val="0"/>
        <w:spacing w:after="0" w:line="240" w:lineRule="auto"/>
        <w:ind w:firstLine="709"/>
        <w:jc w:val="both"/>
        <w:rPr>
          <w:rFonts w:ascii="Times New Roman" w:eastAsia="Times New Roman" w:hAnsi="Times New Roman" w:cs="Times New Roman"/>
          <w:lang w:eastAsia="ru-RU"/>
        </w:rPr>
      </w:pPr>
      <w:r w:rsidRPr="009D62DF">
        <w:rPr>
          <w:rFonts w:ascii="Times New Roman" w:eastAsia="Times New Roman" w:hAnsi="Times New Roman" w:cs="Times New Roman"/>
          <w:lang w:eastAsia="ru-RU"/>
        </w:rPr>
        <w:t>- познакомить слушателей с религиозными и культурными истоками богословской традиции западного христианства, проследить ее становление в эпоху неразделенной Церкви;</w:t>
      </w:r>
    </w:p>
    <w:p w:rsidR="009D62DF" w:rsidRPr="009D62DF" w:rsidRDefault="009D62DF" w:rsidP="009D62DF">
      <w:pPr>
        <w:widowControl w:val="0"/>
        <w:spacing w:after="0" w:line="240" w:lineRule="auto"/>
        <w:ind w:firstLine="709"/>
        <w:jc w:val="both"/>
        <w:rPr>
          <w:rFonts w:ascii="Times New Roman" w:eastAsia="Times New Roman" w:hAnsi="Times New Roman" w:cs="Times New Roman"/>
          <w:lang w:eastAsia="ru-RU"/>
        </w:rPr>
      </w:pPr>
      <w:r w:rsidRPr="009D62DF">
        <w:rPr>
          <w:rFonts w:ascii="Times New Roman" w:eastAsia="Times New Roman" w:hAnsi="Times New Roman" w:cs="Times New Roman"/>
          <w:lang w:eastAsia="ru-RU"/>
        </w:rPr>
        <w:t>- дать полноценное представление об основных богословских особенностях западного богословия в сравнении с догматическим учением Древней Церкви;</w:t>
      </w:r>
    </w:p>
    <w:p w:rsidR="009D62DF" w:rsidRPr="009D62DF" w:rsidRDefault="009D62DF" w:rsidP="009D62DF">
      <w:pPr>
        <w:widowControl w:val="0"/>
        <w:spacing w:after="0" w:line="240" w:lineRule="auto"/>
        <w:ind w:firstLine="709"/>
        <w:jc w:val="both"/>
        <w:rPr>
          <w:rFonts w:ascii="Times New Roman" w:eastAsia="Times New Roman" w:hAnsi="Times New Roman" w:cs="Times New Roman"/>
          <w:lang w:eastAsia="ru-RU"/>
        </w:rPr>
      </w:pPr>
      <w:r w:rsidRPr="009D62DF">
        <w:rPr>
          <w:rFonts w:ascii="Times New Roman" w:eastAsia="Times New Roman" w:hAnsi="Times New Roman" w:cs="Times New Roman"/>
          <w:lang w:eastAsia="ru-RU"/>
        </w:rPr>
        <w:t>- раскрыть внутреннюю взаимосвязь основных богословских противоречий христианского Запада, их исторические, социальные и психологические истоки;</w:t>
      </w:r>
    </w:p>
    <w:p w:rsidR="00931109" w:rsidRPr="000D3F3B" w:rsidRDefault="009D62DF" w:rsidP="009D62DF">
      <w:pPr>
        <w:widowControl w:val="0"/>
        <w:spacing w:after="0" w:line="240" w:lineRule="auto"/>
        <w:ind w:firstLine="709"/>
        <w:jc w:val="both"/>
        <w:rPr>
          <w:rFonts w:ascii="Times New Roman" w:eastAsia="Times New Roman" w:hAnsi="Times New Roman" w:cs="Times New Roman"/>
          <w:b/>
          <w:lang w:eastAsia="ru-RU"/>
        </w:rPr>
      </w:pPr>
      <w:r w:rsidRPr="009D62DF">
        <w:rPr>
          <w:rFonts w:ascii="Times New Roman" w:eastAsia="Times New Roman" w:hAnsi="Times New Roman" w:cs="Times New Roman"/>
          <w:lang w:eastAsia="ru-RU"/>
        </w:rPr>
        <w:t>- показать место и значение западного христианского богословия в истории западной цивилизации, в ее философской и культурной традиции.</w:t>
      </w:r>
    </w:p>
    <w:p w:rsidR="00931109" w:rsidRPr="000D3F3B" w:rsidRDefault="00931109" w:rsidP="003363A1">
      <w:pPr>
        <w:pStyle w:val="10"/>
        <w:numPr>
          <w:ilvl w:val="0"/>
          <w:numId w:val="4"/>
        </w:numPr>
        <w:rPr>
          <w:rFonts w:ascii="Times New Roman" w:eastAsia="Times New Roman" w:hAnsi="Times New Roman" w:cs="Times New Roman"/>
          <w:b/>
          <w:bCs/>
          <w:color w:val="auto"/>
          <w:sz w:val="24"/>
          <w:szCs w:val="24"/>
          <w:lang w:eastAsia="ru-RU"/>
        </w:rPr>
      </w:pPr>
      <w:bookmarkStart w:id="1" w:name="_Toc142987795"/>
      <w:r w:rsidRPr="000D3F3B">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122C0A" w:rsidRDefault="00122C0A" w:rsidP="000D3F3B">
      <w:pPr>
        <w:widowControl w:val="0"/>
        <w:spacing w:after="0" w:line="240" w:lineRule="auto"/>
        <w:ind w:firstLine="709"/>
        <w:jc w:val="both"/>
        <w:rPr>
          <w:rFonts w:ascii="Times New Roman" w:eastAsia="Times New Roman" w:hAnsi="Times New Roman" w:cs="Times New Roman"/>
          <w:lang w:eastAsia="ru-RU"/>
        </w:rPr>
      </w:pPr>
    </w:p>
    <w:p w:rsidR="000D3F3B" w:rsidRPr="000D3F3B" w:rsidRDefault="000D3F3B" w:rsidP="000D3F3B">
      <w:pPr>
        <w:widowControl w:val="0"/>
        <w:spacing w:after="0" w:line="240" w:lineRule="auto"/>
        <w:ind w:firstLine="709"/>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Дисциплина «</w:t>
      </w:r>
      <w:r w:rsidR="009D62DF" w:rsidRPr="009D62DF">
        <w:rPr>
          <w:rFonts w:ascii="Times New Roman" w:eastAsia="Times New Roman" w:hAnsi="Times New Roman" w:cs="Times New Roman"/>
          <w:lang w:eastAsia="ru-RU"/>
        </w:rPr>
        <w:t>История Западных исповеданий и сравнительное богословие</w:t>
      </w:r>
      <w:r w:rsidRPr="000D3F3B">
        <w:rPr>
          <w:rFonts w:ascii="Times New Roman" w:eastAsia="Times New Roman" w:hAnsi="Times New Roman" w:cs="Times New Roman"/>
          <w:lang w:eastAsia="ru-RU"/>
        </w:rPr>
        <w:t>» (</w:t>
      </w:r>
      <w:r w:rsidR="009D62DF" w:rsidRPr="009D62DF">
        <w:rPr>
          <w:rFonts w:ascii="Times New Roman" w:eastAsia="Times New Roman" w:hAnsi="Times New Roman" w:cs="Times New Roman"/>
          <w:lang w:eastAsia="ru-RU"/>
        </w:rPr>
        <w:t>Б1.О.02.03</w:t>
      </w:r>
      <w:r w:rsidRPr="000D3F3B">
        <w:rPr>
          <w:rFonts w:ascii="Times New Roman" w:eastAsia="Times New Roman" w:hAnsi="Times New Roman" w:cs="Times New Roman"/>
          <w:lang w:eastAsia="ru-RU"/>
        </w:rPr>
        <w:t xml:space="preserve">) </w:t>
      </w:r>
      <w:r w:rsidR="00CA268B" w:rsidRPr="00CA268B">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0D3F3B">
        <w:rPr>
          <w:rFonts w:ascii="Times New Roman" w:eastAsia="Times New Roman" w:hAnsi="Times New Roman" w:cs="Times New Roman"/>
          <w:lang w:eastAsia="ru-RU"/>
        </w:rPr>
        <w:t xml:space="preserve"> и изучается на протяжении </w:t>
      </w:r>
      <w:r w:rsidR="009D62DF">
        <w:rPr>
          <w:rFonts w:ascii="Times New Roman" w:eastAsia="Times New Roman" w:hAnsi="Times New Roman" w:cs="Times New Roman"/>
          <w:lang w:eastAsia="ru-RU"/>
        </w:rPr>
        <w:t>5</w:t>
      </w:r>
      <w:r w:rsidRPr="000D3F3B">
        <w:rPr>
          <w:rFonts w:ascii="Times New Roman" w:eastAsia="Times New Roman" w:hAnsi="Times New Roman" w:cs="Times New Roman"/>
          <w:lang w:eastAsia="ru-RU"/>
        </w:rPr>
        <w:t>-</w:t>
      </w:r>
      <w:r w:rsidR="009D62DF">
        <w:rPr>
          <w:rFonts w:ascii="Times New Roman" w:eastAsia="Times New Roman" w:hAnsi="Times New Roman" w:cs="Times New Roman"/>
          <w:lang w:eastAsia="ru-RU"/>
        </w:rPr>
        <w:t>6</w:t>
      </w:r>
      <w:r w:rsidRPr="000D3F3B">
        <w:rPr>
          <w:rFonts w:ascii="Times New Roman" w:eastAsia="Times New Roman" w:hAnsi="Times New Roman" w:cs="Times New Roman"/>
          <w:lang w:eastAsia="ru-RU"/>
        </w:rPr>
        <w:t xml:space="preserve">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9D62DF" w:rsidRPr="009D62DF" w:rsidRDefault="009D62DF" w:rsidP="009D62DF">
      <w:pPr>
        <w:widowControl w:val="0"/>
        <w:spacing w:after="0" w:line="240" w:lineRule="auto"/>
        <w:ind w:firstLine="709"/>
        <w:jc w:val="both"/>
        <w:rPr>
          <w:rFonts w:ascii="Times New Roman" w:eastAsia="Times New Roman" w:hAnsi="Times New Roman" w:cs="Times New Roman"/>
          <w:lang w:eastAsia="ru-RU"/>
        </w:rPr>
      </w:pPr>
      <w:r w:rsidRPr="009D62DF">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9D62DF" w:rsidRPr="009D62DF" w:rsidRDefault="009D62DF" w:rsidP="009D62DF">
      <w:pPr>
        <w:widowControl w:val="0"/>
        <w:spacing w:after="0" w:line="240" w:lineRule="auto"/>
        <w:ind w:firstLine="709"/>
        <w:jc w:val="both"/>
        <w:rPr>
          <w:rFonts w:ascii="Times New Roman" w:eastAsia="Times New Roman" w:hAnsi="Times New Roman" w:cs="Times New Roman"/>
          <w:lang w:eastAsia="ru-RU"/>
        </w:rPr>
      </w:pPr>
      <w:r w:rsidRPr="009D62DF">
        <w:rPr>
          <w:rFonts w:ascii="Times New Roman" w:eastAsia="Times New Roman" w:hAnsi="Times New Roman" w:cs="Times New Roman"/>
          <w:lang w:eastAsia="ru-RU"/>
        </w:rPr>
        <w:t>Дисциплина «История Западных исповеданий и сравнительное богословие» органично связана с богословскими дисциплинами и опирается на знания, полученные в результате освоения дисциплин «Священное Писание Нового Завета», «История древней Церкви» и «Догматическое богословие».</w:t>
      </w:r>
    </w:p>
    <w:p w:rsidR="00931109" w:rsidRPr="000D3F3B" w:rsidRDefault="009D62DF" w:rsidP="009D62DF">
      <w:pPr>
        <w:widowControl w:val="0"/>
        <w:spacing w:after="0" w:line="240" w:lineRule="auto"/>
        <w:ind w:firstLine="709"/>
        <w:jc w:val="both"/>
        <w:rPr>
          <w:rFonts w:ascii="Times New Roman" w:eastAsia="Times New Roman" w:hAnsi="Times New Roman" w:cs="Times New Roman"/>
          <w:lang w:eastAsia="ru-RU"/>
        </w:rPr>
      </w:pPr>
      <w:r w:rsidRPr="009D62DF">
        <w:rPr>
          <w:rFonts w:ascii="Times New Roman" w:eastAsia="Times New Roman" w:hAnsi="Times New Roman" w:cs="Times New Roman"/>
          <w:lang w:eastAsia="ru-RU"/>
        </w:rPr>
        <w:t>Дисциплина «История Западных исповеданий и сравнительное богословие» является предшествующей для дисциплин «Новейшая история западных исповеданий», «Патрология» и «Сектоведение».</w:t>
      </w:r>
    </w:p>
    <w:p w:rsidR="00931109" w:rsidRPr="000D3F3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3363A1">
      <w:pPr>
        <w:pStyle w:val="10"/>
        <w:numPr>
          <w:ilvl w:val="0"/>
          <w:numId w:val="4"/>
        </w:numPr>
        <w:ind w:left="426"/>
        <w:rPr>
          <w:rFonts w:ascii="Times New Roman" w:eastAsia="Times New Roman" w:hAnsi="Times New Roman" w:cs="Times New Roman"/>
          <w:b/>
          <w:bCs/>
          <w:color w:val="auto"/>
          <w:sz w:val="24"/>
          <w:szCs w:val="24"/>
          <w:lang w:eastAsia="ru-RU"/>
        </w:rPr>
      </w:pPr>
      <w:bookmarkStart w:id="2" w:name="_Toc142987796"/>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93"/>
        <w:gridCol w:w="2976"/>
        <w:gridCol w:w="4253"/>
      </w:tblGrid>
      <w:tr w:rsidR="000D3F3B" w:rsidRPr="000D3F3B" w:rsidTr="0081648D">
        <w:trPr>
          <w:trHeight w:val="270"/>
        </w:trPr>
        <w:tc>
          <w:tcPr>
            <w:tcW w:w="2293" w:type="dxa"/>
          </w:tcPr>
          <w:p w:rsidR="00D761F4" w:rsidRPr="000D3F3B" w:rsidRDefault="00FE3943" w:rsidP="003A4C8B">
            <w:pPr>
              <w:spacing w:after="0" w:line="240" w:lineRule="auto"/>
              <w:jc w:val="center"/>
              <w:rPr>
                <w:rFonts w:ascii="Times New Roman" w:eastAsia="Times New Roman" w:hAnsi="Times New Roman" w:cs="Times New Roman"/>
                <w:b/>
                <w:bCs/>
              </w:rPr>
            </w:pPr>
            <w:r w:rsidRPr="000D3F3B">
              <w:rPr>
                <w:rFonts w:ascii="Times New Roman" w:eastAsia="Times New Roman" w:hAnsi="Times New Roman" w:cs="Times New Roman"/>
                <w:b/>
                <w:bCs/>
              </w:rPr>
              <w:t>Код и наименование компетенции</w:t>
            </w:r>
          </w:p>
        </w:tc>
        <w:tc>
          <w:tcPr>
            <w:tcW w:w="2976" w:type="dxa"/>
            <w:tcMar>
              <w:top w:w="0" w:type="dxa"/>
              <w:left w:w="108" w:type="dxa"/>
              <w:bottom w:w="0" w:type="dxa"/>
              <w:right w:w="108" w:type="dxa"/>
            </w:tcMar>
            <w:hideMark/>
          </w:tcPr>
          <w:p w:rsidR="00D761F4" w:rsidRPr="000D3F3B" w:rsidRDefault="00FE3943" w:rsidP="003A4C8B">
            <w:pPr>
              <w:spacing w:after="0" w:line="240" w:lineRule="auto"/>
              <w:jc w:val="center"/>
              <w:rPr>
                <w:rFonts w:ascii="Times New Roman" w:eastAsia="Times New Roman" w:hAnsi="Times New Roman" w:cs="Times New Roman"/>
                <w:b/>
                <w:bCs/>
              </w:rPr>
            </w:pPr>
            <w:r w:rsidRPr="000D3F3B">
              <w:rPr>
                <w:rFonts w:ascii="Times New Roman" w:eastAsia="Times New Roman" w:hAnsi="Times New Roman" w:cs="Times New Roman"/>
                <w:b/>
                <w:bCs/>
              </w:rPr>
              <w:t>Индикаторы достижения компетенций</w:t>
            </w:r>
          </w:p>
        </w:tc>
        <w:tc>
          <w:tcPr>
            <w:tcW w:w="4253" w:type="dxa"/>
            <w:tcMar>
              <w:top w:w="0" w:type="dxa"/>
              <w:left w:w="108" w:type="dxa"/>
              <w:bottom w:w="0" w:type="dxa"/>
              <w:right w:w="108" w:type="dxa"/>
            </w:tcMar>
            <w:hideMark/>
          </w:tcPr>
          <w:p w:rsidR="00D761F4" w:rsidRPr="000D3F3B" w:rsidRDefault="00FE3943" w:rsidP="003A4C8B">
            <w:pPr>
              <w:spacing w:after="0" w:line="240" w:lineRule="auto"/>
              <w:ind w:firstLine="10"/>
              <w:jc w:val="center"/>
              <w:rPr>
                <w:rFonts w:ascii="Times New Roman" w:eastAsia="Times New Roman" w:hAnsi="Times New Roman" w:cs="Times New Roman"/>
                <w:b/>
                <w:bCs/>
              </w:rPr>
            </w:pPr>
            <w:bookmarkStart w:id="3" w:name="_Hlk116896759"/>
            <w:r w:rsidRPr="000D3F3B">
              <w:rPr>
                <w:rFonts w:ascii="Times New Roman" w:eastAsia="Times New Roman" w:hAnsi="Times New Roman" w:cs="Times New Roman"/>
                <w:b/>
                <w:bCs/>
              </w:rPr>
              <w:t>Планируемые результаты обучения по дисциплине</w:t>
            </w:r>
            <w:bookmarkEnd w:id="3"/>
          </w:p>
        </w:tc>
      </w:tr>
      <w:tr w:rsidR="003A4C8B" w:rsidRPr="000D3F3B" w:rsidTr="0081648D">
        <w:trPr>
          <w:trHeight w:val="449"/>
        </w:trPr>
        <w:tc>
          <w:tcPr>
            <w:tcW w:w="2293" w:type="dxa"/>
            <w:vMerge w:val="restart"/>
          </w:tcPr>
          <w:p w:rsidR="003A4C8B" w:rsidRDefault="003A4C8B" w:rsidP="003A4C8B">
            <w:pPr>
              <w:spacing w:after="0" w:line="240" w:lineRule="auto"/>
              <w:rPr>
                <w:rFonts w:ascii="Times New Roman" w:eastAsia="Times New Roman" w:hAnsi="Times New Roman" w:cs="Times New Roman"/>
                <w:b/>
                <w:bCs/>
                <w:lang w:eastAsia="ru-RU"/>
              </w:rPr>
            </w:pPr>
            <w:r w:rsidRPr="009D62DF">
              <w:rPr>
                <w:rFonts w:ascii="Times New Roman" w:eastAsia="Times New Roman" w:hAnsi="Times New Roman" w:cs="Times New Roman"/>
                <w:b/>
                <w:bCs/>
                <w:lang w:eastAsia="ru-RU"/>
              </w:rPr>
              <w:t>ОПК-2</w:t>
            </w:r>
          </w:p>
          <w:p w:rsidR="003A4C8B" w:rsidRPr="000D3F3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Способен применять базовые знания вероучительных дисциплин (модулей) при решении теологических задач</w:t>
            </w:r>
          </w:p>
        </w:tc>
        <w:tc>
          <w:tcPr>
            <w:tcW w:w="2976" w:type="dxa"/>
            <w:tcMar>
              <w:top w:w="0" w:type="dxa"/>
              <w:left w:w="108" w:type="dxa"/>
              <w:bottom w:w="0" w:type="dxa"/>
              <w:right w:w="108" w:type="dxa"/>
            </w:tcMar>
            <w:vAlign w:val="center"/>
          </w:tcPr>
          <w:p w:rsidR="003A4C8B" w:rsidRDefault="003A4C8B" w:rsidP="003A4C8B">
            <w:pPr>
              <w:spacing w:after="0" w:line="240" w:lineRule="auto"/>
              <w:rPr>
                <w:rFonts w:ascii="Times New Roman" w:eastAsia="Times New Roman" w:hAnsi="Times New Roman" w:cs="Times New Roman"/>
                <w:b/>
                <w:bCs/>
                <w:lang w:eastAsia="ru-RU"/>
              </w:rPr>
            </w:pPr>
            <w:r w:rsidRPr="003A4C8B">
              <w:rPr>
                <w:rFonts w:ascii="Times New Roman" w:eastAsia="Times New Roman" w:hAnsi="Times New Roman" w:cs="Times New Roman"/>
                <w:b/>
                <w:bCs/>
                <w:lang w:eastAsia="ru-RU"/>
              </w:rPr>
              <w:t>ОПК-2.3</w:t>
            </w:r>
          </w:p>
          <w:p w:rsidR="003A4C8B" w:rsidRPr="000D3F3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Знаком с особенностями богословской традиции иных христианских конфессий.</w:t>
            </w:r>
          </w:p>
        </w:tc>
        <w:tc>
          <w:tcPr>
            <w:tcW w:w="4253" w:type="dxa"/>
            <w:vMerge w:val="restart"/>
            <w:tcMar>
              <w:top w:w="0" w:type="dxa"/>
              <w:left w:w="108" w:type="dxa"/>
              <w:bottom w:w="0" w:type="dxa"/>
              <w:right w:w="108" w:type="dxa"/>
            </w:tcMar>
          </w:tcPr>
          <w:p w:rsidR="003A4C8B" w:rsidRPr="003A4C8B" w:rsidRDefault="003A4C8B" w:rsidP="003A4C8B">
            <w:pPr>
              <w:spacing w:after="0" w:line="240" w:lineRule="auto"/>
              <w:rPr>
                <w:rFonts w:ascii="Times New Roman" w:eastAsia="Times New Roman" w:hAnsi="Times New Roman" w:cs="Times New Roman"/>
                <w:b/>
                <w:bCs/>
                <w:lang w:eastAsia="ru-RU"/>
              </w:rPr>
            </w:pPr>
            <w:r w:rsidRPr="003A4C8B">
              <w:rPr>
                <w:rFonts w:ascii="Times New Roman" w:eastAsia="Times New Roman" w:hAnsi="Times New Roman" w:cs="Times New Roman"/>
                <w:b/>
                <w:bCs/>
                <w:lang w:eastAsia="ru-RU"/>
              </w:rPr>
              <w:t>Знать:</w:t>
            </w:r>
          </w:p>
          <w:p w:rsidR="003A4C8B" w:rsidRPr="003A4C8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 историю западно-христианских конфессий;</w:t>
            </w:r>
          </w:p>
          <w:p w:rsidR="003A4C8B" w:rsidRPr="003A4C8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 основы конфессиональной социальной доктрины западно-христианских конфессий;</w:t>
            </w:r>
          </w:p>
          <w:p w:rsidR="003A4C8B" w:rsidRPr="003A4C8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 практические аспекты жизни конфессии;</w:t>
            </w:r>
          </w:p>
          <w:p w:rsidR="003A4C8B" w:rsidRPr="003A4C8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 основные памятники и авторов вероучительной литературы.</w:t>
            </w:r>
          </w:p>
          <w:p w:rsidR="003A4C8B" w:rsidRPr="003A4C8B" w:rsidRDefault="003A4C8B" w:rsidP="003A4C8B">
            <w:pPr>
              <w:spacing w:after="0" w:line="240" w:lineRule="auto"/>
              <w:rPr>
                <w:rFonts w:ascii="Times New Roman" w:eastAsia="Times New Roman" w:hAnsi="Times New Roman" w:cs="Times New Roman"/>
                <w:lang w:eastAsia="ru-RU"/>
              </w:rPr>
            </w:pPr>
          </w:p>
          <w:p w:rsidR="003A4C8B" w:rsidRPr="003A4C8B" w:rsidRDefault="003A4C8B" w:rsidP="003A4C8B">
            <w:pPr>
              <w:spacing w:after="0" w:line="240" w:lineRule="auto"/>
              <w:rPr>
                <w:rFonts w:ascii="Times New Roman" w:eastAsia="Times New Roman" w:hAnsi="Times New Roman" w:cs="Times New Roman"/>
                <w:b/>
                <w:bCs/>
                <w:lang w:eastAsia="ru-RU"/>
              </w:rPr>
            </w:pPr>
            <w:r w:rsidRPr="003A4C8B">
              <w:rPr>
                <w:rFonts w:ascii="Times New Roman" w:eastAsia="Times New Roman" w:hAnsi="Times New Roman" w:cs="Times New Roman"/>
                <w:b/>
                <w:bCs/>
                <w:lang w:eastAsia="ru-RU"/>
              </w:rPr>
              <w:lastRenderedPageBreak/>
              <w:t>Уметь:</w:t>
            </w:r>
          </w:p>
          <w:p w:rsidR="003A4C8B" w:rsidRPr="003A4C8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 адаптироваться в новых или изменившихся социальных условиях;</w:t>
            </w:r>
          </w:p>
          <w:p w:rsidR="003A4C8B" w:rsidRPr="003A4C8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 вести межконфессиональный и межкультурный диалог;</w:t>
            </w:r>
          </w:p>
          <w:p w:rsidR="003A4C8B" w:rsidRPr="003A4C8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 использовать полученные знания в профессиональной пастырской деятельности.</w:t>
            </w:r>
          </w:p>
          <w:p w:rsidR="003A4C8B" w:rsidRPr="003A4C8B" w:rsidRDefault="003A4C8B" w:rsidP="003A4C8B">
            <w:pPr>
              <w:spacing w:after="0" w:line="240" w:lineRule="auto"/>
              <w:rPr>
                <w:rFonts w:ascii="Times New Roman" w:eastAsia="Times New Roman" w:hAnsi="Times New Roman" w:cs="Times New Roman"/>
                <w:lang w:eastAsia="ru-RU"/>
              </w:rPr>
            </w:pPr>
          </w:p>
          <w:p w:rsidR="003A4C8B" w:rsidRPr="003A4C8B" w:rsidRDefault="003A4C8B" w:rsidP="003A4C8B">
            <w:pPr>
              <w:spacing w:after="0" w:line="240" w:lineRule="auto"/>
              <w:rPr>
                <w:rFonts w:ascii="Times New Roman" w:eastAsia="Times New Roman" w:hAnsi="Times New Roman" w:cs="Times New Roman"/>
                <w:b/>
                <w:bCs/>
                <w:lang w:eastAsia="ru-RU"/>
              </w:rPr>
            </w:pPr>
            <w:r w:rsidRPr="003A4C8B">
              <w:rPr>
                <w:rFonts w:ascii="Times New Roman" w:eastAsia="Times New Roman" w:hAnsi="Times New Roman" w:cs="Times New Roman"/>
                <w:b/>
                <w:bCs/>
                <w:lang w:eastAsia="ru-RU"/>
              </w:rPr>
              <w:t>Владеть:</w:t>
            </w:r>
          </w:p>
          <w:p w:rsidR="003A4C8B" w:rsidRPr="000D3F3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 категориально-понятийным аппаратом западного богословия, обладать навыками работы с первоисточниками.</w:t>
            </w:r>
          </w:p>
        </w:tc>
      </w:tr>
      <w:tr w:rsidR="003A4C8B" w:rsidRPr="000D3F3B" w:rsidTr="0081648D">
        <w:trPr>
          <w:trHeight w:val="449"/>
        </w:trPr>
        <w:tc>
          <w:tcPr>
            <w:tcW w:w="2293" w:type="dxa"/>
            <w:vMerge/>
          </w:tcPr>
          <w:p w:rsidR="003A4C8B" w:rsidRPr="000D3F3B" w:rsidRDefault="003A4C8B" w:rsidP="003A4C8B">
            <w:pPr>
              <w:spacing w:after="0" w:line="240" w:lineRule="auto"/>
              <w:rPr>
                <w:rFonts w:ascii="Times New Roman" w:eastAsia="Times New Roman" w:hAnsi="Times New Roman" w:cs="Times New Roman"/>
                <w:b/>
                <w:bCs/>
                <w:lang w:eastAsia="ru-RU"/>
              </w:rPr>
            </w:pPr>
          </w:p>
        </w:tc>
        <w:tc>
          <w:tcPr>
            <w:tcW w:w="2976" w:type="dxa"/>
            <w:tcMar>
              <w:top w:w="0" w:type="dxa"/>
              <w:left w:w="108" w:type="dxa"/>
              <w:bottom w:w="0" w:type="dxa"/>
              <w:right w:w="108" w:type="dxa"/>
            </w:tcMar>
            <w:vAlign w:val="center"/>
          </w:tcPr>
          <w:p w:rsidR="003A4C8B" w:rsidRDefault="003A4C8B" w:rsidP="003A4C8B">
            <w:pPr>
              <w:spacing w:after="0" w:line="240" w:lineRule="auto"/>
              <w:rPr>
                <w:rFonts w:ascii="Times New Roman" w:eastAsia="Times New Roman" w:hAnsi="Times New Roman" w:cs="Times New Roman"/>
                <w:b/>
                <w:bCs/>
                <w:lang w:eastAsia="ru-RU"/>
              </w:rPr>
            </w:pPr>
            <w:r w:rsidRPr="003A4C8B">
              <w:rPr>
                <w:rFonts w:ascii="Times New Roman" w:eastAsia="Times New Roman" w:hAnsi="Times New Roman" w:cs="Times New Roman"/>
                <w:b/>
                <w:bCs/>
                <w:lang w:eastAsia="ru-RU"/>
              </w:rPr>
              <w:t>ОПК-2.4</w:t>
            </w:r>
          </w:p>
          <w:p w:rsidR="003A4C8B" w:rsidRPr="000D3F3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Знает принципы соотнесения изучаемых идей и концепций с православным вероучением.</w:t>
            </w:r>
          </w:p>
        </w:tc>
        <w:tc>
          <w:tcPr>
            <w:tcW w:w="4253" w:type="dxa"/>
            <w:vMerge/>
            <w:tcMar>
              <w:top w:w="0" w:type="dxa"/>
              <w:left w:w="108" w:type="dxa"/>
              <w:bottom w:w="0" w:type="dxa"/>
              <w:right w:w="108" w:type="dxa"/>
            </w:tcMar>
          </w:tcPr>
          <w:p w:rsidR="003A4C8B" w:rsidRPr="000D3F3B" w:rsidRDefault="003A4C8B" w:rsidP="003A4C8B">
            <w:pPr>
              <w:spacing w:after="0" w:line="240" w:lineRule="auto"/>
              <w:rPr>
                <w:rFonts w:ascii="Times New Roman" w:eastAsia="Times New Roman" w:hAnsi="Times New Roman" w:cs="Times New Roman"/>
                <w:lang w:eastAsia="ru-RU"/>
              </w:rPr>
            </w:pPr>
          </w:p>
        </w:tc>
      </w:tr>
      <w:tr w:rsidR="003A4C8B" w:rsidRPr="000D3F3B" w:rsidTr="0081648D">
        <w:trPr>
          <w:trHeight w:val="449"/>
        </w:trPr>
        <w:tc>
          <w:tcPr>
            <w:tcW w:w="2293" w:type="dxa"/>
            <w:vMerge/>
          </w:tcPr>
          <w:p w:rsidR="003A4C8B" w:rsidRPr="000D3F3B" w:rsidRDefault="003A4C8B" w:rsidP="003A4C8B">
            <w:pPr>
              <w:spacing w:after="0" w:line="240" w:lineRule="auto"/>
              <w:rPr>
                <w:rFonts w:ascii="Times New Roman" w:eastAsia="Times New Roman" w:hAnsi="Times New Roman" w:cs="Times New Roman"/>
                <w:lang w:eastAsia="ru-RU"/>
              </w:rPr>
            </w:pPr>
          </w:p>
        </w:tc>
        <w:tc>
          <w:tcPr>
            <w:tcW w:w="2976" w:type="dxa"/>
            <w:tcMar>
              <w:top w:w="0" w:type="dxa"/>
              <w:left w:w="108" w:type="dxa"/>
              <w:bottom w:w="0" w:type="dxa"/>
              <w:right w:w="108" w:type="dxa"/>
            </w:tcMar>
          </w:tcPr>
          <w:p w:rsidR="003A4C8B" w:rsidRDefault="003A4C8B" w:rsidP="003A4C8B">
            <w:pPr>
              <w:spacing w:after="0" w:line="240" w:lineRule="auto"/>
              <w:rPr>
                <w:rFonts w:ascii="Times New Roman" w:eastAsia="Times New Roman" w:hAnsi="Times New Roman" w:cs="Times New Roman"/>
                <w:b/>
                <w:bCs/>
                <w:lang w:eastAsia="ru-RU"/>
              </w:rPr>
            </w:pPr>
            <w:r w:rsidRPr="003A4C8B">
              <w:rPr>
                <w:rFonts w:ascii="Times New Roman" w:eastAsia="Times New Roman" w:hAnsi="Times New Roman" w:cs="Times New Roman"/>
                <w:b/>
                <w:bCs/>
                <w:lang w:eastAsia="ru-RU"/>
              </w:rPr>
              <w:t>ОПК-2.5</w:t>
            </w:r>
          </w:p>
          <w:p w:rsidR="003A4C8B" w:rsidRPr="000D3F3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Умеет соотносить изучаемые идеи и концепции с православным вероучением.</w:t>
            </w:r>
          </w:p>
        </w:tc>
        <w:tc>
          <w:tcPr>
            <w:tcW w:w="4253" w:type="dxa"/>
            <w:vMerge/>
            <w:tcMar>
              <w:top w:w="0" w:type="dxa"/>
              <w:left w:w="108" w:type="dxa"/>
              <w:bottom w:w="0" w:type="dxa"/>
              <w:right w:w="108" w:type="dxa"/>
            </w:tcMar>
          </w:tcPr>
          <w:p w:rsidR="003A4C8B" w:rsidRPr="000D3F3B" w:rsidRDefault="003A4C8B" w:rsidP="003A4C8B">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Pr="00AF6BE2" w:rsidRDefault="00931109" w:rsidP="003363A1">
      <w:pPr>
        <w:pStyle w:val="10"/>
        <w:numPr>
          <w:ilvl w:val="0"/>
          <w:numId w:val="4"/>
        </w:numPr>
        <w:rPr>
          <w:rFonts w:ascii="Times New Roman" w:eastAsia="Times New Roman" w:hAnsi="Times New Roman" w:cs="Times New Roman"/>
          <w:b/>
          <w:bCs/>
          <w:color w:val="auto"/>
          <w:sz w:val="24"/>
          <w:szCs w:val="24"/>
          <w:lang w:eastAsia="ru-RU"/>
        </w:rPr>
      </w:pPr>
      <w:bookmarkStart w:id="4" w:name="_Toc142987797"/>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105A4" w:rsidRPr="003A4C8B" w:rsidTr="007C083B">
        <w:tc>
          <w:tcPr>
            <w:tcW w:w="534" w:type="dxa"/>
          </w:tcPr>
          <w:bookmarkEnd w:id="5"/>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w:t>
            </w:r>
          </w:p>
        </w:tc>
        <w:tc>
          <w:tcPr>
            <w:tcW w:w="4139" w:type="dxa"/>
          </w:tcPr>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Обьем часов</w:t>
            </w:r>
          </w:p>
        </w:tc>
        <w:tc>
          <w:tcPr>
            <w:tcW w:w="1559" w:type="dxa"/>
          </w:tcPr>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Компетенции</w:t>
            </w:r>
          </w:p>
        </w:tc>
        <w:tc>
          <w:tcPr>
            <w:tcW w:w="2551" w:type="dxa"/>
          </w:tcPr>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 xml:space="preserve">Форма проведения </w:t>
            </w:r>
          </w:p>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105A4" w:rsidRPr="003A4C8B" w:rsidTr="007C083B">
        <w:tc>
          <w:tcPr>
            <w:tcW w:w="534" w:type="dxa"/>
          </w:tcPr>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A4C8B" w:rsidRDefault="003A4C8B"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5</w:t>
            </w:r>
            <w:r w:rsidR="005B4055" w:rsidRPr="003A4C8B">
              <w:rPr>
                <w:rFonts w:ascii="Times New Roman" w:eastAsia="Times New Roman" w:hAnsi="Times New Roman" w:cs="Times New Roman"/>
                <w:b/>
                <w:bCs/>
                <w:noProof/>
                <w:lang w:eastAsia="ru-RU"/>
              </w:rPr>
              <w:t xml:space="preserve"> семестр</w:t>
            </w:r>
          </w:p>
        </w:tc>
        <w:tc>
          <w:tcPr>
            <w:tcW w:w="851" w:type="dxa"/>
          </w:tcPr>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A4C8B" w:rsidRPr="003A4C8B" w:rsidTr="007C083B">
        <w:tc>
          <w:tcPr>
            <w:tcW w:w="534" w:type="dxa"/>
          </w:tcPr>
          <w:p w:rsidR="003A4C8B" w:rsidRPr="003A4C8B" w:rsidRDefault="003A4C8B" w:rsidP="003A4C8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A4C8B" w:rsidRPr="003A4C8B" w:rsidRDefault="003A4C8B" w:rsidP="003A4C8B">
            <w:pPr>
              <w:widowControl w:val="0"/>
              <w:spacing w:after="0" w:line="240" w:lineRule="auto"/>
              <w:rPr>
                <w:rFonts w:ascii="Times New Roman" w:hAnsi="Times New Roman" w:cs="Times New Roman"/>
              </w:rPr>
            </w:pPr>
            <w:r w:rsidRPr="003A4C8B">
              <w:rPr>
                <w:rFonts w:ascii="Times New Roman" w:hAnsi="Times New Roman" w:cs="Times New Roman"/>
              </w:rPr>
              <w:t>Введение</w:t>
            </w:r>
          </w:p>
          <w:p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hAnsi="Times New Roman" w:cs="Times New Roman"/>
              </w:rPr>
              <w:t xml:space="preserve">История Западных исповеданий. Краткая история науки Сравнительного богословия. Междисциплинарные связи Сравнительного богословия. Содержание курса и цель изучения Сравнительного богословия. Отношение Православной Церкви к инославным исповеданиям. </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3A4C8B" w:rsidRPr="003A4C8B" w:rsidTr="007C083B">
        <w:tc>
          <w:tcPr>
            <w:tcW w:w="534" w:type="dxa"/>
          </w:tcPr>
          <w:p w:rsidR="003A4C8B" w:rsidRPr="003A4C8B" w:rsidRDefault="003A4C8B" w:rsidP="003A4C8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A4C8B" w:rsidRPr="003A4C8B" w:rsidRDefault="003A4C8B" w:rsidP="003A4C8B">
            <w:pPr>
              <w:spacing w:after="0" w:line="240" w:lineRule="auto"/>
              <w:jc w:val="both"/>
              <w:rPr>
                <w:rFonts w:ascii="Times New Roman" w:hAnsi="Times New Roman" w:cs="Times New Roman"/>
                <w:spacing w:val="-2"/>
              </w:rPr>
            </w:pPr>
            <w:r w:rsidRPr="003A4C8B">
              <w:rPr>
                <w:rFonts w:ascii="Times New Roman" w:hAnsi="Times New Roman" w:cs="Times New Roman"/>
                <w:spacing w:val="-2"/>
              </w:rPr>
              <w:t>Западная Церковь до Великого церковного раскола 1054 г.</w:t>
            </w:r>
          </w:p>
          <w:p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hAnsi="Times New Roman" w:cs="Times New Roman"/>
                <w:spacing w:val="-2"/>
              </w:rPr>
              <w:t xml:space="preserve">Римская кафедра в древности. Значимые кафедры Запада в древности. Раздел Римской империи и нашествие варваров. Отношения Римской Церкви с другими Поместными Церквами. </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690DF4">
              <w:rPr>
                <w:rFonts w:ascii="Times New Roman" w:eastAsia="Times New Roman" w:hAnsi="Times New Roman" w:cs="Times New Roman"/>
                <w:noProof/>
                <w:lang w:eastAsia="ru-RU"/>
              </w:rPr>
              <w:t>4</w:t>
            </w:r>
          </w:p>
        </w:tc>
        <w:tc>
          <w:tcPr>
            <w:tcW w:w="1559"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3A4C8B" w:rsidRPr="003A4C8B" w:rsidTr="007C083B">
        <w:tc>
          <w:tcPr>
            <w:tcW w:w="534" w:type="dxa"/>
          </w:tcPr>
          <w:p w:rsidR="003A4C8B" w:rsidRPr="003A4C8B" w:rsidRDefault="003A4C8B" w:rsidP="003A4C8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Различие в понимании учения о Церкви православием и католицизмом</w:t>
            </w:r>
          </w:p>
          <w:p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hAnsi="Times New Roman" w:cs="Times New Roman"/>
              </w:rPr>
              <w:t xml:space="preserve">Догматические предпосылки римско-католического учения о власти папы. Папа как преемник апостола Петра. Получил ли апостол Петр власть от Христа? Отношение апостола Петра к другим апостолам. </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690DF4">
              <w:rPr>
                <w:rFonts w:ascii="Times New Roman" w:eastAsia="Times New Roman" w:hAnsi="Times New Roman" w:cs="Times New Roman"/>
                <w:noProof/>
                <w:lang w:eastAsia="ru-RU"/>
              </w:rPr>
              <w:t>4</w:t>
            </w:r>
          </w:p>
        </w:tc>
        <w:tc>
          <w:tcPr>
            <w:tcW w:w="1559"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3A4C8B" w:rsidRPr="003A4C8B" w:rsidTr="007C083B">
        <w:tc>
          <w:tcPr>
            <w:tcW w:w="534" w:type="dxa"/>
          </w:tcPr>
          <w:p w:rsidR="003A4C8B" w:rsidRPr="003A4C8B" w:rsidRDefault="003A4C8B" w:rsidP="003A4C8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Догмат об учительной непогрешимости папы</w:t>
            </w:r>
          </w:p>
          <w:p w:rsidR="003A4C8B" w:rsidRPr="002D579D" w:rsidRDefault="003A4C8B" w:rsidP="003A4C8B">
            <w:pPr>
              <w:tabs>
                <w:tab w:val="center" w:pos="4677"/>
                <w:tab w:val="right" w:pos="9355"/>
              </w:tabs>
              <w:spacing w:after="0" w:line="240" w:lineRule="auto"/>
              <w:jc w:val="both"/>
              <w:rPr>
                <w:rFonts w:ascii="Times New Roman" w:hAnsi="Times New Roman" w:cs="Times New Roman"/>
              </w:rPr>
            </w:pPr>
            <w:r w:rsidRPr="003A4C8B">
              <w:rPr>
                <w:rFonts w:ascii="Times New Roman" w:hAnsi="Times New Roman" w:cs="Times New Roman"/>
              </w:rPr>
              <w:t>Древние представления Западной Церкви о непогрешимости римского епископа. Великий Раскол и необходимость вероучительного объединения Западной Церкви.</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690DF4">
              <w:rPr>
                <w:rFonts w:ascii="Times New Roman" w:eastAsia="Times New Roman" w:hAnsi="Times New Roman" w:cs="Times New Roman"/>
                <w:noProof/>
                <w:lang w:eastAsia="ru-RU"/>
              </w:rPr>
              <w:t>4</w:t>
            </w:r>
          </w:p>
        </w:tc>
        <w:tc>
          <w:tcPr>
            <w:tcW w:w="1559"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3A4C8B" w:rsidRPr="003A4C8B" w:rsidTr="007C083B">
        <w:tc>
          <w:tcPr>
            <w:tcW w:w="534" w:type="dxa"/>
          </w:tcPr>
          <w:p w:rsidR="003A4C8B" w:rsidRPr="003A4C8B" w:rsidRDefault="003A4C8B" w:rsidP="003A4C8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История создания и упразднения инквизиции</w:t>
            </w:r>
            <w:r w:rsidR="002D579D">
              <w:rPr>
                <w:rFonts w:ascii="Times New Roman" w:hAnsi="Times New Roman" w:cs="Times New Roman"/>
              </w:rPr>
              <w:t>.</w:t>
            </w:r>
          </w:p>
          <w:p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hAnsi="Times New Roman" w:cs="Times New Roman"/>
              </w:rPr>
              <w:t xml:space="preserve">Значение термина «инквизиция». Цели, средства и судебная процедура. </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690DF4">
              <w:rPr>
                <w:rFonts w:ascii="Times New Roman" w:eastAsia="Times New Roman" w:hAnsi="Times New Roman" w:cs="Times New Roman"/>
                <w:noProof/>
                <w:lang w:eastAsia="ru-RU"/>
              </w:rPr>
              <w:t>4</w:t>
            </w:r>
          </w:p>
        </w:tc>
        <w:tc>
          <w:tcPr>
            <w:tcW w:w="1559"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3A4C8B" w:rsidRPr="003A4C8B" w:rsidTr="007C083B">
        <w:tc>
          <w:tcPr>
            <w:tcW w:w="534" w:type="dxa"/>
          </w:tcPr>
          <w:p w:rsidR="003A4C8B" w:rsidRPr="003A4C8B" w:rsidRDefault="003A4C8B" w:rsidP="003A4C8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 xml:space="preserve">Римско-католическое учение об исхождении Святого Духа от Отца и </w:t>
            </w:r>
            <w:r w:rsidRPr="003A4C8B">
              <w:rPr>
                <w:rFonts w:ascii="Times New Roman" w:hAnsi="Times New Roman" w:cs="Times New Roman"/>
              </w:rPr>
              <w:lastRenderedPageBreak/>
              <w:t>Сына (Filioque)</w:t>
            </w:r>
          </w:p>
          <w:p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hAnsi="Times New Roman" w:cs="Times New Roman"/>
              </w:rPr>
              <w:t>Особенности толкования евангельских отрывков в пользу Filioque. Блж. Августин и распространение учения о Filioque на Западе. Папа Бенедикт VIII и догматизация учения Filioque. Святость Никео-Константинопольского Символа Веры. Искажение Триадологического догмата и умаление Третьего Лица Святой Троицы.</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690DF4">
              <w:rPr>
                <w:rFonts w:ascii="Times New Roman" w:eastAsia="Times New Roman" w:hAnsi="Times New Roman" w:cs="Times New Roman"/>
                <w:noProof/>
                <w:lang w:eastAsia="ru-RU"/>
              </w:rPr>
              <w:lastRenderedPageBreak/>
              <w:t>4</w:t>
            </w:r>
          </w:p>
        </w:tc>
        <w:tc>
          <w:tcPr>
            <w:tcW w:w="1559"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lastRenderedPageBreak/>
              <w:t>ОПК-2.5</w:t>
            </w:r>
          </w:p>
        </w:tc>
        <w:tc>
          <w:tcPr>
            <w:tcW w:w="2551" w:type="dxa"/>
          </w:tcPr>
          <w:p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lastRenderedPageBreak/>
              <w:t>традиционная</w:t>
            </w:r>
          </w:p>
        </w:tc>
      </w:tr>
      <w:tr w:rsidR="001B4008" w:rsidRPr="003A4C8B" w:rsidTr="007C083B">
        <w:tc>
          <w:tcPr>
            <w:tcW w:w="534"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B4008" w:rsidRPr="003A4C8B" w:rsidRDefault="001B4008" w:rsidP="003A4C8B">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A4C8B">
              <w:rPr>
                <w:rFonts w:ascii="Times New Roman" w:eastAsia="Times New Roman" w:hAnsi="Times New Roman" w:cs="Times New Roman"/>
                <w:b/>
                <w:bCs/>
                <w:noProof/>
                <w:lang w:eastAsia="ru-RU"/>
              </w:rPr>
              <w:t xml:space="preserve">Итого за </w:t>
            </w:r>
            <w:r w:rsidR="003A4C8B" w:rsidRPr="003A4C8B">
              <w:rPr>
                <w:rFonts w:ascii="Times New Roman" w:eastAsia="Times New Roman" w:hAnsi="Times New Roman" w:cs="Times New Roman"/>
                <w:b/>
                <w:bCs/>
                <w:noProof/>
                <w:lang w:eastAsia="ru-RU"/>
              </w:rPr>
              <w:t>5</w:t>
            </w:r>
            <w:r w:rsidRPr="003A4C8B">
              <w:rPr>
                <w:rFonts w:ascii="Times New Roman" w:eastAsia="Times New Roman" w:hAnsi="Times New Roman" w:cs="Times New Roman"/>
                <w:b/>
                <w:bCs/>
                <w:noProof/>
                <w:lang w:eastAsia="ru-RU"/>
              </w:rPr>
              <w:t xml:space="preserve"> се</w:t>
            </w:r>
            <w:r w:rsidRPr="003A4C8B">
              <w:rPr>
                <w:rFonts w:ascii="Times New Roman" w:eastAsia="Times New Roman" w:hAnsi="Times New Roman" w:cs="Times New Roman"/>
                <w:b/>
                <w:bCs/>
                <w:noProof/>
                <w:lang w:val="en-US" w:eastAsia="ru-RU"/>
              </w:rPr>
              <w:t>местр</w:t>
            </w:r>
          </w:p>
        </w:tc>
        <w:tc>
          <w:tcPr>
            <w:tcW w:w="851" w:type="dxa"/>
          </w:tcPr>
          <w:p w:rsidR="001B4008" w:rsidRPr="003A4C8B" w:rsidRDefault="003A4C8B"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24</w:t>
            </w:r>
          </w:p>
        </w:tc>
        <w:tc>
          <w:tcPr>
            <w:tcW w:w="1559"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B4008" w:rsidRPr="003A4C8B" w:rsidTr="007C083B">
        <w:tc>
          <w:tcPr>
            <w:tcW w:w="534"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B4008" w:rsidRPr="003A4C8B" w:rsidRDefault="001B4008" w:rsidP="003A4C8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Контроль</w:t>
            </w:r>
          </w:p>
        </w:tc>
        <w:tc>
          <w:tcPr>
            <w:tcW w:w="851"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4</w:t>
            </w:r>
          </w:p>
        </w:tc>
        <w:tc>
          <w:tcPr>
            <w:tcW w:w="1559"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A4C8B">
              <w:rPr>
                <w:rFonts w:ascii="Times New Roman" w:eastAsia="Times New Roman" w:hAnsi="Times New Roman" w:cs="Times New Roman"/>
                <w:noProof/>
                <w:lang w:eastAsia="ru-RU"/>
              </w:rPr>
              <w:t>Зачет</w:t>
            </w:r>
          </w:p>
        </w:tc>
      </w:tr>
      <w:tr w:rsidR="001B4008" w:rsidRPr="003A4C8B" w:rsidTr="007C083B">
        <w:tc>
          <w:tcPr>
            <w:tcW w:w="534"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B4008" w:rsidRPr="003A4C8B" w:rsidRDefault="003A4C8B"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6</w:t>
            </w:r>
            <w:r w:rsidR="001B4008" w:rsidRPr="003A4C8B">
              <w:rPr>
                <w:rFonts w:ascii="Times New Roman" w:eastAsia="Times New Roman" w:hAnsi="Times New Roman" w:cs="Times New Roman"/>
                <w:b/>
                <w:bCs/>
                <w:noProof/>
                <w:lang w:eastAsia="ru-RU"/>
              </w:rPr>
              <w:t xml:space="preserve"> семестр</w:t>
            </w:r>
          </w:p>
        </w:tc>
        <w:tc>
          <w:tcPr>
            <w:tcW w:w="851"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3A4C8B" w:rsidRPr="003A4C8B" w:rsidTr="007C083B">
        <w:tc>
          <w:tcPr>
            <w:tcW w:w="534" w:type="dxa"/>
          </w:tcPr>
          <w:p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Римско-католическое учение о спасении</w:t>
            </w:r>
          </w:p>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Сотворение человека и состояние «чистой естественности». «Первозданная благодать» как фактор поддержки совершенства человеческой природы. Православный взгляд на природу первородного греха.</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A4C8B" w:rsidRPr="003A4C8B" w:rsidRDefault="003A4C8B" w:rsidP="003A4C8B">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rsidTr="007C083B">
        <w:tc>
          <w:tcPr>
            <w:tcW w:w="534" w:type="dxa"/>
          </w:tcPr>
          <w:p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Католическая мариология</w:t>
            </w:r>
          </w:p>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 xml:space="preserve">Пасхазий Радберт и история формирования учения о непорочном зачатии Девы Марии. Папа Пий IX и догматическое признание учения. Православный взгляд на догмат. </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A4C8B" w:rsidRPr="003A4C8B" w:rsidRDefault="003A4C8B" w:rsidP="003A4C8B">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rsidTr="007C083B">
        <w:tc>
          <w:tcPr>
            <w:tcW w:w="534" w:type="dxa"/>
          </w:tcPr>
          <w:p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Римско-католическая сакраментология</w:t>
            </w:r>
          </w:p>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 xml:space="preserve">Возникновение представлений о самостоятельном действии благодати Божией в Таинствах. Критерии совершения Таинств и их действительность. </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A4C8B" w:rsidRPr="003A4C8B" w:rsidRDefault="003A4C8B" w:rsidP="003A4C8B">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rsidTr="007C083B">
        <w:tc>
          <w:tcPr>
            <w:tcW w:w="534" w:type="dxa"/>
          </w:tcPr>
          <w:p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A4C8B" w:rsidRPr="003613A9"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Другие особенности римско-католического богословия и церковной практики</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A4C8B" w:rsidRPr="003A4C8B" w:rsidRDefault="003A4C8B" w:rsidP="003A4C8B">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rsidTr="007C083B">
        <w:tc>
          <w:tcPr>
            <w:tcW w:w="534" w:type="dxa"/>
          </w:tcPr>
          <w:p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История протестантизма</w:t>
            </w:r>
          </w:p>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 xml:space="preserve">Причины, подготовившие Реформацию. Евхаристический спор IX-XI века и протестантский взгляд на Таинства. Взгляды блж. Августина о предопределении и их отражение в протестантизме. Место Протестантизма в истории христианства. Жизнь и взгляды Джона Виклифа. Ян Гус и первые очаги Реформации в Чехии. Роль богословской школы Парижского Университета в распространении Реформации. </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A4C8B" w:rsidRPr="003A4C8B" w:rsidRDefault="003A4C8B" w:rsidP="003A4C8B">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rsidTr="007C083B">
        <w:tc>
          <w:tcPr>
            <w:tcW w:w="534" w:type="dxa"/>
          </w:tcPr>
          <w:p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Учение о Священном Писании и Священном Предании</w:t>
            </w:r>
          </w:p>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 xml:space="preserve">Признание авторитета одного Священного Писания. Догматическая основа учения «Sola Scriptura». Историческая основа учения «Sola Scriptura». </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A4C8B" w:rsidRPr="003A4C8B" w:rsidRDefault="003A4C8B" w:rsidP="003A4C8B">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rsidTr="007C083B">
        <w:tc>
          <w:tcPr>
            <w:tcW w:w="534" w:type="dxa"/>
          </w:tcPr>
          <w:p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Экклезиологические основы Реформации</w:t>
            </w:r>
          </w:p>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 xml:space="preserve">Протестантский взгляд на Церковь как </w:t>
            </w:r>
            <w:r w:rsidRPr="003A4C8B">
              <w:rPr>
                <w:rFonts w:ascii="Times New Roman" w:hAnsi="Times New Roman" w:cs="Times New Roman"/>
              </w:rPr>
              <w:lastRenderedPageBreak/>
              <w:t xml:space="preserve">реакция на недостатки католической экклезиологии. Святость Церкви и вопрос греха. </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C17DF">
              <w:rPr>
                <w:rFonts w:ascii="Times New Roman" w:eastAsia="Times New Roman" w:hAnsi="Times New Roman" w:cs="Times New Roman"/>
                <w:bCs/>
                <w:noProof/>
                <w:lang w:eastAsia="ru-RU"/>
              </w:rPr>
              <w:lastRenderedPageBreak/>
              <w:t>2</w:t>
            </w:r>
          </w:p>
        </w:tc>
        <w:tc>
          <w:tcPr>
            <w:tcW w:w="1559"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lastRenderedPageBreak/>
              <w:t>ОПК-2.5</w:t>
            </w:r>
          </w:p>
        </w:tc>
        <w:tc>
          <w:tcPr>
            <w:tcW w:w="2551" w:type="dxa"/>
          </w:tcPr>
          <w:p w:rsidR="003A4C8B" w:rsidRPr="003A4C8B" w:rsidRDefault="003A4C8B" w:rsidP="003A4C8B">
            <w:pPr>
              <w:spacing w:after="0" w:line="240" w:lineRule="auto"/>
              <w:jc w:val="both"/>
              <w:rPr>
                <w:rFonts w:ascii="Times New Roman" w:eastAsia="Times New Roman" w:hAnsi="Times New Roman" w:cs="Times New Roman"/>
                <w:lang w:eastAsia="ru-RU"/>
              </w:rPr>
            </w:pPr>
            <w:r w:rsidRPr="008F662B">
              <w:rPr>
                <w:rFonts w:ascii="Times New Roman" w:eastAsia="Times New Roman" w:hAnsi="Times New Roman" w:cs="Times New Roman"/>
                <w:lang w:eastAsia="ru-RU"/>
              </w:rPr>
              <w:lastRenderedPageBreak/>
              <w:t>традиционная</w:t>
            </w:r>
          </w:p>
        </w:tc>
      </w:tr>
      <w:tr w:rsidR="003A4C8B" w:rsidRPr="003A4C8B" w:rsidTr="007C083B">
        <w:tc>
          <w:tcPr>
            <w:tcW w:w="534" w:type="dxa"/>
          </w:tcPr>
          <w:p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Лютеранское учение</w:t>
            </w:r>
          </w:p>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Идеологи протестантского вероучения. Образование Лютеранской Церкви. Символические книги Лютеранской Церкви. Апология Аугсбургского Исповедания о состоянии человека в раю. Апология Аугсбургского Исповедания о грехопадении. Первые выразители учения о спасении только верой. Протестантский взгляд на спасение только верой.</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C17DF">
              <w:rPr>
                <w:rFonts w:ascii="Times New Roman" w:eastAsia="Times New Roman" w:hAnsi="Times New Roman" w:cs="Times New Roman"/>
                <w:bCs/>
                <w:noProof/>
                <w:lang w:eastAsia="ru-RU"/>
              </w:rPr>
              <w:t>2</w:t>
            </w:r>
          </w:p>
        </w:tc>
        <w:tc>
          <w:tcPr>
            <w:tcW w:w="1559"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rsidR="003A4C8B" w:rsidRPr="003A4C8B" w:rsidRDefault="003A4C8B" w:rsidP="003A4C8B">
            <w:pPr>
              <w:spacing w:after="0" w:line="240" w:lineRule="auto"/>
              <w:jc w:val="both"/>
              <w:rPr>
                <w:rFonts w:ascii="Times New Roman" w:eastAsia="Times New Roman" w:hAnsi="Times New Roman" w:cs="Times New Roman"/>
                <w:lang w:eastAsia="ru-RU"/>
              </w:rPr>
            </w:pPr>
            <w:r w:rsidRPr="008F662B">
              <w:rPr>
                <w:rFonts w:ascii="Times New Roman" w:eastAsia="Times New Roman" w:hAnsi="Times New Roman" w:cs="Times New Roman"/>
                <w:lang w:eastAsia="ru-RU"/>
              </w:rPr>
              <w:t>традиционная</w:t>
            </w:r>
          </w:p>
        </w:tc>
      </w:tr>
      <w:tr w:rsidR="003A4C8B" w:rsidRPr="003A4C8B" w:rsidTr="007C083B">
        <w:tc>
          <w:tcPr>
            <w:tcW w:w="534" w:type="dxa"/>
          </w:tcPr>
          <w:p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Ульрих Цвингли и начало швейцарской реформации</w:t>
            </w:r>
          </w:p>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 xml:space="preserve">Возникновение Протестантизма в Швейцарии. Реформаторская деятельность Ульриха Цвингли. </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C17DF">
              <w:rPr>
                <w:rFonts w:ascii="Times New Roman" w:eastAsia="Times New Roman" w:hAnsi="Times New Roman" w:cs="Times New Roman"/>
                <w:bCs/>
                <w:noProof/>
                <w:lang w:eastAsia="ru-RU"/>
              </w:rPr>
              <w:t>2</w:t>
            </w:r>
          </w:p>
        </w:tc>
        <w:tc>
          <w:tcPr>
            <w:tcW w:w="1559"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rsidR="003A4C8B" w:rsidRPr="003A4C8B" w:rsidRDefault="003A4C8B" w:rsidP="003A4C8B">
            <w:pPr>
              <w:spacing w:after="0" w:line="240" w:lineRule="auto"/>
              <w:jc w:val="both"/>
              <w:rPr>
                <w:rFonts w:ascii="Times New Roman" w:eastAsia="Times New Roman" w:hAnsi="Times New Roman" w:cs="Times New Roman"/>
                <w:lang w:eastAsia="ru-RU"/>
              </w:rPr>
            </w:pPr>
            <w:r w:rsidRPr="008F662B">
              <w:rPr>
                <w:rFonts w:ascii="Times New Roman" w:eastAsia="Times New Roman" w:hAnsi="Times New Roman" w:cs="Times New Roman"/>
                <w:lang w:eastAsia="ru-RU"/>
              </w:rPr>
              <w:t>традиционная</w:t>
            </w:r>
          </w:p>
        </w:tc>
      </w:tr>
      <w:tr w:rsidR="003A4C8B" w:rsidRPr="003A4C8B" w:rsidTr="007C083B">
        <w:tc>
          <w:tcPr>
            <w:tcW w:w="534" w:type="dxa"/>
          </w:tcPr>
          <w:p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Кальвинизм</w:t>
            </w:r>
          </w:p>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 xml:space="preserve">Жан Кальвин. Символические книги Реформаторской Церкви. Учение о предопределении. </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C17DF">
              <w:rPr>
                <w:rFonts w:ascii="Times New Roman" w:eastAsia="Times New Roman" w:hAnsi="Times New Roman" w:cs="Times New Roman"/>
                <w:bCs/>
                <w:noProof/>
                <w:lang w:eastAsia="ru-RU"/>
              </w:rPr>
              <w:t>2</w:t>
            </w:r>
          </w:p>
        </w:tc>
        <w:tc>
          <w:tcPr>
            <w:tcW w:w="1559"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rsidR="003A4C8B" w:rsidRPr="003A4C8B" w:rsidRDefault="003A4C8B" w:rsidP="003A4C8B">
            <w:pPr>
              <w:spacing w:after="0" w:line="240" w:lineRule="auto"/>
              <w:jc w:val="both"/>
              <w:rPr>
                <w:rFonts w:ascii="Times New Roman" w:eastAsia="Times New Roman" w:hAnsi="Times New Roman" w:cs="Times New Roman"/>
                <w:lang w:eastAsia="ru-RU"/>
              </w:rPr>
            </w:pPr>
            <w:r w:rsidRPr="008F662B">
              <w:rPr>
                <w:rFonts w:ascii="Times New Roman" w:eastAsia="Times New Roman" w:hAnsi="Times New Roman" w:cs="Times New Roman"/>
                <w:lang w:eastAsia="ru-RU"/>
              </w:rPr>
              <w:t>традиционная</w:t>
            </w:r>
          </w:p>
        </w:tc>
      </w:tr>
      <w:tr w:rsidR="003A4C8B" w:rsidRPr="003A4C8B" w:rsidTr="007C083B">
        <w:tc>
          <w:tcPr>
            <w:tcW w:w="534" w:type="dxa"/>
          </w:tcPr>
          <w:p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История английской Реформации</w:t>
            </w:r>
          </w:p>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 xml:space="preserve">Генрих VIII и начало Реформации в Англии. Роль Томаса Кранмера в Английской Реформации. </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C17DF">
              <w:rPr>
                <w:rFonts w:ascii="Times New Roman" w:eastAsia="Times New Roman" w:hAnsi="Times New Roman" w:cs="Times New Roman"/>
                <w:bCs/>
                <w:noProof/>
                <w:lang w:eastAsia="ru-RU"/>
              </w:rPr>
              <w:t>2</w:t>
            </w:r>
          </w:p>
        </w:tc>
        <w:tc>
          <w:tcPr>
            <w:tcW w:w="1559"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rsidR="003A4C8B" w:rsidRPr="003A4C8B" w:rsidRDefault="003A4C8B" w:rsidP="003A4C8B">
            <w:pPr>
              <w:spacing w:after="0" w:line="240" w:lineRule="auto"/>
              <w:jc w:val="both"/>
              <w:rPr>
                <w:rFonts w:ascii="Times New Roman" w:eastAsia="Times New Roman" w:hAnsi="Times New Roman" w:cs="Times New Roman"/>
                <w:lang w:eastAsia="ru-RU"/>
              </w:rPr>
            </w:pPr>
            <w:r w:rsidRPr="008F662B">
              <w:rPr>
                <w:rFonts w:ascii="Times New Roman" w:eastAsia="Times New Roman" w:hAnsi="Times New Roman" w:cs="Times New Roman"/>
                <w:lang w:eastAsia="ru-RU"/>
              </w:rPr>
              <w:t>традиционная</w:t>
            </w:r>
          </w:p>
        </w:tc>
      </w:tr>
      <w:tr w:rsidR="003A4C8B" w:rsidRPr="003A4C8B" w:rsidTr="007C083B">
        <w:tc>
          <w:tcPr>
            <w:tcW w:w="534" w:type="dxa"/>
          </w:tcPr>
          <w:p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Англиканское вероучение</w:t>
            </w:r>
          </w:p>
          <w:p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 xml:space="preserve">Краткий обзор «39 членов Англиканской Церкви». Особенности Англиканского вероучения о спасении и о предопределении. </w:t>
            </w:r>
          </w:p>
        </w:tc>
        <w:tc>
          <w:tcPr>
            <w:tcW w:w="851"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C17DF">
              <w:rPr>
                <w:rFonts w:ascii="Times New Roman" w:eastAsia="Times New Roman" w:hAnsi="Times New Roman" w:cs="Times New Roman"/>
                <w:bCs/>
                <w:noProof/>
                <w:lang w:eastAsia="ru-RU"/>
              </w:rPr>
              <w:t>2</w:t>
            </w:r>
          </w:p>
        </w:tc>
        <w:tc>
          <w:tcPr>
            <w:tcW w:w="1559" w:type="dxa"/>
          </w:tcPr>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rsidR="003A4C8B" w:rsidRPr="003A4C8B" w:rsidRDefault="003A4C8B" w:rsidP="003A4C8B">
            <w:pPr>
              <w:spacing w:after="0" w:line="240" w:lineRule="auto"/>
              <w:jc w:val="both"/>
              <w:rPr>
                <w:rFonts w:ascii="Times New Roman" w:eastAsia="Times New Roman" w:hAnsi="Times New Roman" w:cs="Times New Roman"/>
                <w:lang w:eastAsia="ru-RU"/>
              </w:rPr>
            </w:pPr>
            <w:r w:rsidRPr="008F662B">
              <w:rPr>
                <w:rFonts w:ascii="Times New Roman" w:eastAsia="Times New Roman" w:hAnsi="Times New Roman" w:cs="Times New Roman"/>
                <w:lang w:eastAsia="ru-RU"/>
              </w:rPr>
              <w:t>традиционная</w:t>
            </w:r>
          </w:p>
        </w:tc>
      </w:tr>
      <w:tr w:rsidR="001B4008" w:rsidRPr="003A4C8B" w:rsidTr="007C083B">
        <w:tc>
          <w:tcPr>
            <w:tcW w:w="534" w:type="dxa"/>
          </w:tcPr>
          <w:p w:rsidR="001B4008" w:rsidRPr="003A4C8B" w:rsidRDefault="001B4008" w:rsidP="003A4C8B">
            <w:pPr>
              <w:tabs>
                <w:tab w:val="center" w:pos="4677"/>
                <w:tab w:val="right" w:pos="9355"/>
              </w:tabs>
              <w:spacing w:after="0" w:line="240" w:lineRule="auto"/>
              <w:ind w:left="360"/>
              <w:contextualSpacing/>
              <w:jc w:val="both"/>
              <w:rPr>
                <w:rFonts w:ascii="Times New Roman" w:eastAsia="Times New Roman" w:hAnsi="Times New Roman" w:cs="Times New Roman"/>
                <w:b/>
                <w:noProof/>
                <w:lang w:eastAsia="ru-RU"/>
              </w:rPr>
            </w:pPr>
          </w:p>
        </w:tc>
        <w:tc>
          <w:tcPr>
            <w:tcW w:w="4139" w:type="dxa"/>
          </w:tcPr>
          <w:p w:rsidR="001B4008" w:rsidRPr="003A4C8B" w:rsidRDefault="001B4008" w:rsidP="003A4C8B">
            <w:pPr>
              <w:tabs>
                <w:tab w:val="center" w:pos="4677"/>
                <w:tab w:val="right" w:pos="9355"/>
              </w:tabs>
              <w:spacing w:after="0" w:line="240" w:lineRule="auto"/>
              <w:jc w:val="right"/>
              <w:rPr>
                <w:rFonts w:ascii="Times New Roman" w:eastAsia="Times New Roman" w:hAnsi="Times New Roman" w:cs="Times New Roman"/>
                <w:b/>
                <w:noProof/>
                <w:lang w:eastAsia="ru-RU"/>
              </w:rPr>
            </w:pPr>
            <w:r w:rsidRPr="003A4C8B">
              <w:rPr>
                <w:rFonts w:ascii="Times New Roman" w:eastAsia="Times New Roman" w:hAnsi="Times New Roman" w:cs="Times New Roman"/>
                <w:b/>
                <w:noProof/>
                <w:lang w:eastAsia="ru-RU"/>
              </w:rPr>
              <w:t xml:space="preserve">Итого за </w:t>
            </w:r>
            <w:r w:rsidR="003A4C8B" w:rsidRPr="003A4C8B">
              <w:rPr>
                <w:rFonts w:ascii="Times New Roman" w:eastAsia="Times New Roman" w:hAnsi="Times New Roman" w:cs="Times New Roman"/>
                <w:b/>
                <w:noProof/>
                <w:lang w:eastAsia="ru-RU"/>
              </w:rPr>
              <w:t>6</w:t>
            </w:r>
            <w:r w:rsidRPr="003A4C8B">
              <w:rPr>
                <w:rFonts w:ascii="Times New Roman" w:eastAsia="Times New Roman" w:hAnsi="Times New Roman" w:cs="Times New Roman"/>
                <w:b/>
                <w:noProof/>
                <w:lang w:eastAsia="ru-RU"/>
              </w:rPr>
              <w:t xml:space="preserve"> се</w:t>
            </w:r>
            <w:r w:rsidRPr="003A4C8B">
              <w:rPr>
                <w:rFonts w:ascii="Times New Roman" w:eastAsia="Times New Roman" w:hAnsi="Times New Roman" w:cs="Times New Roman"/>
                <w:b/>
                <w:noProof/>
                <w:lang w:val="en-US" w:eastAsia="ru-RU"/>
              </w:rPr>
              <w:t>местр</w:t>
            </w:r>
          </w:p>
        </w:tc>
        <w:tc>
          <w:tcPr>
            <w:tcW w:w="851" w:type="dxa"/>
          </w:tcPr>
          <w:p w:rsidR="001B4008" w:rsidRPr="003A4C8B" w:rsidRDefault="003A4C8B" w:rsidP="003A4C8B">
            <w:pPr>
              <w:tabs>
                <w:tab w:val="center" w:pos="4677"/>
                <w:tab w:val="right" w:pos="9355"/>
              </w:tabs>
              <w:spacing w:after="0" w:line="240" w:lineRule="auto"/>
              <w:jc w:val="center"/>
              <w:rPr>
                <w:rFonts w:ascii="Times New Roman" w:eastAsia="Times New Roman" w:hAnsi="Times New Roman" w:cs="Times New Roman"/>
                <w:b/>
                <w:noProof/>
                <w:lang w:eastAsia="ru-RU"/>
              </w:rPr>
            </w:pPr>
            <w:r w:rsidRPr="003A4C8B">
              <w:rPr>
                <w:rFonts w:ascii="Times New Roman" w:eastAsia="Times New Roman" w:hAnsi="Times New Roman" w:cs="Times New Roman"/>
                <w:b/>
                <w:noProof/>
                <w:lang w:eastAsia="ru-RU"/>
              </w:rPr>
              <w:t>24</w:t>
            </w:r>
          </w:p>
        </w:tc>
        <w:tc>
          <w:tcPr>
            <w:tcW w:w="1559" w:type="dxa"/>
          </w:tcPr>
          <w:p w:rsidR="001B4008" w:rsidRPr="003A4C8B" w:rsidRDefault="001B4008" w:rsidP="003A4C8B">
            <w:pPr>
              <w:spacing w:after="0" w:line="240" w:lineRule="auto"/>
              <w:jc w:val="center"/>
              <w:rPr>
                <w:rFonts w:ascii="Times New Roman" w:eastAsia="Times New Roman" w:hAnsi="Times New Roman" w:cs="Times New Roman"/>
                <w:b/>
                <w:lang w:eastAsia="ru-RU"/>
              </w:rPr>
            </w:pPr>
          </w:p>
        </w:tc>
        <w:tc>
          <w:tcPr>
            <w:tcW w:w="2551" w:type="dxa"/>
          </w:tcPr>
          <w:p w:rsidR="001B4008" w:rsidRPr="003A4C8B" w:rsidRDefault="001B4008" w:rsidP="003A4C8B">
            <w:pPr>
              <w:spacing w:after="0" w:line="240" w:lineRule="auto"/>
              <w:jc w:val="both"/>
              <w:rPr>
                <w:rFonts w:ascii="Times New Roman" w:eastAsia="Times New Roman" w:hAnsi="Times New Roman" w:cs="Times New Roman"/>
                <w:b/>
                <w:lang w:eastAsia="ru-RU"/>
              </w:rPr>
            </w:pPr>
          </w:p>
        </w:tc>
      </w:tr>
      <w:tr w:rsidR="001B4008" w:rsidRPr="003A4C8B" w:rsidTr="007C083B">
        <w:tc>
          <w:tcPr>
            <w:tcW w:w="534" w:type="dxa"/>
          </w:tcPr>
          <w:p w:rsidR="001B4008" w:rsidRPr="003A4C8B" w:rsidRDefault="001B4008" w:rsidP="003A4C8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B4008" w:rsidRPr="003A4C8B" w:rsidRDefault="001B4008" w:rsidP="003A4C8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Контроль</w:t>
            </w:r>
          </w:p>
        </w:tc>
        <w:tc>
          <w:tcPr>
            <w:tcW w:w="851"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
                <w:bCs/>
                <w:noProof/>
                <w:lang w:eastAsia="ru-RU"/>
              </w:rPr>
              <w:t>4</w:t>
            </w:r>
          </w:p>
        </w:tc>
        <w:tc>
          <w:tcPr>
            <w:tcW w:w="1559" w:type="dxa"/>
          </w:tcPr>
          <w:p w:rsidR="001B4008" w:rsidRPr="003A4C8B" w:rsidRDefault="001B4008" w:rsidP="003A4C8B">
            <w:pPr>
              <w:spacing w:after="0" w:line="240" w:lineRule="auto"/>
              <w:jc w:val="center"/>
              <w:rPr>
                <w:rFonts w:ascii="Times New Roman" w:eastAsia="Times New Roman" w:hAnsi="Times New Roman" w:cs="Times New Roman"/>
                <w:lang w:eastAsia="ru-RU"/>
              </w:rPr>
            </w:pPr>
          </w:p>
        </w:tc>
        <w:tc>
          <w:tcPr>
            <w:tcW w:w="2551" w:type="dxa"/>
          </w:tcPr>
          <w:p w:rsidR="001B4008" w:rsidRPr="003A4C8B" w:rsidRDefault="001B4008"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noProof/>
                <w:lang w:eastAsia="ru-RU"/>
              </w:rPr>
              <w:t>Зачет с оценкой</w:t>
            </w:r>
          </w:p>
        </w:tc>
      </w:tr>
      <w:tr w:rsidR="001B4008" w:rsidRPr="003A4C8B" w:rsidTr="007C083B">
        <w:tc>
          <w:tcPr>
            <w:tcW w:w="534"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B4008" w:rsidRPr="003A4C8B" w:rsidRDefault="001B4008" w:rsidP="003A4C8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Итого</w:t>
            </w:r>
          </w:p>
        </w:tc>
        <w:tc>
          <w:tcPr>
            <w:tcW w:w="851" w:type="dxa"/>
          </w:tcPr>
          <w:p w:rsidR="001B4008" w:rsidRPr="003A4C8B" w:rsidRDefault="003A4C8B"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48</w:t>
            </w:r>
          </w:p>
        </w:tc>
        <w:tc>
          <w:tcPr>
            <w:tcW w:w="1559"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AF6BE2" w:rsidRDefault="00E720B7" w:rsidP="003363A1">
      <w:pPr>
        <w:pStyle w:val="10"/>
        <w:numPr>
          <w:ilvl w:val="0"/>
          <w:numId w:val="4"/>
        </w:numPr>
        <w:rPr>
          <w:rFonts w:ascii="Times New Roman" w:eastAsia="Times New Roman" w:hAnsi="Times New Roman" w:cs="Times New Roman"/>
          <w:b/>
          <w:bCs/>
          <w:color w:val="auto"/>
          <w:sz w:val="24"/>
          <w:szCs w:val="24"/>
          <w:lang w:eastAsia="ru-RU"/>
        </w:rPr>
      </w:pPr>
      <w:bookmarkStart w:id="6" w:name="_Toc142987798"/>
      <w:bookmarkStart w:id="7"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1648D" w:rsidRPr="0081648D" w:rsidTr="00E04079">
        <w:tc>
          <w:tcPr>
            <w:tcW w:w="534"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bookmarkEnd w:id="7"/>
            <w:r w:rsidRPr="0081648D">
              <w:rPr>
                <w:rFonts w:ascii="Times New Roman" w:eastAsia="Times New Roman" w:hAnsi="Times New Roman" w:cs="Times New Roman"/>
                <w:noProof/>
                <w:lang w:eastAsia="ru-RU"/>
              </w:rPr>
              <w:t>№</w:t>
            </w:r>
          </w:p>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Наименование работы</w:t>
            </w:r>
          </w:p>
        </w:tc>
        <w:tc>
          <w:tcPr>
            <w:tcW w:w="851"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Обьем часов</w:t>
            </w:r>
          </w:p>
        </w:tc>
        <w:tc>
          <w:tcPr>
            <w:tcW w:w="1559"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Компетенции</w:t>
            </w:r>
          </w:p>
        </w:tc>
        <w:tc>
          <w:tcPr>
            <w:tcW w:w="2551"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 xml:space="preserve">Форма проведения </w:t>
            </w:r>
          </w:p>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81648D" w:rsidRPr="0081648D" w:rsidTr="00E04079">
        <w:tc>
          <w:tcPr>
            <w:tcW w:w="534"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81648D" w:rsidRDefault="002D579D"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w:t>
            </w:r>
            <w:r w:rsidR="00E04079" w:rsidRPr="0081648D">
              <w:rPr>
                <w:rFonts w:ascii="Times New Roman" w:eastAsia="Times New Roman" w:hAnsi="Times New Roman" w:cs="Times New Roman"/>
                <w:b/>
                <w:bCs/>
                <w:noProof/>
                <w:lang w:eastAsia="ru-RU"/>
              </w:rPr>
              <w:t xml:space="preserve"> семестр</w:t>
            </w:r>
          </w:p>
        </w:tc>
        <w:tc>
          <w:tcPr>
            <w:tcW w:w="851"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2D579D" w:rsidRPr="0081648D" w:rsidTr="00E04079">
        <w:tc>
          <w:tcPr>
            <w:tcW w:w="534" w:type="dxa"/>
          </w:tcPr>
          <w:p w:rsidR="002D579D" w:rsidRPr="0081648D" w:rsidRDefault="002D579D" w:rsidP="002D579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2D579D" w:rsidRPr="00A226F9" w:rsidRDefault="003613A9" w:rsidP="002D579D">
            <w:pPr>
              <w:spacing w:after="0" w:line="240" w:lineRule="auto"/>
              <w:jc w:val="both"/>
              <w:rPr>
                <w:rFonts w:ascii="Times New Roman" w:eastAsia="Times New Roman" w:hAnsi="Times New Roman" w:cs="Times New Roman"/>
                <w:lang w:eastAsia="ru-RU"/>
              </w:rPr>
            </w:pPr>
            <w:bookmarkStart w:id="9" w:name="_Hlk120388566"/>
            <w:r w:rsidRPr="00A226F9">
              <w:rPr>
                <w:rFonts w:ascii="Times New Roman" w:hAnsi="Times New Roman" w:cs="Times New Roman"/>
              </w:rPr>
              <w:t xml:space="preserve">Отношение РПЦ к инославию. </w:t>
            </w:r>
            <w:bookmarkEnd w:id="9"/>
          </w:p>
        </w:tc>
        <w:tc>
          <w:tcPr>
            <w:tcW w:w="851" w:type="dxa"/>
          </w:tcPr>
          <w:p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9" w:type="dxa"/>
          </w:tcPr>
          <w:p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rsidR="002D579D" w:rsidRPr="0081648D" w:rsidRDefault="002D579D" w:rsidP="002D579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2D579D" w:rsidRPr="0081648D" w:rsidTr="00E04079">
        <w:tc>
          <w:tcPr>
            <w:tcW w:w="534" w:type="dxa"/>
          </w:tcPr>
          <w:p w:rsidR="002D579D" w:rsidRPr="0081648D" w:rsidRDefault="002D579D" w:rsidP="002D579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2D579D" w:rsidRPr="00A226F9" w:rsidRDefault="003613A9" w:rsidP="002D579D">
            <w:pPr>
              <w:spacing w:after="0" w:line="240" w:lineRule="auto"/>
              <w:jc w:val="both"/>
              <w:rPr>
                <w:rFonts w:ascii="Times New Roman" w:eastAsia="Times New Roman" w:hAnsi="Times New Roman" w:cs="Times New Roman"/>
                <w:lang w:eastAsia="ru-RU"/>
              </w:rPr>
            </w:pPr>
            <w:r w:rsidRPr="00A226F9">
              <w:rPr>
                <w:rFonts w:ascii="Times New Roman" w:hAnsi="Times New Roman" w:cs="Times New Roman"/>
                <w:spacing w:val="-2"/>
              </w:rPr>
              <w:t xml:space="preserve">Великий церковный раскол 1054 г. </w:t>
            </w:r>
          </w:p>
        </w:tc>
        <w:tc>
          <w:tcPr>
            <w:tcW w:w="851" w:type="dxa"/>
          </w:tcPr>
          <w:p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9C7DDD">
              <w:rPr>
                <w:rFonts w:ascii="Times New Roman" w:eastAsia="Times New Roman" w:hAnsi="Times New Roman" w:cs="Times New Roman"/>
                <w:noProof/>
                <w:lang w:eastAsia="ru-RU"/>
              </w:rPr>
              <w:t>8</w:t>
            </w:r>
          </w:p>
        </w:tc>
        <w:tc>
          <w:tcPr>
            <w:tcW w:w="1559" w:type="dxa"/>
          </w:tcPr>
          <w:p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rsidR="002D579D" w:rsidRPr="0081648D" w:rsidRDefault="002D579D" w:rsidP="002D579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2D579D" w:rsidRPr="0081648D" w:rsidTr="00E04079">
        <w:tc>
          <w:tcPr>
            <w:tcW w:w="534" w:type="dxa"/>
          </w:tcPr>
          <w:p w:rsidR="002D579D" w:rsidRPr="0081648D" w:rsidRDefault="002D579D" w:rsidP="002D579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2D579D" w:rsidRPr="00A226F9" w:rsidRDefault="003613A9" w:rsidP="002D579D">
            <w:pPr>
              <w:spacing w:after="0" w:line="240" w:lineRule="auto"/>
              <w:jc w:val="both"/>
              <w:rPr>
                <w:rFonts w:ascii="Times New Roman" w:eastAsia="Times New Roman" w:hAnsi="Times New Roman" w:cs="Times New Roman"/>
                <w:lang w:eastAsia="ru-RU"/>
              </w:rPr>
            </w:pPr>
            <w:r w:rsidRPr="00A226F9">
              <w:rPr>
                <w:rFonts w:ascii="Times New Roman" w:hAnsi="Times New Roman" w:cs="Times New Roman"/>
              </w:rPr>
              <w:t xml:space="preserve">Усиление влияния Римской кафедры в древности. </w:t>
            </w:r>
          </w:p>
        </w:tc>
        <w:tc>
          <w:tcPr>
            <w:tcW w:w="851" w:type="dxa"/>
          </w:tcPr>
          <w:p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9C7DDD">
              <w:rPr>
                <w:rFonts w:ascii="Times New Roman" w:eastAsia="Times New Roman" w:hAnsi="Times New Roman" w:cs="Times New Roman"/>
                <w:noProof/>
                <w:lang w:eastAsia="ru-RU"/>
              </w:rPr>
              <w:t>8</w:t>
            </w:r>
          </w:p>
        </w:tc>
        <w:tc>
          <w:tcPr>
            <w:tcW w:w="1559" w:type="dxa"/>
          </w:tcPr>
          <w:p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rsidR="002D579D" w:rsidRPr="0081648D" w:rsidRDefault="002D579D" w:rsidP="002D579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2D579D" w:rsidRPr="0081648D" w:rsidTr="00E04079">
        <w:tc>
          <w:tcPr>
            <w:tcW w:w="534" w:type="dxa"/>
          </w:tcPr>
          <w:p w:rsidR="002D579D" w:rsidRPr="0081648D" w:rsidRDefault="002D579D" w:rsidP="002D579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3613A9" w:rsidRPr="00A226F9" w:rsidRDefault="003613A9" w:rsidP="002D579D">
            <w:pPr>
              <w:spacing w:after="0" w:line="240" w:lineRule="auto"/>
              <w:jc w:val="both"/>
              <w:rPr>
                <w:rFonts w:ascii="Times New Roman" w:hAnsi="Times New Roman" w:cs="Times New Roman"/>
              </w:rPr>
            </w:pPr>
            <w:r w:rsidRPr="00A226F9">
              <w:rPr>
                <w:rFonts w:ascii="Times New Roman" w:hAnsi="Times New Roman" w:cs="Times New Roman"/>
              </w:rPr>
              <w:t xml:space="preserve">Первый </w:t>
            </w:r>
            <w:r w:rsidR="002D579D" w:rsidRPr="00A226F9">
              <w:rPr>
                <w:rFonts w:ascii="Times New Roman" w:hAnsi="Times New Roman" w:cs="Times New Roman"/>
              </w:rPr>
              <w:t>Ватикански</w:t>
            </w:r>
            <w:r w:rsidRPr="00A226F9">
              <w:rPr>
                <w:rFonts w:ascii="Times New Roman" w:hAnsi="Times New Roman" w:cs="Times New Roman"/>
              </w:rPr>
              <w:t>й</w:t>
            </w:r>
            <w:r w:rsidR="002D579D" w:rsidRPr="00A226F9">
              <w:rPr>
                <w:rFonts w:ascii="Times New Roman" w:hAnsi="Times New Roman" w:cs="Times New Roman"/>
              </w:rPr>
              <w:t xml:space="preserve"> собор</w:t>
            </w:r>
            <w:r w:rsidRPr="00A226F9">
              <w:rPr>
                <w:rFonts w:ascii="Times New Roman" w:hAnsi="Times New Roman" w:cs="Times New Roman"/>
              </w:rPr>
              <w:t>.</w:t>
            </w:r>
          </w:p>
          <w:p w:rsidR="002D579D" w:rsidRPr="00A226F9" w:rsidRDefault="002D579D" w:rsidP="002D579D">
            <w:pPr>
              <w:spacing w:after="0" w:line="240" w:lineRule="auto"/>
              <w:jc w:val="both"/>
              <w:rPr>
                <w:rFonts w:ascii="Times New Roman" w:eastAsia="Times New Roman" w:hAnsi="Times New Roman" w:cs="Times New Roman"/>
                <w:lang w:eastAsia="ru-RU"/>
              </w:rPr>
            </w:pPr>
          </w:p>
        </w:tc>
        <w:tc>
          <w:tcPr>
            <w:tcW w:w="851" w:type="dxa"/>
          </w:tcPr>
          <w:p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9C7DDD">
              <w:rPr>
                <w:rFonts w:ascii="Times New Roman" w:eastAsia="Times New Roman" w:hAnsi="Times New Roman" w:cs="Times New Roman"/>
                <w:noProof/>
                <w:lang w:eastAsia="ru-RU"/>
              </w:rPr>
              <w:t>8</w:t>
            </w:r>
          </w:p>
        </w:tc>
        <w:tc>
          <w:tcPr>
            <w:tcW w:w="1559" w:type="dxa"/>
          </w:tcPr>
          <w:p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rsidR="002D579D" w:rsidRPr="0081648D" w:rsidRDefault="002D579D" w:rsidP="002D579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2D579D" w:rsidRPr="0081648D" w:rsidTr="00E04079">
        <w:tc>
          <w:tcPr>
            <w:tcW w:w="534" w:type="dxa"/>
          </w:tcPr>
          <w:p w:rsidR="002D579D" w:rsidRPr="0081648D" w:rsidRDefault="002D579D" w:rsidP="002D579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2D579D" w:rsidRPr="00A226F9" w:rsidRDefault="0082435E" w:rsidP="002D579D">
            <w:pPr>
              <w:spacing w:after="0" w:line="240" w:lineRule="auto"/>
              <w:jc w:val="both"/>
              <w:rPr>
                <w:rFonts w:ascii="Times New Roman" w:hAnsi="Times New Roman" w:cs="Times New Roman"/>
              </w:rPr>
            </w:pPr>
            <w:r w:rsidRPr="00A226F9">
              <w:rPr>
                <w:rFonts w:ascii="Times New Roman" w:hAnsi="Times New Roman" w:cs="Times New Roman"/>
              </w:rPr>
              <w:t>Инквизиция в Римско-католической церкви</w:t>
            </w:r>
            <w:r w:rsidR="003613A9" w:rsidRPr="00A226F9">
              <w:rPr>
                <w:rFonts w:ascii="Times New Roman" w:hAnsi="Times New Roman" w:cs="Times New Roman"/>
              </w:rPr>
              <w:t>.</w:t>
            </w:r>
          </w:p>
        </w:tc>
        <w:tc>
          <w:tcPr>
            <w:tcW w:w="851" w:type="dxa"/>
          </w:tcPr>
          <w:p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9C7DDD">
              <w:rPr>
                <w:rFonts w:ascii="Times New Roman" w:eastAsia="Times New Roman" w:hAnsi="Times New Roman" w:cs="Times New Roman"/>
                <w:noProof/>
                <w:lang w:eastAsia="ru-RU"/>
              </w:rPr>
              <w:t>8</w:t>
            </w:r>
          </w:p>
        </w:tc>
        <w:tc>
          <w:tcPr>
            <w:tcW w:w="1559" w:type="dxa"/>
          </w:tcPr>
          <w:p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rsidR="002D579D" w:rsidRPr="0081648D" w:rsidRDefault="002D579D" w:rsidP="002D579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2D579D" w:rsidRPr="0081648D" w:rsidTr="00E04079">
        <w:tc>
          <w:tcPr>
            <w:tcW w:w="534" w:type="dxa"/>
          </w:tcPr>
          <w:p w:rsidR="002D579D" w:rsidRPr="0081648D" w:rsidRDefault="002D579D" w:rsidP="002D579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2D579D" w:rsidRPr="00A226F9" w:rsidRDefault="0082435E" w:rsidP="002D579D">
            <w:pPr>
              <w:spacing w:after="0" w:line="240" w:lineRule="auto"/>
              <w:jc w:val="both"/>
              <w:rPr>
                <w:rFonts w:ascii="Times New Roman" w:hAnsi="Times New Roman" w:cs="Times New Roman"/>
              </w:rPr>
            </w:pPr>
            <w:r w:rsidRPr="00A226F9">
              <w:rPr>
                <w:rFonts w:ascii="Times New Roman" w:hAnsi="Times New Roman" w:cs="Times New Roman"/>
              </w:rPr>
              <w:t xml:space="preserve">Православная оценка </w:t>
            </w:r>
            <w:r w:rsidR="002D579D" w:rsidRPr="00A226F9">
              <w:rPr>
                <w:rFonts w:ascii="Times New Roman" w:hAnsi="Times New Roman" w:cs="Times New Roman"/>
              </w:rPr>
              <w:t>Римско-католическо</w:t>
            </w:r>
            <w:r w:rsidRPr="00A226F9">
              <w:rPr>
                <w:rFonts w:ascii="Times New Roman" w:hAnsi="Times New Roman" w:cs="Times New Roman"/>
              </w:rPr>
              <w:t>го</w:t>
            </w:r>
            <w:r w:rsidR="002D579D" w:rsidRPr="00A226F9">
              <w:rPr>
                <w:rFonts w:ascii="Times New Roman" w:hAnsi="Times New Roman" w:cs="Times New Roman"/>
              </w:rPr>
              <w:t xml:space="preserve"> учение об исхождении Святого Духа от Отца и Сына (Filioque)</w:t>
            </w:r>
          </w:p>
        </w:tc>
        <w:tc>
          <w:tcPr>
            <w:tcW w:w="851" w:type="dxa"/>
          </w:tcPr>
          <w:p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9C7DDD">
              <w:rPr>
                <w:rFonts w:ascii="Times New Roman" w:eastAsia="Times New Roman" w:hAnsi="Times New Roman" w:cs="Times New Roman"/>
                <w:noProof/>
                <w:lang w:eastAsia="ru-RU"/>
              </w:rPr>
              <w:t>8</w:t>
            </w:r>
          </w:p>
        </w:tc>
        <w:tc>
          <w:tcPr>
            <w:tcW w:w="1559" w:type="dxa"/>
          </w:tcPr>
          <w:p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rsidR="002D579D" w:rsidRPr="0081648D" w:rsidRDefault="002D579D" w:rsidP="002D579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1648D" w:rsidRPr="0081648D" w:rsidTr="00E04079">
        <w:tc>
          <w:tcPr>
            <w:tcW w:w="534"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81648D" w:rsidRPr="0081648D" w:rsidRDefault="0081648D" w:rsidP="0081648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 xml:space="preserve">Итого за </w:t>
            </w:r>
            <w:r w:rsidR="002D579D">
              <w:rPr>
                <w:rFonts w:ascii="Times New Roman" w:eastAsia="Times New Roman" w:hAnsi="Times New Roman" w:cs="Times New Roman"/>
                <w:b/>
                <w:bCs/>
                <w:noProof/>
                <w:lang w:eastAsia="ru-RU"/>
              </w:rPr>
              <w:t>5</w:t>
            </w:r>
            <w:r>
              <w:rPr>
                <w:rFonts w:ascii="Times New Roman" w:eastAsia="Times New Roman" w:hAnsi="Times New Roman" w:cs="Times New Roman"/>
                <w:b/>
                <w:bCs/>
                <w:noProof/>
                <w:lang w:eastAsia="ru-RU"/>
              </w:rPr>
              <w:t xml:space="preserve"> </w:t>
            </w:r>
            <w:r w:rsidRPr="0081648D">
              <w:rPr>
                <w:rFonts w:ascii="Times New Roman" w:eastAsia="Times New Roman" w:hAnsi="Times New Roman" w:cs="Times New Roman"/>
                <w:b/>
                <w:bCs/>
                <w:noProof/>
                <w:lang w:eastAsia="ru-RU"/>
              </w:rPr>
              <w:t>семестр</w:t>
            </w:r>
          </w:p>
        </w:tc>
        <w:tc>
          <w:tcPr>
            <w:tcW w:w="851" w:type="dxa"/>
          </w:tcPr>
          <w:p w:rsidR="0081648D" w:rsidRPr="0081648D" w:rsidRDefault="002D579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48</w:t>
            </w:r>
          </w:p>
        </w:tc>
        <w:tc>
          <w:tcPr>
            <w:tcW w:w="1559"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rsidTr="00E04079">
        <w:tc>
          <w:tcPr>
            <w:tcW w:w="534"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81648D" w:rsidRPr="0081648D" w:rsidRDefault="00383C11"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6</w:t>
            </w:r>
            <w:r w:rsidR="0081648D" w:rsidRPr="0081648D">
              <w:rPr>
                <w:rFonts w:ascii="Times New Roman" w:eastAsia="Times New Roman" w:hAnsi="Times New Roman" w:cs="Times New Roman"/>
                <w:b/>
                <w:bCs/>
                <w:noProof/>
                <w:lang w:eastAsia="ru-RU"/>
              </w:rPr>
              <w:t>семестр</w:t>
            </w:r>
          </w:p>
        </w:tc>
        <w:tc>
          <w:tcPr>
            <w:tcW w:w="8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613A9" w:rsidRPr="0081648D" w:rsidTr="00E04079">
        <w:tc>
          <w:tcPr>
            <w:tcW w:w="534" w:type="dxa"/>
          </w:tcPr>
          <w:p w:rsidR="003613A9" w:rsidRPr="0081648D" w:rsidRDefault="003613A9" w:rsidP="003613A9">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613A9" w:rsidRPr="004576F6" w:rsidRDefault="003613A9" w:rsidP="004576F6">
            <w:pPr>
              <w:spacing w:after="0" w:line="240" w:lineRule="auto"/>
              <w:jc w:val="both"/>
              <w:rPr>
                <w:rFonts w:ascii="Times New Roman" w:hAnsi="Times New Roman" w:cs="Times New Roman"/>
                <w:bCs/>
              </w:rPr>
            </w:pPr>
            <w:r w:rsidRPr="004576F6">
              <w:rPr>
                <w:rFonts w:ascii="Times New Roman" w:hAnsi="Times New Roman" w:cs="Times New Roman"/>
                <w:bCs/>
              </w:rPr>
              <w:t>Римско-католическое учение о спасении</w:t>
            </w:r>
          </w:p>
        </w:tc>
        <w:tc>
          <w:tcPr>
            <w:tcW w:w="851" w:type="dxa"/>
          </w:tcPr>
          <w:p w:rsidR="003613A9" w:rsidRPr="0081648D" w:rsidRDefault="003613A9" w:rsidP="003613A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613A9" w:rsidRPr="0081648D" w:rsidRDefault="00383C11" w:rsidP="00383C11">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rsidR="003613A9" w:rsidRPr="0081648D" w:rsidRDefault="003613A9" w:rsidP="003613A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3613A9" w:rsidRPr="0081648D" w:rsidTr="00E04079">
        <w:tc>
          <w:tcPr>
            <w:tcW w:w="534" w:type="dxa"/>
          </w:tcPr>
          <w:p w:rsidR="003613A9" w:rsidRPr="0081648D" w:rsidRDefault="003613A9" w:rsidP="003613A9">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613A9" w:rsidRPr="004576F6" w:rsidRDefault="003613A9" w:rsidP="004576F6">
            <w:pPr>
              <w:spacing w:after="0" w:line="240" w:lineRule="auto"/>
              <w:jc w:val="both"/>
              <w:rPr>
                <w:rFonts w:ascii="Times New Roman" w:hAnsi="Times New Roman" w:cs="Times New Roman"/>
                <w:bCs/>
              </w:rPr>
            </w:pPr>
            <w:r w:rsidRPr="004576F6">
              <w:rPr>
                <w:rFonts w:ascii="Times New Roman" w:hAnsi="Times New Roman" w:cs="Times New Roman"/>
                <w:bCs/>
              </w:rPr>
              <w:t>Католическая мариология</w:t>
            </w:r>
            <w:r w:rsidRPr="004576F6">
              <w:rPr>
                <w:rFonts w:ascii="Times New Roman" w:hAnsi="Times New Roman" w:cs="Times New Roman"/>
              </w:rPr>
              <w:t>.</w:t>
            </w:r>
          </w:p>
        </w:tc>
        <w:tc>
          <w:tcPr>
            <w:tcW w:w="851" w:type="dxa"/>
          </w:tcPr>
          <w:p w:rsidR="003613A9" w:rsidRPr="0081648D" w:rsidRDefault="003613A9" w:rsidP="003613A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613A9" w:rsidRPr="0081648D" w:rsidRDefault="00383C11" w:rsidP="00383C11">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rsidR="003613A9" w:rsidRPr="0081648D" w:rsidRDefault="003613A9" w:rsidP="003613A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3613A9" w:rsidRPr="0081648D" w:rsidTr="00E04079">
        <w:tc>
          <w:tcPr>
            <w:tcW w:w="534" w:type="dxa"/>
          </w:tcPr>
          <w:p w:rsidR="003613A9" w:rsidRPr="0081648D" w:rsidRDefault="003613A9" w:rsidP="003613A9">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613A9" w:rsidRPr="004576F6" w:rsidRDefault="003613A9" w:rsidP="004576F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76F6">
              <w:rPr>
                <w:rFonts w:ascii="Times New Roman" w:hAnsi="Times New Roman" w:cs="Times New Roman"/>
                <w:bCs/>
              </w:rPr>
              <w:t>Таинства Римско-католической церкви</w:t>
            </w:r>
            <w:r w:rsidRPr="004576F6">
              <w:rPr>
                <w:rFonts w:ascii="Times New Roman" w:hAnsi="Times New Roman" w:cs="Times New Roman"/>
              </w:rPr>
              <w:t>..</w:t>
            </w:r>
          </w:p>
        </w:tc>
        <w:tc>
          <w:tcPr>
            <w:tcW w:w="851" w:type="dxa"/>
          </w:tcPr>
          <w:p w:rsidR="003613A9" w:rsidRPr="0081648D" w:rsidRDefault="003613A9" w:rsidP="003613A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613A9" w:rsidRPr="0081648D" w:rsidRDefault="00383C11" w:rsidP="00383C11">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rsidR="003613A9" w:rsidRPr="0081648D" w:rsidRDefault="003613A9" w:rsidP="003613A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3613A9" w:rsidRPr="0081648D" w:rsidTr="00E04079">
        <w:tc>
          <w:tcPr>
            <w:tcW w:w="534" w:type="dxa"/>
          </w:tcPr>
          <w:p w:rsidR="003613A9" w:rsidRPr="0081648D" w:rsidRDefault="003613A9" w:rsidP="003613A9">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613A9" w:rsidRPr="004576F6" w:rsidRDefault="003613A9" w:rsidP="003613A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76F6">
              <w:rPr>
                <w:rFonts w:ascii="Times New Roman" w:hAnsi="Times New Roman" w:cs="Times New Roman"/>
                <w:bCs/>
              </w:rPr>
              <w:t>Особое учение о Священном Писании и Священном Предании.</w:t>
            </w:r>
          </w:p>
        </w:tc>
        <w:tc>
          <w:tcPr>
            <w:tcW w:w="851" w:type="dxa"/>
          </w:tcPr>
          <w:p w:rsidR="003613A9" w:rsidRPr="0081648D" w:rsidRDefault="003613A9" w:rsidP="003613A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613A9" w:rsidRPr="0081648D" w:rsidRDefault="00383C11" w:rsidP="00383C11">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rsidR="003613A9" w:rsidRPr="0081648D" w:rsidRDefault="003613A9" w:rsidP="003613A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3613A9" w:rsidRPr="0081648D" w:rsidTr="00E04079">
        <w:tc>
          <w:tcPr>
            <w:tcW w:w="534" w:type="dxa"/>
          </w:tcPr>
          <w:p w:rsidR="003613A9" w:rsidRPr="0081648D" w:rsidRDefault="003613A9" w:rsidP="003613A9">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613A9" w:rsidRPr="004576F6" w:rsidRDefault="003613A9" w:rsidP="004576F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76F6">
              <w:rPr>
                <w:rFonts w:ascii="Times New Roman" w:hAnsi="Times New Roman" w:cs="Times New Roman"/>
                <w:bCs/>
              </w:rPr>
              <w:t>Мартин Лютер как первый идеолог реформации.</w:t>
            </w:r>
            <w:r w:rsidRPr="004576F6">
              <w:rPr>
                <w:rFonts w:ascii="Times New Roman" w:hAnsi="Times New Roman" w:cs="Times New Roman"/>
              </w:rPr>
              <w:t xml:space="preserve"> </w:t>
            </w:r>
          </w:p>
        </w:tc>
        <w:tc>
          <w:tcPr>
            <w:tcW w:w="851" w:type="dxa"/>
          </w:tcPr>
          <w:p w:rsidR="003613A9" w:rsidRPr="0081648D" w:rsidRDefault="003613A9" w:rsidP="003613A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613A9" w:rsidRPr="0081648D" w:rsidRDefault="00383C11" w:rsidP="00383C11">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rsidR="003613A9" w:rsidRPr="0081648D" w:rsidRDefault="003613A9" w:rsidP="003613A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3613A9" w:rsidRPr="0081648D" w:rsidTr="00E04079">
        <w:tc>
          <w:tcPr>
            <w:tcW w:w="534" w:type="dxa"/>
          </w:tcPr>
          <w:p w:rsidR="003613A9" w:rsidRPr="0081648D" w:rsidRDefault="003613A9" w:rsidP="003613A9">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613A9" w:rsidRPr="004576F6" w:rsidRDefault="003613A9" w:rsidP="003613A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76F6">
              <w:rPr>
                <w:rFonts w:ascii="Times New Roman" w:hAnsi="Times New Roman" w:cs="Times New Roman"/>
                <w:bCs/>
              </w:rPr>
              <w:t>Православная оценка учения «Sola Scriptura».</w:t>
            </w:r>
          </w:p>
        </w:tc>
        <w:tc>
          <w:tcPr>
            <w:tcW w:w="851" w:type="dxa"/>
          </w:tcPr>
          <w:p w:rsidR="003613A9" w:rsidRPr="0081648D" w:rsidRDefault="003613A9" w:rsidP="003613A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3613A9" w:rsidRPr="0081648D" w:rsidRDefault="00383C11" w:rsidP="00383C11">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rsidR="003613A9" w:rsidRPr="0081648D" w:rsidRDefault="003613A9" w:rsidP="003613A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2435E" w:rsidRPr="0081648D" w:rsidTr="00E04079">
        <w:tc>
          <w:tcPr>
            <w:tcW w:w="534" w:type="dxa"/>
          </w:tcPr>
          <w:p w:rsidR="0082435E" w:rsidRPr="0081648D" w:rsidRDefault="0082435E" w:rsidP="0082435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2435E" w:rsidRPr="004576F6" w:rsidRDefault="0082435E" w:rsidP="0082435E">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76F6">
              <w:rPr>
                <w:rFonts w:ascii="Times New Roman" w:hAnsi="Times New Roman" w:cs="Times New Roman"/>
                <w:bCs/>
              </w:rPr>
              <w:t>Протестантский взгляд на Таинства.</w:t>
            </w:r>
          </w:p>
        </w:tc>
        <w:tc>
          <w:tcPr>
            <w:tcW w:w="851" w:type="dxa"/>
          </w:tcPr>
          <w:p w:rsidR="0082435E" w:rsidRDefault="0082435E" w:rsidP="0082435E">
            <w:pPr>
              <w:spacing w:after="0" w:line="240" w:lineRule="auto"/>
              <w:jc w:val="center"/>
              <w:rPr>
                <w:rFonts w:ascii="Times New Roman" w:eastAsia="Times New Roman" w:hAnsi="Times New Roman" w:cs="Times New Roman"/>
                <w:lang w:eastAsia="ru-RU"/>
              </w:rPr>
            </w:pPr>
            <w:r w:rsidRPr="00403D31">
              <w:rPr>
                <w:rFonts w:ascii="Times New Roman" w:eastAsia="Times New Roman" w:hAnsi="Times New Roman" w:cs="Times New Roman"/>
                <w:lang w:eastAsia="ru-RU"/>
              </w:rPr>
              <w:t>4</w:t>
            </w:r>
          </w:p>
        </w:tc>
        <w:tc>
          <w:tcPr>
            <w:tcW w:w="1559" w:type="dxa"/>
          </w:tcPr>
          <w:p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82435E" w:rsidRPr="0081648D" w:rsidRDefault="0082435E" w:rsidP="0082435E">
            <w:pPr>
              <w:widowControl w:val="0"/>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rsidR="0082435E" w:rsidRDefault="0082435E" w:rsidP="0082435E">
            <w:pPr>
              <w:tabs>
                <w:tab w:val="center" w:pos="4677"/>
                <w:tab w:val="right" w:pos="9355"/>
              </w:tabs>
              <w:spacing w:after="0" w:line="240" w:lineRule="auto"/>
              <w:jc w:val="both"/>
              <w:rPr>
                <w:rFonts w:ascii="Times New Roman" w:eastAsia="Times New Roman" w:hAnsi="Times New Roman" w:cs="Times New Roman"/>
                <w:lang w:eastAsia="ru-RU"/>
              </w:rPr>
            </w:pPr>
            <w:r w:rsidRPr="00D47160">
              <w:rPr>
                <w:rFonts w:ascii="Times New Roman" w:eastAsia="Times New Roman" w:hAnsi="Times New Roman" w:cs="Times New Roman"/>
                <w:lang w:eastAsia="ru-RU"/>
              </w:rPr>
              <w:t>Семинар</w:t>
            </w:r>
          </w:p>
        </w:tc>
      </w:tr>
      <w:tr w:rsidR="0082435E" w:rsidRPr="0081648D" w:rsidTr="00E04079">
        <w:tc>
          <w:tcPr>
            <w:tcW w:w="534" w:type="dxa"/>
          </w:tcPr>
          <w:p w:rsidR="0082435E" w:rsidRPr="0081648D" w:rsidRDefault="0082435E" w:rsidP="0082435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2435E" w:rsidRPr="004576F6" w:rsidRDefault="0082435E" w:rsidP="004576F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76F6">
              <w:rPr>
                <w:rFonts w:ascii="Times New Roman" w:hAnsi="Times New Roman" w:cs="Times New Roman"/>
                <w:bCs/>
              </w:rPr>
              <w:t>Толкование Священного Писания в Аугсбургском Исповедании в пользу учения о спасении только верой</w:t>
            </w:r>
            <w:r w:rsidRPr="004576F6">
              <w:rPr>
                <w:rFonts w:ascii="Times New Roman" w:hAnsi="Times New Roman" w:cs="Times New Roman"/>
              </w:rPr>
              <w:t xml:space="preserve">. </w:t>
            </w:r>
          </w:p>
        </w:tc>
        <w:tc>
          <w:tcPr>
            <w:tcW w:w="851" w:type="dxa"/>
          </w:tcPr>
          <w:p w:rsidR="0082435E" w:rsidRDefault="0082435E" w:rsidP="0082435E">
            <w:pPr>
              <w:spacing w:after="0" w:line="240" w:lineRule="auto"/>
              <w:jc w:val="center"/>
              <w:rPr>
                <w:rFonts w:ascii="Times New Roman" w:eastAsia="Times New Roman" w:hAnsi="Times New Roman" w:cs="Times New Roman"/>
                <w:lang w:eastAsia="ru-RU"/>
              </w:rPr>
            </w:pPr>
            <w:r w:rsidRPr="00403D31">
              <w:rPr>
                <w:rFonts w:ascii="Times New Roman" w:eastAsia="Times New Roman" w:hAnsi="Times New Roman" w:cs="Times New Roman"/>
                <w:lang w:eastAsia="ru-RU"/>
              </w:rPr>
              <w:t>4</w:t>
            </w:r>
          </w:p>
        </w:tc>
        <w:tc>
          <w:tcPr>
            <w:tcW w:w="1559" w:type="dxa"/>
          </w:tcPr>
          <w:p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82435E" w:rsidRPr="0081648D" w:rsidRDefault="0082435E" w:rsidP="0082435E">
            <w:pPr>
              <w:widowControl w:val="0"/>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rsidR="0082435E" w:rsidRDefault="0082435E" w:rsidP="0082435E">
            <w:pPr>
              <w:tabs>
                <w:tab w:val="center" w:pos="4677"/>
                <w:tab w:val="right" w:pos="9355"/>
              </w:tabs>
              <w:spacing w:after="0" w:line="240" w:lineRule="auto"/>
              <w:jc w:val="both"/>
              <w:rPr>
                <w:rFonts w:ascii="Times New Roman" w:eastAsia="Times New Roman" w:hAnsi="Times New Roman" w:cs="Times New Roman"/>
                <w:lang w:eastAsia="ru-RU"/>
              </w:rPr>
            </w:pPr>
            <w:r w:rsidRPr="00D47160">
              <w:rPr>
                <w:rFonts w:ascii="Times New Roman" w:eastAsia="Times New Roman" w:hAnsi="Times New Roman" w:cs="Times New Roman"/>
                <w:lang w:eastAsia="ru-RU"/>
              </w:rPr>
              <w:t>Семинар</w:t>
            </w:r>
          </w:p>
        </w:tc>
      </w:tr>
      <w:tr w:rsidR="0082435E" w:rsidRPr="0081648D" w:rsidTr="00E04079">
        <w:tc>
          <w:tcPr>
            <w:tcW w:w="534" w:type="dxa"/>
          </w:tcPr>
          <w:p w:rsidR="0082435E" w:rsidRPr="0081648D" w:rsidRDefault="0082435E" w:rsidP="0082435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2435E" w:rsidRPr="004576F6" w:rsidRDefault="0082435E" w:rsidP="0082435E">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76F6">
              <w:rPr>
                <w:rFonts w:ascii="Times New Roman" w:hAnsi="Times New Roman" w:cs="Times New Roman"/>
                <w:bCs/>
              </w:rPr>
              <w:t>Богословские взгляды Ульриха Цвингли.</w:t>
            </w:r>
          </w:p>
        </w:tc>
        <w:tc>
          <w:tcPr>
            <w:tcW w:w="851" w:type="dxa"/>
          </w:tcPr>
          <w:p w:rsidR="0082435E" w:rsidRDefault="0082435E" w:rsidP="0082435E">
            <w:pPr>
              <w:spacing w:after="0" w:line="240" w:lineRule="auto"/>
              <w:jc w:val="center"/>
              <w:rPr>
                <w:rFonts w:ascii="Times New Roman" w:eastAsia="Times New Roman" w:hAnsi="Times New Roman" w:cs="Times New Roman"/>
                <w:lang w:eastAsia="ru-RU"/>
              </w:rPr>
            </w:pPr>
            <w:r w:rsidRPr="00403D31">
              <w:rPr>
                <w:rFonts w:ascii="Times New Roman" w:eastAsia="Times New Roman" w:hAnsi="Times New Roman" w:cs="Times New Roman"/>
                <w:lang w:eastAsia="ru-RU"/>
              </w:rPr>
              <w:t>4</w:t>
            </w:r>
          </w:p>
        </w:tc>
        <w:tc>
          <w:tcPr>
            <w:tcW w:w="1559" w:type="dxa"/>
          </w:tcPr>
          <w:p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82435E" w:rsidRPr="0081648D" w:rsidRDefault="0082435E" w:rsidP="0082435E">
            <w:pPr>
              <w:widowControl w:val="0"/>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rsidR="0082435E" w:rsidRDefault="0082435E" w:rsidP="0082435E">
            <w:pPr>
              <w:tabs>
                <w:tab w:val="center" w:pos="4677"/>
                <w:tab w:val="right" w:pos="9355"/>
              </w:tabs>
              <w:spacing w:after="0" w:line="240" w:lineRule="auto"/>
              <w:jc w:val="both"/>
              <w:rPr>
                <w:rFonts w:ascii="Times New Roman" w:eastAsia="Times New Roman" w:hAnsi="Times New Roman" w:cs="Times New Roman"/>
                <w:lang w:eastAsia="ru-RU"/>
              </w:rPr>
            </w:pPr>
            <w:r w:rsidRPr="00D47160">
              <w:rPr>
                <w:rFonts w:ascii="Times New Roman" w:eastAsia="Times New Roman" w:hAnsi="Times New Roman" w:cs="Times New Roman"/>
                <w:lang w:eastAsia="ru-RU"/>
              </w:rPr>
              <w:t>Семинар</w:t>
            </w:r>
          </w:p>
        </w:tc>
      </w:tr>
      <w:tr w:rsidR="0082435E" w:rsidRPr="0081648D" w:rsidTr="00E04079">
        <w:tc>
          <w:tcPr>
            <w:tcW w:w="534" w:type="dxa"/>
          </w:tcPr>
          <w:p w:rsidR="0082435E" w:rsidRPr="0081648D" w:rsidRDefault="0082435E" w:rsidP="0082435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2435E" w:rsidRPr="004576F6" w:rsidRDefault="0082435E" w:rsidP="0082435E">
            <w:pPr>
              <w:spacing w:after="0" w:line="240" w:lineRule="auto"/>
              <w:jc w:val="both"/>
              <w:rPr>
                <w:rFonts w:ascii="Times New Roman" w:hAnsi="Times New Roman" w:cs="Times New Roman"/>
                <w:bCs/>
              </w:rPr>
            </w:pPr>
            <w:r w:rsidRPr="004576F6">
              <w:rPr>
                <w:rFonts w:ascii="Times New Roman" w:hAnsi="Times New Roman" w:cs="Times New Roman"/>
                <w:bCs/>
              </w:rPr>
              <w:t>Богословие кальвинизма.</w:t>
            </w:r>
          </w:p>
          <w:p w:rsidR="0082435E" w:rsidRPr="004576F6" w:rsidRDefault="0082435E" w:rsidP="0082435E">
            <w:p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851" w:type="dxa"/>
          </w:tcPr>
          <w:p w:rsidR="0082435E" w:rsidRDefault="0082435E" w:rsidP="0082435E">
            <w:pPr>
              <w:spacing w:after="0" w:line="240" w:lineRule="auto"/>
              <w:jc w:val="center"/>
              <w:rPr>
                <w:rFonts w:ascii="Times New Roman" w:eastAsia="Times New Roman" w:hAnsi="Times New Roman" w:cs="Times New Roman"/>
                <w:lang w:eastAsia="ru-RU"/>
              </w:rPr>
            </w:pPr>
            <w:r w:rsidRPr="00403D31">
              <w:rPr>
                <w:rFonts w:ascii="Times New Roman" w:eastAsia="Times New Roman" w:hAnsi="Times New Roman" w:cs="Times New Roman"/>
                <w:lang w:eastAsia="ru-RU"/>
              </w:rPr>
              <w:t>4</w:t>
            </w:r>
          </w:p>
        </w:tc>
        <w:tc>
          <w:tcPr>
            <w:tcW w:w="1559" w:type="dxa"/>
          </w:tcPr>
          <w:p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82435E" w:rsidRPr="0081648D" w:rsidRDefault="0082435E" w:rsidP="0082435E">
            <w:pPr>
              <w:widowControl w:val="0"/>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rsidR="0082435E" w:rsidRDefault="0082435E" w:rsidP="0082435E">
            <w:pPr>
              <w:tabs>
                <w:tab w:val="center" w:pos="4677"/>
                <w:tab w:val="right" w:pos="9355"/>
              </w:tabs>
              <w:spacing w:after="0" w:line="240" w:lineRule="auto"/>
              <w:jc w:val="both"/>
              <w:rPr>
                <w:rFonts w:ascii="Times New Roman" w:eastAsia="Times New Roman" w:hAnsi="Times New Roman" w:cs="Times New Roman"/>
                <w:lang w:eastAsia="ru-RU"/>
              </w:rPr>
            </w:pPr>
            <w:r w:rsidRPr="00D47160">
              <w:rPr>
                <w:rFonts w:ascii="Times New Roman" w:eastAsia="Times New Roman" w:hAnsi="Times New Roman" w:cs="Times New Roman"/>
                <w:lang w:eastAsia="ru-RU"/>
              </w:rPr>
              <w:t>Семинар</w:t>
            </w:r>
          </w:p>
        </w:tc>
      </w:tr>
      <w:tr w:rsidR="0082435E" w:rsidRPr="0081648D" w:rsidTr="00E04079">
        <w:tc>
          <w:tcPr>
            <w:tcW w:w="534" w:type="dxa"/>
          </w:tcPr>
          <w:p w:rsidR="0082435E" w:rsidRPr="0081648D" w:rsidRDefault="0082435E" w:rsidP="0082435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2435E" w:rsidRPr="004576F6" w:rsidRDefault="000F14BF" w:rsidP="0082435E">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76F6">
              <w:rPr>
                <w:rFonts w:ascii="Times New Roman" w:hAnsi="Times New Roman" w:cs="Times New Roman"/>
                <w:bCs/>
              </w:rPr>
              <w:t>Символические книги англиканства.</w:t>
            </w:r>
          </w:p>
        </w:tc>
        <w:tc>
          <w:tcPr>
            <w:tcW w:w="851" w:type="dxa"/>
          </w:tcPr>
          <w:p w:rsidR="0082435E" w:rsidRDefault="0082435E" w:rsidP="0082435E">
            <w:pPr>
              <w:spacing w:after="0" w:line="240" w:lineRule="auto"/>
              <w:jc w:val="center"/>
              <w:rPr>
                <w:rFonts w:ascii="Times New Roman" w:eastAsia="Times New Roman" w:hAnsi="Times New Roman" w:cs="Times New Roman"/>
                <w:lang w:eastAsia="ru-RU"/>
              </w:rPr>
            </w:pPr>
            <w:r w:rsidRPr="00403D31">
              <w:rPr>
                <w:rFonts w:ascii="Times New Roman" w:eastAsia="Times New Roman" w:hAnsi="Times New Roman" w:cs="Times New Roman"/>
                <w:lang w:eastAsia="ru-RU"/>
              </w:rPr>
              <w:t>4</w:t>
            </w:r>
          </w:p>
        </w:tc>
        <w:tc>
          <w:tcPr>
            <w:tcW w:w="1559" w:type="dxa"/>
          </w:tcPr>
          <w:p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82435E" w:rsidRPr="0081648D" w:rsidRDefault="0082435E" w:rsidP="0082435E">
            <w:pPr>
              <w:widowControl w:val="0"/>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rsidR="0082435E" w:rsidRDefault="0082435E" w:rsidP="0082435E">
            <w:pPr>
              <w:tabs>
                <w:tab w:val="center" w:pos="4677"/>
                <w:tab w:val="right" w:pos="9355"/>
              </w:tabs>
              <w:spacing w:after="0" w:line="240" w:lineRule="auto"/>
              <w:jc w:val="both"/>
              <w:rPr>
                <w:rFonts w:ascii="Times New Roman" w:eastAsia="Times New Roman" w:hAnsi="Times New Roman" w:cs="Times New Roman"/>
                <w:lang w:eastAsia="ru-RU"/>
              </w:rPr>
            </w:pPr>
            <w:r w:rsidRPr="00D47160">
              <w:rPr>
                <w:rFonts w:ascii="Times New Roman" w:eastAsia="Times New Roman" w:hAnsi="Times New Roman" w:cs="Times New Roman"/>
                <w:lang w:eastAsia="ru-RU"/>
              </w:rPr>
              <w:t>Семинар</w:t>
            </w:r>
          </w:p>
        </w:tc>
      </w:tr>
      <w:tr w:rsidR="003613A9" w:rsidRPr="0081648D" w:rsidTr="00E04079">
        <w:tc>
          <w:tcPr>
            <w:tcW w:w="534" w:type="dxa"/>
          </w:tcPr>
          <w:p w:rsidR="003613A9" w:rsidRPr="0081648D" w:rsidRDefault="003613A9" w:rsidP="003613A9">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613A9" w:rsidRPr="004576F6" w:rsidRDefault="003613A9" w:rsidP="00383C11">
            <w:pPr>
              <w:spacing w:after="0" w:line="240" w:lineRule="auto"/>
              <w:jc w:val="both"/>
              <w:rPr>
                <w:rFonts w:ascii="Times New Roman" w:eastAsia="Times New Roman" w:hAnsi="Times New Roman" w:cs="Times New Roman"/>
                <w:bCs/>
                <w:noProof/>
                <w:lang w:eastAsia="ru-RU"/>
              </w:rPr>
            </w:pPr>
            <w:r w:rsidRPr="004576F6">
              <w:rPr>
                <w:rFonts w:ascii="Times New Roman" w:hAnsi="Times New Roman" w:cs="Times New Roman"/>
                <w:bCs/>
              </w:rPr>
              <w:t xml:space="preserve">Англиканское </w:t>
            </w:r>
            <w:r w:rsidR="00383C11" w:rsidRPr="004576F6">
              <w:rPr>
                <w:rFonts w:ascii="Times New Roman" w:hAnsi="Times New Roman" w:cs="Times New Roman"/>
                <w:bCs/>
              </w:rPr>
              <w:t xml:space="preserve">отношение </w:t>
            </w:r>
            <w:r w:rsidRPr="004576F6">
              <w:rPr>
                <w:rFonts w:ascii="Times New Roman" w:hAnsi="Times New Roman" w:cs="Times New Roman"/>
                <w:bCs/>
              </w:rPr>
              <w:t>к Таинствам.</w:t>
            </w:r>
          </w:p>
        </w:tc>
        <w:tc>
          <w:tcPr>
            <w:tcW w:w="851" w:type="dxa"/>
          </w:tcPr>
          <w:p w:rsidR="003613A9" w:rsidRDefault="003613A9" w:rsidP="003613A9">
            <w:pPr>
              <w:spacing w:after="0" w:line="240" w:lineRule="auto"/>
              <w:jc w:val="center"/>
              <w:rPr>
                <w:rFonts w:ascii="Times New Roman" w:eastAsia="Times New Roman" w:hAnsi="Times New Roman" w:cs="Times New Roman"/>
                <w:lang w:eastAsia="ru-RU"/>
              </w:rPr>
            </w:pPr>
          </w:p>
        </w:tc>
        <w:tc>
          <w:tcPr>
            <w:tcW w:w="1559" w:type="dxa"/>
          </w:tcPr>
          <w:p w:rsidR="003613A9" w:rsidRPr="0081648D" w:rsidRDefault="003613A9" w:rsidP="003613A9">
            <w:pPr>
              <w:widowControl w:val="0"/>
              <w:spacing w:after="0" w:line="240" w:lineRule="auto"/>
              <w:jc w:val="center"/>
              <w:rPr>
                <w:rFonts w:ascii="Times New Roman" w:eastAsia="Times New Roman" w:hAnsi="Times New Roman" w:cs="Times New Roman"/>
                <w:lang w:eastAsia="ru-RU" w:bidi="ru-RU"/>
              </w:rPr>
            </w:pPr>
          </w:p>
        </w:tc>
        <w:tc>
          <w:tcPr>
            <w:tcW w:w="2551" w:type="dxa"/>
          </w:tcPr>
          <w:p w:rsidR="003613A9" w:rsidRDefault="003613A9" w:rsidP="003613A9">
            <w:pPr>
              <w:tabs>
                <w:tab w:val="center" w:pos="4677"/>
                <w:tab w:val="right" w:pos="9355"/>
              </w:tabs>
              <w:spacing w:after="0" w:line="240" w:lineRule="auto"/>
              <w:jc w:val="both"/>
              <w:rPr>
                <w:rFonts w:ascii="Times New Roman" w:eastAsia="Times New Roman" w:hAnsi="Times New Roman" w:cs="Times New Roman"/>
                <w:lang w:eastAsia="ru-RU"/>
              </w:rPr>
            </w:pPr>
          </w:p>
        </w:tc>
      </w:tr>
      <w:tr w:rsidR="0081648D" w:rsidRPr="0081648D" w:rsidTr="00E04079">
        <w:tc>
          <w:tcPr>
            <w:tcW w:w="534" w:type="dxa"/>
          </w:tcPr>
          <w:p w:rsidR="0081648D" w:rsidRPr="0081648D" w:rsidRDefault="0081648D" w:rsidP="0081648D">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81648D" w:rsidRPr="0081648D" w:rsidRDefault="0081648D" w:rsidP="0081648D">
            <w:pPr>
              <w:tabs>
                <w:tab w:val="center" w:pos="4677"/>
                <w:tab w:val="right" w:pos="9355"/>
              </w:tabs>
              <w:spacing w:after="0" w:line="240" w:lineRule="auto"/>
              <w:jc w:val="right"/>
              <w:rPr>
                <w:rFonts w:ascii="Times New Roman" w:eastAsia="Times New Roman" w:hAnsi="Times New Roman" w:cs="Times New Roman"/>
                <w:bCs/>
                <w:noProof/>
                <w:lang w:eastAsia="ru-RU"/>
              </w:rPr>
            </w:pPr>
            <w:r w:rsidRPr="0081648D">
              <w:rPr>
                <w:rFonts w:ascii="Times New Roman" w:eastAsia="Times New Roman" w:hAnsi="Times New Roman" w:cs="Times New Roman"/>
                <w:b/>
                <w:bCs/>
                <w:noProof/>
                <w:lang w:eastAsia="ru-RU"/>
              </w:rPr>
              <w:t xml:space="preserve">Итого за </w:t>
            </w:r>
            <w:r w:rsidR="00383C11">
              <w:rPr>
                <w:rFonts w:ascii="Times New Roman" w:eastAsia="Times New Roman" w:hAnsi="Times New Roman" w:cs="Times New Roman"/>
                <w:b/>
                <w:bCs/>
                <w:noProof/>
                <w:lang w:eastAsia="ru-RU"/>
              </w:rPr>
              <w:t>6</w:t>
            </w:r>
            <w:r w:rsidRPr="0081648D">
              <w:rPr>
                <w:rFonts w:ascii="Times New Roman" w:eastAsia="Times New Roman" w:hAnsi="Times New Roman" w:cs="Times New Roman"/>
                <w:b/>
                <w:bCs/>
                <w:noProof/>
                <w:lang w:eastAsia="ru-RU"/>
              </w:rPr>
              <w:t xml:space="preserve"> семестр</w:t>
            </w:r>
          </w:p>
        </w:tc>
        <w:tc>
          <w:tcPr>
            <w:tcW w:w="851" w:type="dxa"/>
          </w:tcPr>
          <w:p w:rsidR="0081648D" w:rsidRPr="0081648D" w:rsidRDefault="00383C11"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48</w:t>
            </w:r>
          </w:p>
        </w:tc>
        <w:tc>
          <w:tcPr>
            <w:tcW w:w="1559" w:type="dxa"/>
          </w:tcPr>
          <w:p w:rsidR="0081648D" w:rsidRPr="0081648D" w:rsidRDefault="0081648D" w:rsidP="0081648D">
            <w:pPr>
              <w:spacing w:after="0" w:line="240" w:lineRule="auto"/>
              <w:jc w:val="center"/>
              <w:rPr>
                <w:rFonts w:ascii="Times New Roman" w:eastAsia="Times New Roman" w:hAnsi="Times New Roman" w:cs="Times New Roman"/>
                <w:lang w:eastAsia="ru-RU"/>
              </w:rPr>
            </w:pP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81648D" w:rsidRPr="0081648D" w:rsidTr="00E04079">
        <w:tc>
          <w:tcPr>
            <w:tcW w:w="534"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81648D" w:rsidRPr="0081648D" w:rsidRDefault="0081648D" w:rsidP="0081648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Итого</w:t>
            </w:r>
          </w:p>
        </w:tc>
        <w:tc>
          <w:tcPr>
            <w:tcW w:w="851" w:type="dxa"/>
          </w:tcPr>
          <w:p w:rsidR="0081648D" w:rsidRPr="0081648D" w:rsidRDefault="00383C11"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96</w:t>
            </w:r>
          </w:p>
        </w:tc>
        <w:tc>
          <w:tcPr>
            <w:tcW w:w="1559"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8"/>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3363A1">
      <w:pPr>
        <w:pStyle w:val="10"/>
        <w:numPr>
          <w:ilvl w:val="0"/>
          <w:numId w:val="4"/>
        </w:numPr>
        <w:rPr>
          <w:rFonts w:ascii="Times New Roman" w:eastAsia="Times New Roman" w:hAnsi="Times New Roman" w:cs="Times New Roman"/>
          <w:b/>
          <w:bCs/>
          <w:color w:val="auto"/>
          <w:sz w:val="24"/>
          <w:szCs w:val="24"/>
          <w:lang w:eastAsia="ru-RU"/>
        </w:rPr>
      </w:pPr>
      <w:bookmarkStart w:id="10" w:name="_Toc142987799"/>
      <w:bookmarkStart w:id="11"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1648D" w:rsidRPr="0081648D" w:rsidTr="00FF3BA8">
        <w:tc>
          <w:tcPr>
            <w:tcW w:w="534" w:type="dxa"/>
          </w:tcPr>
          <w:bookmarkEnd w:id="11"/>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w:t>
            </w:r>
          </w:p>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Наименование работы</w:t>
            </w:r>
          </w:p>
        </w:tc>
        <w:tc>
          <w:tcPr>
            <w:tcW w:w="851"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Обьем часов</w:t>
            </w:r>
          </w:p>
        </w:tc>
        <w:tc>
          <w:tcPr>
            <w:tcW w:w="1559"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Компетенции</w:t>
            </w:r>
          </w:p>
        </w:tc>
        <w:tc>
          <w:tcPr>
            <w:tcW w:w="2551"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 xml:space="preserve">Форма проведения </w:t>
            </w:r>
          </w:p>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81648D" w:rsidRPr="0081648D" w:rsidTr="00FF3BA8">
        <w:tc>
          <w:tcPr>
            <w:tcW w:w="534"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81648D" w:rsidRDefault="00383C11"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w:t>
            </w:r>
            <w:r w:rsidR="00FF3BA8" w:rsidRPr="0081648D">
              <w:rPr>
                <w:rFonts w:ascii="Times New Roman" w:eastAsia="Times New Roman" w:hAnsi="Times New Roman" w:cs="Times New Roman"/>
                <w:b/>
                <w:bCs/>
                <w:noProof/>
                <w:lang w:eastAsia="ru-RU"/>
              </w:rPr>
              <w:t xml:space="preserve"> семестр</w:t>
            </w:r>
          </w:p>
        </w:tc>
        <w:tc>
          <w:tcPr>
            <w:tcW w:w="851"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rsidTr="00FF3BA8">
        <w:tc>
          <w:tcPr>
            <w:tcW w:w="534" w:type="dxa"/>
          </w:tcPr>
          <w:p w:rsidR="0081648D" w:rsidRPr="0081648D" w:rsidRDefault="0081648D">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rsidR="003539D7" w:rsidRDefault="003539D7" w:rsidP="0081648D">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Святые Отцы о католицизме.</w:t>
            </w:r>
          </w:p>
          <w:p w:rsidR="0081648D" w:rsidRDefault="00383C11" w:rsidP="0081648D">
            <w:pPr>
              <w:spacing w:after="0" w:line="240" w:lineRule="auto"/>
              <w:jc w:val="both"/>
              <w:rPr>
                <w:rFonts w:ascii="Times New Roman" w:eastAsia="Times New Roman" w:hAnsi="Times New Roman" w:cs="Times New Roman"/>
                <w:bCs/>
                <w:noProof/>
                <w:lang w:eastAsia="ru-RU"/>
              </w:rPr>
            </w:pPr>
            <w:r w:rsidRPr="00383C11">
              <w:rPr>
                <w:rFonts w:ascii="Times New Roman" w:eastAsia="Times New Roman" w:hAnsi="Times New Roman" w:cs="Times New Roman"/>
                <w:bCs/>
                <w:noProof/>
                <w:lang w:eastAsia="ru-RU"/>
              </w:rPr>
              <w:t>Святитель Фотий Константинопольский</w:t>
            </w:r>
            <w:r>
              <w:rPr>
                <w:rFonts w:ascii="Times New Roman" w:eastAsia="Times New Roman" w:hAnsi="Times New Roman" w:cs="Times New Roman"/>
                <w:bCs/>
                <w:noProof/>
                <w:lang w:eastAsia="ru-RU"/>
              </w:rPr>
              <w:t xml:space="preserve"> о католицизме</w:t>
            </w:r>
          </w:p>
          <w:p w:rsidR="003539D7" w:rsidRDefault="003539D7" w:rsidP="0081648D">
            <w:pPr>
              <w:spacing w:after="0" w:line="240" w:lineRule="auto"/>
              <w:jc w:val="both"/>
              <w:rPr>
                <w:rFonts w:ascii="Times New Roman" w:eastAsia="Times New Roman" w:hAnsi="Times New Roman" w:cs="Times New Roman"/>
                <w:bCs/>
                <w:noProof/>
                <w:lang w:eastAsia="ru-RU"/>
              </w:rPr>
            </w:pPr>
            <w:r w:rsidRPr="00383C11">
              <w:rPr>
                <w:rFonts w:ascii="Times New Roman" w:eastAsia="Times New Roman" w:hAnsi="Times New Roman" w:cs="Times New Roman"/>
                <w:bCs/>
                <w:noProof/>
                <w:lang w:eastAsia="ru-RU"/>
              </w:rPr>
              <w:t>Святитель Марк Ефесский</w:t>
            </w:r>
            <w:r>
              <w:rPr>
                <w:rFonts w:ascii="Times New Roman" w:eastAsia="Times New Roman" w:hAnsi="Times New Roman" w:cs="Times New Roman"/>
                <w:bCs/>
                <w:noProof/>
                <w:lang w:eastAsia="ru-RU"/>
              </w:rPr>
              <w:t xml:space="preserve"> о католицизме</w:t>
            </w:r>
          </w:p>
          <w:p w:rsidR="003539D7" w:rsidRDefault="003539D7" w:rsidP="0081648D">
            <w:pPr>
              <w:spacing w:after="0" w:line="240" w:lineRule="auto"/>
              <w:jc w:val="both"/>
              <w:rPr>
                <w:rFonts w:ascii="Times New Roman" w:eastAsia="Times New Roman" w:hAnsi="Times New Roman" w:cs="Times New Roman"/>
                <w:bCs/>
                <w:noProof/>
                <w:lang w:eastAsia="ru-RU"/>
              </w:rPr>
            </w:pPr>
            <w:r w:rsidRPr="00383C11">
              <w:rPr>
                <w:rFonts w:ascii="Times New Roman" w:eastAsia="Times New Roman" w:hAnsi="Times New Roman" w:cs="Times New Roman"/>
                <w:bCs/>
                <w:noProof/>
                <w:lang w:eastAsia="ru-RU"/>
              </w:rPr>
              <w:t>Преподобный Феодосий Печерский</w:t>
            </w:r>
            <w:r>
              <w:rPr>
                <w:rFonts w:ascii="Times New Roman" w:eastAsia="Times New Roman" w:hAnsi="Times New Roman" w:cs="Times New Roman"/>
                <w:bCs/>
                <w:noProof/>
                <w:lang w:eastAsia="ru-RU"/>
              </w:rPr>
              <w:t xml:space="preserve"> о ктолицизме</w:t>
            </w:r>
          </w:p>
          <w:p w:rsidR="003539D7" w:rsidRDefault="003539D7" w:rsidP="0081648D">
            <w:pPr>
              <w:spacing w:after="0" w:line="240" w:lineRule="auto"/>
              <w:jc w:val="both"/>
              <w:rPr>
                <w:rFonts w:ascii="Times New Roman" w:eastAsia="Times New Roman" w:hAnsi="Times New Roman" w:cs="Times New Roman"/>
                <w:bCs/>
                <w:noProof/>
                <w:lang w:eastAsia="ru-RU"/>
              </w:rPr>
            </w:pPr>
            <w:r w:rsidRPr="00383C11">
              <w:rPr>
                <w:rFonts w:ascii="Times New Roman" w:eastAsia="Times New Roman" w:hAnsi="Times New Roman" w:cs="Times New Roman"/>
                <w:bCs/>
                <w:noProof/>
                <w:lang w:eastAsia="ru-RU"/>
              </w:rPr>
              <w:t>Преподобный Амвросий Оптинский</w:t>
            </w:r>
            <w:r>
              <w:rPr>
                <w:rFonts w:ascii="Times New Roman" w:eastAsia="Times New Roman" w:hAnsi="Times New Roman" w:cs="Times New Roman"/>
                <w:bCs/>
                <w:noProof/>
                <w:lang w:eastAsia="ru-RU"/>
              </w:rPr>
              <w:t xml:space="preserve"> о ктолицизме</w:t>
            </w:r>
            <w:r w:rsidRPr="00383C11">
              <w:rPr>
                <w:rFonts w:ascii="Times New Roman" w:eastAsia="Times New Roman" w:hAnsi="Times New Roman" w:cs="Times New Roman"/>
                <w:bCs/>
                <w:noProof/>
                <w:lang w:eastAsia="ru-RU"/>
              </w:rPr>
              <w:t xml:space="preserve"> </w:t>
            </w:r>
          </w:p>
          <w:p w:rsidR="003539D7" w:rsidRPr="0081648D" w:rsidRDefault="003539D7" w:rsidP="0081648D">
            <w:pPr>
              <w:spacing w:after="0" w:line="240" w:lineRule="auto"/>
              <w:jc w:val="both"/>
              <w:rPr>
                <w:rFonts w:ascii="Times New Roman" w:eastAsia="Times New Roman" w:hAnsi="Times New Roman" w:cs="Times New Roman"/>
                <w:bCs/>
                <w:noProof/>
                <w:lang w:eastAsia="ru-RU"/>
              </w:rPr>
            </w:pPr>
            <w:r w:rsidRPr="00383C11">
              <w:rPr>
                <w:rFonts w:ascii="Times New Roman" w:eastAsia="Times New Roman" w:hAnsi="Times New Roman" w:cs="Times New Roman"/>
                <w:bCs/>
                <w:noProof/>
                <w:lang w:eastAsia="ru-RU"/>
              </w:rPr>
              <w:t>Святитель Игнатий (Брянчанинов)</w:t>
            </w:r>
            <w:r>
              <w:rPr>
                <w:rFonts w:ascii="Times New Roman" w:eastAsia="Times New Roman" w:hAnsi="Times New Roman" w:cs="Times New Roman"/>
                <w:bCs/>
                <w:noProof/>
                <w:lang w:eastAsia="ru-RU"/>
              </w:rPr>
              <w:t xml:space="preserve"> о </w:t>
            </w:r>
            <w:r>
              <w:rPr>
                <w:rFonts w:ascii="Times New Roman" w:eastAsia="Times New Roman" w:hAnsi="Times New Roman" w:cs="Times New Roman"/>
                <w:bCs/>
                <w:noProof/>
                <w:lang w:eastAsia="ru-RU"/>
              </w:rPr>
              <w:lastRenderedPageBreak/>
              <w:t>католицизме</w:t>
            </w:r>
          </w:p>
        </w:tc>
        <w:tc>
          <w:tcPr>
            <w:tcW w:w="8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lastRenderedPageBreak/>
              <w:t>8</w:t>
            </w:r>
          </w:p>
        </w:tc>
        <w:tc>
          <w:tcPr>
            <w:tcW w:w="1559" w:type="dxa"/>
          </w:tcPr>
          <w:p w:rsidR="00F9386A" w:rsidRPr="003A4C8B" w:rsidRDefault="00F9386A" w:rsidP="00F9386A">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F9386A" w:rsidRPr="003A4C8B" w:rsidRDefault="00F9386A" w:rsidP="00F9386A">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81648D" w:rsidRPr="0081648D" w:rsidRDefault="00F9386A" w:rsidP="00F9386A">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81648D" w:rsidRPr="0081648D" w:rsidRDefault="008164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81648D" w:rsidRPr="0081648D" w:rsidRDefault="003539D7" w:rsidP="0081648D">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Святые Отцы о протестнтизме</w:t>
            </w:r>
            <w:r w:rsidRPr="00383C11">
              <w:rPr>
                <w:rFonts w:ascii="Times New Roman" w:eastAsia="Times New Roman" w:hAnsi="Times New Roman" w:cs="Times New Roman"/>
                <w:bCs/>
                <w:noProof/>
                <w:lang w:eastAsia="ru-RU"/>
              </w:rPr>
              <w:t xml:space="preserve"> Святитель Игнатий (Брянчанинов) О подлинном лице протестантизма</w:t>
            </w:r>
          </w:p>
        </w:tc>
        <w:tc>
          <w:tcPr>
            <w:tcW w:w="8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8</w:t>
            </w:r>
          </w:p>
        </w:tc>
        <w:tc>
          <w:tcPr>
            <w:tcW w:w="1559" w:type="dxa"/>
          </w:tcPr>
          <w:p w:rsidR="00F9386A" w:rsidRPr="003A4C8B" w:rsidRDefault="00F9386A" w:rsidP="00F9386A">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F9386A" w:rsidRPr="003A4C8B" w:rsidRDefault="00F9386A" w:rsidP="00F9386A">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81648D" w:rsidRPr="0081648D" w:rsidRDefault="00F9386A" w:rsidP="00F9386A">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81648D" w:rsidRPr="0081648D" w:rsidRDefault="008164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81648D" w:rsidRPr="00A6538F" w:rsidRDefault="003539D7" w:rsidP="00122C0A">
            <w:pPr>
              <w:spacing w:after="0" w:line="240" w:lineRule="auto"/>
              <w:jc w:val="both"/>
              <w:rPr>
                <w:rFonts w:ascii="Times New Roman" w:eastAsia="Times New Roman" w:hAnsi="Times New Roman" w:cs="Times New Roman"/>
                <w:bCs/>
                <w:noProof/>
                <w:lang w:eastAsia="ru-RU"/>
              </w:rPr>
            </w:pPr>
            <w:r w:rsidRPr="00383C11">
              <w:rPr>
                <w:rFonts w:ascii="Times New Roman" w:eastAsia="Times New Roman" w:hAnsi="Times New Roman" w:cs="Times New Roman"/>
                <w:bCs/>
                <w:noProof/>
                <w:lang w:eastAsia="ru-RU"/>
              </w:rPr>
              <w:t>Окружное послание Единой, Святой, Соборной и Апостольской Церкви ко всем Православным христианам (1848 г.)</w:t>
            </w:r>
          </w:p>
        </w:tc>
        <w:tc>
          <w:tcPr>
            <w:tcW w:w="8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8</w:t>
            </w:r>
          </w:p>
        </w:tc>
        <w:tc>
          <w:tcPr>
            <w:tcW w:w="1559" w:type="dxa"/>
          </w:tcPr>
          <w:p w:rsidR="00F9386A" w:rsidRPr="003A4C8B" w:rsidRDefault="00F9386A" w:rsidP="00F9386A">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F9386A" w:rsidRPr="003A4C8B" w:rsidRDefault="00F9386A" w:rsidP="00F9386A">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81648D" w:rsidRPr="0081648D" w:rsidRDefault="00F9386A" w:rsidP="00F9386A">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81648D" w:rsidRPr="0081648D" w:rsidRDefault="008164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81648D" w:rsidRPr="0081648D" w:rsidRDefault="003539D7" w:rsidP="0081648D">
            <w:pPr>
              <w:spacing w:after="0" w:line="240" w:lineRule="auto"/>
              <w:jc w:val="both"/>
              <w:rPr>
                <w:rFonts w:ascii="Times New Roman" w:eastAsia="Times New Roman" w:hAnsi="Times New Roman" w:cs="Times New Roman"/>
                <w:bCs/>
                <w:noProof/>
                <w:lang w:eastAsia="ru-RU"/>
              </w:rPr>
            </w:pPr>
            <w:r w:rsidRPr="0082435E">
              <w:rPr>
                <w:rFonts w:ascii="Times New Roman" w:eastAsia="Times New Roman" w:hAnsi="Times New Roman" w:cs="Times New Roman"/>
                <w:bCs/>
                <w:noProof/>
                <w:lang w:eastAsia="ru-RU"/>
              </w:rPr>
              <w:t>Святой Николай Японский</w:t>
            </w:r>
            <w:r>
              <w:rPr>
                <w:rFonts w:ascii="Times New Roman" w:eastAsia="Times New Roman" w:hAnsi="Times New Roman" w:cs="Times New Roman"/>
                <w:bCs/>
                <w:noProof/>
                <w:lang w:eastAsia="ru-RU"/>
              </w:rPr>
              <w:t xml:space="preserve"> о протестантизме.</w:t>
            </w:r>
          </w:p>
        </w:tc>
        <w:tc>
          <w:tcPr>
            <w:tcW w:w="8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8</w:t>
            </w:r>
          </w:p>
        </w:tc>
        <w:tc>
          <w:tcPr>
            <w:tcW w:w="1559" w:type="dxa"/>
          </w:tcPr>
          <w:p w:rsidR="00F9386A" w:rsidRPr="003A4C8B" w:rsidRDefault="00F9386A" w:rsidP="00F9386A">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rsidR="00F9386A" w:rsidRPr="003A4C8B" w:rsidRDefault="00F9386A" w:rsidP="00F9386A">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rsidR="0081648D" w:rsidRPr="0081648D" w:rsidRDefault="00F9386A" w:rsidP="00F9386A">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81648D"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Итого за 1семестр</w:t>
            </w:r>
          </w:p>
        </w:tc>
        <w:tc>
          <w:tcPr>
            <w:tcW w:w="851"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32</w:t>
            </w:r>
          </w:p>
        </w:tc>
        <w:tc>
          <w:tcPr>
            <w:tcW w:w="1559"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rsidTr="00FF3BA8">
        <w:tc>
          <w:tcPr>
            <w:tcW w:w="534" w:type="dxa"/>
          </w:tcPr>
          <w:p w:rsidR="00BF76B9" w:rsidRPr="0081648D"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81648D" w:rsidRDefault="00383C11"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noProof/>
                <w:lang w:eastAsia="ru-RU"/>
              </w:rPr>
              <w:t>6</w:t>
            </w:r>
            <w:r w:rsidR="00BF76B9" w:rsidRPr="0081648D">
              <w:rPr>
                <w:rFonts w:ascii="Times New Roman" w:eastAsia="Times New Roman" w:hAnsi="Times New Roman" w:cs="Times New Roman"/>
                <w:b/>
                <w:noProof/>
                <w:lang w:eastAsia="ru-RU"/>
              </w:rPr>
              <w:t xml:space="preserve"> семестр</w:t>
            </w:r>
          </w:p>
        </w:tc>
        <w:tc>
          <w:tcPr>
            <w:tcW w:w="851" w:type="dxa"/>
          </w:tcPr>
          <w:p w:rsidR="00BF76B9" w:rsidRPr="0081648D"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81648D"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81648D"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81648D" w:rsidRPr="0081648D" w:rsidTr="00FF3BA8">
        <w:tc>
          <w:tcPr>
            <w:tcW w:w="534" w:type="dxa"/>
          </w:tcPr>
          <w:p w:rsidR="0081648D" w:rsidRPr="0081648D" w:rsidRDefault="008164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925F23" w:rsidRDefault="003539D7"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3539D7">
              <w:rPr>
                <w:rFonts w:ascii="Times New Roman" w:eastAsia="Times New Roman" w:hAnsi="Times New Roman" w:cs="Times New Roman"/>
                <w:bCs/>
                <w:noProof/>
                <w:lang w:eastAsia="ru-RU"/>
              </w:rPr>
              <w:tab/>
              <w:t>Воронов Л.А., прот. Вопрос об англиканском священстве в свете русской православной богословской науки // Богословские труды. № 3</w:t>
            </w:r>
          </w:p>
        </w:tc>
        <w:tc>
          <w:tcPr>
            <w:tcW w:w="851" w:type="dxa"/>
          </w:tcPr>
          <w:p w:rsidR="0081648D" w:rsidRPr="0081648D" w:rsidRDefault="00CA268B"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81648D" w:rsidRPr="0081648D" w:rsidRDefault="008164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480718" w:rsidRDefault="003539D7" w:rsidP="00A6538F">
            <w:pPr>
              <w:tabs>
                <w:tab w:val="center" w:pos="4677"/>
                <w:tab w:val="right" w:pos="9355"/>
              </w:tabs>
              <w:spacing w:after="0" w:line="240" w:lineRule="auto"/>
              <w:jc w:val="both"/>
              <w:rPr>
                <w:rFonts w:ascii="Times New Roman" w:eastAsia="Times New Roman" w:hAnsi="Times New Roman" w:cs="Times New Roman"/>
                <w:bCs/>
                <w:noProof/>
                <w:lang w:eastAsia="ru-RU"/>
              </w:rPr>
            </w:pPr>
            <w:r w:rsidRPr="003539D7">
              <w:rPr>
                <w:rFonts w:ascii="Times New Roman" w:eastAsia="Times New Roman" w:hAnsi="Times New Roman" w:cs="Times New Roman"/>
                <w:bCs/>
                <w:noProof/>
                <w:lang w:eastAsia="ru-RU"/>
              </w:rPr>
              <w:t>Илларион (Троицкий), архим. Христианства нет без Церкви. М., 1991</w:t>
            </w:r>
          </w:p>
        </w:tc>
        <w:tc>
          <w:tcPr>
            <w:tcW w:w="851" w:type="dxa"/>
          </w:tcPr>
          <w:p w:rsidR="0081648D" w:rsidRPr="0081648D" w:rsidRDefault="00CA268B"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81648D" w:rsidRPr="0081648D" w:rsidRDefault="008164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81648D" w:rsidRDefault="003539D7" w:rsidP="00122C0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539D7">
              <w:rPr>
                <w:rFonts w:ascii="Times New Roman" w:eastAsia="Times New Roman" w:hAnsi="Times New Roman" w:cs="Times New Roman"/>
                <w:bCs/>
                <w:noProof/>
                <w:lang w:eastAsia="ru-RU"/>
              </w:rPr>
              <w:t>Лосский В.Н. Догмат о непорочном зачатии // Богословские труды. № 14</w:t>
            </w:r>
          </w:p>
        </w:tc>
        <w:tc>
          <w:tcPr>
            <w:tcW w:w="851" w:type="dxa"/>
          </w:tcPr>
          <w:p w:rsidR="0081648D" w:rsidRPr="0081648D" w:rsidRDefault="00CA268B"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81648D" w:rsidRPr="0081648D" w:rsidRDefault="008164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81648D" w:rsidRDefault="003539D7"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3539D7">
              <w:rPr>
                <w:rFonts w:ascii="Times New Roman" w:eastAsia="Times New Roman" w:hAnsi="Times New Roman" w:cs="Times New Roman"/>
                <w:bCs/>
                <w:noProof/>
                <w:lang w:eastAsia="ru-RU"/>
              </w:rPr>
              <w:tab/>
              <w:t>Филарет (Дроздов) митр. Разговор между испытующим и уверенным в Православии Восточной Кафолической Церкви. М., 1849</w:t>
            </w:r>
          </w:p>
        </w:tc>
        <w:tc>
          <w:tcPr>
            <w:tcW w:w="851" w:type="dxa"/>
          </w:tcPr>
          <w:p w:rsidR="0081648D" w:rsidRPr="0081648D" w:rsidRDefault="00CA268B"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81648D" w:rsidRDefault="00BF76B9" w:rsidP="00BF76B9">
            <w:pPr>
              <w:tabs>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 xml:space="preserve">Итого за </w:t>
            </w:r>
            <w:r w:rsidR="0081648D" w:rsidRPr="0081648D">
              <w:rPr>
                <w:rFonts w:ascii="Times New Roman" w:eastAsia="Times New Roman" w:hAnsi="Times New Roman" w:cs="Times New Roman"/>
                <w:b/>
                <w:bCs/>
                <w:noProof/>
                <w:lang w:eastAsia="ru-RU"/>
              </w:rPr>
              <w:t>2</w:t>
            </w:r>
            <w:r w:rsidRPr="0081648D">
              <w:rPr>
                <w:rFonts w:ascii="Times New Roman" w:eastAsia="Times New Roman" w:hAnsi="Times New Roman" w:cs="Times New Roman"/>
                <w:b/>
                <w:bCs/>
                <w:noProof/>
                <w:lang w:eastAsia="ru-RU"/>
              </w:rPr>
              <w:t xml:space="preserve"> семестр</w:t>
            </w:r>
          </w:p>
        </w:tc>
        <w:tc>
          <w:tcPr>
            <w:tcW w:w="851" w:type="dxa"/>
          </w:tcPr>
          <w:p w:rsidR="00BF76B9" w:rsidRPr="0081648D" w:rsidRDefault="0081648D"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32</w:t>
            </w:r>
          </w:p>
        </w:tc>
        <w:tc>
          <w:tcPr>
            <w:tcW w:w="1559"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rsidTr="00FF3BA8">
        <w:tc>
          <w:tcPr>
            <w:tcW w:w="534"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81648D"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Итого</w:t>
            </w:r>
          </w:p>
        </w:tc>
        <w:tc>
          <w:tcPr>
            <w:tcW w:w="851" w:type="dxa"/>
          </w:tcPr>
          <w:p w:rsidR="00BF76B9" w:rsidRPr="0081648D" w:rsidRDefault="0081648D"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64</w:t>
            </w:r>
          </w:p>
        </w:tc>
        <w:tc>
          <w:tcPr>
            <w:tcW w:w="1559"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Default="00AF6BE2" w:rsidP="003363A1">
      <w:pPr>
        <w:pStyle w:val="10"/>
        <w:numPr>
          <w:ilvl w:val="0"/>
          <w:numId w:val="4"/>
        </w:numPr>
        <w:rPr>
          <w:rFonts w:ascii="Times New Roman" w:eastAsia="Times New Roman" w:hAnsi="Times New Roman" w:cs="Times New Roman"/>
          <w:b/>
          <w:bCs/>
          <w:color w:val="auto"/>
          <w:sz w:val="24"/>
          <w:szCs w:val="24"/>
          <w:lang w:eastAsia="ru-RU"/>
        </w:rPr>
      </w:pPr>
      <w:bookmarkStart w:id="12" w:name="_Toc142987800"/>
      <w:bookmarkStart w:id="13" w:name="_Hlk11689839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2"/>
    </w:p>
    <w:bookmarkEnd w:id="13"/>
    <w:p w:rsidR="00360B46" w:rsidRPr="00360B46" w:rsidRDefault="00360B46" w:rsidP="00360B46">
      <w:pPr>
        <w:spacing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1. </w:t>
      </w:r>
      <w:r w:rsidR="0082435E" w:rsidRPr="003613A9">
        <w:rPr>
          <w:rFonts w:ascii="Times New Roman" w:hAnsi="Times New Roman" w:cs="Times New Roman"/>
          <w:b/>
          <w:bCs/>
        </w:rPr>
        <w:t>Отношение РПЦ к инославию</w:t>
      </w:r>
      <w:r w:rsidR="0082435E">
        <w:rPr>
          <w:rFonts w:ascii="Times New Roman" w:hAnsi="Times New Roman" w:cs="Times New Roman"/>
        </w:rPr>
        <w:t>.</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82435E">
        <w:rPr>
          <w:rFonts w:ascii="Times New Roman" w:hAnsi="Times New Roman" w:cs="Times New Roman"/>
        </w:rPr>
        <w:t>8</w:t>
      </w:r>
      <w:r w:rsidRPr="00360B46">
        <w:rPr>
          <w:rFonts w:ascii="Times New Roman" w:hAnsi="Times New Roman" w:cs="Times New Roman"/>
        </w:rPr>
        <w:t xml:space="preserve">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82435E" w:rsidRDefault="0082435E" w:rsidP="004F7B3F">
      <w:pPr>
        <w:pStyle w:val="a5"/>
        <w:numPr>
          <w:ilvl w:val="0"/>
          <w:numId w:val="30"/>
        </w:numPr>
        <w:spacing w:after="0" w:line="240" w:lineRule="auto"/>
        <w:jc w:val="both"/>
        <w:rPr>
          <w:rFonts w:ascii="Times New Roman" w:hAnsi="Times New Roman" w:cs="Times New Roman"/>
        </w:rPr>
      </w:pPr>
      <w:r w:rsidRPr="0082435E">
        <w:rPr>
          <w:rFonts w:ascii="Times New Roman" w:hAnsi="Times New Roman" w:cs="Times New Roman"/>
        </w:rPr>
        <w:t xml:space="preserve">Постановления Юбилейного Архиерейского собора Русской Православной Церкви об основных принципах отношения Русской Православной Церкви к инославию. </w:t>
      </w:r>
    </w:p>
    <w:p w:rsidR="00360B46" w:rsidRPr="00360B46" w:rsidRDefault="0082435E" w:rsidP="004F7B3F">
      <w:pPr>
        <w:pStyle w:val="a5"/>
        <w:numPr>
          <w:ilvl w:val="0"/>
          <w:numId w:val="30"/>
        </w:numPr>
        <w:spacing w:after="0" w:line="240" w:lineRule="auto"/>
        <w:jc w:val="both"/>
        <w:rPr>
          <w:rFonts w:ascii="Times New Roman" w:hAnsi="Times New Roman" w:cs="Times New Roman"/>
        </w:rPr>
      </w:pPr>
      <w:r w:rsidRPr="0082435E">
        <w:rPr>
          <w:rFonts w:ascii="Times New Roman" w:hAnsi="Times New Roman" w:cs="Times New Roman"/>
        </w:rPr>
        <w:t>Три чиноприема инославных.</w:t>
      </w:r>
    </w:p>
    <w:p w:rsidR="00360B46" w:rsidRPr="00360B46" w:rsidRDefault="00360B46" w:rsidP="00122C0A">
      <w:pPr>
        <w:pStyle w:val="a5"/>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B47D36" w:rsidRPr="003363A1" w:rsidRDefault="00B47D36" w:rsidP="004F7B3F">
      <w:pPr>
        <w:pStyle w:val="a5"/>
        <w:numPr>
          <w:ilvl w:val="0"/>
          <w:numId w:val="13"/>
        </w:numPr>
        <w:spacing w:after="0" w:line="240" w:lineRule="auto"/>
        <w:ind w:hanging="356"/>
        <w:jc w:val="both"/>
        <w:rPr>
          <w:rFonts w:ascii="Times New Roman" w:hAnsi="Times New Roman" w:cs="Times New Roman"/>
        </w:rPr>
      </w:pPr>
      <w:r w:rsidRPr="003363A1">
        <w:rPr>
          <w:rFonts w:ascii="Times New Roman" w:hAnsi="Times New Roman" w:cs="Times New Roman"/>
        </w:rPr>
        <w:t>Васечко В., прот. Сравнительное богословие. М.: ПСТГУ, 2012.</w:t>
      </w:r>
    </w:p>
    <w:p w:rsidR="00B47D36" w:rsidRPr="003363A1" w:rsidRDefault="00B47D36" w:rsidP="004F7B3F">
      <w:pPr>
        <w:pStyle w:val="a5"/>
        <w:numPr>
          <w:ilvl w:val="0"/>
          <w:numId w:val="13"/>
        </w:numPr>
        <w:spacing w:after="0" w:line="240" w:lineRule="auto"/>
        <w:ind w:hanging="356"/>
        <w:jc w:val="both"/>
        <w:rPr>
          <w:rFonts w:ascii="Times New Roman" w:hAnsi="Times New Roman" w:cs="Times New Roman"/>
        </w:rPr>
      </w:pPr>
      <w:r w:rsidRPr="003363A1">
        <w:rPr>
          <w:rFonts w:ascii="Times New Roman" w:hAnsi="Times New Roman" w:cs="Times New Roman"/>
        </w:rPr>
        <w:t>Воронов Л.А., прот. Вопрос об англиканском священстве в свете русской православной богословской науки // Богословские труды. № 3</w:t>
      </w:r>
    </w:p>
    <w:p w:rsidR="00B47D36" w:rsidRPr="003363A1" w:rsidRDefault="00B47D36" w:rsidP="004F7B3F">
      <w:pPr>
        <w:pStyle w:val="a5"/>
        <w:numPr>
          <w:ilvl w:val="0"/>
          <w:numId w:val="13"/>
        </w:numPr>
        <w:spacing w:after="0" w:line="240" w:lineRule="auto"/>
        <w:ind w:hanging="356"/>
        <w:jc w:val="both"/>
        <w:rPr>
          <w:rFonts w:ascii="Times New Roman" w:hAnsi="Times New Roman" w:cs="Times New Roman"/>
        </w:rPr>
      </w:pPr>
      <w:r w:rsidRPr="003363A1">
        <w:rPr>
          <w:rFonts w:ascii="Times New Roman" w:hAnsi="Times New Roman" w:cs="Times New Roman"/>
        </w:rPr>
        <w:t>Лебедев А.П. О главенстве Папы или разности православных и папистов в учении о Церкви. СПб., 1887</w:t>
      </w:r>
    </w:p>
    <w:p w:rsidR="00B47D36" w:rsidRPr="003363A1" w:rsidRDefault="00B47D36" w:rsidP="004F7B3F">
      <w:pPr>
        <w:pStyle w:val="a5"/>
        <w:numPr>
          <w:ilvl w:val="0"/>
          <w:numId w:val="13"/>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Лосский В.Н. Догмат о непорочном зачатии // Богословские труды. № 14 </w:t>
      </w:r>
    </w:p>
    <w:p w:rsidR="00B47D36" w:rsidRPr="003363A1" w:rsidRDefault="00B47D36" w:rsidP="004F7B3F">
      <w:pPr>
        <w:pStyle w:val="a5"/>
        <w:numPr>
          <w:ilvl w:val="0"/>
          <w:numId w:val="13"/>
        </w:numPr>
        <w:spacing w:after="0" w:line="240" w:lineRule="auto"/>
        <w:ind w:hanging="356"/>
        <w:jc w:val="both"/>
        <w:rPr>
          <w:rFonts w:ascii="Times New Roman" w:hAnsi="Times New Roman" w:cs="Times New Roman"/>
        </w:rPr>
      </w:pPr>
      <w:r w:rsidRPr="003363A1">
        <w:rPr>
          <w:rFonts w:ascii="Times New Roman" w:hAnsi="Times New Roman" w:cs="Times New Roman"/>
        </w:rPr>
        <w:t>Филарет (Дроздов) митр. Разговор между испытующим и уверенным в Православии Восточной Кафолической Церкви. М., 1849</w:t>
      </w:r>
    </w:p>
    <w:p w:rsidR="00B47D36" w:rsidRPr="003363A1" w:rsidRDefault="00B47D36" w:rsidP="004F7B3F">
      <w:pPr>
        <w:pStyle w:val="a5"/>
        <w:numPr>
          <w:ilvl w:val="0"/>
          <w:numId w:val="13"/>
        </w:numPr>
        <w:spacing w:after="0" w:line="240" w:lineRule="auto"/>
        <w:ind w:hanging="356"/>
        <w:jc w:val="both"/>
        <w:rPr>
          <w:rFonts w:ascii="Times New Roman" w:hAnsi="Times New Roman" w:cs="Times New Roman"/>
        </w:rPr>
      </w:pPr>
      <w:r w:rsidRPr="003363A1">
        <w:rPr>
          <w:rFonts w:ascii="Times New Roman" w:hAnsi="Times New Roman" w:cs="Times New Roman"/>
        </w:rPr>
        <w:t>Хрисанф (Ретивцев), архим. Характер протестантства и его историческое развитие. СПб., 1871</w:t>
      </w:r>
    </w:p>
    <w:p w:rsidR="003363A1" w:rsidRPr="00B47D36" w:rsidRDefault="003363A1" w:rsidP="00B47D36">
      <w:pPr>
        <w:spacing w:after="0" w:line="240" w:lineRule="auto"/>
        <w:jc w:val="both"/>
        <w:rPr>
          <w:rFonts w:ascii="Times New Roman" w:hAnsi="Times New Roman" w:cs="Times New Roman"/>
        </w:rPr>
      </w:pPr>
    </w:p>
    <w:p w:rsidR="0082435E" w:rsidRDefault="00360B46" w:rsidP="00122C0A">
      <w:pPr>
        <w:spacing w:after="0" w:line="240" w:lineRule="auto"/>
        <w:jc w:val="both"/>
        <w:rPr>
          <w:rFonts w:ascii="Times New Roman" w:hAnsi="Times New Roman" w:cs="Times New Roman"/>
          <w:spacing w:val="-2"/>
        </w:rPr>
      </w:pPr>
      <w:r w:rsidRPr="00360B46">
        <w:rPr>
          <w:rFonts w:ascii="Times New Roman" w:hAnsi="Times New Roman" w:cs="Times New Roman"/>
          <w:b/>
        </w:rPr>
        <w:t xml:space="preserve">Тема 2. </w:t>
      </w:r>
      <w:r w:rsidR="0082435E" w:rsidRPr="003613A9">
        <w:rPr>
          <w:rFonts w:ascii="Times New Roman" w:hAnsi="Times New Roman" w:cs="Times New Roman"/>
          <w:b/>
          <w:bCs/>
          <w:spacing w:val="-2"/>
        </w:rPr>
        <w:t>Великий церковный раскол 1054 г.</w:t>
      </w:r>
      <w:r w:rsidR="0082435E">
        <w:rPr>
          <w:rFonts w:ascii="Times New Roman" w:hAnsi="Times New Roman" w:cs="Times New Roman"/>
          <w:spacing w:val="-2"/>
        </w:rPr>
        <w:t xml:space="preserve"> </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82435E">
        <w:rPr>
          <w:rFonts w:ascii="Times New Roman" w:hAnsi="Times New Roman" w:cs="Times New Roman"/>
        </w:rPr>
        <w:t>8</w:t>
      </w:r>
      <w:r w:rsidRPr="00360B46">
        <w:rPr>
          <w:rFonts w:ascii="Times New Roman" w:hAnsi="Times New Roman" w:cs="Times New Roman"/>
        </w:rPr>
        <w:t xml:space="preserve">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82435E" w:rsidRDefault="0082435E" w:rsidP="004F7B3F">
      <w:pPr>
        <w:pStyle w:val="a5"/>
        <w:numPr>
          <w:ilvl w:val="0"/>
          <w:numId w:val="31"/>
        </w:numPr>
        <w:spacing w:after="0" w:line="240" w:lineRule="auto"/>
        <w:jc w:val="both"/>
        <w:rPr>
          <w:rFonts w:ascii="Times New Roman" w:hAnsi="Times New Roman" w:cs="Times New Roman"/>
        </w:rPr>
      </w:pPr>
      <w:r w:rsidRPr="0082435E">
        <w:rPr>
          <w:rFonts w:ascii="Times New Roman" w:hAnsi="Times New Roman" w:cs="Times New Roman"/>
        </w:rPr>
        <w:t xml:space="preserve">Разделение церквей в IX в. </w:t>
      </w:r>
    </w:p>
    <w:p w:rsidR="0082435E" w:rsidRDefault="0082435E" w:rsidP="004F7B3F">
      <w:pPr>
        <w:pStyle w:val="a5"/>
        <w:numPr>
          <w:ilvl w:val="0"/>
          <w:numId w:val="31"/>
        </w:numPr>
        <w:spacing w:after="0" w:line="240" w:lineRule="auto"/>
        <w:jc w:val="both"/>
        <w:rPr>
          <w:rFonts w:ascii="Times New Roman" w:hAnsi="Times New Roman" w:cs="Times New Roman"/>
        </w:rPr>
      </w:pPr>
      <w:r w:rsidRPr="0082435E">
        <w:rPr>
          <w:rFonts w:ascii="Times New Roman" w:hAnsi="Times New Roman" w:cs="Times New Roman"/>
        </w:rPr>
        <w:t xml:space="preserve">Константинопольский Свято-Софийский Собор 879 г. </w:t>
      </w:r>
    </w:p>
    <w:p w:rsidR="00360B46" w:rsidRPr="00360B46" w:rsidRDefault="0082435E" w:rsidP="004F7B3F">
      <w:pPr>
        <w:pStyle w:val="a5"/>
        <w:numPr>
          <w:ilvl w:val="0"/>
          <w:numId w:val="31"/>
        </w:numPr>
        <w:spacing w:after="0" w:line="240" w:lineRule="auto"/>
        <w:jc w:val="both"/>
        <w:rPr>
          <w:rFonts w:ascii="Times New Roman" w:hAnsi="Times New Roman" w:cs="Times New Roman"/>
        </w:rPr>
      </w:pPr>
      <w:r w:rsidRPr="0082435E">
        <w:rPr>
          <w:rFonts w:ascii="Times New Roman" w:hAnsi="Times New Roman" w:cs="Times New Roman"/>
        </w:rPr>
        <w:t>После Свято-Софийского Собора.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363A1" w:rsidRPr="003363A1" w:rsidRDefault="003363A1" w:rsidP="004F7B3F">
      <w:pPr>
        <w:pStyle w:val="a5"/>
        <w:numPr>
          <w:ilvl w:val="0"/>
          <w:numId w:val="14"/>
        </w:numPr>
        <w:spacing w:after="0" w:line="240" w:lineRule="auto"/>
        <w:ind w:hanging="356"/>
        <w:jc w:val="both"/>
        <w:rPr>
          <w:rFonts w:ascii="Times New Roman" w:hAnsi="Times New Roman" w:cs="Times New Roman"/>
        </w:rPr>
      </w:pPr>
      <w:r w:rsidRPr="003363A1">
        <w:rPr>
          <w:rFonts w:ascii="Times New Roman" w:hAnsi="Times New Roman" w:cs="Times New Roman"/>
        </w:rPr>
        <w:t>Козлов М., прот. Православие и инославие. М., 2010.</w:t>
      </w:r>
    </w:p>
    <w:p w:rsidR="003363A1" w:rsidRPr="003363A1" w:rsidRDefault="003363A1" w:rsidP="004F7B3F">
      <w:pPr>
        <w:pStyle w:val="a5"/>
        <w:numPr>
          <w:ilvl w:val="0"/>
          <w:numId w:val="14"/>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Козлов М., прот. Д. П. Огицкий. Западное христианство: взгляд с Востока / М.: Изд-во Сретенского монастыря, 2009. – 608 с. </w:t>
      </w:r>
    </w:p>
    <w:p w:rsidR="003363A1" w:rsidRPr="003363A1" w:rsidRDefault="003363A1" w:rsidP="004F7B3F">
      <w:pPr>
        <w:pStyle w:val="a5"/>
        <w:numPr>
          <w:ilvl w:val="0"/>
          <w:numId w:val="14"/>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Арсеньев Н.А. Православие, католичество, протестантизм. Париж, 1948 </w:t>
      </w:r>
    </w:p>
    <w:p w:rsidR="003363A1" w:rsidRPr="003363A1" w:rsidRDefault="003363A1" w:rsidP="004F7B3F">
      <w:pPr>
        <w:pStyle w:val="a5"/>
        <w:numPr>
          <w:ilvl w:val="0"/>
          <w:numId w:val="14"/>
        </w:numPr>
        <w:spacing w:after="0" w:line="240" w:lineRule="auto"/>
        <w:ind w:hanging="356"/>
        <w:jc w:val="both"/>
        <w:rPr>
          <w:rFonts w:ascii="Times New Roman" w:hAnsi="Times New Roman" w:cs="Times New Roman"/>
        </w:rPr>
      </w:pPr>
      <w:r w:rsidRPr="003363A1">
        <w:rPr>
          <w:rFonts w:ascii="Times New Roman" w:hAnsi="Times New Roman" w:cs="Times New Roman"/>
        </w:rPr>
        <w:t>Жудинова Е.В. Католицизм. М. 2006</w:t>
      </w:r>
    </w:p>
    <w:p w:rsidR="003363A1" w:rsidRPr="003363A1" w:rsidRDefault="003363A1" w:rsidP="004F7B3F">
      <w:pPr>
        <w:pStyle w:val="a5"/>
        <w:numPr>
          <w:ilvl w:val="0"/>
          <w:numId w:val="14"/>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Зносско-Боровский М. Сравнительное богословие. М., 2003 </w:t>
      </w:r>
    </w:p>
    <w:p w:rsidR="003363A1" w:rsidRPr="003363A1" w:rsidRDefault="003363A1" w:rsidP="004F7B3F">
      <w:pPr>
        <w:pStyle w:val="a5"/>
        <w:numPr>
          <w:ilvl w:val="0"/>
          <w:numId w:val="14"/>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Мессори Витторио. Черные страницы истории Церкви. М., 2005 </w:t>
      </w:r>
    </w:p>
    <w:p w:rsidR="003363A1" w:rsidRPr="003363A1" w:rsidRDefault="003363A1" w:rsidP="004F7B3F">
      <w:pPr>
        <w:pStyle w:val="a5"/>
        <w:numPr>
          <w:ilvl w:val="0"/>
          <w:numId w:val="14"/>
        </w:numPr>
        <w:spacing w:after="0" w:line="240" w:lineRule="auto"/>
        <w:ind w:hanging="356"/>
        <w:jc w:val="both"/>
        <w:rPr>
          <w:rFonts w:ascii="Times New Roman" w:hAnsi="Times New Roman" w:cs="Times New Roman"/>
        </w:rPr>
      </w:pPr>
      <w:r w:rsidRPr="003363A1">
        <w:rPr>
          <w:rFonts w:ascii="Times New Roman" w:hAnsi="Times New Roman" w:cs="Times New Roman"/>
        </w:rPr>
        <w:t>Огицкий Д.П., Козлов М., свящ. Православие и западное христианство. М.: МДАиС, 1995</w:t>
      </w:r>
    </w:p>
    <w:p w:rsidR="003363A1" w:rsidRPr="003363A1" w:rsidRDefault="003363A1" w:rsidP="003363A1">
      <w:pPr>
        <w:spacing w:after="0" w:line="240" w:lineRule="auto"/>
        <w:jc w:val="both"/>
        <w:rPr>
          <w:rFonts w:ascii="Times New Roman" w:hAnsi="Times New Roman" w:cs="Times New Roman"/>
        </w:rPr>
      </w:pPr>
    </w:p>
    <w:p w:rsidR="00360B46" w:rsidRPr="0082435E" w:rsidRDefault="00360B46" w:rsidP="00122C0A">
      <w:pPr>
        <w:spacing w:after="0" w:line="240" w:lineRule="auto"/>
        <w:jc w:val="both"/>
        <w:rPr>
          <w:rFonts w:ascii="Times New Roman" w:hAnsi="Times New Roman" w:cs="Times New Roman"/>
          <w:bCs/>
        </w:rPr>
      </w:pPr>
      <w:r w:rsidRPr="00360B46">
        <w:rPr>
          <w:rFonts w:ascii="Times New Roman" w:hAnsi="Times New Roman" w:cs="Times New Roman"/>
          <w:b/>
        </w:rPr>
        <w:t xml:space="preserve">Тема 3. </w:t>
      </w:r>
      <w:r w:rsidR="0082435E" w:rsidRPr="0082435E">
        <w:rPr>
          <w:rFonts w:ascii="Times New Roman" w:hAnsi="Times New Roman" w:cs="Times New Roman"/>
          <w:b/>
        </w:rPr>
        <w:t xml:space="preserve">Усиление влияния Римской кафедры в древности. </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82435E">
        <w:rPr>
          <w:rFonts w:ascii="Times New Roman" w:hAnsi="Times New Roman" w:cs="Times New Roman"/>
        </w:rPr>
        <w:t>8</w:t>
      </w:r>
      <w:r w:rsidRPr="00360B46">
        <w:rPr>
          <w:rFonts w:ascii="Times New Roman" w:hAnsi="Times New Roman" w:cs="Times New Roman"/>
        </w:rPr>
        <w:t xml:space="preserve">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82435E" w:rsidRDefault="0082435E" w:rsidP="004F7B3F">
      <w:pPr>
        <w:pStyle w:val="a5"/>
        <w:numPr>
          <w:ilvl w:val="0"/>
          <w:numId w:val="32"/>
        </w:numPr>
        <w:spacing w:after="0" w:line="240" w:lineRule="auto"/>
        <w:jc w:val="both"/>
        <w:rPr>
          <w:rFonts w:ascii="Times New Roman" w:hAnsi="Times New Roman" w:cs="Times New Roman"/>
        </w:rPr>
      </w:pPr>
      <w:r w:rsidRPr="0082435E">
        <w:rPr>
          <w:rFonts w:ascii="Times New Roman" w:hAnsi="Times New Roman" w:cs="Times New Roman"/>
        </w:rPr>
        <w:t xml:space="preserve">Роль Римского епископа и Римской кафедры в Древней Церкви. </w:t>
      </w:r>
    </w:p>
    <w:p w:rsidR="0082435E" w:rsidRDefault="0082435E" w:rsidP="004F7B3F">
      <w:pPr>
        <w:pStyle w:val="a5"/>
        <w:numPr>
          <w:ilvl w:val="0"/>
          <w:numId w:val="32"/>
        </w:numPr>
        <w:spacing w:after="0" w:line="240" w:lineRule="auto"/>
        <w:jc w:val="both"/>
        <w:rPr>
          <w:rFonts w:ascii="Times New Roman" w:hAnsi="Times New Roman" w:cs="Times New Roman"/>
        </w:rPr>
      </w:pPr>
      <w:r w:rsidRPr="0082435E">
        <w:rPr>
          <w:rFonts w:ascii="Times New Roman" w:hAnsi="Times New Roman" w:cs="Times New Roman"/>
        </w:rPr>
        <w:t xml:space="preserve">Четвертый Крестовый поход и завоевание Константинополя. </w:t>
      </w:r>
    </w:p>
    <w:p w:rsidR="0082435E" w:rsidRDefault="0082435E" w:rsidP="004F7B3F">
      <w:pPr>
        <w:pStyle w:val="a5"/>
        <w:numPr>
          <w:ilvl w:val="0"/>
          <w:numId w:val="32"/>
        </w:numPr>
        <w:spacing w:after="0" w:line="240" w:lineRule="auto"/>
        <w:jc w:val="both"/>
        <w:rPr>
          <w:rFonts w:ascii="Times New Roman" w:hAnsi="Times New Roman" w:cs="Times New Roman"/>
        </w:rPr>
      </w:pPr>
      <w:r w:rsidRPr="0082435E">
        <w:rPr>
          <w:rFonts w:ascii="Times New Roman" w:hAnsi="Times New Roman" w:cs="Times New Roman"/>
        </w:rPr>
        <w:t xml:space="preserve">История Лионского Собора, Лионская уния. </w:t>
      </w:r>
    </w:p>
    <w:p w:rsidR="0082435E" w:rsidRDefault="0082435E" w:rsidP="004F7B3F">
      <w:pPr>
        <w:pStyle w:val="a5"/>
        <w:numPr>
          <w:ilvl w:val="0"/>
          <w:numId w:val="32"/>
        </w:numPr>
        <w:spacing w:after="0" w:line="240" w:lineRule="auto"/>
        <w:jc w:val="both"/>
        <w:rPr>
          <w:rFonts w:ascii="Times New Roman" w:hAnsi="Times New Roman" w:cs="Times New Roman"/>
        </w:rPr>
      </w:pPr>
      <w:r w:rsidRPr="0082435E">
        <w:rPr>
          <w:rFonts w:ascii="Times New Roman" w:hAnsi="Times New Roman" w:cs="Times New Roman"/>
        </w:rPr>
        <w:t xml:space="preserve">Светская власть папы. </w:t>
      </w:r>
    </w:p>
    <w:p w:rsidR="00360B46" w:rsidRPr="00360B46" w:rsidRDefault="0082435E" w:rsidP="004F7B3F">
      <w:pPr>
        <w:pStyle w:val="a5"/>
        <w:numPr>
          <w:ilvl w:val="0"/>
          <w:numId w:val="32"/>
        </w:numPr>
        <w:spacing w:after="0" w:line="240" w:lineRule="auto"/>
        <w:jc w:val="both"/>
        <w:rPr>
          <w:rFonts w:ascii="Times New Roman" w:hAnsi="Times New Roman" w:cs="Times New Roman"/>
        </w:rPr>
      </w:pPr>
      <w:r w:rsidRPr="0082435E">
        <w:rPr>
          <w:rFonts w:ascii="Times New Roman" w:hAnsi="Times New Roman" w:cs="Times New Roman"/>
        </w:rPr>
        <w:t>«Дарственная Константина».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Литература: </w:t>
      </w:r>
    </w:p>
    <w:p w:rsidR="003363A1" w:rsidRPr="003363A1" w:rsidRDefault="003363A1" w:rsidP="004F7B3F">
      <w:pPr>
        <w:pStyle w:val="a5"/>
        <w:numPr>
          <w:ilvl w:val="0"/>
          <w:numId w:val="15"/>
        </w:numPr>
        <w:spacing w:after="0" w:line="240" w:lineRule="auto"/>
        <w:ind w:hanging="356"/>
        <w:jc w:val="both"/>
        <w:rPr>
          <w:rFonts w:ascii="Times New Roman" w:hAnsi="Times New Roman" w:cs="Times New Roman"/>
        </w:rPr>
      </w:pPr>
      <w:r w:rsidRPr="003363A1">
        <w:rPr>
          <w:rFonts w:ascii="Times New Roman" w:hAnsi="Times New Roman" w:cs="Times New Roman"/>
        </w:rPr>
        <w:t>Васечко В., прот. Сравнительное богословие. М.: ПСТГУ, 2012.</w:t>
      </w:r>
    </w:p>
    <w:p w:rsidR="003363A1" w:rsidRPr="003363A1" w:rsidRDefault="003363A1" w:rsidP="004F7B3F">
      <w:pPr>
        <w:pStyle w:val="a5"/>
        <w:numPr>
          <w:ilvl w:val="0"/>
          <w:numId w:val="15"/>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Козлов М., прот. Д. П. Огицкий. Западное христианство: взгляд с Востока / М.: Изд-во Сретенского монастыря, 2009. – 608 с. </w:t>
      </w:r>
    </w:p>
    <w:p w:rsidR="003363A1" w:rsidRPr="003363A1" w:rsidRDefault="003363A1" w:rsidP="004F7B3F">
      <w:pPr>
        <w:pStyle w:val="a5"/>
        <w:numPr>
          <w:ilvl w:val="0"/>
          <w:numId w:val="15"/>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Арсеньев Н.А. Православие, католичество, протестантизм. Париж, 1948 </w:t>
      </w:r>
    </w:p>
    <w:p w:rsidR="003363A1" w:rsidRPr="003363A1" w:rsidRDefault="003363A1" w:rsidP="004F7B3F">
      <w:pPr>
        <w:pStyle w:val="a5"/>
        <w:numPr>
          <w:ilvl w:val="0"/>
          <w:numId w:val="15"/>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Зносско-Боровский М. Сравнительное богословие. М., 2003 </w:t>
      </w:r>
    </w:p>
    <w:p w:rsidR="003363A1" w:rsidRPr="003363A1" w:rsidRDefault="003363A1" w:rsidP="004F7B3F">
      <w:pPr>
        <w:pStyle w:val="a5"/>
        <w:numPr>
          <w:ilvl w:val="0"/>
          <w:numId w:val="15"/>
        </w:numPr>
        <w:spacing w:after="0" w:line="240" w:lineRule="auto"/>
        <w:ind w:hanging="356"/>
        <w:jc w:val="both"/>
        <w:rPr>
          <w:rFonts w:ascii="Times New Roman" w:hAnsi="Times New Roman" w:cs="Times New Roman"/>
        </w:rPr>
      </w:pPr>
      <w:r w:rsidRPr="003363A1">
        <w:rPr>
          <w:rFonts w:ascii="Times New Roman" w:hAnsi="Times New Roman" w:cs="Times New Roman"/>
        </w:rPr>
        <w:t>Коновалов А.В. Запад и западное христианство на рубеже тысячелетий / А.В. Коновалов, Ю.В. Зудов. М.: Изд-во Юридический центр Пресс, 2011. [ЭБС «Кигафонд»]</w:t>
      </w:r>
    </w:p>
    <w:p w:rsidR="003363A1" w:rsidRPr="003363A1" w:rsidRDefault="003363A1" w:rsidP="004F7B3F">
      <w:pPr>
        <w:pStyle w:val="a5"/>
        <w:numPr>
          <w:ilvl w:val="0"/>
          <w:numId w:val="15"/>
        </w:numPr>
        <w:spacing w:after="0" w:line="240" w:lineRule="auto"/>
        <w:ind w:hanging="356"/>
        <w:jc w:val="both"/>
        <w:rPr>
          <w:rFonts w:ascii="Times New Roman" w:hAnsi="Times New Roman" w:cs="Times New Roman"/>
        </w:rPr>
      </w:pPr>
      <w:r w:rsidRPr="003363A1">
        <w:rPr>
          <w:rFonts w:ascii="Times New Roman" w:hAnsi="Times New Roman" w:cs="Times New Roman"/>
        </w:rPr>
        <w:t>Лебедев А.П. О главенстве Папы или разности православных и папистов в учении о Церкви. СПб., 1887</w:t>
      </w:r>
    </w:p>
    <w:p w:rsidR="003363A1" w:rsidRPr="003363A1" w:rsidRDefault="003363A1" w:rsidP="004F7B3F">
      <w:pPr>
        <w:pStyle w:val="a5"/>
        <w:numPr>
          <w:ilvl w:val="0"/>
          <w:numId w:val="15"/>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Мессори Витторио. Черные страницы истории Церкви. М., 2005 </w:t>
      </w:r>
    </w:p>
    <w:p w:rsidR="003363A1" w:rsidRPr="003363A1" w:rsidRDefault="003363A1" w:rsidP="003363A1">
      <w:pPr>
        <w:spacing w:after="0" w:line="240" w:lineRule="auto"/>
        <w:jc w:val="both"/>
        <w:rPr>
          <w:rFonts w:ascii="Times New Roman" w:hAnsi="Times New Roman" w:cs="Times New Roman"/>
        </w:rPr>
      </w:pPr>
    </w:p>
    <w:p w:rsidR="0082435E" w:rsidRPr="0082435E" w:rsidRDefault="00360B46" w:rsidP="0082435E">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4. </w:t>
      </w:r>
      <w:r w:rsidR="0082435E" w:rsidRPr="0082435E">
        <w:rPr>
          <w:rFonts w:ascii="Times New Roman" w:hAnsi="Times New Roman" w:cs="Times New Roman"/>
          <w:b/>
        </w:rPr>
        <w:t>Первый Ватиканский собор.</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82435E">
        <w:rPr>
          <w:rFonts w:ascii="Times New Roman" w:hAnsi="Times New Roman" w:cs="Times New Roman"/>
        </w:rPr>
        <w:t>8</w:t>
      </w:r>
      <w:r w:rsidRPr="00360B46">
        <w:rPr>
          <w:rFonts w:ascii="Times New Roman" w:hAnsi="Times New Roman" w:cs="Times New Roman"/>
        </w:rPr>
        <w:t xml:space="preserve">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82435E" w:rsidRDefault="0082435E" w:rsidP="004F7B3F">
      <w:pPr>
        <w:pStyle w:val="a5"/>
        <w:numPr>
          <w:ilvl w:val="0"/>
          <w:numId w:val="33"/>
        </w:numPr>
        <w:spacing w:after="0" w:line="240" w:lineRule="auto"/>
        <w:jc w:val="both"/>
        <w:rPr>
          <w:rFonts w:ascii="Times New Roman" w:hAnsi="Times New Roman" w:cs="Times New Roman"/>
        </w:rPr>
      </w:pPr>
      <w:r w:rsidRPr="0082435E">
        <w:rPr>
          <w:rFonts w:ascii="Times New Roman" w:hAnsi="Times New Roman" w:cs="Times New Roman"/>
        </w:rPr>
        <w:t xml:space="preserve">Борьба представителей ультрамонтанского движения. </w:t>
      </w:r>
    </w:p>
    <w:p w:rsidR="0082435E" w:rsidRDefault="0082435E" w:rsidP="004F7B3F">
      <w:pPr>
        <w:pStyle w:val="a5"/>
        <w:numPr>
          <w:ilvl w:val="0"/>
          <w:numId w:val="33"/>
        </w:numPr>
        <w:spacing w:after="0" w:line="240" w:lineRule="auto"/>
        <w:jc w:val="both"/>
        <w:rPr>
          <w:rFonts w:ascii="Times New Roman" w:hAnsi="Times New Roman" w:cs="Times New Roman"/>
        </w:rPr>
      </w:pPr>
      <w:r w:rsidRPr="0082435E">
        <w:rPr>
          <w:rFonts w:ascii="Times New Roman" w:hAnsi="Times New Roman" w:cs="Times New Roman"/>
        </w:rPr>
        <w:t xml:space="preserve">Принятие догмата о папской непогрешимости. </w:t>
      </w:r>
    </w:p>
    <w:p w:rsidR="0082435E" w:rsidRDefault="0082435E" w:rsidP="004F7B3F">
      <w:pPr>
        <w:pStyle w:val="a5"/>
        <w:numPr>
          <w:ilvl w:val="0"/>
          <w:numId w:val="33"/>
        </w:numPr>
        <w:spacing w:after="0" w:line="240" w:lineRule="auto"/>
        <w:jc w:val="both"/>
        <w:rPr>
          <w:rFonts w:ascii="Times New Roman" w:hAnsi="Times New Roman" w:cs="Times New Roman"/>
        </w:rPr>
      </w:pPr>
      <w:r w:rsidRPr="0082435E">
        <w:rPr>
          <w:rFonts w:ascii="Times New Roman" w:hAnsi="Times New Roman" w:cs="Times New Roman"/>
        </w:rPr>
        <w:t xml:space="preserve">Старокатолическое движение. </w:t>
      </w:r>
    </w:p>
    <w:p w:rsidR="0082435E" w:rsidRDefault="0082435E" w:rsidP="004F7B3F">
      <w:pPr>
        <w:pStyle w:val="a5"/>
        <w:numPr>
          <w:ilvl w:val="0"/>
          <w:numId w:val="33"/>
        </w:numPr>
        <w:spacing w:after="0" w:line="240" w:lineRule="auto"/>
        <w:jc w:val="both"/>
        <w:rPr>
          <w:rFonts w:ascii="Times New Roman" w:hAnsi="Times New Roman" w:cs="Times New Roman"/>
        </w:rPr>
      </w:pPr>
      <w:r w:rsidRPr="0082435E">
        <w:rPr>
          <w:rFonts w:ascii="Times New Roman" w:hAnsi="Times New Roman" w:cs="Times New Roman"/>
        </w:rPr>
        <w:t xml:space="preserve">Теория догматического развития кардинала Джона Ньюмена. </w:t>
      </w:r>
    </w:p>
    <w:p w:rsidR="0082435E" w:rsidRDefault="0082435E" w:rsidP="004F7B3F">
      <w:pPr>
        <w:pStyle w:val="a5"/>
        <w:numPr>
          <w:ilvl w:val="0"/>
          <w:numId w:val="33"/>
        </w:numPr>
        <w:spacing w:after="0" w:line="240" w:lineRule="auto"/>
        <w:jc w:val="both"/>
        <w:rPr>
          <w:rFonts w:ascii="Times New Roman" w:hAnsi="Times New Roman" w:cs="Times New Roman"/>
        </w:rPr>
      </w:pPr>
      <w:r w:rsidRPr="0082435E">
        <w:rPr>
          <w:rFonts w:ascii="Times New Roman" w:hAnsi="Times New Roman" w:cs="Times New Roman"/>
        </w:rPr>
        <w:t xml:space="preserve">Святость Церкви как признак ее непогрешимости. </w:t>
      </w:r>
    </w:p>
    <w:p w:rsidR="00360B46" w:rsidRPr="00360B46" w:rsidRDefault="0082435E" w:rsidP="004F7B3F">
      <w:pPr>
        <w:pStyle w:val="a5"/>
        <w:numPr>
          <w:ilvl w:val="0"/>
          <w:numId w:val="33"/>
        </w:numPr>
        <w:spacing w:after="0" w:line="240" w:lineRule="auto"/>
        <w:jc w:val="both"/>
        <w:rPr>
          <w:rFonts w:ascii="Times New Roman" w:hAnsi="Times New Roman" w:cs="Times New Roman"/>
        </w:rPr>
      </w:pPr>
      <w:r w:rsidRPr="0082435E">
        <w:rPr>
          <w:rFonts w:ascii="Times New Roman" w:hAnsi="Times New Roman" w:cs="Times New Roman"/>
        </w:rPr>
        <w:t>Заблуждения и еретические суждения епископов Рима в истории Церкви.</w:t>
      </w:r>
    </w:p>
    <w:p w:rsidR="00360B46" w:rsidRPr="00360B46" w:rsidRDefault="00360B46" w:rsidP="00122C0A">
      <w:pPr>
        <w:pStyle w:val="a5"/>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363A1" w:rsidRPr="003363A1" w:rsidRDefault="003363A1" w:rsidP="004F7B3F">
      <w:pPr>
        <w:pStyle w:val="a5"/>
        <w:numPr>
          <w:ilvl w:val="0"/>
          <w:numId w:val="16"/>
        </w:numPr>
        <w:spacing w:after="0" w:line="240" w:lineRule="auto"/>
        <w:ind w:hanging="356"/>
        <w:jc w:val="both"/>
        <w:rPr>
          <w:rFonts w:ascii="Times New Roman" w:hAnsi="Times New Roman" w:cs="Times New Roman"/>
        </w:rPr>
      </w:pPr>
      <w:r w:rsidRPr="003363A1">
        <w:rPr>
          <w:rFonts w:ascii="Times New Roman" w:hAnsi="Times New Roman" w:cs="Times New Roman"/>
        </w:rPr>
        <w:t>Васечко В., прот. Сравнительное богословие. М.: ПСТГУ, 2012.</w:t>
      </w:r>
    </w:p>
    <w:p w:rsidR="003363A1" w:rsidRPr="003363A1" w:rsidRDefault="003363A1" w:rsidP="004F7B3F">
      <w:pPr>
        <w:pStyle w:val="a5"/>
        <w:numPr>
          <w:ilvl w:val="0"/>
          <w:numId w:val="16"/>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Козлов М., прот. Д. П. Огицкий. Западное христианство: взгляд с Востока / М.: Изд-во Сретенского монастыря, 2009. – 608 с. </w:t>
      </w:r>
    </w:p>
    <w:p w:rsidR="003363A1" w:rsidRPr="003363A1" w:rsidRDefault="003363A1" w:rsidP="004F7B3F">
      <w:pPr>
        <w:pStyle w:val="a5"/>
        <w:numPr>
          <w:ilvl w:val="0"/>
          <w:numId w:val="16"/>
        </w:numPr>
        <w:spacing w:after="0" w:line="240" w:lineRule="auto"/>
        <w:ind w:hanging="356"/>
        <w:jc w:val="both"/>
        <w:rPr>
          <w:rFonts w:ascii="Times New Roman" w:hAnsi="Times New Roman" w:cs="Times New Roman"/>
        </w:rPr>
      </w:pPr>
      <w:r w:rsidRPr="003363A1">
        <w:rPr>
          <w:rFonts w:ascii="Times New Roman" w:hAnsi="Times New Roman" w:cs="Times New Roman"/>
        </w:rPr>
        <w:lastRenderedPageBreak/>
        <w:t xml:space="preserve">Арсеньев Н.А. Православие, католичество, протестантизм. Париж, 1948 </w:t>
      </w:r>
    </w:p>
    <w:p w:rsidR="003363A1" w:rsidRPr="003363A1" w:rsidRDefault="003363A1" w:rsidP="004F7B3F">
      <w:pPr>
        <w:pStyle w:val="a5"/>
        <w:numPr>
          <w:ilvl w:val="0"/>
          <w:numId w:val="16"/>
        </w:numPr>
        <w:spacing w:after="0" w:line="240" w:lineRule="auto"/>
        <w:ind w:hanging="356"/>
        <w:jc w:val="both"/>
        <w:rPr>
          <w:rFonts w:ascii="Times New Roman" w:hAnsi="Times New Roman" w:cs="Times New Roman"/>
        </w:rPr>
      </w:pPr>
      <w:r w:rsidRPr="003363A1">
        <w:rPr>
          <w:rFonts w:ascii="Times New Roman" w:hAnsi="Times New Roman" w:cs="Times New Roman"/>
        </w:rPr>
        <w:t>Жудинова Е.В. Католицизм. М. 2006</w:t>
      </w:r>
    </w:p>
    <w:p w:rsidR="003363A1" w:rsidRPr="003363A1" w:rsidRDefault="003363A1" w:rsidP="004F7B3F">
      <w:pPr>
        <w:pStyle w:val="a5"/>
        <w:numPr>
          <w:ilvl w:val="0"/>
          <w:numId w:val="16"/>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Зносско-Боровский М. Сравнительное богословие. М., 2003 </w:t>
      </w:r>
    </w:p>
    <w:p w:rsidR="003363A1" w:rsidRPr="003363A1" w:rsidRDefault="003363A1" w:rsidP="004F7B3F">
      <w:pPr>
        <w:pStyle w:val="a5"/>
        <w:numPr>
          <w:ilvl w:val="0"/>
          <w:numId w:val="16"/>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Лосский В.Н. Догмат о непорочном зачатии // Богословские труды. № 14 </w:t>
      </w:r>
    </w:p>
    <w:p w:rsidR="003363A1" w:rsidRPr="003363A1" w:rsidRDefault="003363A1" w:rsidP="004F7B3F">
      <w:pPr>
        <w:pStyle w:val="a5"/>
        <w:numPr>
          <w:ilvl w:val="0"/>
          <w:numId w:val="16"/>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Мессори Витторио. Черные страницы истории Церкви. М., 2005 </w:t>
      </w:r>
    </w:p>
    <w:p w:rsidR="003363A1" w:rsidRPr="003363A1" w:rsidRDefault="003363A1" w:rsidP="004F7B3F">
      <w:pPr>
        <w:pStyle w:val="a5"/>
        <w:numPr>
          <w:ilvl w:val="0"/>
          <w:numId w:val="16"/>
        </w:numPr>
        <w:spacing w:after="0" w:line="240" w:lineRule="auto"/>
        <w:ind w:hanging="356"/>
        <w:jc w:val="both"/>
        <w:rPr>
          <w:rFonts w:ascii="Times New Roman" w:hAnsi="Times New Roman" w:cs="Times New Roman"/>
        </w:rPr>
      </w:pPr>
      <w:r w:rsidRPr="003363A1">
        <w:rPr>
          <w:rFonts w:ascii="Times New Roman" w:hAnsi="Times New Roman" w:cs="Times New Roman"/>
        </w:rPr>
        <w:t>Огицкий Д.П., Козлов М., свящ. Православие и западное христианство. М.: МДАиС, 1995</w:t>
      </w:r>
    </w:p>
    <w:p w:rsidR="003363A1" w:rsidRPr="003363A1" w:rsidRDefault="003363A1" w:rsidP="003363A1">
      <w:pPr>
        <w:spacing w:after="0" w:line="240" w:lineRule="auto"/>
        <w:jc w:val="both"/>
        <w:rPr>
          <w:rFonts w:ascii="Times New Roman" w:hAnsi="Times New Roman" w:cs="Times New Roman"/>
        </w:rPr>
      </w:pPr>
    </w:p>
    <w:p w:rsidR="0082435E" w:rsidRPr="0082435E" w:rsidRDefault="00360B46" w:rsidP="0082435E">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5. </w:t>
      </w:r>
      <w:r w:rsidR="0082435E" w:rsidRPr="0082435E">
        <w:rPr>
          <w:rFonts w:ascii="Times New Roman" w:hAnsi="Times New Roman" w:cs="Times New Roman"/>
          <w:b/>
        </w:rPr>
        <w:t>Инквизиция в Римско-католической церкви.</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82435E">
        <w:rPr>
          <w:rFonts w:ascii="Times New Roman" w:hAnsi="Times New Roman" w:cs="Times New Roman"/>
        </w:rPr>
        <w:t>8</w:t>
      </w:r>
      <w:r w:rsidRPr="00360B46">
        <w:rPr>
          <w:rFonts w:ascii="Times New Roman" w:hAnsi="Times New Roman" w:cs="Times New Roman"/>
        </w:rPr>
        <w:t xml:space="preserve">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82435E" w:rsidRDefault="0082435E" w:rsidP="004F7B3F">
      <w:pPr>
        <w:pStyle w:val="a5"/>
        <w:numPr>
          <w:ilvl w:val="0"/>
          <w:numId w:val="34"/>
        </w:numPr>
        <w:spacing w:after="0" w:line="240" w:lineRule="auto"/>
        <w:jc w:val="both"/>
        <w:rPr>
          <w:rFonts w:ascii="Times New Roman" w:hAnsi="Times New Roman" w:cs="Times New Roman"/>
        </w:rPr>
      </w:pPr>
      <w:r w:rsidRPr="0082435E">
        <w:rPr>
          <w:rFonts w:ascii="Times New Roman" w:hAnsi="Times New Roman" w:cs="Times New Roman"/>
        </w:rPr>
        <w:t xml:space="preserve">Додоминиканский этап. </w:t>
      </w:r>
    </w:p>
    <w:p w:rsidR="0082435E" w:rsidRDefault="0082435E" w:rsidP="004F7B3F">
      <w:pPr>
        <w:pStyle w:val="a5"/>
        <w:numPr>
          <w:ilvl w:val="0"/>
          <w:numId w:val="34"/>
        </w:numPr>
        <w:spacing w:after="0" w:line="240" w:lineRule="auto"/>
        <w:jc w:val="both"/>
        <w:rPr>
          <w:rFonts w:ascii="Times New Roman" w:hAnsi="Times New Roman" w:cs="Times New Roman"/>
        </w:rPr>
      </w:pPr>
      <w:r w:rsidRPr="0082435E">
        <w:rPr>
          <w:rFonts w:ascii="Times New Roman" w:hAnsi="Times New Roman" w:cs="Times New Roman"/>
        </w:rPr>
        <w:t xml:space="preserve">Доминиканский этап. </w:t>
      </w:r>
    </w:p>
    <w:p w:rsidR="00360B46" w:rsidRPr="00360B46" w:rsidRDefault="0082435E" w:rsidP="004F7B3F">
      <w:pPr>
        <w:pStyle w:val="a5"/>
        <w:numPr>
          <w:ilvl w:val="0"/>
          <w:numId w:val="34"/>
        </w:numPr>
        <w:spacing w:after="0" w:line="240" w:lineRule="auto"/>
        <w:jc w:val="both"/>
        <w:rPr>
          <w:rFonts w:ascii="Times New Roman" w:hAnsi="Times New Roman" w:cs="Times New Roman"/>
        </w:rPr>
      </w:pPr>
      <w:r w:rsidRPr="0082435E">
        <w:rPr>
          <w:rFonts w:ascii="Times New Roman" w:hAnsi="Times New Roman" w:cs="Times New Roman"/>
        </w:rPr>
        <w:t>Испанская инквизиция.</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363A1" w:rsidRPr="003363A1" w:rsidRDefault="003363A1" w:rsidP="004F7B3F">
      <w:pPr>
        <w:pStyle w:val="a5"/>
        <w:numPr>
          <w:ilvl w:val="0"/>
          <w:numId w:val="17"/>
        </w:numPr>
        <w:spacing w:after="0" w:line="240" w:lineRule="auto"/>
        <w:ind w:hanging="356"/>
        <w:jc w:val="both"/>
        <w:rPr>
          <w:rFonts w:ascii="Times New Roman" w:hAnsi="Times New Roman" w:cs="Times New Roman"/>
        </w:rPr>
      </w:pPr>
      <w:r w:rsidRPr="003363A1">
        <w:rPr>
          <w:rFonts w:ascii="Times New Roman" w:hAnsi="Times New Roman" w:cs="Times New Roman"/>
        </w:rPr>
        <w:t>Васечко В., прот. Сравнительное богословие. М.: ПСТГУ, 2012.</w:t>
      </w:r>
    </w:p>
    <w:p w:rsidR="003363A1" w:rsidRPr="003363A1" w:rsidRDefault="003363A1" w:rsidP="004F7B3F">
      <w:pPr>
        <w:pStyle w:val="a5"/>
        <w:numPr>
          <w:ilvl w:val="0"/>
          <w:numId w:val="17"/>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Арсеньев Н.А. Православие, католичество, протестантизм. Париж, 1948 </w:t>
      </w:r>
    </w:p>
    <w:p w:rsidR="003363A1" w:rsidRPr="003363A1" w:rsidRDefault="003363A1" w:rsidP="004F7B3F">
      <w:pPr>
        <w:pStyle w:val="a5"/>
        <w:numPr>
          <w:ilvl w:val="0"/>
          <w:numId w:val="17"/>
        </w:numPr>
        <w:spacing w:after="0" w:line="240" w:lineRule="auto"/>
        <w:ind w:hanging="356"/>
        <w:jc w:val="both"/>
        <w:rPr>
          <w:rFonts w:ascii="Times New Roman" w:hAnsi="Times New Roman" w:cs="Times New Roman"/>
        </w:rPr>
      </w:pPr>
      <w:r w:rsidRPr="003363A1">
        <w:rPr>
          <w:rFonts w:ascii="Times New Roman" w:hAnsi="Times New Roman" w:cs="Times New Roman"/>
        </w:rPr>
        <w:t>Жудинова Е.В. Католицизм. М. 2006</w:t>
      </w:r>
    </w:p>
    <w:p w:rsidR="003363A1" w:rsidRPr="003363A1" w:rsidRDefault="003363A1" w:rsidP="004F7B3F">
      <w:pPr>
        <w:pStyle w:val="a5"/>
        <w:numPr>
          <w:ilvl w:val="0"/>
          <w:numId w:val="17"/>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Зносско-Боровский М. Сравнительное богословие. М., 2003 </w:t>
      </w:r>
    </w:p>
    <w:p w:rsidR="003363A1" w:rsidRPr="003363A1" w:rsidRDefault="003363A1" w:rsidP="004F7B3F">
      <w:pPr>
        <w:pStyle w:val="a5"/>
        <w:numPr>
          <w:ilvl w:val="0"/>
          <w:numId w:val="17"/>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Мессори Витторио. Черные страницы истории Церкви. М., 2005 </w:t>
      </w:r>
    </w:p>
    <w:p w:rsidR="003363A1" w:rsidRPr="003363A1" w:rsidRDefault="003363A1" w:rsidP="003363A1">
      <w:pPr>
        <w:spacing w:after="0" w:line="240" w:lineRule="auto"/>
        <w:jc w:val="both"/>
        <w:rPr>
          <w:rFonts w:ascii="Times New Roman" w:hAnsi="Times New Roman" w:cs="Times New Roman"/>
        </w:rPr>
      </w:pPr>
    </w:p>
    <w:p w:rsidR="0082435E" w:rsidRPr="0082435E" w:rsidRDefault="00360B46" w:rsidP="0082435E">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6. </w:t>
      </w:r>
      <w:r w:rsidR="0082435E" w:rsidRPr="0082435E">
        <w:rPr>
          <w:rFonts w:ascii="Times New Roman" w:hAnsi="Times New Roman" w:cs="Times New Roman"/>
          <w:b/>
        </w:rPr>
        <w:t>Православная оценка Римско-католического учение об исхождении Святого Духа от Отца и Сына (Filioque)</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82435E">
        <w:rPr>
          <w:rFonts w:ascii="Times New Roman" w:hAnsi="Times New Roman" w:cs="Times New Roman"/>
        </w:rPr>
        <w:t>8</w:t>
      </w:r>
      <w:r w:rsidRPr="00360B46">
        <w:rPr>
          <w:rFonts w:ascii="Times New Roman" w:hAnsi="Times New Roman" w:cs="Times New Roman"/>
        </w:rPr>
        <w:t xml:space="preserve">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A226F9" w:rsidRPr="00A226F9" w:rsidRDefault="0082435E" w:rsidP="004F7B3F">
      <w:pPr>
        <w:pStyle w:val="a5"/>
        <w:numPr>
          <w:ilvl w:val="0"/>
          <w:numId w:val="35"/>
        </w:numPr>
        <w:spacing w:after="0" w:line="240" w:lineRule="auto"/>
        <w:jc w:val="both"/>
        <w:rPr>
          <w:rFonts w:ascii="Times New Roman" w:hAnsi="Times New Roman" w:cs="Times New Roman"/>
        </w:rPr>
      </w:pPr>
      <w:r w:rsidRPr="00A226F9">
        <w:rPr>
          <w:rFonts w:ascii="Times New Roman" w:hAnsi="Times New Roman" w:cs="Times New Roman"/>
        </w:rPr>
        <w:t xml:space="preserve">Святые Отцы Православной церкви о Filioque. </w:t>
      </w:r>
    </w:p>
    <w:p w:rsidR="00A226F9" w:rsidRPr="00A226F9" w:rsidRDefault="0082435E" w:rsidP="004F7B3F">
      <w:pPr>
        <w:pStyle w:val="a5"/>
        <w:numPr>
          <w:ilvl w:val="0"/>
          <w:numId w:val="35"/>
        </w:numPr>
        <w:spacing w:after="0" w:line="240" w:lineRule="auto"/>
        <w:jc w:val="both"/>
        <w:rPr>
          <w:rFonts w:ascii="Times New Roman" w:hAnsi="Times New Roman" w:cs="Times New Roman"/>
        </w:rPr>
      </w:pPr>
      <w:r w:rsidRPr="00A226F9">
        <w:rPr>
          <w:rFonts w:ascii="Times New Roman" w:hAnsi="Times New Roman" w:cs="Times New Roman"/>
        </w:rPr>
        <w:t xml:space="preserve">Тезисы о Filioque В. Болотова. </w:t>
      </w:r>
    </w:p>
    <w:p w:rsidR="00360B46" w:rsidRPr="00A226F9" w:rsidRDefault="0082435E" w:rsidP="004F7B3F">
      <w:pPr>
        <w:pStyle w:val="a5"/>
        <w:numPr>
          <w:ilvl w:val="0"/>
          <w:numId w:val="35"/>
        </w:numPr>
        <w:spacing w:after="0" w:line="240" w:lineRule="auto"/>
        <w:jc w:val="both"/>
        <w:rPr>
          <w:rFonts w:ascii="Times New Roman" w:hAnsi="Times New Roman" w:cs="Times New Roman"/>
        </w:rPr>
      </w:pPr>
      <w:r w:rsidRPr="00A226F9">
        <w:rPr>
          <w:rFonts w:ascii="Times New Roman" w:hAnsi="Times New Roman" w:cs="Times New Roman"/>
        </w:rPr>
        <w:t>Взгляд В. Лосского на проблематику вопроса.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363A1" w:rsidRPr="003363A1" w:rsidRDefault="003363A1" w:rsidP="004F7B3F">
      <w:pPr>
        <w:pStyle w:val="a5"/>
        <w:numPr>
          <w:ilvl w:val="0"/>
          <w:numId w:val="18"/>
        </w:numPr>
        <w:spacing w:after="0" w:line="240" w:lineRule="auto"/>
        <w:jc w:val="both"/>
        <w:rPr>
          <w:rFonts w:ascii="Times New Roman" w:hAnsi="Times New Roman" w:cs="Times New Roman"/>
        </w:rPr>
      </w:pPr>
      <w:r w:rsidRPr="003363A1">
        <w:rPr>
          <w:rFonts w:ascii="Times New Roman" w:hAnsi="Times New Roman" w:cs="Times New Roman"/>
        </w:rPr>
        <w:t>Васечко В., прот. Сравнительное богословие. М.: ПСТГУ, 2012.</w:t>
      </w:r>
    </w:p>
    <w:p w:rsidR="003363A1" w:rsidRPr="003363A1" w:rsidRDefault="003363A1" w:rsidP="004F7B3F">
      <w:pPr>
        <w:pStyle w:val="a5"/>
        <w:numPr>
          <w:ilvl w:val="0"/>
          <w:numId w:val="18"/>
        </w:numPr>
        <w:spacing w:after="0" w:line="240" w:lineRule="auto"/>
        <w:jc w:val="both"/>
        <w:rPr>
          <w:rFonts w:ascii="Times New Roman" w:hAnsi="Times New Roman" w:cs="Times New Roman"/>
        </w:rPr>
      </w:pPr>
      <w:r w:rsidRPr="003363A1">
        <w:rPr>
          <w:rFonts w:ascii="Times New Roman" w:hAnsi="Times New Roman" w:cs="Times New Roman"/>
        </w:rPr>
        <w:t xml:space="preserve">Арсеньев Н.А. Православие, католичество, протестантизм. Париж, 1948 </w:t>
      </w:r>
    </w:p>
    <w:p w:rsidR="003363A1" w:rsidRPr="003363A1" w:rsidRDefault="003363A1" w:rsidP="004F7B3F">
      <w:pPr>
        <w:pStyle w:val="a5"/>
        <w:numPr>
          <w:ilvl w:val="0"/>
          <w:numId w:val="18"/>
        </w:numPr>
        <w:spacing w:after="0" w:line="240" w:lineRule="auto"/>
        <w:jc w:val="both"/>
        <w:rPr>
          <w:rFonts w:ascii="Times New Roman" w:hAnsi="Times New Roman" w:cs="Times New Roman"/>
        </w:rPr>
      </w:pPr>
      <w:r w:rsidRPr="003363A1">
        <w:rPr>
          <w:rFonts w:ascii="Times New Roman" w:hAnsi="Times New Roman" w:cs="Times New Roman"/>
        </w:rPr>
        <w:t>Жудинова Е.В. Католицизм. М. 2006</w:t>
      </w:r>
    </w:p>
    <w:p w:rsidR="003363A1" w:rsidRPr="003363A1" w:rsidRDefault="003363A1" w:rsidP="004F7B3F">
      <w:pPr>
        <w:pStyle w:val="a5"/>
        <w:numPr>
          <w:ilvl w:val="0"/>
          <w:numId w:val="18"/>
        </w:numPr>
        <w:spacing w:after="0" w:line="240" w:lineRule="auto"/>
        <w:jc w:val="both"/>
        <w:rPr>
          <w:rFonts w:ascii="Times New Roman" w:hAnsi="Times New Roman" w:cs="Times New Roman"/>
        </w:rPr>
      </w:pPr>
      <w:r w:rsidRPr="003363A1">
        <w:rPr>
          <w:rFonts w:ascii="Times New Roman" w:hAnsi="Times New Roman" w:cs="Times New Roman"/>
        </w:rPr>
        <w:t xml:space="preserve">Зносско-Боровский М. Сравнительное богословие. М., 2003 </w:t>
      </w:r>
    </w:p>
    <w:p w:rsidR="003363A1" w:rsidRPr="003363A1" w:rsidRDefault="003363A1" w:rsidP="004F7B3F">
      <w:pPr>
        <w:pStyle w:val="a5"/>
        <w:numPr>
          <w:ilvl w:val="0"/>
          <w:numId w:val="18"/>
        </w:numPr>
        <w:spacing w:after="0" w:line="240" w:lineRule="auto"/>
        <w:jc w:val="both"/>
        <w:rPr>
          <w:rFonts w:ascii="Times New Roman" w:hAnsi="Times New Roman" w:cs="Times New Roman"/>
        </w:rPr>
      </w:pPr>
      <w:r w:rsidRPr="003363A1">
        <w:rPr>
          <w:rFonts w:ascii="Times New Roman" w:hAnsi="Times New Roman" w:cs="Times New Roman"/>
        </w:rPr>
        <w:t xml:space="preserve">Мессори Витторио. Черные страницы истории Церкви. М., 2005 </w:t>
      </w:r>
    </w:p>
    <w:p w:rsidR="00360B46" w:rsidRPr="00360B46" w:rsidRDefault="00360B46" w:rsidP="00122C0A">
      <w:pPr>
        <w:spacing w:after="0" w:line="240" w:lineRule="auto"/>
        <w:jc w:val="both"/>
        <w:rPr>
          <w:rFonts w:ascii="Times New Roman" w:hAnsi="Times New Roman" w:cs="Times New Roman"/>
        </w:rPr>
      </w:pPr>
    </w:p>
    <w:p w:rsidR="00A226F9" w:rsidRPr="00A226F9" w:rsidRDefault="00360B46" w:rsidP="00A226F9">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7. </w:t>
      </w:r>
      <w:r w:rsidR="00A226F9" w:rsidRPr="00A226F9">
        <w:rPr>
          <w:rFonts w:ascii="Times New Roman" w:hAnsi="Times New Roman" w:cs="Times New Roman"/>
          <w:b/>
        </w:rPr>
        <w:t>Римско-католическое учение о спасении</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A226F9" w:rsidRDefault="00A226F9" w:rsidP="004F7B3F">
      <w:pPr>
        <w:pStyle w:val="a5"/>
        <w:numPr>
          <w:ilvl w:val="0"/>
          <w:numId w:val="36"/>
        </w:numPr>
        <w:spacing w:after="0" w:line="240" w:lineRule="auto"/>
        <w:ind w:left="709"/>
        <w:jc w:val="both"/>
        <w:rPr>
          <w:rFonts w:ascii="Times New Roman" w:hAnsi="Times New Roman" w:cs="Times New Roman"/>
        </w:rPr>
      </w:pPr>
      <w:r w:rsidRPr="00A226F9">
        <w:rPr>
          <w:rFonts w:ascii="Times New Roman" w:hAnsi="Times New Roman" w:cs="Times New Roman"/>
        </w:rPr>
        <w:t>История формирования и догматическая сущность учения об удовлетворении Богу за грехи.</w:t>
      </w:r>
    </w:p>
    <w:p w:rsidR="00A226F9" w:rsidRDefault="00A226F9" w:rsidP="004F7B3F">
      <w:pPr>
        <w:pStyle w:val="a5"/>
        <w:numPr>
          <w:ilvl w:val="0"/>
          <w:numId w:val="36"/>
        </w:numPr>
        <w:spacing w:after="0" w:line="240" w:lineRule="auto"/>
        <w:ind w:left="709"/>
        <w:jc w:val="both"/>
        <w:rPr>
          <w:rFonts w:ascii="Times New Roman" w:hAnsi="Times New Roman" w:cs="Times New Roman"/>
        </w:rPr>
      </w:pPr>
      <w:r w:rsidRPr="00A226F9">
        <w:rPr>
          <w:rFonts w:ascii="Times New Roman" w:hAnsi="Times New Roman" w:cs="Times New Roman"/>
        </w:rPr>
        <w:t xml:space="preserve">Римско-католическое учение о чистилище. </w:t>
      </w:r>
    </w:p>
    <w:p w:rsidR="00360B46" w:rsidRPr="00360B46" w:rsidRDefault="00A226F9" w:rsidP="004F7B3F">
      <w:pPr>
        <w:pStyle w:val="a5"/>
        <w:numPr>
          <w:ilvl w:val="0"/>
          <w:numId w:val="36"/>
        </w:numPr>
        <w:spacing w:after="0" w:line="240" w:lineRule="auto"/>
        <w:ind w:left="709"/>
        <w:jc w:val="both"/>
        <w:rPr>
          <w:rFonts w:ascii="Times New Roman" w:hAnsi="Times New Roman" w:cs="Times New Roman"/>
        </w:rPr>
      </w:pPr>
      <w:r w:rsidRPr="00A226F9">
        <w:rPr>
          <w:rFonts w:ascii="Times New Roman" w:hAnsi="Times New Roman" w:cs="Times New Roman"/>
        </w:rPr>
        <w:t>Римско-католическое учение о сокровищнице заслуг и индульгенциях.</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363A1" w:rsidRPr="003363A1" w:rsidRDefault="003363A1" w:rsidP="004F7B3F">
      <w:pPr>
        <w:pStyle w:val="a5"/>
        <w:numPr>
          <w:ilvl w:val="0"/>
          <w:numId w:val="19"/>
        </w:numPr>
        <w:spacing w:after="0" w:line="240" w:lineRule="auto"/>
        <w:jc w:val="both"/>
        <w:rPr>
          <w:rFonts w:ascii="Times New Roman" w:hAnsi="Times New Roman" w:cs="Times New Roman"/>
        </w:rPr>
      </w:pPr>
      <w:r w:rsidRPr="003363A1">
        <w:rPr>
          <w:rFonts w:ascii="Times New Roman" w:hAnsi="Times New Roman" w:cs="Times New Roman"/>
        </w:rPr>
        <w:t>Васечко В., прот. Сравнительное богословие. М.: ПСТГУ, 2012.</w:t>
      </w:r>
    </w:p>
    <w:p w:rsidR="003363A1" w:rsidRPr="003363A1" w:rsidRDefault="003363A1" w:rsidP="004F7B3F">
      <w:pPr>
        <w:pStyle w:val="a5"/>
        <w:numPr>
          <w:ilvl w:val="0"/>
          <w:numId w:val="19"/>
        </w:numPr>
        <w:spacing w:after="0" w:line="240" w:lineRule="auto"/>
        <w:jc w:val="both"/>
        <w:rPr>
          <w:rFonts w:ascii="Times New Roman" w:hAnsi="Times New Roman" w:cs="Times New Roman"/>
        </w:rPr>
      </w:pPr>
      <w:r w:rsidRPr="003363A1">
        <w:rPr>
          <w:rFonts w:ascii="Times New Roman" w:hAnsi="Times New Roman" w:cs="Times New Roman"/>
        </w:rPr>
        <w:t xml:space="preserve">Арсеньев Н.А. Православие, католичество, протестантизм. Париж, 1948 </w:t>
      </w:r>
    </w:p>
    <w:p w:rsidR="003363A1" w:rsidRPr="003363A1" w:rsidRDefault="003363A1" w:rsidP="004F7B3F">
      <w:pPr>
        <w:pStyle w:val="a5"/>
        <w:numPr>
          <w:ilvl w:val="0"/>
          <w:numId w:val="19"/>
        </w:numPr>
        <w:spacing w:after="0" w:line="240" w:lineRule="auto"/>
        <w:jc w:val="both"/>
        <w:rPr>
          <w:rFonts w:ascii="Times New Roman" w:hAnsi="Times New Roman" w:cs="Times New Roman"/>
        </w:rPr>
      </w:pPr>
      <w:r w:rsidRPr="003363A1">
        <w:rPr>
          <w:rFonts w:ascii="Times New Roman" w:hAnsi="Times New Roman" w:cs="Times New Roman"/>
        </w:rPr>
        <w:t>Жудинова Е.В. Католицизм. М. 2006</w:t>
      </w:r>
    </w:p>
    <w:p w:rsidR="003363A1" w:rsidRPr="003363A1" w:rsidRDefault="003363A1" w:rsidP="004F7B3F">
      <w:pPr>
        <w:pStyle w:val="a5"/>
        <w:numPr>
          <w:ilvl w:val="0"/>
          <w:numId w:val="19"/>
        </w:numPr>
        <w:spacing w:after="0" w:line="240" w:lineRule="auto"/>
        <w:jc w:val="both"/>
        <w:rPr>
          <w:rFonts w:ascii="Times New Roman" w:hAnsi="Times New Roman" w:cs="Times New Roman"/>
        </w:rPr>
      </w:pPr>
      <w:r w:rsidRPr="003363A1">
        <w:rPr>
          <w:rFonts w:ascii="Times New Roman" w:hAnsi="Times New Roman" w:cs="Times New Roman"/>
        </w:rPr>
        <w:t xml:space="preserve">Зносско-Боровский М. Сравнительное богословие. М., 2003 </w:t>
      </w:r>
    </w:p>
    <w:p w:rsidR="003363A1" w:rsidRPr="003363A1" w:rsidRDefault="003363A1" w:rsidP="004F7B3F">
      <w:pPr>
        <w:pStyle w:val="a5"/>
        <w:numPr>
          <w:ilvl w:val="0"/>
          <w:numId w:val="19"/>
        </w:numPr>
        <w:spacing w:after="0" w:line="240" w:lineRule="auto"/>
        <w:jc w:val="both"/>
        <w:rPr>
          <w:rFonts w:ascii="Times New Roman" w:hAnsi="Times New Roman" w:cs="Times New Roman"/>
        </w:rPr>
      </w:pPr>
      <w:r w:rsidRPr="003363A1">
        <w:rPr>
          <w:rFonts w:ascii="Times New Roman" w:hAnsi="Times New Roman" w:cs="Times New Roman"/>
        </w:rPr>
        <w:t xml:space="preserve">Мессори Витторио. Черные страницы истории Церкви. М., 2005 </w:t>
      </w:r>
    </w:p>
    <w:p w:rsidR="00360B46" w:rsidRPr="00360B46" w:rsidRDefault="00360B46" w:rsidP="00122C0A">
      <w:pPr>
        <w:spacing w:after="0" w:line="240" w:lineRule="auto"/>
        <w:jc w:val="both"/>
        <w:rPr>
          <w:rFonts w:ascii="Times New Roman" w:hAnsi="Times New Roman" w:cs="Times New Roman"/>
        </w:rPr>
      </w:pPr>
    </w:p>
    <w:p w:rsidR="00A226F9" w:rsidRPr="00A226F9" w:rsidRDefault="00360B46" w:rsidP="00A226F9">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8. </w:t>
      </w:r>
      <w:r w:rsidR="00A226F9" w:rsidRPr="00A226F9">
        <w:rPr>
          <w:rFonts w:ascii="Times New Roman" w:hAnsi="Times New Roman" w:cs="Times New Roman"/>
          <w:b/>
        </w:rPr>
        <w:t>Католическая мариология</w:t>
      </w:r>
      <w:r w:rsidR="00A226F9">
        <w:rPr>
          <w:rFonts w:ascii="Times New Roman" w:hAnsi="Times New Roman" w:cs="Times New Roman"/>
          <w:b/>
        </w:rPr>
        <w:t>.</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A226F9" w:rsidRDefault="00A226F9" w:rsidP="004F7B3F">
      <w:pPr>
        <w:pStyle w:val="a5"/>
        <w:numPr>
          <w:ilvl w:val="0"/>
          <w:numId w:val="37"/>
        </w:numPr>
        <w:spacing w:after="0" w:line="240" w:lineRule="auto"/>
        <w:ind w:left="567"/>
        <w:jc w:val="both"/>
        <w:rPr>
          <w:rFonts w:ascii="Times New Roman" w:hAnsi="Times New Roman" w:cs="Times New Roman"/>
        </w:rPr>
      </w:pPr>
      <w:r w:rsidRPr="00A226F9">
        <w:rPr>
          <w:rFonts w:ascii="Times New Roman" w:hAnsi="Times New Roman" w:cs="Times New Roman"/>
        </w:rPr>
        <w:t xml:space="preserve">Связь догмата о непорочном зачатии Девы Марии с догматом о Ее телесном вознесении на небо. </w:t>
      </w:r>
    </w:p>
    <w:p w:rsidR="00A226F9" w:rsidRDefault="00A226F9" w:rsidP="004F7B3F">
      <w:pPr>
        <w:pStyle w:val="a5"/>
        <w:numPr>
          <w:ilvl w:val="0"/>
          <w:numId w:val="37"/>
        </w:numPr>
        <w:spacing w:after="0" w:line="240" w:lineRule="auto"/>
        <w:ind w:left="567"/>
        <w:jc w:val="both"/>
        <w:rPr>
          <w:rFonts w:ascii="Times New Roman" w:hAnsi="Times New Roman" w:cs="Times New Roman"/>
        </w:rPr>
      </w:pPr>
      <w:r w:rsidRPr="00A226F9">
        <w:rPr>
          <w:rFonts w:ascii="Times New Roman" w:hAnsi="Times New Roman" w:cs="Times New Roman"/>
        </w:rPr>
        <w:t xml:space="preserve">Папа Пий XII и утверждение нового догмата. </w:t>
      </w:r>
    </w:p>
    <w:p w:rsidR="00360B46" w:rsidRPr="00360B46" w:rsidRDefault="00A226F9" w:rsidP="004F7B3F">
      <w:pPr>
        <w:pStyle w:val="a5"/>
        <w:numPr>
          <w:ilvl w:val="0"/>
          <w:numId w:val="37"/>
        </w:numPr>
        <w:spacing w:after="0" w:line="240" w:lineRule="auto"/>
        <w:ind w:left="567"/>
        <w:jc w:val="both"/>
        <w:rPr>
          <w:rFonts w:ascii="Times New Roman" w:hAnsi="Times New Roman" w:cs="Times New Roman"/>
        </w:rPr>
      </w:pPr>
      <w:r w:rsidRPr="00A226F9">
        <w:rPr>
          <w:rFonts w:ascii="Times New Roman" w:hAnsi="Times New Roman" w:cs="Times New Roman"/>
        </w:rPr>
        <w:t>Православный взгляд на догмат.</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363A1" w:rsidRPr="003363A1" w:rsidRDefault="003363A1" w:rsidP="004F7B3F">
      <w:pPr>
        <w:pStyle w:val="a5"/>
        <w:numPr>
          <w:ilvl w:val="0"/>
          <w:numId w:val="20"/>
        </w:numPr>
        <w:spacing w:after="0" w:line="240" w:lineRule="auto"/>
        <w:jc w:val="both"/>
        <w:rPr>
          <w:rFonts w:ascii="Times New Roman" w:hAnsi="Times New Roman" w:cs="Times New Roman"/>
        </w:rPr>
      </w:pPr>
      <w:r w:rsidRPr="003363A1">
        <w:rPr>
          <w:rFonts w:ascii="Times New Roman" w:hAnsi="Times New Roman" w:cs="Times New Roman"/>
        </w:rPr>
        <w:t>Васечко В., прот. Сравнительное богословие. М.: ПСТГУ, 2012.</w:t>
      </w:r>
    </w:p>
    <w:p w:rsidR="003363A1" w:rsidRPr="003363A1" w:rsidRDefault="003363A1" w:rsidP="004F7B3F">
      <w:pPr>
        <w:pStyle w:val="a5"/>
        <w:numPr>
          <w:ilvl w:val="0"/>
          <w:numId w:val="20"/>
        </w:numPr>
        <w:spacing w:after="0" w:line="240" w:lineRule="auto"/>
        <w:jc w:val="both"/>
        <w:rPr>
          <w:rFonts w:ascii="Times New Roman" w:hAnsi="Times New Roman" w:cs="Times New Roman"/>
        </w:rPr>
      </w:pPr>
      <w:r w:rsidRPr="003363A1">
        <w:rPr>
          <w:rFonts w:ascii="Times New Roman" w:hAnsi="Times New Roman" w:cs="Times New Roman"/>
        </w:rPr>
        <w:t xml:space="preserve">Козлов М., прот. Д. П. Огицкий. Западное христианство: взгляд с Востока / М.: Изд-во Сретенского монастыря, 2009. – 608 с. </w:t>
      </w:r>
    </w:p>
    <w:p w:rsidR="003363A1" w:rsidRPr="003363A1" w:rsidRDefault="003363A1" w:rsidP="004F7B3F">
      <w:pPr>
        <w:pStyle w:val="a5"/>
        <w:numPr>
          <w:ilvl w:val="0"/>
          <w:numId w:val="20"/>
        </w:numPr>
        <w:spacing w:after="0" w:line="240" w:lineRule="auto"/>
        <w:jc w:val="both"/>
        <w:rPr>
          <w:rFonts w:ascii="Times New Roman" w:hAnsi="Times New Roman" w:cs="Times New Roman"/>
        </w:rPr>
      </w:pPr>
      <w:r w:rsidRPr="003363A1">
        <w:rPr>
          <w:rFonts w:ascii="Times New Roman" w:hAnsi="Times New Roman" w:cs="Times New Roman"/>
        </w:rPr>
        <w:t xml:space="preserve">Арсеньев Н.А. Православие, католичество, протестантизм. Париж, 1948 </w:t>
      </w:r>
    </w:p>
    <w:p w:rsidR="003363A1" w:rsidRPr="003363A1" w:rsidRDefault="003363A1" w:rsidP="004F7B3F">
      <w:pPr>
        <w:pStyle w:val="a5"/>
        <w:numPr>
          <w:ilvl w:val="0"/>
          <w:numId w:val="20"/>
        </w:numPr>
        <w:spacing w:after="0" w:line="240" w:lineRule="auto"/>
        <w:jc w:val="both"/>
        <w:rPr>
          <w:rFonts w:ascii="Times New Roman" w:hAnsi="Times New Roman" w:cs="Times New Roman"/>
        </w:rPr>
      </w:pPr>
      <w:r w:rsidRPr="003363A1">
        <w:rPr>
          <w:rFonts w:ascii="Times New Roman" w:hAnsi="Times New Roman" w:cs="Times New Roman"/>
        </w:rPr>
        <w:t>Жудинова Е.В. Католицизм. М. 2006</w:t>
      </w:r>
    </w:p>
    <w:p w:rsidR="003363A1" w:rsidRPr="003363A1" w:rsidRDefault="003363A1" w:rsidP="004F7B3F">
      <w:pPr>
        <w:pStyle w:val="a5"/>
        <w:numPr>
          <w:ilvl w:val="0"/>
          <w:numId w:val="20"/>
        </w:numPr>
        <w:spacing w:after="0" w:line="240" w:lineRule="auto"/>
        <w:jc w:val="both"/>
        <w:rPr>
          <w:rFonts w:ascii="Times New Roman" w:hAnsi="Times New Roman" w:cs="Times New Roman"/>
        </w:rPr>
      </w:pPr>
      <w:r w:rsidRPr="003363A1">
        <w:rPr>
          <w:rFonts w:ascii="Times New Roman" w:hAnsi="Times New Roman" w:cs="Times New Roman"/>
        </w:rPr>
        <w:t xml:space="preserve">Зносско-Боровский М. Сравнительное богословие. М., 2003 </w:t>
      </w:r>
    </w:p>
    <w:p w:rsidR="003363A1" w:rsidRPr="003363A1" w:rsidRDefault="003363A1" w:rsidP="004F7B3F">
      <w:pPr>
        <w:pStyle w:val="a5"/>
        <w:numPr>
          <w:ilvl w:val="0"/>
          <w:numId w:val="20"/>
        </w:numPr>
        <w:spacing w:after="0" w:line="240" w:lineRule="auto"/>
        <w:jc w:val="both"/>
        <w:rPr>
          <w:rFonts w:ascii="Times New Roman" w:hAnsi="Times New Roman" w:cs="Times New Roman"/>
        </w:rPr>
      </w:pPr>
      <w:r w:rsidRPr="003363A1">
        <w:rPr>
          <w:rFonts w:ascii="Times New Roman" w:hAnsi="Times New Roman" w:cs="Times New Roman"/>
        </w:rPr>
        <w:t xml:space="preserve">Лосский В.Н. Догмат о непорочном зачатии // Богословские труды. № 14 </w:t>
      </w:r>
    </w:p>
    <w:p w:rsidR="003363A1" w:rsidRPr="003363A1" w:rsidRDefault="003363A1" w:rsidP="004F7B3F">
      <w:pPr>
        <w:pStyle w:val="a5"/>
        <w:numPr>
          <w:ilvl w:val="0"/>
          <w:numId w:val="20"/>
        </w:numPr>
        <w:spacing w:after="0" w:line="240" w:lineRule="auto"/>
        <w:jc w:val="both"/>
        <w:rPr>
          <w:rFonts w:ascii="Times New Roman" w:hAnsi="Times New Roman" w:cs="Times New Roman"/>
        </w:rPr>
      </w:pPr>
      <w:r w:rsidRPr="003363A1">
        <w:rPr>
          <w:rFonts w:ascii="Times New Roman" w:hAnsi="Times New Roman" w:cs="Times New Roman"/>
        </w:rPr>
        <w:t xml:space="preserve">Мессори Витторио. Черные страницы истории Церкви. М., 2005 </w:t>
      </w:r>
    </w:p>
    <w:p w:rsidR="003363A1" w:rsidRPr="003363A1" w:rsidRDefault="003363A1" w:rsidP="004F7B3F">
      <w:pPr>
        <w:pStyle w:val="a5"/>
        <w:numPr>
          <w:ilvl w:val="0"/>
          <w:numId w:val="20"/>
        </w:numPr>
        <w:spacing w:after="0" w:line="240" w:lineRule="auto"/>
        <w:jc w:val="both"/>
        <w:rPr>
          <w:rFonts w:ascii="Times New Roman" w:hAnsi="Times New Roman" w:cs="Times New Roman"/>
        </w:rPr>
      </w:pPr>
      <w:r w:rsidRPr="003363A1">
        <w:rPr>
          <w:rFonts w:ascii="Times New Roman" w:hAnsi="Times New Roman" w:cs="Times New Roman"/>
        </w:rPr>
        <w:t>Огицкий Д.П., Козлов М., свящ. Православие и западное христианство. М.: МДАиС, 1995</w:t>
      </w:r>
    </w:p>
    <w:p w:rsidR="00360B46" w:rsidRPr="00360B46" w:rsidRDefault="00360B46" w:rsidP="00122C0A">
      <w:pPr>
        <w:spacing w:after="0" w:line="240" w:lineRule="auto"/>
        <w:jc w:val="both"/>
        <w:rPr>
          <w:rFonts w:ascii="Times New Roman" w:hAnsi="Times New Roman" w:cs="Times New Roman"/>
        </w:rPr>
      </w:pPr>
    </w:p>
    <w:p w:rsidR="00A226F9" w:rsidRPr="00A226F9" w:rsidRDefault="00360B46" w:rsidP="00A226F9">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9. </w:t>
      </w:r>
      <w:r w:rsidR="00A226F9" w:rsidRPr="00A226F9">
        <w:rPr>
          <w:rFonts w:ascii="Times New Roman" w:hAnsi="Times New Roman" w:cs="Times New Roman"/>
          <w:b/>
        </w:rPr>
        <w:t>Римско-католическая сакраментология</w:t>
      </w:r>
      <w:r w:rsidR="00A226F9">
        <w:rPr>
          <w:rFonts w:ascii="Times New Roman" w:hAnsi="Times New Roman" w:cs="Times New Roman"/>
          <w:b/>
        </w:rPr>
        <w:t>.</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A226F9" w:rsidRDefault="00A226F9" w:rsidP="004F7B3F">
      <w:pPr>
        <w:pStyle w:val="a5"/>
        <w:numPr>
          <w:ilvl w:val="0"/>
          <w:numId w:val="38"/>
        </w:numPr>
        <w:spacing w:after="0" w:line="240" w:lineRule="auto"/>
        <w:ind w:left="567"/>
        <w:jc w:val="both"/>
        <w:rPr>
          <w:rFonts w:ascii="Times New Roman" w:hAnsi="Times New Roman" w:cs="Times New Roman"/>
        </w:rPr>
      </w:pPr>
      <w:r w:rsidRPr="00A226F9">
        <w:rPr>
          <w:rFonts w:ascii="Times New Roman" w:hAnsi="Times New Roman" w:cs="Times New Roman"/>
        </w:rPr>
        <w:t xml:space="preserve">Таинства Римско-католической церкви. </w:t>
      </w:r>
    </w:p>
    <w:p w:rsidR="00360B46" w:rsidRPr="00360B46" w:rsidRDefault="00A226F9" w:rsidP="004F7B3F">
      <w:pPr>
        <w:pStyle w:val="a5"/>
        <w:numPr>
          <w:ilvl w:val="0"/>
          <w:numId w:val="38"/>
        </w:numPr>
        <w:spacing w:after="0" w:line="240" w:lineRule="auto"/>
        <w:ind w:left="567"/>
        <w:jc w:val="both"/>
        <w:rPr>
          <w:rFonts w:ascii="Times New Roman" w:hAnsi="Times New Roman" w:cs="Times New Roman"/>
        </w:rPr>
      </w:pPr>
      <w:r w:rsidRPr="00A226F9">
        <w:rPr>
          <w:rFonts w:ascii="Times New Roman" w:hAnsi="Times New Roman" w:cs="Times New Roman"/>
        </w:rPr>
        <w:t>Особенности римско-католического нравоучения</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363A1" w:rsidRPr="003363A1" w:rsidRDefault="003363A1" w:rsidP="004F7B3F">
      <w:pPr>
        <w:pStyle w:val="a5"/>
        <w:numPr>
          <w:ilvl w:val="0"/>
          <w:numId w:val="21"/>
        </w:numPr>
        <w:spacing w:after="0" w:line="240" w:lineRule="auto"/>
        <w:jc w:val="both"/>
        <w:rPr>
          <w:rFonts w:ascii="Times New Roman" w:hAnsi="Times New Roman" w:cs="Times New Roman"/>
        </w:rPr>
      </w:pPr>
      <w:r w:rsidRPr="003363A1">
        <w:rPr>
          <w:rFonts w:ascii="Times New Roman" w:hAnsi="Times New Roman" w:cs="Times New Roman"/>
        </w:rPr>
        <w:t>Васечко В., прот. Сравнительное богословие. М.: ПСТГУ, 2012.</w:t>
      </w:r>
    </w:p>
    <w:p w:rsidR="003363A1" w:rsidRPr="003363A1" w:rsidRDefault="003363A1" w:rsidP="004F7B3F">
      <w:pPr>
        <w:pStyle w:val="a5"/>
        <w:numPr>
          <w:ilvl w:val="0"/>
          <w:numId w:val="21"/>
        </w:numPr>
        <w:spacing w:after="0" w:line="240" w:lineRule="auto"/>
        <w:jc w:val="both"/>
        <w:rPr>
          <w:rFonts w:ascii="Times New Roman" w:hAnsi="Times New Roman" w:cs="Times New Roman"/>
        </w:rPr>
      </w:pPr>
      <w:r w:rsidRPr="003363A1">
        <w:rPr>
          <w:rFonts w:ascii="Times New Roman" w:hAnsi="Times New Roman" w:cs="Times New Roman"/>
        </w:rPr>
        <w:t xml:space="preserve">Козлов М., прот. Д. П. Огицкий. Западное христианство: взгляд с Востока / М.: Изд-во Сретенского монастыря, 2009. – 608 с. </w:t>
      </w:r>
    </w:p>
    <w:p w:rsidR="003363A1" w:rsidRPr="003363A1" w:rsidRDefault="003363A1" w:rsidP="004F7B3F">
      <w:pPr>
        <w:pStyle w:val="a5"/>
        <w:numPr>
          <w:ilvl w:val="0"/>
          <w:numId w:val="21"/>
        </w:numPr>
        <w:spacing w:after="0" w:line="240" w:lineRule="auto"/>
        <w:jc w:val="both"/>
        <w:rPr>
          <w:rFonts w:ascii="Times New Roman" w:hAnsi="Times New Roman" w:cs="Times New Roman"/>
        </w:rPr>
      </w:pPr>
      <w:r w:rsidRPr="003363A1">
        <w:rPr>
          <w:rFonts w:ascii="Times New Roman" w:hAnsi="Times New Roman" w:cs="Times New Roman"/>
        </w:rPr>
        <w:t xml:space="preserve">Арсеньев Н.А. Православие, католичество, протестантизм. Париж, 1948 </w:t>
      </w:r>
    </w:p>
    <w:p w:rsidR="003363A1" w:rsidRPr="003363A1" w:rsidRDefault="003363A1" w:rsidP="004F7B3F">
      <w:pPr>
        <w:pStyle w:val="a5"/>
        <w:numPr>
          <w:ilvl w:val="0"/>
          <w:numId w:val="21"/>
        </w:numPr>
        <w:spacing w:after="0" w:line="240" w:lineRule="auto"/>
        <w:jc w:val="both"/>
        <w:rPr>
          <w:rFonts w:ascii="Times New Roman" w:hAnsi="Times New Roman" w:cs="Times New Roman"/>
        </w:rPr>
      </w:pPr>
      <w:r w:rsidRPr="003363A1">
        <w:rPr>
          <w:rFonts w:ascii="Times New Roman" w:hAnsi="Times New Roman" w:cs="Times New Roman"/>
        </w:rPr>
        <w:t>Жудинова Е.В. Католицизм. М. 2006</w:t>
      </w:r>
    </w:p>
    <w:p w:rsidR="003363A1" w:rsidRPr="003363A1" w:rsidRDefault="003363A1" w:rsidP="004F7B3F">
      <w:pPr>
        <w:pStyle w:val="a5"/>
        <w:numPr>
          <w:ilvl w:val="0"/>
          <w:numId w:val="21"/>
        </w:numPr>
        <w:spacing w:after="0" w:line="240" w:lineRule="auto"/>
        <w:jc w:val="both"/>
        <w:rPr>
          <w:rFonts w:ascii="Times New Roman" w:hAnsi="Times New Roman" w:cs="Times New Roman"/>
        </w:rPr>
      </w:pPr>
      <w:r w:rsidRPr="003363A1">
        <w:rPr>
          <w:rFonts w:ascii="Times New Roman" w:hAnsi="Times New Roman" w:cs="Times New Roman"/>
        </w:rPr>
        <w:t xml:space="preserve">Зносско-Боровский М. Сравнительное богословие. М., 2003 </w:t>
      </w:r>
    </w:p>
    <w:p w:rsidR="003363A1" w:rsidRPr="003363A1" w:rsidRDefault="003363A1" w:rsidP="004F7B3F">
      <w:pPr>
        <w:pStyle w:val="a5"/>
        <w:numPr>
          <w:ilvl w:val="0"/>
          <w:numId w:val="21"/>
        </w:numPr>
        <w:spacing w:after="0" w:line="240" w:lineRule="auto"/>
        <w:jc w:val="both"/>
        <w:rPr>
          <w:rFonts w:ascii="Times New Roman" w:hAnsi="Times New Roman" w:cs="Times New Roman"/>
        </w:rPr>
      </w:pPr>
      <w:r w:rsidRPr="003363A1">
        <w:rPr>
          <w:rFonts w:ascii="Times New Roman" w:hAnsi="Times New Roman" w:cs="Times New Roman"/>
        </w:rPr>
        <w:t xml:space="preserve">Лосский В.Н. Догмат о непорочном зачатии // Богословские труды. № 14 </w:t>
      </w:r>
    </w:p>
    <w:p w:rsidR="003363A1" w:rsidRPr="003363A1" w:rsidRDefault="003363A1" w:rsidP="004F7B3F">
      <w:pPr>
        <w:pStyle w:val="a5"/>
        <w:numPr>
          <w:ilvl w:val="0"/>
          <w:numId w:val="21"/>
        </w:numPr>
        <w:spacing w:after="0" w:line="240" w:lineRule="auto"/>
        <w:jc w:val="both"/>
        <w:rPr>
          <w:rFonts w:ascii="Times New Roman" w:hAnsi="Times New Roman" w:cs="Times New Roman"/>
        </w:rPr>
      </w:pPr>
      <w:r w:rsidRPr="003363A1">
        <w:rPr>
          <w:rFonts w:ascii="Times New Roman" w:hAnsi="Times New Roman" w:cs="Times New Roman"/>
        </w:rPr>
        <w:t xml:space="preserve">Мессори Витторио. Черные страницы истории Церкви. М., 2005 </w:t>
      </w:r>
    </w:p>
    <w:p w:rsidR="003363A1" w:rsidRPr="003363A1" w:rsidRDefault="003363A1" w:rsidP="004F7B3F">
      <w:pPr>
        <w:pStyle w:val="a5"/>
        <w:numPr>
          <w:ilvl w:val="0"/>
          <w:numId w:val="21"/>
        </w:numPr>
        <w:spacing w:after="0" w:line="240" w:lineRule="auto"/>
        <w:jc w:val="both"/>
        <w:rPr>
          <w:rFonts w:ascii="Times New Roman" w:hAnsi="Times New Roman" w:cs="Times New Roman"/>
        </w:rPr>
      </w:pPr>
      <w:r w:rsidRPr="003363A1">
        <w:rPr>
          <w:rFonts w:ascii="Times New Roman" w:hAnsi="Times New Roman" w:cs="Times New Roman"/>
        </w:rPr>
        <w:t>Огицкий Д.П., Козлов М., свящ. Православие и западное христианство. М.: МДАиС, 1995</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10. </w:t>
      </w:r>
      <w:r w:rsidR="00A226F9" w:rsidRPr="00A226F9">
        <w:rPr>
          <w:rFonts w:ascii="Times New Roman" w:hAnsi="Times New Roman" w:cs="Times New Roman"/>
          <w:b/>
        </w:rPr>
        <w:t>Особое учение о Священном Писании и Священном Предании.</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360B46" w:rsidRDefault="00A226F9" w:rsidP="004F7B3F">
      <w:pPr>
        <w:pStyle w:val="a5"/>
        <w:numPr>
          <w:ilvl w:val="0"/>
          <w:numId w:val="39"/>
        </w:numPr>
        <w:spacing w:after="0" w:line="240" w:lineRule="auto"/>
        <w:jc w:val="both"/>
        <w:rPr>
          <w:rFonts w:ascii="Times New Roman" w:hAnsi="Times New Roman" w:cs="Times New Roman"/>
        </w:rPr>
      </w:pPr>
      <w:r>
        <w:rPr>
          <w:rFonts w:ascii="Times New Roman" w:hAnsi="Times New Roman" w:cs="Times New Roman"/>
        </w:rPr>
        <w:t>Римско-католическое учение о Священном Писании</w:t>
      </w:r>
    </w:p>
    <w:p w:rsidR="00A226F9" w:rsidRPr="00360B46" w:rsidRDefault="00A226F9" w:rsidP="004F7B3F">
      <w:pPr>
        <w:pStyle w:val="a5"/>
        <w:numPr>
          <w:ilvl w:val="0"/>
          <w:numId w:val="39"/>
        </w:numPr>
        <w:spacing w:after="0" w:line="240" w:lineRule="auto"/>
        <w:jc w:val="both"/>
        <w:rPr>
          <w:rFonts w:ascii="Times New Roman" w:hAnsi="Times New Roman" w:cs="Times New Roman"/>
        </w:rPr>
      </w:pPr>
      <w:r>
        <w:rPr>
          <w:rFonts w:ascii="Times New Roman" w:hAnsi="Times New Roman" w:cs="Times New Roman"/>
        </w:rPr>
        <w:t>Второканонические книги Священного.</w:t>
      </w:r>
    </w:p>
    <w:p w:rsidR="00360B46" w:rsidRPr="00A226F9" w:rsidRDefault="00A226F9" w:rsidP="004F7B3F">
      <w:pPr>
        <w:pStyle w:val="a5"/>
        <w:numPr>
          <w:ilvl w:val="0"/>
          <w:numId w:val="39"/>
        </w:numPr>
        <w:spacing w:after="0" w:line="240" w:lineRule="auto"/>
        <w:jc w:val="both"/>
        <w:rPr>
          <w:rFonts w:ascii="Times New Roman" w:hAnsi="Times New Roman" w:cs="Times New Roman"/>
        </w:rPr>
      </w:pPr>
      <w:r w:rsidRPr="00A226F9">
        <w:rPr>
          <w:rFonts w:ascii="Times New Roman" w:hAnsi="Times New Roman" w:cs="Times New Roman"/>
        </w:rPr>
        <w:t>Римско-католическое учение о Священном Предании</w:t>
      </w:r>
      <w:r w:rsidR="00360B46" w:rsidRPr="00A226F9">
        <w:rPr>
          <w:rFonts w:ascii="Times New Roman" w:hAnsi="Times New Roman" w:cs="Times New Roman"/>
        </w:rPr>
        <w:t>.</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363A1" w:rsidRPr="003363A1" w:rsidRDefault="003363A1" w:rsidP="004F7B3F">
      <w:pPr>
        <w:pStyle w:val="a5"/>
        <w:numPr>
          <w:ilvl w:val="0"/>
          <w:numId w:val="22"/>
        </w:numPr>
        <w:spacing w:after="0" w:line="240" w:lineRule="auto"/>
        <w:jc w:val="both"/>
        <w:rPr>
          <w:rFonts w:ascii="Times New Roman" w:hAnsi="Times New Roman" w:cs="Times New Roman"/>
        </w:rPr>
      </w:pPr>
      <w:r w:rsidRPr="003363A1">
        <w:rPr>
          <w:rFonts w:ascii="Times New Roman" w:hAnsi="Times New Roman" w:cs="Times New Roman"/>
        </w:rPr>
        <w:t>Васечко В., прот. Сравнительное богословие. М.: ПСТГУ, 2012.</w:t>
      </w:r>
    </w:p>
    <w:p w:rsidR="003363A1" w:rsidRPr="003363A1" w:rsidRDefault="003363A1" w:rsidP="004F7B3F">
      <w:pPr>
        <w:pStyle w:val="a5"/>
        <w:numPr>
          <w:ilvl w:val="0"/>
          <w:numId w:val="22"/>
        </w:numPr>
        <w:spacing w:after="0" w:line="240" w:lineRule="auto"/>
        <w:jc w:val="both"/>
        <w:rPr>
          <w:rFonts w:ascii="Times New Roman" w:hAnsi="Times New Roman" w:cs="Times New Roman"/>
        </w:rPr>
      </w:pPr>
      <w:r w:rsidRPr="003363A1">
        <w:rPr>
          <w:rFonts w:ascii="Times New Roman" w:hAnsi="Times New Roman" w:cs="Times New Roman"/>
        </w:rPr>
        <w:t xml:space="preserve">Козлов М., прот. Д. П. Огицкий. Западное христианство: взгляд с Востока / М.: Изд-во Сретенского монастыря, 2009. – 608 с. </w:t>
      </w:r>
    </w:p>
    <w:p w:rsidR="003363A1" w:rsidRPr="003363A1" w:rsidRDefault="003363A1" w:rsidP="004F7B3F">
      <w:pPr>
        <w:pStyle w:val="a5"/>
        <w:numPr>
          <w:ilvl w:val="0"/>
          <w:numId w:val="22"/>
        </w:numPr>
        <w:spacing w:after="0" w:line="240" w:lineRule="auto"/>
        <w:jc w:val="both"/>
        <w:rPr>
          <w:rFonts w:ascii="Times New Roman" w:hAnsi="Times New Roman" w:cs="Times New Roman"/>
        </w:rPr>
      </w:pPr>
      <w:r w:rsidRPr="003363A1">
        <w:rPr>
          <w:rFonts w:ascii="Times New Roman" w:hAnsi="Times New Roman" w:cs="Times New Roman"/>
        </w:rPr>
        <w:lastRenderedPageBreak/>
        <w:t xml:space="preserve">Арсеньев Н.А. Православие, католичество, протестантизм. Париж, 1948 </w:t>
      </w:r>
    </w:p>
    <w:p w:rsidR="003363A1" w:rsidRPr="003363A1" w:rsidRDefault="003363A1" w:rsidP="004F7B3F">
      <w:pPr>
        <w:pStyle w:val="a5"/>
        <w:numPr>
          <w:ilvl w:val="0"/>
          <w:numId w:val="22"/>
        </w:numPr>
        <w:spacing w:after="0" w:line="240" w:lineRule="auto"/>
        <w:jc w:val="both"/>
        <w:rPr>
          <w:rFonts w:ascii="Times New Roman" w:hAnsi="Times New Roman" w:cs="Times New Roman"/>
        </w:rPr>
      </w:pPr>
      <w:r w:rsidRPr="003363A1">
        <w:rPr>
          <w:rFonts w:ascii="Times New Roman" w:hAnsi="Times New Roman" w:cs="Times New Roman"/>
        </w:rPr>
        <w:t>Жудинова Е.В. Католицизм. М. 2006</w:t>
      </w:r>
    </w:p>
    <w:p w:rsidR="003363A1" w:rsidRPr="003363A1" w:rsidRDefault="003363A1" w:rsidP="004F7B3F">
      <w:pPr>
        <w:pStyle w:val="a5"/>
        <w:numPr>
          <w:ilvl w:val="0"/>
          <w:numId w:val="22"/>
        </w:numPr>
        <w:spacing w:after="0" w:line="240" w:lineRule="auto"/>
        <w:jc w:val="both"/>
        <w:rPr>
          <w:rFonts w:ascii="Times New Roman" w:hAnsi="Times New Roman" w:cs="Times New Roman"/>
        </w:rPr>
      </w:pPr>
      <w:r w:rsidRPr="003363A1">
        <w:rPr>
          <w:rFonts w:ascii="Times New Roman" w:hAnsi="Times New Roman" w:cs="Times New Roman"/>
        </w:rPr>
        <w:t xml:space="preserve">Зносско-Боровский М. Сравнительное богословие. М., 2003 </w:t>
      </w:r>
    </w:p>
    <w:p w:rsidR="003363A1" w:rsidRPr="003363A1" w:rsidRDefault="003363A1" w:rsidP="004F7B3F">
      <w:pPr>
        <w:pStyle w:val="a5"/>
        <w:numPr>
          <w:ilvl w:val="0"/>
          <w:numId w:val="22"/>
        </w:numPr>
        <w:spacing w:after="0" w:line="240" w:lineRule="auto"/>
        <w:jc w:val="both"/>
        <w:rPr>
          <w:rFonts w:ascii="Times New Roman" w:hAnsi="Times New Roman" w:cs="Times New Roman"/>
        </w:rPr>
      </w:pPr>
      <w:r w:rsidRPr="003363A1">
        <w:rPr>
          <w:rFonts w:ascii="Times New Roman" w:hAnsi="Times New Roman" w:cs="Times New Roman"/>
        </w:rPr>
        <w:t xml:space="preserve">Лосский В.Н. Догмат о непорочном зачатии // Богословские труды. № 14 </w:t>
      </w:r>
    </w:p>
    <w:p w:rsidR="003363A1" w:rsidRPr="003363A1" w:rsidRDefault="003363A1" w:rsidP="004F7B3F">
      <w:pPr>
        <w:pStyle w:val="a5"/>
        <w:numPr>
          <w:ilvl w:val="0"/>
          <w:numId w:val="22"/>
        </w:numPr>
        <w:spacing w:after="0" w:line="240" w:lineRule="auto"/>
        <w:jc w:val="both"/>
        <w:rPr>
          <w:rFonts w:ascii="Times New Roman" w:hAnsi="Times New Roman" w:cs="Times New Roman"/>
        </w:rPr>
      </w:pPr>
      <w:r w:rsidRPr="003363A1">
        <w:rPr>
          <w:rFonts w:ascii="Times New Roman" w:hAnsi="Times New Roman" w:cs="Times New Roman"/>
        </w:rPr>
        <w:t xml:space="preserve">Мессори Витторио. Черные страницы истории Церкви. М., 2005 </w:t>
      </w:r>
    </w:p>
    <w:p w:rsidR="003363A1" w:rsidRPr="003363A1" w:rsidRDefault="003363A1" w:rsidP="004F7B3F">
      <w:pPr>
        <w:pStyle w:val="a5"/>
        <w:numPr>
          <w:ilvl w:val="0"/>
          <w:numId w:val="22"/>
        </w:numPr>
        <w:spacing w:after="0" w:line="240" w:lineRule="auto"/>
        <w:jc w:val="both"/>
        <w:rPr>
          <w:rFonts w:ascii="Times New Roman" w:hAnsi="Times New Roman" w:cs="Times New Roman"/>
        </w:rPr>
      </w:pPr>
      <w:r w:rsidRPr="003363A1">
        <w:rPr>
          <w:rFonts w:ascii="Times New Roman" w:hAnsi="Times New Roman" w:cs="Times New Roman"/>
        </w:rPr>
        <w:t>Огицкий Д.П., Козлов М., свящ. Православие и западное христианство. М.: МДАиС, 1995</w:t>
      </w:r>
    </w:p>
    <w:p w:rsidR="00360B46" w:rsidRPr="00360B46" w:rsidRDefault="00360B46" w:rsidP="00122C0A">
      <w:pPr>
        <w:spacing w:after="0" w:line="240" w:lineRule="auto"/>
        <w:jc w:val="both"/>
        <w:rPr>
          <w:rFonts w:ascii="Times New Roman" w:hAnsi="Times New Roman" w:cs="Times New Roman"/>
        </w:rPr>
      </w:pPr>
    </w:p>
    <w:p w:rsidR="00A226F9"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11. </w:t>
      </w:r>
      <w:r w:rsidR="00A226F9" w:rsidRPr="00A226F9">
        <w:rPr>
          <w:rFonts w:ascii="Times New Roman" w:hAnsi="Times New Roman" w:cs="Times New Roman"/>
          <w:b/>
        </w:rPr>
        <w:t>Мартин Лютер как первый идеолог реформации.</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A226F9" w:rsidRDefault="00A226F9" w:rsidP="004F7B3F">
      <w:pPr>
        <w:pStyle w:val="a5"/>
        <w:numPr>
          <w:ilvl w:val="0"/>
          <w:numId w:val="40"/>
        </w:numPr>
        <w:spacing w:after="0" w:line="240" w:lineRule="auto"/>
        <w:jc w:val="both"/>
        <w:rPr>
          <w:rFonts w:ascii="Times New Roman" w:hAnsi="Times New Roman" w:cs="Times New Roman"/>
        </w:rPr>
      </w:pPr>
      <w:r w:rsidRPr="00A226F9">
        <w:rPr>
          <w:rFonts w:ascii="Times New Roman" w:hAnsi="Times New Roman" w:cs="Times New Roman"/>
        </w:rPr>
        <w:t xml:space="preserve">Диспут Мартина Лютера с Иоганном Экком и начало раскола. </w:t>
      </w:r>
    </w:p>
    <w:p w:rsidR="00A226F9" w:rsidRDefault="00A226F9" w:rsidP="004F7B3F">
      <w:pPr>
        <w:pStyle w:val="a5"/>
        <w:numPr>
          <w:ilvl w:val="0"/>
          <w:numId w:val="40"/>
        </w:numPr>
        <w:spacing w:after="0" w:line="240" w:lineRule="auto"/>
        <w:jc w:val="both"/>
        <w:rPr>
          <w:rFonts w:ascii="Times New Roman" w:hAnsi="Times New Roman" w:cs="Times New Roman"/>
        </w:rPr>
      </w:pPr>
      <w:r w:rsidRPr="00A226F9">
        <w:rPr>
          <w:rFonts w:ascii="Times New Roman" w:hAnsi="Times New Roman" w:cs="Times New Roman"/>
        </w:rPr>
        <w:t xml:space="preserve">История реформации до 1532 г. </w:t>
      </w:r>
    </w:p>
    <w:p w:rsidR="00A226F9" w:rsidRDefault="00A226F9" w:rsidP="004F7B3F">
      <w:pPr>
        <w:pStyle w:val="a5"/>
        <w:numPr>
          <w:ilvl w:val="0"/>
          <w:numId w:val="40"/>
        </w:numPr>
        <w:spacing w:after="0" w:line="240" w:lineRule="auto"/>
        <w:jc w:val="both"/>
        <w:rPr>
          <w:rFonts w:ascii="Times New Roman" w:hAnsi="Times New Roman" w:cs="Times New Roman"/>
        </w:rPr>
      </w:pPr>
      <w:r w:rsidRPr="00A226F9">
        <w:rPr>
          <w:rFonts w:ascii="Times New Roman" w:hAnsi="Times New Roman" w:cs="Times New Roman"/>
        </w:rPr>
        <w:t>Последствия Нюрнбергского договора 1532 г.</w:t>
      </w:r>
    </w:p>
    <w:p w:rsidR="00A226F9" w:rsidRDefault="00A226F9" w:rsidP="004F7B3F">
      <w:pPr>
        <w:pStyle w:val="a5"/>
        <w:numPr>
          <w:ilvl w:val="0"/>
          <w:numId w:val="40"/>
        </w:numPr>
        <w:spacing w:after="0" w:line="240" w:lineRule="auto"/>
        <w:jc w:val="both"/>
        <w:rPr>
          <w:rFonts w:ascii="Times New Roman" w:hAnsi="Times New Roman" w:cs="Times New Roman"/>
        </w:rPr>
      </w:pPr>
      <w:r w:rsidRPr="00A226F9">
        <w:rPr>
          <w:rFonts w:ascii="Times New Roman" w:hAnsi="Times New Roman" w:cs="Times New Roman"/>
        </w:rPr>
        <w:t xml:space="preserve">Распространение реформации в Европе. </w:t>
      </w:r>
    </w:p>
    <w:p w:rsidR="00A226F9" w:rsidRDefault="00A226F9" w:rsidP="004F7B3F">
      <w:pPr>
        <w:pStyle w:val="a5"/>
        <w:numPr>
          <w:ilvl w:val="0"/>
          <w:numId w:val="40"/>
        </w:numPr>
        <w:spacing w:after="0" w:line="240" w:lineRule="auto"/>
        <w:jc w:val="both"/>
        <w:rPr>
          <w:rFonts w:ascii="Times New Roman" w:hAnsi="Times New Roman" w:cs="Times New Roman"/>
        </w:rPr>
      </w:pPr>
      <w:r w:rsidRPr="00A226F9">
        <w:rPr>
          <w:rFonts w:ascii="Times New Roman" w:hAnsi="Times New Roman" w:cs="Times New Roman"/>
        </w:rPr>
        <w:t>Борьба Римско-католической церкви против реформации и Тридентский собор.</w:t>
      </w:r>
    </w:p>
    <w:p w:rsidR="00A226F9" w:rsidRDefault="00A226F9" w:rsidP="004F7B3F">
      <w:pPr>
        <w:pStyle w:val="a5"/>
        <w:numPr>
          <w:ilvl w:val="0"/>
          <w:numId w:val="40"/>
        </w:numPr>
        <w:spacing w:after="0" w:line="240" w:lineRule="auto"/>
        <w:jc w:val="both"/>
        <w:rPr>
          <w:rFonts w:ascii="Times New Roman" w:hAnsi="Times New Roman" w:cs="Times New Roman"/>
        </w:rPr>
      </w:pPr>
      <w:r w:rsidRPr="00A226F9">
        <w:rPr>
          <w:rFonts w:ascii="Times New Roman" w:hAnsi="Times New Roman" w:cs="Times New Roman"/>
        </w:rPr>
        <w:t xml:space="preserve">Аугсбургский мир. </w:t>
      </w:r>
    </w:p>
    <w:p w:rsidR="00A226F9" w:rsidRDefault="00A226F9" w:rsidP="004F7B3F">
      <w:pPr>
        <w:pStyle w:val="a5"/>
        <w:numPr>
          <w:ilvl w:val="0"/>
          <w:numId w:val="40"/>
        </w:numPr>
        <w:spacing w:after="0" w:line="240" w:lineRule="auto"/>
        <w:jc w:val="both"/>
        <w:rPr>
          <w:rFonts w:ascii="Times New Roman" w:hAnsi="Times New Roman" w:cs="Times New Roman"/>
        </w:rPr>
      </w:pPr>
      <w:r w:rsidRPr="00A226F9">
        <w:rPr>
          <w:rFonts w:ascii="Times New Roman" w:hAnsi="Times New Roman" w:cs="Times New Roman"/>
        </w:rPr>
        <w:t xml:space="preserve">Краткая история Тридцатилетней войны. </w:t>
      </w:r>
    </w:p>
    <w:p w:rsidR="00360B46" w:rsidRPr="00360B46" w:rsidRDefault="00A226F9" w:rsidP="004F7B3F">
      <w:pPr>
        <w:pStyle w:val="a5"/>
        <w:numPr>
          <w:ilvl w:val="0"/>
          <w:numId w:val="40"/>
        </w:numPr>
        <w:spacing w:after="0" w:line="240" w:lineRule="auto"/>
        <w:jc w:val="both"/>
        <w:rPr>
          <w:rFonts w:ascii="Times New Roman" w:hAnsi="Times New Roman" w:cs="Times New Roman"/>
        </w:rPr>
      </w:pPr>
      <w:r w:rsidRPr="00A226F9">
        <w:rPr>
          <w:rFonts w:ascii="Times New Roman" w:hAnsi="Times New Roman" w:cs="Times New Roman"/>
        </w:rPr>
        <w:t>Вестфальский мир и его значение.</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 xml:space="preserve">Арсеньев Н.А. Православие, католичество, протестантизм. Париж, 1948 </w:t>
      </w:r>
    </w:p>
    <w:p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Воронов Л.А., прот. Вопрос об англиканском священстве в свете русской православной богословской науки // Богословские труды. № 3</w:t>
      </w:r>
    </w:p>
    <w:p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Жудинова Е.В. Католицизм. М. 2006</w:t>
      </w:r>
    </w:p>
    <w:p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 xml:space="preserve">Зносско-Боровский М. Сравнительное богословие. М., 2003 </w:t>
      </w:r>
    </w:p>
    <w:p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Илларион (Троицкий), архим. Христианства нет без Церкви. М., 1991</w:t>
      </w:r>
    </w:p>
    <w:p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Коновалов А.В. Запад и западное христианство на рубеже тысячелетий / А.В. Коновалов, Ю.В. Зудов. М.: Изд-во Юридический центр Пресс, 2011. [ЭБС «Кигафонд»]</w:t>
      </w:r>
    </w:p>
    <w:p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Лебедев А.П. О главенстве Папы или разности православных и папистов в учении о Церкви. СПб., 1887</w:t>
      </w:r>
    </w:p>
    <w:p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 xml:space="preserve">Лосский В.Н. Догмат о непорочном зачатии // Богословские труды. № 14 </w:t>
      </w:r>
    </w:p>
    <w:p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 xml:space="preserve">Мессори Витторио. Черные страницы истории Церкви. М., 2005 </w:t>
      </w:r>
    </w:p>
    <w:p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Огицкий Д.П., Козлов М., свящ. Православие и западное христианство. М.: МДАиС, 1995</w:t>
      </w:r>
    </w:p>
    <w:p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Сергий (Страгородский), архиеп. Православное учение о спасении. Опыт раскрытия нравственно-субъективной стороны спасения на основании Св. Писания и творений святоотеческих. СПб., 1910</w:t>
      </w:r>
    </w:p>
    <w:p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Филарет (Дроздов) митр. Разговор между испытующим и уверенным в Православии Восточной Кафолической Церкви. М., 1849</w:t>
      </w:r>
    </w:p>
    <w:p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Фроссар А. Соль земли. Киев, 1995</w:t>
      </w:r>
    </w:p>
    <w:p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Хрисанф (Ретивцев), архим. Характер протестантства и его историческое развитие. СПб., 1871</w:t>
      </w:r>
    </w:p>
    <w:p w:rsidR="00360B46" w:rsidRPr="00360B46" w:rsidRDefault="00360B46" w:rsidP="00122C0A">
      <w:pPr>
        <w:spacing w:after="0" w:line="240" w:lineRule="auto"/>
        <w:jc w:val="both"/>
        <w:rPr>
          <w:rFonts w:ascii="Times New Roman" w:hAnsi="Times New Roman" w:cs="Times New Roman"/>
        </w:rPr>
      </w:pPr>
    </w:p>
    <w:p w:rsidR="000F14BF" w:rsidRDefault="00360B46" w:rsidP="00122C0A">
      <w:pPr>
        <w:spacing w:after="0" w:line="240" w:lineRule="auto"/>
        <w:jc w:val="both"/>
        <w:rPr>
          <w:rFonts w:ascii="Times New Roman" w:hAnsi="Times New Roman" w:cs="Times New Roman"/>
          <w:b/>
        </w:rPr>
      </w:pPr>
      <w:bookmarkStart w:id="14" w:name="_Hlk120389708"/>
      <w:r w:rsidRPr="00360B46">
        <w:rPr>
          <w:rFonts w:ascii="Times New Roman" w:hAnsi="Times New Roman" w:cs="Times New Roman"/>
          <w:b/>
        </w:rPr>
        <w:t xml:space="preserve">Тема 12. </w:t>
      </w:r>
      <w:r w:rsidR="000F14BF" w:rsidRPr="000F14BF">
        <w:rPr>
          <w:rFonts w:ascii="Times New Roman" w:hAnsi="Times New Roman" w:cs="Times New Roman"/>
          <w:b/>
        </w:rPr>
        <w:t>Толкование Священного Писания в Аугсбургском Исповедании в пользу учения о спасении только верой.</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sidR="00122C0A">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0F14BF" w:rsidRDefault="000F14BF" w:rsidP="004F7B3F">
      <w:pPr>
        <w:pStyle w:val="a5"/>
        <w:numPr>
          <w:ilvl w:val="0"/>
          <w:numId w:val="41"/>
        </w:numPr>
        <w:spacing w:after="0" w:line="240" w:lineRule="auto"/>
        <w:ind w:left="567"/>
        <w:jc w:val="both"/>
        <w:rPr>
          <w:rFonts w:ascii="Times New Roman" w:hAnsi="Times New Roman" w:cs="Times New Roman"/>
        </w:rPr>
      </w:pPr>
      <w:r w:rsidRPr="000F14BF">
        <w:rPr>
          <w:rFonts w:ascii="Times New Roman" w:hAnsi="Times New Roman" w:cs="Times New Roman"/>
        </w:rPr>
        <w:t>Идеологический противовес учения о спасении только верой учению об удовлетворении Богу за грехи.</w:t>
      </w:r>
    </w:p>
    <w:p w:rsidR="00360B46" w:rsidRPr="00360B46" w:rsidRDefault="000F14BF" w:rsidP="004F7B3F">
      <w:pPr>
        <w:pStyle w:val="a5"/>
        <w:numPr>
          <w:ilvl w:val="0"/>
          <w:numId w:val="41"/>
        </w:numPr>
        <w:spacing w:after="0" w:line="240" w:lineRule="auto"/>
        <w:ind w:left="567"/>
        <w:jc w:val="both"/>
        <w:rPr>
          <w:rFonts w:ascii="Times New Roman" w:hAnsi="Times New Roman" w:cs="Times New Roman"/>
        </w:rPr>
      </w:pPr>
      <w:r w:rsidRPr="000F14BF">
        <w:rPr>
          <w:rFonts w:ascii="Times New Roman" w:hAnsi="Times New Roman" w:cs="Times New Roman"/>
        </w:rPr>
        <w:lastRenderedPageBreak/>
        <w:t>Православный взгляд на учение о спасении только верой.</w:t>
      </w:r>
    </w:p>
    <w:bookmarkEnd w:id="14"/>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 xml:space="preserve">Арсеньев Н.А. Православие, католичество, протестантизм. Париж, 1948 </w:t>
      </w:r>
    </w:p>
    <w:p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Воронов Л.А., прот. Вопрос об англиканском священстве в свете русской православной богословской науки // Богословские труды. № 3</w:t>
      </w:r>
    </w:p>
    <w:p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Жудинова Е.В. Католицизм. М. 2006</w:t>
      </w:r>
    </w:p>
    <w:p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 xml:space="preserve">Зносско-Боровский М. Сравнительное богословие. М., 2003 </w:t>
      </w:r>
    </w:p>
    <w:p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Илларион (Троицкий), архим. Христианства нет без Церкви. М., 1991</w:t>
      </w:r>
    </w:p>
    <w:p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Коновалов А.В. Запад и западное христианство на рубеже тысячелетий / А.В. Коновалов, Ю.В. Зудов. М.: Изд-во Юридический центр Пресс, 2011. [ЭБС «Кигафонд»]</w:t>
      </w:r>
    </w:p>
    <w:p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Лебедев А.П. О главенстве Папы или разности православных и папистов в учении о Церкви. СПб., 1887</w:t>
      </w:r>
    </w:p>
    <w:p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 xml:space="preserve">Лосский В.Н. Догмат о непорочном зачатии // Богословские труды. № 14 </w:t>
      </w:r>
    </w:p>
    <w:p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 xml:space="preserve">Мессори Витторио. Черные страницы истории Церкви. М., 2005 </w:t>
      </w:r>
    </w:p>
    <w:p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Огицкий Д.П., Козлов М., свящ. Православие и западное христианство. М.: МДАиС, 1995</w:t>
      </w:r>
    </w:p>
    <w:p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Сергий (Страгородский), архиеп. Православное учение о спасении. Опыт раскрытия нравственно-субъективной стороны спасения на основании Св. Писания и творений святоотеческих. СПб., 1910</w:t>
      </w:r>
    </w:p>
    <w:p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Филарет (Дроздов) митр. Разговор между испытующим и уверенным в Православии Восточной Кафолической Церкви. М., 1849</w:t>
      </w:r>
    </w:p>
    <w:p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Хрисанф (Ретивцев), архим. Характер протестантства</w:t>
      </w:r>
    </w:p>
    <w:p w:rsidR="000F14BF" w:rsidRPr="000F14BF" w:rsidRDefault="000F14BF" w:rsidP="000F14BF">
      <w:pPr>
        <w:spacing w:after="0" w:line="240" w:lineRule="auto"/>
        <w:jc w:val="both"/>
        <w:rPr>
          <w:rFonts w:ascii="Times New Roman" w:hAnsi="Times New Roman" w:cs="Times New Roman"/>
          <w:bCs/>
        </w:rPr>
      </w:pPr>
    </w:p>
    <w:p w:rsidR="000F14BF" w:rsidRPr="000F14BF" w:rsidRDefault="000F14BF" w:rsidP="000F14BF">
      <w:pPr>
        <w:spacing w:after="0" w:line="240" w:lineRule="auto"/>
        <w:jc w:val="both"/>
        <w:rPr>
          <w:rFonts w:ascii="Times New Roman" w:hAnsi="Times New Roman" w:cs="Times New Roman"/>
          <w:b/>
        </w:rPr>
      </w:pPr>
      <w:r w:rsidRPr="00360B46">
        <w:rPr>
          <w:rFonts w:ascii="Times New Roman" w:hAnsi="Times New Roman" w:cs="Times New Roman"/>
          <w:b/>
        </w:rPr>
        <w:t>Тема 1</w:t>
      </w:r>
      <w:r>
        <w:rPr>
          <w:rFonts w:ascii="Times New Roman" w:hAnsi="Times New Roman" w:cs="Times New Roman"/>
          <w:b/>
        </w:rPr>
        <w:t>3</w:t>
      </w:r>
      <w:r w:rsidRPr="00360B46">
        <w:rPr>
          <w:rFonts w:ascii="Times New Roman" w:hAnsi="Times New Roman" w:cs="Times New Roman"/>
          <w:b/>
        </w:rPr>
        <w:t xml:space="preserve">. </w:t>
      </w:r>
      <w:r w:rsidRPr="000F14BF">
        <w:rPr>
          <w:rFonts w:ascii="Times New Roman" w:hAnsi="Times New Roman" w:cs="Times New Roman"/>
          <w:b/>
        </w:rPr>
        <w:t>Богословие кальвинизма.</w:t>
      </w:r>
    </w:p>
    <w:p w:rsidR="000F14BF" w:rsidRPr="00360B46" w:rsidRDefault="000F14BF" w:rsidP="000F14BF">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rsidR="000F14BF" w:rsidRPr="00360B46" w:rsidRDefault="000F14BF" w:rsidP="000F14BF">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0F14BF" w:rsidRPr="00360B46" w:rsidRDefault="000F14BF" w:rsidP="000F14BF">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0F14BF" w:rsidRPr="00360B46" w:rsidRDefault="000F14BF" w:rsidP="000F14BF">
      <w:pPr>
        <w:spacing w:after="0" w:line="240" w:lineRule="auto"/>
        <w:jc w:val="both"/>
        <w:rPr>
          <w:rFonts w:ascii="Times New Roman" w:hAnsi="Times New Roman" w:cs="Times New Roman"/>
        </w:rPr>
      </w:pPr>
    </w:p>
    <w:p w:rsidR="000F14BF" w:rsidRPr="00360B46" w:rsidRDefault="000F14BF" w:rsidP="000F14BF">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0F14BF" w:rsidRDefault="000F14BF" w:rsidP="004F7B3F">
      <w:pPr>
        <w:pStyle w:val="a5"/>
        <w:numPr>
          <w:ilvl w:val="0"/>
          <w:numId w:val="42"/>
        </w:numPr>
        <w:spacing w:after="0" w:line="240" w:lineRule="auto"/>
        <w:ind w:left="567"/>
        <w:jc w:val="both"/>
        <w:rPr>
          <w:rFonts w:ascii="Times New Roman" w:hAnsi="Times New Roman" w:cs="Times New Roman"/>
        </w:rPr>
      </w:pPr>
      <w:r w:rsidRPr="000F14BF">
        <w:rPr>
          <w:rFonts w:ascii="Times New Roman" w:hAnsi="Times New Roman" w:cs="Times New Roman"/>
        </w:rPr>
        <w:t>Особенности экклезиологии Реформаторской Церкви.</w:t>
      </w:r>
    </w:p>
    <w:p w:rsidR="000F14BF" w:rsidRDefault="000F14BF" w:rsidP="004F7B3F">
      <w:pPr>
        <w:pStyle w:val="a5"/>
        <w:numPr>
          <w:ilvl w:val="0"/>
          <w:numId w:val="42"/>
        </w:numPr>
        <w:spacing w:after="0" w:line="240" w:lineRule="auto"/>
        <w:ind w:left="567"/>
        <w:jc w:val="both"/>
        <w:rPr>
          <w:rFonts w:ascii="Times New Roman" w:hAnsi="Times New Roman" w:cs="Times New Roman"/>
        </w:rPr>
      </w:pPr>
      <w:r w:rsidRPr="000F14BF">
        <w:rPr>
          <w:rFonts w:ascii="Times New Roman" w:hAnsi="Times New Roman" w:cs="Times New Roman"/>
        </w:rPr>
        <w:t>Особенности сакраментологии Реформаторской Церкви.</w:t>
      </w:r>
    </w:p>
    <w:p w:rsidR="000F14BF" w:rsidRPr="00360B46" w:rsidRDefault="000F14BF" w:rsidP="004F7B3F">
      <w:pPr>
        <w:pStyle w:val="a5"/>
        <w:numPr>
          <w:ilvl w:val="0"/>
          <w:numId w:val="42"/>
        </w:numPr>
        <w:spacing w:after="0" w:line="240" w:lineRule="auto"/>
        <w:ind w:left="567"/>
        <w:jc w:val="both"/>
        <w:rPr>
          <w:rFonts w:ascii="Times New Roman" w:hAnsi="Times New Roman" w:cs="Times New Roman"/>
        </w:rPr>
      </w:pPr>
      <w:r w:rsidRPr="000F14BF">
        <w:rPr>
          <w:rFonts w:ascii="Times New Roman" w:hAnsi="Times New Roman" w:cs="Times New Roman"/>
        </w:rPr>
        <w:t xml:space="preserve">Православный взгляд на учение о </w:t>
      </w:r>
      <w:r>
        <w:rPr>
          <w:rFonts w:ascii="Times New Roman" w:hAnsi="Times New Roman" w:cs="Times New Roman"/>
        </w:rPr>
        <w:t xml:space="preserve">таинствах в </w:t>
      </w:r>
      <w:r w:rsidRPr="000F14BF">
        <w:rPr>
          <w:rFonts w:ascii="Times New Roman" w:hAnsi="Times New Roman" w:cs="Times New Roman"/>
        </w:rPr>
        <w:t>Реформаторской Церкви.</w:t>
      </w:r>
    </w:p>
    <w:p w:rsidR="006958C9" w:rsidRDefault="000F14BF" w:rsidP="0032301F">
      <w:pPr>
        <w:spacing w:after="0"/>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Литература:</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1.</w:t>
      </w:r>
      <w:r w:rsidRPr="003363A1">
        <w:rPr>
          <w:rFonts w:ascii="Times New Roman" w:eastAsia="Times New Roman" w:hAnsi="Times New Roman" w:cs="Times New Roman"/>
          <w:lang w:eastAsia="ru-RU"/>
        </w:rPr>
        <w:tab/>
        <w:t xml:space="preserve">Арсеньев Н.А. Православие, католичество, протестантизм. Париж, 1948 </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2.</w:t>
      </w:r>
      <w:r w:rsidRPr="003363A1">
        <w:rPr>
          <w:rFonts w:ascii="Times New Roman" w:eastAsia="Times New Roman" w:hAnsi="Times New Roman" w:cs="Times New Roman"/>
          <w:lang w:eastAsia="ru-RU"/>
        </w:rPr>
        <w:tab/>
        <w:t>Воронов Л.А., прот. Вопрос об англиканском священстве в свете русской православной богословской науки // Богословские труды. № 3</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3.</w:t>
      </w:r>
      <w:r w:rsidRPr="003363A1">
        <w:rPr>
          <w:rFonts w:ascii="Times New Roman" w:eastAsia="Times New Roman" w:hAnsi="Times New Roman" w:cs="Times New Roman"/>
          <w:lang w:eastAsia="ru-RU"/>
        </w:rPr>
        <w:tab/>
        <w:t>Жудинова Е.В. Католицизм. М. 2006</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4.</w:t>
      </w:r>
      <w:r w:rsidRPr="003363A1">
        <w:rPr>
          <w:rFonts w:ascii="Times New Roman" w:eastAsia="Times New Roman" w:hAnsi="Times New Roman" w:cs="Times New Roman"/>
          <w:lang w:eastAsia="ru-RU"/>
        </w:rPr>
        <w:tab/>
        <w:t xml:space="preserve">Зносско-Боровский М. Сравнительное богословие. М., 2003 </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5.</w:t>
      </w:r>
      <w:r w:rsidRPr="003363A1">
        <w:rPr>
          <w:rFonts w:ascii="Times New Roman" w:eastAsia="Times New Roman" w:hAnsi="Times New Roman" w:cs="Times New Roman"/>
          <w:lang w:eastAsia="ru-RU"/>
        </w:rPr>
        <w:tab/>
        <w:t>Илларион (Троицкий), архим. Христианства нет без Церкви. М., 1991</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6.</w:t>
      </w:r>
      <w:r w:rsidRPr="003363A1">
        <w:rPr>
          <w:rFonts w:ascii="Times New Roman" w:eastAsia="Times New Roman" w:hAnsi="Times New Roman" w:cs="Times New Roman"/>
          <w:lang w:eastAsia="ru-RU"/>
        </w:rPr>
        <w:tab/>
        <w:t>Коновалов А.В. Запад и западное христианство на рубеже тысячелетий / А.В. Коновалов, Ю.В. Зудов. М.: Изд-во Юридический центр Пресс, 2011. [ЭБС «Кигафонд»]</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7.</w:t>
      </w:r>
      <w:r w:rsidRPr="003363A1">
        <w:rPr>
          <w:rFonts w:ascii="Times New Roman" w:eastAsia="Times New Roman" w:hAnsi="Times New Roman" w:cs="Times New Roman"/>
          <w:lang w:eastAsia="ru-RU"/>
        </w:rPr>
        <w:tab/>
        <w:t>Лебедев А.П. О главенстве Папы или разности православных и папистов в учении о Церкви. СПб., 1887</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8.</w:t>
      </w:r>
      <w:r w:rsidRPr="003363A1">
        <w:rPr>
          <w:rFonts w:ascii="Times New Roman" w:eastAsia="Times New Roman" w:hAnsi="Times New Roman" w:cs="Times New Roman"/>
          <w:lang w:eastAsia="ru-RU"/>
        </w:rPr>
        <w:tab/>
        <w:t xml:space="preserve">Лосский В.Н. Догмат о непорочном зачатии // Богословские труды. № 14 </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9.</w:t>
      </w:r>
      <w:r w:rsidRPr="003363A1">
        <w:rPr>
          <w:rFonts w:ascii="Times New Roman" w:eastAsia="Times New Roman" w:hAnsi="Times New Roman" w:cs="Times New Roman"/>
          <w:lang w:eastAsia="ru-RU"/>
        </w:rPr>
        <w:tab/>
        <w:t xml:space="preserve">Мессори Витторио. Черные страницы истории Церкви. М., 2005 </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10.</w:t>
      </w:r>
      <w:r w:rsidRPr="003363A1">
        <w:rPr>
          <w:rFonts w:ascii="Times New Roman" w:eastAsia="Times New Roman" w:hAnsi="Times New Roman" w:cs="Times New Roman"/>
          <w:lang w:eastAsia="ru-RU"/>
        </w:rPr>
        <w:tab/>
        <w:t>Огицкий Д.П., Козлов М., свящ. Православие и западное христианство. М.: МДАиС, 1995</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11.</w:t>
      </w:r>
      <w:r w:rsidRPr="003363A1">
        <w:rPr>
          <w:rFonts w:ascii="Times New Roman" w:eastAsia="Times New Roman" w:hAnsi="Times New Roman" w:cs="Times New Roman"/>
          <w:lang w:eastAsia="ru-RU"/>
        </w:rPr>
        <w:tab/>
        <w:t>Сергий (Страгородский), архиеп. Православное учение о спасении. Опыт раскрытия нравственно-субъективной стороны спасения на основании Св. Писания и творений святоотеческих. СПб., 1910</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12.</w:t>
      </w:r>
      <w:r w:rsidRPr="003363A1">
        <w:rPr>
          <w:rFonts w:ascii="Times New Roman" w:eastAsia="Times New Roman" w:hAnsi="Times New Roman" w:cs="Times New Roman"/>
          <w:lang w:eastAsia="ru-RU"/>
        </w:rPr>
        <w:tab/>
        <w:t>Филарет (Дроздов) митр. Разговор между испытующим и уверенным в Православии Восточной Кафолической Церкви. М., 1849</w:t>
      </w:r>
    </w:p>
    <w:p w:rsidR="000F14BF"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13.</w:t>
      </w:r>
      <w:r w:rsidRPr="003363A1">
        <w:rPr>
          <w:rFonts w:ascii="Times New Roman" w:eastAsia="Times New Roman" w:hAnsi="Times New Roman" w:cs="Times New Roman"/>
          <w:lang w:eastAsia="ru-RU"/>
        </w:rPr>
        <w:tab/>
        <w:t>Хрисанф (Ретивцев), архим. Характер протестантства</w:t>
      </w:r>
    </w:p>
    <w:p w:rsidR="000F14BF" w:rsidRDefault="000F14BF" w:rsidP="0032301F">
      <w:pPr>
        <w:spacing w:after="0"/>
        <w:rPr>
          <w:rFonts w:ascii="Times New Roman" w:eastAsia="Times New Roman" w:hAnsi="Times New Roman" w:cs="Times New Roman"/>
          <w:lang w:eastAsia="ru-RU"/>
        </w:rPr>
      </w:pPr>
    </w:p>
    <w:p w:rsidR="000F14BF" w:rsidRPr="000F14BF" w:rsidRDefault="000F14BF" w:rsidP="000F14BF">
      <w:pPr>
        <w:spacing w:after="0"/>
        <w:rPr>
          <w:rFonts w:ascii="Times New Roman" w:eastAsia="Times New Roman" w:hAnsi="Times New Roman" w:cs="Times New Roman"/>
          <w:lang w:eastAsia="ru-RU"/>
        </w:rPr>
      </w:pPr>
      <w:r w:rsidRPr="00360B46">
        <w:rPr>
          <w:rFonts w:ascii="Times New Roman" w:hAnsi="Times New Roman" w:cs="Times New Roman"/>
          <w:b/>
        </w:rPr>
        <w:t>Тема 1</w:t>
      </w:r>
      <w:r>
        <w:rPr>
          <w:rFonts w:ascii="Times New Roman" w:hAnsi="Times New Roman" w:cs="Times New Roman"/>
          <w:b/>
        </w:rPr>
        <w:t>4</w:t>
      </w:r>
      <w:r w:rsidRPr="00360B46">
        <w:rPr>
          <w:rFonts w:ascii="Times New Roman" w:hAnsi="Times New Roman" w:cs="Times New Roman"/>
          <w:b/>
        </w:rPr>
        <w:t xml:space="preserve">. </w:t>
      </w:r>
      <w:r w:rsidRPr="000F14BF">
        <w:rPr>
          <w:rFonts w:ascii="Times New Roman" w:hAnsi="Times New Roman" w:cs="Times New Roman"/>
          <w:b/>
          <w:bCs/>
        </w:rPr>
        <w:t>Символические книги англиканства.</w:t>
      </w:r>
    </w:p>
    <w:p w:rsidR="000F14BF" w:rsidRPr="00360B46" w:rsidRDefault="000F14BF" w:rsidP="000F14BF">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rsidR="000F14BF" w:rsidRPr="00360B46" w:rsidRDefault="000F14BF" w:rsidP="000F14BF">
      <w:pPr>
        <w:spacing w:after="0" w:line="240" w:lineRule="auto"/>
        <w:jc w:val="both"/>
        <w:rPr>
          <w:rFonts w:ascii="Times New Roman" w:hAnsi="Times New Roman" w:cs="Times New Roman"/>
        </w:rPr>
      </w:pPr>
      <w:r w:rsidRPr="00360B46">
        <w:rPr>
          <w:rFonts w:ascii="Times New Roman" w:hAnsi="Times New Roman" w:cs="Times New Roman"/>
        </w:rPr>
        <w:lastRenderedPageBreak/>
        <w:t>Тип занятия: семинар с целью углубленной проработки отдельной темы курса.</w:t>
      </w:r>
    </w:p>
    <w:p w:rsidR="000F14BF" w:rsidRPr="00360B46" w:rsidRDefault="000F14BF" w:rsidP="000F14BF">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0F14BF" w:rsidRPr="00360B46" w:rsidRDefault="000F14BF" w:rsidP="000F14BF">
      <w:pPr>
        <w:spacing w:after="0" w:line="240" w:lineRule="auto"/>
        <w:jc w:val="both"/>
        <w:rPr>
          <w:rFonts w:ascii="Times New Roman" w:hAnsi="Times New Roman" w:cs="Times New Roman"/>
        </w:rPr>
      </w:pPr>
    </w:p>
    <w:p w:rsidR="000F14BF" w:rsidRPr="00360B46" w:rsidRDefault="000F14BF" w:rsidP="000F14BF">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0F14BF" w:rsidRDefault="000F14BF" w:rsidP="004F7B3F">
      <w:pPr>
        <w:pStyle w:val="a5"/>
        <w:numPr>
          <w:ilvl w:val="0"/>
          <w:numId w:val="43"/>
        </w:numPr>
        <w:spacing w:after="0" w:line="240" w:lineRule="auto"/>
        <w:ind w:left="709"/>
        <w:jc w:val="both"/>
        <w:rPr>
          <w:rFonts w:ascii="Times New Roman" w:hAnsi="Times New Roman" w:cs="Times New Roman"/>
        </w:rPr>
      </w:pPr>
      <w:r>
        <w:rPr>
          <w:rFonts w:ascii="Times New Roman" w:hAnsi="Times New Roman" w:cs="Times New Roman"/>
        </w:rPr>
        <w:t xml:space="preserve">Книга </w:t>
      </w:r>
      <w:r w:rsidRPr="000F14BF">
        <w:rPr>
          <w:rFonts w:ascii="Times New Roman" w:hAnsi="Times New Roman" w:cs="Times New Roman"/>
        </w:rPr>
        <w:t>XXXIX членов.</w:t>
      </w:r>
    </w:p>
    <w:p w:rsidR="000F14BF" w:rsidRPr="000F14BF" w:rsidRDefault="000F14BF" w:rsidP="004F7B3F">
      <w:pPr>
        <w:pStyle w:val="a5"/>
        <w:numPr>
          <w:ilvl w:val="0"/>
          <w:numId w:val="43"/>
        </w:numPr>
        <w:spacing w:after="0" w:line="240" w:lineRule="auto"/>
        <w:ind w:left="709"/>
        <w:jc w:val="both"/>
        <w:rPr>
          <w:rFonts w:ascii="Times New Roman" w:hAnsi="Times New Roman" w:cs="Times New Roman"/>
          <w:lang w:val="en-US"/>
        </w:rPr>
      </w:pPr>
      <w:r w:rsidRPr="000F14BF">
        <w:rPr>
          <w:rFonts w:ascii="Times New Roman" w:hAnsi="Times New Roman" w:cs="Times New Roman"/>
          <w:lang w:val="en-US"/>
        </w:rPr>
        <w:t>«</w:t>
      </w:r>
      <w:r w:rsidRPr="000F14BF">
        <w:rPr>
          <w:rFonts w:ascii="Times New Roman" w:hAnsi="Times New Roman" w:cs="Times New Roman"/>
        </w:rPr>
        <w:t>Книга</w:t>
      </w:r>
      <w:r w:rsidRPr="000F14BF">
        <w:rPr>
          <w:rFonts w:ascii="Times New Roman" w:hAnsi="Times New Roman" w:cs="Times New Roman"/>
          <w:lang w:val="en-US"/>
        </w:rPr>
        <w:t xml:space="preserve"> </w:t>
      </w:r>
      <w:r w:rsidRPr="000F14BF">
        <w:rPr>
          <w:rFonts w:ascii="Times New Roman" w:hAnsi="Times New Roman" w:cs="Times New Roman"/>
        </w:rPr>
        <w:t>общих</w:t>
      </w:r>
      <w:r w:rsidRPr="000F14BF">
        <w:rPr>
          <w:rFonts w:ascii="Times New Roman" w:hAnsi="Times New Roman" w:cs="Times New Roman"/>
          <w:lang w:val="en-US"/>
        </w:rPr>
        <w:t xml:space="preserve"> </w:t>
      </w:r>
      <w:r w:rsidRPr="000F14BF">
        <w:rPr>
          <w:rFonts w:ascii="Times New Roman" w:hAnsi="Times New Roman" w:cs="Times New Roman"/>
        </w:rPr>
        <w:t>молитв</w:t>
      </w:r>
      <w:r w:rsidRPr="000F14BF">
        <w:rPr>
          <w:rFonts w:ascii="Times New Roman" w:hAnsi="Times New Roman" w:cs="Times New Roman"/>
          <w:lang w:val="en-US"/>
        </w:rPr>
        <w:t>» (The Book of Common Prayer).</w:t>
      </w:r>
    </w:p>
    <w:p w:rsidR="000F14BF" w:rsidRPr="000F14BF" w:rsidRDefault="000F14BF" w:rsidP="004F7B3F">
      <w:pPr>
        <w:pStyle w:val="a5"/>
        <w:numPr>
          <w:ilvl w:val="0"/>
          <w:numId w:val="43"/>
        </w:numPr>
        <w:spacing w:after="0" w:line="240" w:lineRule="auto"/>
        <w:ind w:left="709"/>
        <w:jc w:val="both"/>
        <w:rPr>
          <w:rFonts w:ascii="Times New Roman" w:hAnsi="Times New Roman" w:cs="Times New Roman"/>
          <w:lang w:val="en-US"/>
        </w:rPr>
      </w:pPr>
      <w:r w:rsidRPr="000F14BF">
        <w:rPr>
          <w:rFonts w:ascii="Times New Roman" w:hAnsi="Times New Roman" w:cs="Times New Roman"/>
          <w:lang w:val="en-US"/>
        </w:rPr>
        <w:t>Англиканский Катехизис</w:t>
      </w:r>
      <w:r>
        <w:rPr>
          <w:rFonts w:ascii="Times New Roman" w:hAnsi="Times New Roman" w:cs="Times New Roman"/>
        </w:rPr>
        <w:t>.</w:t>
      </w:r>
    </w:p>
    <w:p w:rsidR="000F14BF" w:rsidRPr="000F14BF" w:rsidRDefault="000F14BF" w:rsidP="000F14BF">
      <w:pPr>
        <w:spacing w:after="0"/>
        <w:rPr>
          <w:rFonts w:ascii="Times New Roman" w:eastAsia="Times New Roman" w:hAnsi="Times New Roman" w:cs="Times New Roman"/>
          <w:lang w:val="en-US" w:eastAsia="ru-RU"/>
        </w:rPr>
      </w:pPr>
      <w:r w:rsidRPr="000F14BF">
        <w:rPr>
          <w:rFonts w:ascii="Times New Roman" w:eastAsia="Times New Roman" w:hAnsi="Times New Roman" w:cs="Times New Roman"/>
          <w:lang w:val="en-US" w:eastAsia="ru-RU"/>
        </w:rPr>
        <w:t>Литература:</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1.</w:t>
      </w:r>
      <w:r w:rsidRPr="003363A1">
        <w:rPr>
          <w:rFonts w:ascii="Times New Roman" w:eastAsia="Times New Roman" w:hAnsi="Times New Roman" w:cs="Times New Roman"/>
          <w:lang w:eastAsia="ru-RU"/>
        </w:rPr>
        <w:tab/>
        <w:t xml:space="preserve">Арсеньев Н.А. Православие, католичество, протестантизм. Париж, 1948 </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2.</w:t>
      </w:r>
      <w:r w:rsidRPr="003363A1">
        <w:rPr>
          <w:rFonts w:ascii="Times New Roman" w:eastAsia="Times New Roman" w:hAnsi="Times New Roman" w:cs="Times New Roman"/>
          <w:lang w:eastAsia="ru-RU"/>
        </w:rPr>
        <w:tab/>
        <w:t>Воронов Л.А., прот. Вопрос об англиканском священстве в свете русской православной богословской науки // Богословские труды. № 3</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3.</w:t>
      </w:r>
      <w:r w:rsidRPr="003363A1">
        <w:rPr>
          <w:rFonts w:ascii="Times New Roman" w:eastAsia="Times New Roman" w:hAnsi="Times New Roman" w:cs="Times New Roman"/>
          <w:lang w:eastAsia="ru-RU"/>
        </w:rPr>
        <w:tab/>
        <w:t>Жудинова Е.В. Католицизм. М. 2006</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4.</w:t>
      </w:r>
      <w:r w:rsidRPr="003363A1">
        <w:rPr>
          <w:rFonts w:ascii="Times New Roman" w:eastAsia="Times New Roman" w:hAnsi="Times New Roman" w:cs="Times New Roman"/>
          <w:lang w:eastAsia="ru-RU"/>
        </w:rPr>
        <w:tab/>
        <w:t xml:space="preserve">Зносско-Боровский М. Сравнительное богословие. М., 2003 </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5.</w:t>
      </w:r>
      <w:r w:rsidRPr="003363A1">
        <w:rPr>
          <w:rFonts w:ascii="Times New Roman" w:eastAsia="Times New Roman" w:hAnsi="Times New Roman" w:cs="Times New Roman"/>
          <w:lang w:eastAsia="ru-RU"/>
        </w:rPr>
        <w:tab/>
        <w:t>Илларион (Троицкий), архим. Христианства нет без Церкви. М., 1991</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6.</w:t>
      </w:r>
      <w:r w:rsidRPr="003363A1">
        <w:rPr>
          <w:rFonts w:ascii="Times New Roman" w:eastAsia="Times New Roman" w:hAnsi="Times New Roman" w:cs="Times New Roman"/>
          <w:lang w:eastAsia="ru-RU"/>
        </w:rPr>
        <w:tab/>
        <w:t>Коновалов А.В. Запад и западное христианство на рубеже тысячелетий / А.В. Коновалов, Ю.В. Зудов. М.: Изд-во Юридический центр Пресс, 2011. [ЭБС «Кигафонд»]</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7.</w:t>
      </w:r>
      <w:r w:rsidRPr="003363A1">
        <w:rPr>
          <w:rFonts w:ascii="Times New Roman" w:eastAsia="Times New Roman" w:hAnsi="Times New Roman" w:cs="Times New Roman"/>
          <w:lang w:eastAsia="ru-RU"/>
        </w:rPr>
        <w:tab/>
        <w:t>Лебедев А.П. О главенстве Папы или разности православных и папистов в учении о Церкви. СПб., 1887</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8.</w:t>
      </w:r>
      <w:r w:rsidRPr="003363A1">
        <w:rPr>
          <w:rFonts w:ascii="Times New Roman" w:eastAsia="Times New Roman" w:hAnsi="Times New Roman" w:cs="Times New Roman"/>
          <w:lang w:eastAsia="ru-RU"/>
        </w:rPr>
        <w:tab/>
        <w:t xml:space="preserve">Лосский В.Н. Догмат о непорочном зачатии // Богословские труды. № 14 </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9.</w:t>
      </w:r>
      <w:r w:rsidRPr="003363A1">
        <w:rPr>
          <w:rFonts w:ascii="Times New Roman" w:eastAsia="Times New Roman" w:hAnsi="Times New Roman" w:cs="Times New Roman"/>
          <w:lang w:eastAsia="ru-RU"/>
        </w:rPr>
        <w:tab/>
        <w:t xml:space="preserve">Мессори Витторио. Черные страницы истории Церкви. М., 2005 </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10.</w:t>
      </w:r>
      <w:r w:rsidRPr="003363A1">
        <w:rPr>
          <w:rFonts w:ascii="Times New Roman" w:eastAsia="Times New Roman" w:hAnsi="Times New Roman" w:cs="Times New Roman"/>
          <w:lang w:eastAsia="ru-RU"/>
        </w:rPr>
        <w:tab/>
        <w:t>Огицкий Д.П., Козлов М., свящ. Православие и западное христианство. М.: МДАиС, 1995</w:t>
      </w:r>
    </w:p>
    <w:p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11.</w:t>
      </w:r>
      <w:r w:rsidRPr="003363A1">
        <w:rPr>
          <w:rFonts w:ascii="Times New Roman" w:eastAsia="Times New Roman" w:hAnsi="Times New Roman" w:cs="Times New Roman"/>
          <w:lang w:eastAsia="ru-RU"/>
        </w:rPr>
        <w:tab/>
        <w:t>Сергий (Страгородский), архиеп. Православное учение о спасении. Опыт раскрытия нравственно-субъективной стороны спасения на основании Св. Писания и творений святоотеческих. СПб., 1910</w:t>
      </w:r>
    </w:p>
    <w:p w:rsidR="003363A1" w:rsidRPr="003363A1" w:rsidRDefault="003363A1" w:rsidP="003363A1">
      <w:pPr>
        <w:spacing w:after="0"/>
        <w:rPr>
          <w:rFonts w:ascii="Times New Roman" w:eastAsia="Times New Roman" w:hAnsi="Times New Roman" w:cs="Times New Roman"/>
          <w:lang w:val="en-US" w:eastAsia="ru-RU"/>
        </w:rPr>
      </w:pPr>
      <w:r w:rsidRPr="003363A1">
        <w:rPr>
          <w:rFonts w:ascii="Times New Roman" w:eastAsia="Times New Roman" w:hAnsi="Times New Roman" w:cs="Times New Roman"/>
          <w:lang w:eastAsia="ru-RU"/>
        </w:rPr>
        <w:t>12.</w:t>
      </w:r>
      <w:r w:rsidRPr="003363A1">
        <w:rPr>
          <w:rFonts w:ascii="Times New Roman" w:eastAsia="Times New Roman" w:hAnsi="Times New Roman" w:cs="Times New Roman"/>
          <w:lang w:eastAsia="ru-RU"/>
        </w:rPr>
        <w:tab/>
        <w:t xml:space="preserve">Филарет (Дроздов) митр. Разговор между испытующим и уверенным в Православии Восточной Кафолической Церкви. </w:t>
      </w:r>
      <w:r w:rsidRPr="003363A1">
        <w:rPr>
          <w:rFonts w:ascii="Times New Roman" w:eastAsia="Times New Roman" w:hAnsi="Times New Roman" w:cs="Times New Roman"/>
          <w:lang w:val="en-US" w:eastAsia="ru-RU"/>
        </w:rPr>
        <w:t>М., 1849</w:t>
      </w:r>
    </w:p>
    <w:p w:rsidR="000F14BF"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13.</w:t>
      </w:r>
      <w:r w:rsidRPr="003363A1">
        <w:rPr>
          <w:rFonts w:ascii="Times New Roman" w:eastAsia="Times New Roman" w:hAnsi="Times New Roman" w:cs="Times New Roman"/>
          <w:lang w:eastAsia="ru-RU"/>
        </w:rPr>
        <w:tab/>
        <w:t>Хрисанф (Ретивцев), архим. Характер протестантства</w:t>
      </w:r>
    </w:p>
    <w:p w:rsidR="000F14BF" w:rsidRPr="003363A1" w:rsidRDefault="000F14BF" w:rsidP="0032301F">
      <w:pPr>
        <w:spacing w:after="0"/>
        <w:rPr>
          <w:rFonts w:ascii="Times New Roman" w:eastAsia="Times New Roman" w:hAnsi="Times New Roman" w:cs="Times New Roman"/>
          <w:lang w:eastAsia="ru-RU"/>
        </w:rPr>
      </w:pPr>
    </w:p>
    <w:p w:rsidR="00AF6BE2" w:rsidRPr="00FF72EB" w:rsidRDefault="00304229" w:rsidP="003363A1">
      <w:pPr>
        <w:pStyle w:val="10"/>
        <w:numPr>
          <w:ilvl w:val="0"/>
          <w:numId w:val="4"/>
        </w:numPr>
        <w:rPr>
          <w:rFonts w:ascii="Times New Roman" w:eastAsia="Times New Roman" w:hAnsi="Times New Roman" w:cs="Times New Roman"/>
          <w:b/>
          <w:bCs/>
          <w:color w:val="auto"/>
          <w:sz w:val="24"/>
          <w:szCs w:val="24"/>
          <w:lang w:eastAsia="ru-RU"/>
        </w:rPr>
      </w:pPr>
      <w:bookmarkStart w:id="15" w:name="_Toc142987801"/>
      <w:bookmarkStart w:id="16"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5"/>
    </w:p>
    <w:bookmarkEnd w:id="16"/>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E30374">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360B46">
        <w:rPr>
          <w:rFonts w:ascii="Times New Roman" w:eastAsia="Times New Roman" w:hAnsi="Times New Roman" w:cs="Times New Roman"/>
          <w:lang w:eastAsia="ru-RU"/>
        </w:rPr>
        <w:t>«</w:t>
      </w:r>
      <w:r w:rsidR="000F14BF" w:rsidRPr="000F14BF">
        <w:rPr>
          <w:rFonts w:ascii="Times New Roman" w:eastAsia="Times New Roman" w:hAnsi="Times New Roman" w:cs="Times New Roman"/>
          <w:lang w:eastAsia="ru-RU"/>
        </w:rPr>
        <w:t>История Западных исповеданий и сравнительное богословие</w:t>
      </w:r>
      <w:r w:rsidRPr="00360B46">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Цель самостоятельной работы по изучению дисциплины </w:t>
      </w:r>
      <w:r w:rsidR="00360B46" w:rsidRPr="00360B46">
        <w:rPr>
          <w:rFonts w:ascii="Times New Roman" w:eastAsia="Times New Roman" w:hAnsi="Times New Roman" w:cs="Times New Roman"/>
          <w:lang w:eastAsia="ru-RU"/>
        </w:rPr>
        <w:t>«</w:t>
      </w:r>
      <w:r w:rsidR="000F14BF" w:rsidRPr="000F14BF">
        <w:rPr>
          <w:rFonts w:ascii="Times New Roman" w:eastAsia="Times New Roman" w:hAnsi="Times New Roman" w:cs="Times New Roman"/>
          <w:lang w:eastAsia="ru-RU"/>
        </w:rPr>
        <w:t>История Западных исповеданий и сравнительное богословие</w:t>
      </w:r>
      <w:r w:rsidR="00360B46" w:rsidRPr="00360B46">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360B46">
        <w:rPr>
          <w:rFonts w:ascii="Times New Roman" w:eastAsia="Times New Roman" w:hAnsi="Times New Roman" w:cs="Times New Roman"/>
          <w:lang w:eastAsia="ru-RU"/>
        </w:rPr>
        <w:t>богословского</w:t>
      </w:r>
      <w:r w:rsidRPr="0039165B">
        <w:rPr>
          <w:rFonts w:ascii="Times New Roman" w:eastAsia="Times New Roman" w:hAnsi="Times New Roman" w:cs="Times New Roman"/>
          <w:lang w:eastAsia="ru-RU"/>
        </w:rPr>
        <w:t xml:space="preserve"> наследия.</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курсу </w:t>
      </w:r>
      <w:r w:rsidR="00360B46" w:rsidRPr="00360B46">
        <w:rPr>
          <w:rFonts w:ascii="Times New Roman" w:eastAsia="Times New Roman" w:hAnsi="Times New Roman" w:cs="Times New Roman"/>
          <w:lang w:eastAsia="ru-RU"/>
        </w:rPr>
        <w:t>«</w:t>
      </w:r>
      <w:r w:rsidR="000F14BF" w:rsidRPr="000F14BF">
        <w:rPr>
          <w:rFonts w:ascii="Times New Roman" w:eastAsia="Times New Roman" w:hAnsi="Times New Roman" w:cs="Times New Roman"/>
          <w:lang w:eastAsia="ru-RU"/>
        </w:rPr>
        <w:t>История Западных исповеданий и сравнительное богословие</w:t>
      </w:r>
      <w:r w:rsidR="00360B46" w:rsidRPr="00360B46">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учебной программой предусмотрены лекции и семинарские занятия. Проведение последних не только </w:t>
      </w:r>
      <w:r w:rsidRPr="0039165B">
        <w:rPr>
          <w:rFonts w:ascii="Times New Roman" w:eastAsia="Times New Roman" w:hAnsi="Times New Roman" w:cs="Times New Roman"/>
          <w:lang w:eastAsia="ru-RU"/>
        </w:rPr>
        <w:lastRenderedPageBreak/>
        <w:t>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3363A1">
      <w:pPr>
        <w:pStyle w:val="10"/>
        <w:numPr>
          <w:ilvl w:val="0"/>
          <w:numId w:val="4"/>
        </w:numPr>
        <w:rPr>
          <w:rFonts w:ascii="Times New Roman" w:eastAsia="Times New Roman" w:hAnsi="Times New Roman" w:cs="Times New Roman"/>
          <w:b/>
          <w:bCs/>
          <w:color w:val="auto"/>
          <w:sz w:val="24"/>
          <w:szCs w:val="24"/>
          <w:lang w:eastAsia="ru-RU"/>
        </w:rPr>
      </w:pPr>
      <w:bookmarkStart w:id="17" w:name="_Toc142987802"/>
      <w:bookmarkStart w:id="18"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7"/>
    </w:p>
    <w:bookmarkEnd w:id="18"/>
    <w:p w:rsidR="00E30374" w:rsidRDefault="00E30374" w:rsidP="00304229">
      <w:pPr>
        <w:spacing w:after="0" w:line="240" w:lineRule="auto"/>
        <w:contextualSpacing/>
        <w:rPr>
          <w:rFonts w:ascii="Times New Roman" w:eastAsia="Times New Roman" w:hAnsi="Times New Roman" w:cs="Times New Roman"/>
          <w:b/>
          <w:lang w:eastAsia="ru-RU"/>
        </w:rPr>
      </w:pPr>
    </w:p>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25DAF" w:rsidRDefault="00325DAF" w:rsidP="00304229">
      <w:pPr>
        <w:spacing w:after="0" w:line="240" w:lineRule="auto"/>
        <w:contextualSpacing/>
        <w:rPr>
          <w:rFonts w:ascii="Times New Roman" w:eastAsia="Times New Roman" w:hAnsi="Times New Roman" w:cs="Times New Roman"/>
          <w:b/>
          <w:lang w:eastAsia="ru-RU"/>
        </w:rPr>
      </w:pPr>
      <w:bookmarkStart w:id="19" w:name="_Hlk116898747"/>
    </w:p>
    <w:p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bookmarkEnd w:id="19"/>
    <w:p w:rsidR="00D87DB2" w:rsidRDefault="00D87DB2" w:rsidP="00D87DB2">
      <w:pPr>
        <w:tabs>
          <w:tab w:val="left" w:pos="1825"/>
        </w:tabs>
        <w:spacing w:after="0" w:line="240" w:lineRule="auto"/>
        <w:ind w:left="1320"/>
        <w:contextualSpacing/>
        <w:rPr>
          <w:rFonts w:ascii="Times New Roman" w:eastAsia="Times New Roman" w:hAnsi="Times New Roman" w:cs="Times New Roman"/>
          <w:b/>
          <w:lang w:eastAsia="ru-RU"/>
        </w:rPr>
      </w:pPr>
    </w:p>
    <w:p w:rsidR="00D87DB2" w:rsidRPr="00125DCC" w:rsidRDefault="00D87DB2" w:rsidP="00D87DB2">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325DAF" w:rsidRPr="00325DAF" w:rsidRDefault="00325DAF" w:rsidP="00325DAF">
      <w:pPr>
        <w:spacing w:after="0" w:line="240" w:lineRule="auto"/>
        <w:jc w:val="both"/>
        <w:rPr>
          <w:rFonts w:ascii="Times New Roman" w:eastAsia="Times New Roman" w:hAnsi="Times New Roman" w:cs="Times New Roman"/>
          <w:sz w:val="24"/>
          <w:szCs w:val="24"/>
          <w:lang w:eastAsia="ru-RU"/>
        </w:rPr>
      </w:pPr>
    </w:p>
    <w:p w:rsidR="00325DAF" w:rsidRDefault="00325DAF" w:rsidP="00293B12">
      <w:pPr>
        <w:spacing w:after="0" w:line="240" w:lineRule="auto"/>
        <w:ind w:firstLine="708"/>
        <w:jc w:val="both"/>
        <w:rPr>
          <w:rFonts w:ascii="Times New Roman" w:eastAsia="Times New Roman" w:hAnsi="Times New Roman" w:cs="Times New Roman"/>
          <w:sz w:val="24"/>
          <w:szCs w:val="24"/>
          <w:lang w:eastAsia="ru-RU"/>
        </w:rPr>
      </w:pPr>
    </w:p>
    <w:p w:rsidR="00293B12" w:rsidRPr="0099016F" w:rsidRDefault="00293B12" w:rsidP="00293B12">
      <w:pPr>
        <w:spacing w:after="0" w:line="240" w:lineRule="auto"/>
        <w:ind w:firstLine="708"/>
        <w:jc w:val="both"/>
        <w:rPr>
          <w:rFonts w:ascii="Times New Roman" w:eastAsia="Times New Roman" w:hAnsi="Times New Roman" w:cs="Times New Roman"/>
          <w:b/>
          <w:bCs/>
          <w:lang w:eastAsia="ru-RU"/>
        </w:rPr>
      </w:pPr>
      <w:bookmarkStart w:id="20" w:name="_Hlk116898904"/>
      <w:r w:rsidRPr="0099016F">
        <w:rPr>
          <w:rFonts w:ascii="Times New Roman" w:eastAsia="Times New Roman" w:hAnsi="Times New Roman" w:cs="Times New Roman"/>
          <w:b/>
          <w:bCs/>
          <w:lang w:eastAsia="ru-RU"/>
        </w:rPr>
        <w:t>Примерные темы эссе и рефератов:</w:t>
      </w:r>
    </w:p>
    <w:bookmarkEnd w:id="20"/>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Богословское наследие профессора прот. Виталия Борового.</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Западные христианские конфессии в оценке митрополита Антония (Храповицкого).</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Обзор дореволюционных учебников по сравнительному богословию.</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Обзор официальных документов РПЦ об инославии в ХХ веке.</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Обзор публикаций авторов РПЦЗ по сравнительному богословию.</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Обзор публикаций по сравнительному богословию в «Православном Сборнике».</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lastRenderedPageBreak/>
        <w:t>Обзор публикаций по сравнительному богословию в «Трудах КДА».</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Обзор публикаций по сравнительному богословию в «Христианском чтении».</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Обзор учебных курсов сравнительного богословия ХIХ – начала ХХ столетий.</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Полемические антилатинские трактаты IХ-Х вв.</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Русское православное богословие XIX-XX вв. о католических мариологических догматах.</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Теологические трактаты К.С. Льюиса – православная оценка.</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Жизнь и деятельность монахини Терезы Калькуттской.</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Явления в Лурде, Фатиме и Меджугорье: православная оценка.</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«Combattimento spiritual» Лоренцо Скуполи, «Ό Άορατος Πολεμος» прп. Никодима Святогорца и «Невидимая брань» свт. Феофана Затворника: сравнительный анализ.</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«Сумма против язычников» Фомы Аквината.</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95 тезисов Мартина Лютера и их полемическая направленность.</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Аскетические сочинения Бернарда Клервосского и святоотеческое Предание.</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Деятельность архиепископа Марселя Лефевра и раскол интегристов.</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Жизнь и богословие Дитриха Бонхеффера.</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Жизнь и деятельность экзарха Католической Церкви в России Леонида Федорова.</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Канонические правила для Восточных католических Церквей по определению папы Пия ХII.</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Сопоставительный анализ сочинений Фомы Кемпийского и св. Николая Кавасилы.</w:t>
      </w:r>
    </w:p>
    <w:p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Тридентское исповедание веры и Римский катехизис (анализ содержания).</w:t>
      </w:r>
    </w:p>
    <w:p w:rsidR="000F14BF" w:rsidRPr="000F14BF" w:rsidRDefault="000F14BF" w:rsidP="000F14BF">
      <w:pPr>
        <w:spacing w:after="0" w:line="240" w:lineRule="auto"/>
        <w:jc w:val="both"/>
        <w:rPr>
          <w:rFonts w:ascii="Times New Roman" w:eastAsia="Times New Roman" w:hAnsi="Times New Roman" w:cs="Times New Roman"/>
          <w:lang w:eastAsia="ru-RU"/>
        </w:rPr>
      </w:pPr>
    </w:p>
    <w:p w:rsidR="00293B12" w:rsidRPr="0099016F" w:rsidRDefault="00293B12" w:rsidP="00293B12">
      <w:pPr>
        <w:spacing w:after="0" w:line="240" w:lineRule="auto"/>
        <w:jc w:val="both"/>
        <w:rPr>
          <w:rFonts w:ascii="Times New Roman" w:eastAsia="Times New Roman" w:hAnsi="Times New Roman" w:cs="Times New Roman"/>
          <w:lang w:eastAsia="ru-RU"/>
        </w:rPr>
      </w:pPr>
    </w:p>
    <w:p w:rsidR="00293B12" w:rsidRPr="00AF6BE2" w:rsidRDefault="00293B12" w:rsidP="003363A1">
      <w:pPr>
        <w:pStyle w:val="10"/>
        <w:numPr>
          <w:ilvl w:val="0"/>
          <w:numId w:val="4"/>
        </w:numPr>
        <w:rPr>
          <w:rFonts w:ascii="Times New Roman" w:eastAsia="Times New Roman" w:hAnsi="Times New Roman" w:cs="Times New Roman"/>
          <w:b/>
          <w:bCs/>
          <w:color w:val="auto"/>
          <w:sz w:val="24"/>
          <w:szCs w:val="24"/>
          <w:lang w:eastAsia="ru-RU"/>
        </w:rPr>
      </w:pPr>
      <w:bookmarkStart w:id="21" w:name="_Toc142987803"/>
      <w:bookmarkStart w:id="22"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21"/>
    </w:p>
    <w:bookmarkEnd w:id="22"/>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2"/>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2"/>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Pr="0099016F" w:rsidRDefault="00293B12" w:rsidP="00293B12">
      <w:pPr>
        <w:spacing w:after="0" w:line="240" w:lineRule="auto"/>
        <w:ind w:left="1320"/>
        <w:contextualSpacing/>
        <w:rPr>
          <w:rFonts w:ascii="Times New Roman" w:eastAsia="Times New Roman" w:hAnsi="Times New Roman" w:cs="Times New Roman"/>
          <w:b/>
          <w:lang w:eastAsia="ru-RU"/>
        </w:rPr>
      </w:pPr>
      <w:r w:rsidRPr="0099016F">
        <w:rPr>
          <w:rFonts w:ascii="Times New Roman" w:eastAsia="Times New Roman" w:hAnsi="Times New Roman" w:cs="Times New Roman"/>
          <w:b/>
          <w:lang w:eastAsia="ru-RU"/>
        </w:rPr>
        <w:t>Примерные задания для проведения промежуточной аттестации</w:t>
      </w:r>
    </w:p>
    <w:p w:rsidR="00D87DB2" w:rsidRDefault="00D87DB2" w:rsidP="00D87DB2">
      <w:pPr>
        <w:tabs>
          <w:tab w:val="left" w:pos="1825"/>
        </w:tabs>
        <w:spacing w:after="0" w:line="240" w:lineRule="auto"/>
        <w:ind w:left="1320"/>
        <w:contextualSpacing/>
        <w:rPr>
          <w:rFonts w:ascii="Times New Roman" w:eastAsia="Times New Roman" w:hAnsi="Times New Roman" w:cs="Times New Roman"/>
          <w:b/>
          <w:lang w:eastAsia="ru-RU"/>
        </w:rPr>
      </w:pPr>
    </w:p>
    <w:p w:rsidR="00D87DB2" w:rsidRPr="00125DCC" w:rsidRDefault="00D87DB2" w:rsidP="00D87DB2">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99016F" w:rsidRDefault="0099016F" w:rsidP="0099016F">
      <w:pPr>
        <w:tabs>
          <w:tab w:val="left" w:pos="426"/>
        </w:tabs>
        <w:autoSpaceDE w:val="0"/>
        <w:autoSpaceDN w:val="0"/>
        <w:adjustRightInd w:val="0"/>
        <w:spacing w:after="0" w:line="240" w:lineRule="auto"/>
        <w:ind w:left="993"/>
        <w:jc w:val="both"/>
      </w:pPr>
      <w:bookmarkStart w:id="23" w:name="_GoBack"/>
      <w:bookmarkEnd w:id="23"/>
    </w:p>
    <w:p w:rsidR="00293B12" w:rsidRPr="006D7506" w:rsidRDefault="00293B12" w:rsidP="003363A1">
      <w:pPr>
        <w:pStyle w:val="10"/>
        <w:numPr>
          <w:ilvl w:val="0"/>
          <w:numId w:val="4"/>
        </w:numPr>
        <w:rPr>
          <w:rFonts w:ascii="Times New Roman" w:eastAsia="Times New Roman" w:hAnsi="Times New Roman" w:cs="Times New Roman"/>
          <w:b/>
          <w:bCs/>
          <w:color w:val="auto"/>
          <w:sz w:val="24"/>
          <w:szCs w:val="24"/>
          <w:lang w:eastAsia="ru-RU"/>
        </w:rPr>
      </w:pPr>
      <w:bookmarkStart w:id="24" w:name="_Toc142987804"/>
      <w:bookmarkStart w:id="25" w:name="_Hlk116899066"/>
      <w:r w:rsidRPr="00AF6BE2">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24"/>
      <w:r w:rsidRPr="006D7506">
        <w:rPr>
          <w:rFonts w:ascii="Times New Roman" w:eastAsia="Times New Roman" w:hAnsi="Times New Roman" w:cs="Times New Roman"/>
          <w:b/>
          <w:bCs/>
          <w:color w:val="auto"/>
          <w:sz w:val="24"/>
          <w:szCs w:val="24"/>
          <w:lang w:eastAsia="ru-RU"/>
        </w:rPr>
        <w:t xml:space="preserve"> </w:t>
      </w:r>
    </w:p>
    <w:bookmarkEnd w:id="25"/>
    <w:p w:rsidR="00293B12" w:rsidRPr="0099016F" w:rsidRDefault="00293B12" w:rsidP="0099016F">
      <w:pPr>
        <w:spacing w:after="0" w:line="240" w:lineRule="auto"/>
        <w:ind w:left="567"/>
        <w:contextualSpacing/>
        <w:rPr>
          <w:rFonts w:ascii="Times New Roman" w:eastAsia="Times New Roman" w:hAnsi="Times New Roman" w:cs="Times New Roman"/>
          <w:b/>
          <w:lang w:eastAsia="ru-RU"/>
        </w:rPr>
      </w:pPr>
      <w:r w:rsidRPr="0099016F">
        <w:rPr>
          <w:rFonts w:ascii="Times New Roman" w:eastAsia="Times New Roman" w:hAnsi="Times New Roman" w:cs="Times New Roman"/>
          <w:b/>
          <w:lang w:eastAsia="ru-RU"/>
        </w:rPr>
        <w:t>Рекомендуемая литература</w:t>
      </w:r>
    </w:p>
    <w:p w:rsidR="00293B12" w:rsidRPr="0099016F" w:rsidRDefault="00293B12" w:rsidP="0099016F">
      <w:pPr>
        <w:spacing w:after="0" w:line="240" w:lineRule="auto"/>
        <w:ind w:left="426"/>
        <w:rPr>
          <w:rFonts w:ascii="Times New Roman" w:eastAsia="Times New Roman" w:hAnsi="Times New Roman" w:cs="Times New Roman"/>
          <w:lang w:eastAsia="ru-RU"/>
        </w:rPr>
      </w:pPr>
      <w:bookmarkStart w:id="26" w:name="_Hlk116844370"/>
    </w:p>
    <w:bookmarkEnd w:id="26"/>
    <w:p w:rsidR="0099016F" w:rsidRPr="0099016F" w:rsidRDefault="0099016F" w:rsidP="0099016F">
      <w:pPr>
        <w:spacing w:after="0" w:line="240" w:lineRule="auto"/>
        <w:rPr>
          <w:rFonts w:ascii="Times New Roman" w:hAnsi="Times New Roman" w:cs="Times New Roman"/>
          <w:color w:val="000000"/>
        </w:rPr>
      </w:pPr>
      <w:r w:rsidRPr="0099016F">
        <w:rPr>
          <w:rFonts w:ascii="Times New Roman" w:hAnsi="Times New Roman" w:cs="Times New Roman"/>
          <w:b/>
        </w:rPr>
        <w:t>Основная литература:</w:t>
      </w:r>
      <w:r w:rsidRPr="0099016F">
        <w:rPr>
          <w:rFonts w:ascii="Times New Roman" w:hAnsi="Times New Roman" w:cs="Times New Roman"/>
          <w:color w:val="000000"/>
        </w:rPr>
        <w:t xml:space="preserve"> </w:t>
      </w:r>
    </w:p>
    <w:p w:rsidR="003539D7" w:rsidRPr="003539D7" w:rsidRDefault="003539D7" w:rsidP="00977A13">
      <w:pPr>
        <w:pStyle w:val="Style19"/>
        <w:numPr>
          <w:ilvl w:val="1"/>
          <w:numId w:val="6"/>
        </w:numPr>
        <w:tabs>
          <w:tab w:val="clear" w:pos="1440"/>
          <w:tab w:val="left" w:pos="426"/>
          <w:tab w:val="num" w:pos="1134"/>
        </w:tabs>
        <w:spacing w:line="240" w:lineRule="auto"/>
        <w:ind w:left="426"/>
        <w:rPr>
          <w:rStyle w:val="FontStyle37"/>
          <w:i w:val="0"/>
          <w:iCs w:val="0"/>
          <w:sz w:val="22"/>
          <w:szCs w:val="22"/>
        </w:rPr>
      </w:pPr>
      <w:r w:rsidRPr="003539D7">
        <w:rPr>
          <w:rStyle w:val="FontStyle37"/>
          <w:i w:val="0"/>
          <w:iCs w:val="0"/>
          <w:sz w:val="22"/>
          <w:szCs w:val="22"/>
        </w:rPr>
        <w:t>Васечко В., прот. Сравнительное богословие. М.: ПСТГУ, 2012.</w:t>
      </w:r>
    </w:p>
    <w:p w:rsidR="003539D7" w:rsidRPr="003539D7" w:rsidRDefault="003539D7" w:rsidP="00977A13">
      <w:pPr>
        <w:pStyle w:val="Style19"/>
        <w:numPr>
          <w:ilvl w:val="1"/>
          <w:numId w:val="6"/>
        </w:numPr>
        <w:tabs>
          <w:tab w:val="clear" w:pos="1440"/>
          <w:tab w:val="left" w:pos="426"/>
          <w:tab w:val="num" w:pos="1134"/>
        </w:tabs>
        <w:spacing w:line="240" w:lineRule="auto"/>
        <w:ind w:left="426"/>
        <w:rPr>
          <w:rStyle w:val="FontStyle37"/>
          <w:i w:val="0"/>
          <w:iCs w:val="0"/>
          <w:sz w:val="22"/>
          <w:szCs w:val="22"/>
        </w:rPr>
      </w:pPr>
      <w:r w:rsidRPr="003539D7">
        <w:rPr>
          <w:rStyle w:val="FontStyle37"/>
          <w:i w:val="0"/>
          <w:iCs w:val="0"/>
          <w:sz w:val="22"/>
          <w:szCs w:val="22"/>
        </w:rPr>
        <w:t>Козлов М., прот. Православие и инославие. М., 2010.</w:t>
      </w:r>
    </w:p>
    <w:p w:rsidR="0099016F" w:rsidRPr="0099016F" w:rsidRDefault="003539D7" w:rsidP="00977A13">
      <w:pPr>
        <w:pStyle w:val="Style19"/>
        <w:numPr>
          <w:ilvl w:val="1"/>
          <w:numId w:val="6"/>
        </w:numPr>
        <w:tabs>
          <w:tab w:val="clear" w:pos="1440"/>
          <w:tab w:val="left" w:pos="426"/>
          <w:tab w:val="num" w:pos="1134"/>
        </w:tabs>
        <w:spacing w:line="240" w:lineRule="auto"/>
        <w:ind w:left="426"/>
      </w:pPr>
      <w:r w:rsidRPr="003539D7">
        <w:rPr>
          <w:rStyle w:val="FontStyle37"/>
          <w:i w:val="0"/>
          <w:iCs w:val="0"/>
          <w:sz w:val="22"/>
          <w:szCs w:val="22"/>
        </w:rPr>
        <w:t xml:space="preserve">Козлов М., прот. Д. П. Огицкий. Западное христианство: взгляд с Востока / М.: Изд-во Сретенского монастыря, 2009. – 608 с. </w:t>
      </w:r>
    </w:p>
    <w:p w:rsidR="0099016F" w:rsidRPr="0099016F" w:rsidRDefault="0099016F" w:rsidP="0099016F">
      <w:pPr>
        <w:spacing w:after="0" w:line="240" w:lineRule="auto"/>
        <w:rPr>
          <w:rFonts w:ascii="Times New Roman" w:hAnsi="Times New Roman" w:cs="Times New Roman"/>
          <w:color w:val="000000"/>
        </w:rPr>
      </w:pPr>
      <w:r w:rsidRPr="0099016F">
        <w:rPr>
          <w:rFonts w:ascii="Times New Roman" w:hAnsi="Times New Roman" w:cs="Times New Roman"/>
          <w:b/>
        </w:rPr>
        <w:t>Дополнительная литература:</w:t>
      </w:r>
      <w:r w:rsidRPr="0099016F">
        <w:rPr>
          <w:rFonts w:ascii="Times New Roman" w:hAnsi="Times New Roman" w:cs="Times New Roman"/>
          <w:color w:val="000000"/>
        </w:rPr>
        <w:t xml:space="preserve"> </w:t>
      </w:r>
    </w:p>
    <w:p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 xml:space="preserve">Арсеньев Н.А. Православие, католичество, протестантизм. Париж, 1948 </w:t>
      </w:r>
    </w:p>
    <w:p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Воронов Л.А., прот. Вопрос об англиканском священстве в свете русской православной богословской науки // Богословские труды. № 3</w:t>
      </w:r>
    </w:p>
    <w:p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Жудинова Е.В. Католицизм. М. 2006</w:t>
      </w:r>
    </w:p>
    <w:p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 xml:space="preserve">Зносско-Боровский М. Сравнительное богословие. М., 2003 </w:t>
      </w:r>
    </w:p>
    <w:p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Илларион (Троицкий), архим. Христианства нет без Церкви. М., 1991</w:t>
      </w:r>
    </w:p>
    <w:p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Коновалов А.В. Запад и западное христианство на рубеже тысячелетий / А.В. Коновалов, Ю.В. Зудов. М.: Изд-во Юридический центр Пресс, 2011. [ЭБС «Кигафонд»]</w:t>
      </w:r>
    </w:p>
    <w:p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Лебедев А.П. О главенстве Папы или разности православных и папистов в учении о Церкви. СПб., 1887</w:t>
      </w:r>
    </w:p>
    <w:p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 xml:space="preserve">Лосский В.Н. Догмат о непорочном зачатии // Богословские труды. № 14 </w:t>
      </w:r>
    </w:p>
    <w:p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 xml:space="preserve">Мессори Витторио. Черные страницы истории Церкви. М., 2005 </w:t>
      </w:r>
    </w:p>
    <w:p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Огицкий Д.П., Козлов М., свящ. Православие и западное христианство. М.: МДАиС, 1995</w:t>
      </w:r>
    </w:p>
    <w:p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Сергий (Страгородский), архиеп. Православное учение о спасении. Опыт раскрытия нравственно-субъективной стороны спасения на основании Св. Писания и творений святоотеческих. СПб., 1910</w:t>
      </w:r>
    </w:p>
    <w:p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Филарет (Дроздов) митр. Разговор между испытующим и уверенным в Православии Восточной Кафолической Церкви. М., 1849</w:t>
      </w:r>
    </w:p>
    <w:p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Фроссар А. Соль земли. Киев, 1995</w:t>
      </w:r>
    </w:p>
    <w:p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Хрисанф (Ретивцев), архим. Характер протестантства и его историческое развитие. СПб., 1871</w:t>
      </w:r>
    </w:p>
    <w:p w:rsidR="0099016F" w:rsidRPr="0099016F" w:rsidRDefault="0099016F" w:rsidP="003539D7">
      <w:pPr>
        <w:spacing w:after="0" w:line="240" w:lineRule="auto"/>
        <w:ind w:left="1077"/>
        <w:rPr>
          <w:rFonts w:ascii="Times New Roman" w:hAnsi="Times New Roman" w:cs="Times New Roman"/>
        </w:rPr>
      </w:pPr>
    </w:p>
    <w:p w:rsidR="0099016F" w:rsidRPr="0099016F" w:rsidRDefault="0099016F" w:rsidP="0099016F">
      <w:pPr>
        <w:spacing w:after="0" w:line="240" w:lineRule="auto"/>
        <w:rPr>
          <w:rFonts w:ascii="Times New Roman" w:hAnsi="Times New Roman" w:cs="Times New Roman"/>
          <w:b/>
        </w:rPr>
      </w:pPr>
      <w:r w:rsidRPr="0099016F">
        <w:rPr>
          <w:rFonts w:ascii="Times New Roman" w:hAnsi="Times New Roman" w:cs="Times New Roman"/>
          <w:b/>
        </w:rPr>
        <w:t xml:space="preserve">Интернет-ресурсы: </w:t>
      </w:r>
    </w:p>
    <w:p w:rsidR="003539D7" w:rsidRPr="003539D7" w:rsidRDefault="003539D7" w:rsidP="003539D7">
      <w:pPr>
        <w:widowControl w:val="0"/>
        <w:spacing w:after="0" w:line="240" w:lineRule="auto"/>
        <w:jc w:val="both"/>
        <w:rPr>
          <w:rFonts w:ascii="Times New Roman" w:hAnsi="Times New Roman" w:cs="Times New Roman"/>
        </w:rPr>
      </w:pPr>
    </w:p>
    <w:p w:rsidR="003539D7" w:rsidRPr="003539D7" w:rsidRDefault="003539D7" w:rsidP="003539D7">
      <w:pPr>
        <w:spacing w:after="0" w:line="240" w:lineRule="auto"/>
        <w:ind w:left="993"/>
        <w:rPr>
          <w:rFonts w:ascii="Times New Roman" w:hAnsi="Times New Roman" w:cs="Times New Roman"/>
        </w:rPr>
      </w:pPr>
      <w:r w:rsidRPr="003539D7">
        <w:rPr>
          <w:rFonts w:ascii="Times New Roman" w:hAnsi="Times New Roman" w:cs="Times New Roman"/>
        </w:rPr>
        <w:t>http://www.bogoslov.ru/ (раздел «Сравнительное богословие»)</w:t>
      </w:r>
    </w:p>
    <w:p w:rsidR="003539D7" w:rsidRPr="003539D7" w:rsidRDefault="003539D7" w:rsidP="003539D7">
      <w:pPr>
        <w:spacing w:after="0" w:line="240" w:lineRule="auto"/>
        <w:ind w:left="993"/>
        <w:rPr>
          <w:rFonts w:ascii="Times New Roman" w:hAnsi="Times New Roman" w:cs="Times New Roman"/>
        </w:rPr>
      </w:pPr>
      <w:r w:rsidRPr="003539D7">
        <w:rPr>
          <w:rFonts w:ascii="Times New Roman" w:hAnsi="Times New Roman" w:cs="Times New Roman"/>
        </w:rPr>
        <w:t>http://www.apologia.ru/</w:t>
      </w:r>
    </w:p>
    <w:p w:rsidR="003539D7" w:rsidRPr="003539D7" w:rsidRDefault="003539D7" w:rsidP="003539D7">
      <w:pPr>
        <w:spacing w:after="0" w:line="240" w:lineRule="auto"/>
        <w:ind w:left="993"/>
        <w:rPr>
          <w:rFonts w:ascii="Times New Roman" w:hAnsi="Times New Roman" w:cs="Times New Roman"/>
        </w:rPr>
      </w:pPr>
      <w:r w:rsidRPr="003539D7">
        <w:rPr>
          <w:rFonts w:ascii="Times New Roman" w:hAnsi="Times New Roman" w:cs="Times New Roman"/>
        </w:rPr>
        <w:t>http://pstgu.ru (раздел «Сравнительное богословие. История Западно-христианских исповеданий»</w:t>
      </w:r>
    </w:p>
    <w:p w:rsidR="0039165B" w:rsidRPr="00AF6BE2" w:rsidRDefault="0039165B" w:rsidP="003363A1">
      <w:pPr>
        <w:pStyle w:val="10"/>
        <w:numPr>
          <w:ilvl w:val="0"/>
          <w:numId w:val="4"/>
        </w:numPr>
        <w:rPr>
          <w:rFonts w:ascii="Times New Roman" w:eastAsia="Times New Roman" w:hAnsi="Times New Roman" w:cs="Times New Roman"/>
          <w:b/>
          <w:bCs/>
          <w:color w:val="auto"/>
          <w:sz w:val="24"/>
          <w:szCs w:val="24"/>
          <w:lang w:eastAsia="ru-RU"/>
        </w:rPr>
      </w:pPr>
      <w:bookmarkStart w:id="27" w:name="_Toc142987805"/>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7"/>
      <w:r w:rsidRPr="00AF6BE2">
        <w:rPr>
          <w:rFonts w:ascii="Times New Roman" w:eastAsia="Times New Roman" w:hAnsi="Times New Roman" w:cs="Times New Roman"/>
          <w:b/>
          <w:bCs/>
          <w:color w:val="auto"/>
          <w:sz w:val="24"/>
          <w:szCs w:val="24"/>
          <w:lang w:eastAsia="ru-RU"/>
        </w:rPr>
        <w:t xml:space="preserve"> </w:t>
      </w:r>
    </w:p>
    <w:p w:rsidR="00FF3BA8" w:rsidRPr="00E30374" w:rsidRDefault="0039165B" w:rsidP="003539D7">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sectPr w:rsidR="00FF3BA8" w:rsidRPr="00E30374"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892" w:rsidRDefault="00493892" w:rsidP="00A50964">
      <w:pPr>
        <w:spacing w:after="0" w:line="240" w:lineRule="auto"/>
      </w:pPr>
      <w:r>
        <w:separator/>
      </w:r>
    </w:p>
  </w:endnote>
  <w:endnote w:type="continuationSeparator" w:id="0">
    <w:p w:rsidR="00493892" w:rsidRDefault="00493892"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4576F6" w:rsidRDefault="00493892">
        <w:pPr>
          <w:pStyle w:val="a9"/>
          <w:jc w:val="right"/>
        </w:pPr>
        <w:r>
          <w:rPr>
            <w:noProof/>
          </w:rPr>
          <w:fldChar w:fldCharType="begin"/>
        </w:r>
        <w:r>
          <w:rPr>
            <w:noProof/>
          </w:rPr>
          <w:instrText>PAGE   \* MERGEFORMAT</w:instrText>
        </w:r>
        <w:r>
          <w:rPr>
            <w:noProof/>
          </w:rPr>
          <w:fldChar w:fldCharType="separate"/>
        </w:r>
        <w:r w:rsidR="00D87DB2">
          <w:rPr>
            <w:noProof/>
          </w:rPr>
          <w:t>18</w:t>
        </w:r>
        <w:r>
          <w:rPr>
            <w:noProof/>
          </w:rPr>
          <w:fldChar w:fldCharType="end"/>
        </w:r>
      </w:p>
    </w:sdtContent>
  </w:sdt>
  <w:p w:rsidR="004576F6" w:rsidRDefault="004576F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892" w:rsidRDefault="00493892" w:rsidP="00A50964">
      <w:pPr>
        <w:spacing w:after="0" w:line="240" w:lineRule="auto"/>
      </w:pPr>
      <w:r>
        <w:separator/>
      </w:r>
    </w:p>
  </w:footnote>
  <w:footnote w:type="continuationSeparator" w:id="0">
    <w:p w:rsidR="00493892" w:rsidRDefault="00493892"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E7988"/>
    <w:multiLevelType w:val="hybridMultilevel"/>
    <w:tmpl w:val="3C120A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B27D76"/>
    <w:multiLevelType w:val="multilevel"/>
    <w:tmpl w:val="5FDE5758"/>
    <w:styleLink w:val="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7C31C4"/>
    <w:multiLevelType w:val="hybridMultilevel"/>
    <w:tmpl w:val="72E424B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F642A0"/>
    <w:multiLevelType w:val="hybridMultilevel"/>
    <w:tmpl w:val="734A56D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DF5F83"/>
    <w:multiLevelType w:val="hybridMultilevel"/>
    <w:tmpl w:val="C7A475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70605FA"/>
    <w:multiLevelType w:val="hybridMultilevel"/>
    <w:tmpl w:val="009239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F35D8D"/>
    <w:multiLevelType w:val="hybridMultilevel"/>
    <w:tmpl w:val="53D45072"/>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D06658"/>
    <w:multiLevelType w:val="hybridMultilevel"/>
    <w:tmpl w:val="2C52CCA8"/>
    <w:lvl w:ilvl="0" w:tplc="0419000F">
      <w:start w:val="1"/>
      <w:numFmt w:val="decimal"/>
      <w:lvlText w:val="%1."/>
      <w:lvlJc w:val="left"/>
      <w:pPr>
        <w:ind w:left="1797" w:hanging="360"/>
      </w:pPr>
    </w:lvl>
    <w:lvl w:ilvl="1" w:tplc="04190019" w:tentative="1">
      <w:start w:val="1"/>
      <w:numFmt w:val="lowerLetter"/>
      <w:lvlText w:val="%2."/>
      <w:lvlJc w:val="left"/>
      <w:pPr>
        <w:ind w:left="2517" w:hanging="360"/>
      </w:pPr>
    </w:lvl>
    <w:lvl w:ilvl="2" w:tplc="0419001B" w:tentative="1">
      <w:start w:val="1"/>
      <w:numFmt w:val="lowerRoman"/>
      <w:lvlText w:val="%3."/>
      <w:lvlJc w:val="right"/>
      <w:pPr>
        <w:ind w:left="3237" w:hanging="180"/>
      </w:pPr>
    </w:lvl>
    <w:lvl w:ilvl="3" w:tplc="0419000F" w:tentative="1">
      <w:start w:val="1"/>
      <w:numFmt w:val="decimal"/>
      <w:lvlText w:val="%4."/>
      <w:lvlJc w:val="left"/>
      <w:pPr>
        <w:ind w:left="3957" w:hanging="360"/>
      </w:pPr>
    </w:lvl>
    <w:lvl w:ilvl="4" w:tplc="04190019" w:tentative="1">
      <w:start w:val="1"/>
      <w:numFmt w:val="lowerLetter"/>
      <w:lvlText w:val="%5."/>
      <w:lvlJc w:val="left"/>
      <w:pPr>
        <w:ind w:left="4677" w:hanging="360"/>
      </w:pPr>
    </w:lvl>
    <w:lvl w:ilvl="5" w:tplc="0419001B" w:tentative="1">
      <w:start w:val="1"/>
      <w:numFmt w:val="lowerRoman"/>
      <w:lvlText w:val="%6."/>
      <w:lvlJc w:val="right"/>
      <w:pPr>
        <w:ind w:left="5397" w:hanging="180"/>
      </w:pPr>
    </w:lvl>
    <w:lvl w:ilvl="6" w:tplc="0419000F" w:tentative="1">
      <w:start w:val="1"/>
      <w:numFmt w:val="decimal"/>
      <w:lvlText w:val="%7."/>
      <w:lvlJc w:val="left"/>
      <w:pPr>
        <w:ind w:left="6117" w:hanging="360"/>
      </w:pPr>
    </w:lvl>
    <w:lvl w:ilvl="7" w:tplc="04190019" w:tentative="1">
      <w:start w:val="1"/>
      <w:numFmt w:val="lowerLetter"/>
      <w:lvlText w:val="%8."/>
      <w:lvlJc w:val="left"/>
      <w:pPr>
        <w:ind w:left="6837" w:hanging="360"/>
      </w:pPr>
    </w:lvl>
    <w:lvl w:ilvl="8" w:tplc="0419001B" w:tentative="1">
      <w:start w:val="1"/>
      <w:numFmt w:val="lowerRoman"/>
      <w:lvlText w:val="%9."/>
      <w:lvlJc w:val="right"/>
      <w:pPr>
        <w:ind w:left="7557" w:hanging="180"/>
      </w:pPr>
    </w:lvl>
  </w:abstractNum>
  <w:abstractNum w:abstractNumId="8" w15:restartNumberingAfterBreak="0">
    <w:nsid w:val="19ED5C68"/>
    <w:multiLevelType w:val="hybridMultilevel"/>
    <w:tmpl w:val="9F76185E"/>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0D0A2A"/>
    <w:multiLevelType w:val="hybridMultilevel"/>
    <w:tmpl w:val="60702EEE"/>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BAA0E5F"/>
    <w:multiLevelType w:val="hybridMultilevel"/>
    <w:tmpl w:val="2D1E39FC"/>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BD45672"/>
    <w:multiLevelType w:val="hybridMultilevel"/>
    <w:tmpl w:val="45FE7D02"/>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15:restartNumberingAfterBreak="0">
    <w:nsid w:val="1C117CAB"/>
    <w:multiLevelType w:val="hybridMultilevel"/>
    <w:tmpl w:val="22DCBCC4"/>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1EEC7C3C"/>
    <w:multiLevelType w:val="hybridMultilevel"/>
    <w:tmpl w:val="9B4ADF00"/>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204825CA"/>
    <w:multiLevelType w:val="hybridMultilevel"/>
    <w:tmpl w:val="CC8A751A"/>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9F0786"/>
    <w:multiLevelType w:val="hybridMultilevel"/>
    <w:tmpl w:val="BEB2486E"/>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26360EDE"/>
    <w:multiLevelType w:val="hybridMultilevel"/>
    <w:tmpl w:val="0CC66D86"/>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19A2B59"/>
    <w:multiLevelType w:val="hybridMultilevel"/>
    <w:tmpl w:val="5870247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4264969"/>
    <w:multiLevelType w:val="hybridMultilevel"/>
    <w:tmpl w:val="FB30FA26"/>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4C77B3B"/>
    <w:multiLevelType w:val="hybridMultilevel"/>
    <w:tmpl w:val="D442874E"/>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385E3F4F"/>
    <w:multiLevelType w:val="hybridMultilevel"/>
    <w:tmpl w:val="734A56D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3BCD5E03"/>
    <w:multiLevelType w:val="hybridMultilevel"/>
    <w:tmpl w:val="CEB233E2"/>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546755"/>
    <w:multiLevelType w:val="multilevel"/>
    <w:tmpl w:val="11D2012A"/>
    <w:styleLink w:val="3"/>
    <w:lvl w:ilvl="0">
      <w:start w:val="10"/>
      <w:numFmt w:val="decimal"/>
      <w:lvlText w:val="%1."/>
      <w:lvlJc w:val="left"/>
      <w:pPr>
        <w:ind w:left="1440" w:hanging="360"/>
      </w:pPr>
      <w:rPr>
        <w:rFonts w:hint="default"/>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15:restartNumberingAfterBreak="0">
    <w:nsid w:val="3E9048EC"/>
    <w:multiLevelType w:val="hybridMultilevel"/>
    <w:tmpl w:val="9294D5F6"/>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2177F"/>
    <w:multiLevelType w:val="hybridMultilevel"/>
    <w:tmpl w:val="45DC8176"/>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115052E"/>
    <w:multiLevelType w:val="hybridMultilevel"/>
    <w:tmpl w:val="7054A0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B3E54E1"/>
    <w:multiLevelType w:val="hybridMultilevel"/>
    <w:tmpl w:val="08C4AF6E"/>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D1017DC"/>
    <w:multiLevelType w:val="hybridMultilevel"/>
    <w:tmpl w:val="3132A7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4ED16043"/>
    <w:multiLevelType w:val="hybridMultilevel"/>
    <w:tmpl w:val="4928006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4E67FB"/>
    <w:multiLevelType w:val="hybridMultilevel"/>
    <w:tmpl w:val="AF34D04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ECF659E"/>
    <w:multiLevelType w:val="hybridMultilevel"/>
    <w:tmpl w:val="0BFE8C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F807638"/>
    <w:multiLevelType w:val="hybridMultilevel"/>
    <w:tmpl w:val="0F160090"/>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9C866A4"/>
    <w:multiLevelType w:val="hybridMultilevel"/>
    <w:tmpl w:val="D17C237C"/>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934D7E"/>
    <w:multiLevelType w:val="hybridMultilevel"/>
    <w:tmpl w:val="3D94A6CA"/>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AEF1247"/>
    <w:multiLevelType w:val="multilevel"/>
    <w:tmpl w:val="C4BCDBE8"/>
    <w:styleLink w:val="2"/>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7" w15:restartNumberingAfterBreak="0">
    <w:nsid w:val="6BF61563"/>
    <w:multiLevelType w:val="hybridMultilevel"/>
    <w:tmpl w:val="43080AE2"/>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6F3C12FD"/>
    <w:multiLevelType w:val="hybridMultilevel"/>
    <w:tmpl w:val="6D364EC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755212EC"/>
    <w:multiLevelType w:val="hybridMultilevel"/>
    <w:tmpl w:val="4934DCA8"/>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AAC7438"/>
    <w:multiLevelType w:val="hybridMultilevel"/>
    <w:tmpl w:val="C584EF64"/>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EBC44CB"/>
    <w:multiLevelType w:val="hybridMultilevel"/>
    <w:tmpl w:val="C922A66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31"/>
  </w:num>
  <w:num w:numId="3">
    <w:abstractNumId w:val="32"/>
  </w:num>
  <w:num w:numId="4">
    <w:abstractNumId w:val="2"/>
  </w:num>
  <w:num w:numId="5">
    <w:abstractNumId w:val="1"/>
  </w:num>
  <w:num w:numId="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num>
  <w:num w:numId="8">
    <w:abstractNumId w:val="23"/>
  </w:num>
  <w:num w:numId="9">
    <w:abstractNumId w:val="6"/>
  </w:num>
  <w:num w:numId="10">
    <w:abstractNumId w:val="5"/>
  </w:num>
  <w:num w:numId="11">
    <w:abstractNumId w:val="11"/>
  </w:num>
  <w:num w:numId="12">
    <w:abstractNumId w:val="7"/>
  </w:num>
  <w:num w:numId="13">
    <w:abstractNumId w:val="22"/>
  </w:num>
  <w:num w:numId="14">
    <w:abstractNumId w:val="8"/>
  </w:num>
  <w:num w:numId="15">
    <w:abstractNumId w:val="33"/>
  </w:num>
  <w:num w:numId="16">
    <w:abstractNumId w:val="16"/>
  </w:num>
  <w:num w:numId="17">
    <w:abstractNumId w:val="40"/>
  </w:num>
  <w:num w:numId="18">
    <w:abstractNumId w:val="19"/>
  </w:num>
  <w:num w:numId="19">
    <w:abstractNumId w:val="14"/>
  </w:num>
  <w:num w:numId="20">
    <w:abstractNumId w:val="27"/>
  </w:num>
  <w:num w:numId="21">
    <w:abstractNumId w:val="25"/>
  </w:num>
  <w:num w:numId="22">
    <w:abstractNumId w:val="34"/>
  </w:num>
  <w:num w:numId="23">
    <w:abstractNumId w:val="24"/>
  </w:num>
  <w:num w:numId="24">
    <w:abstractNumId w:val="26"/>
  </w:num>
  <w:num w:numId="25">
    <w:abstractNumId w:val="18"/>
  </w:num>
  <w:num w:numId="26">
    <w:abstractNumId w:val="4"/>
  </w:num>
  <w:num w:numId="27">
    <w:abstractNumId w:val="28"/>
  </w:num>
  <w:num w:numId="28">
    <w:abstractNumId w:val="3"/>
  </w:num>
  <w:num w:numId="29">
    <w:abstractNumId w:val="21"/>
  </w:num>
  <w:num w:numId="30">
    <w:abstractNumId w:val="38"/>
  </w:num>
  <w:num w:numId="31">
    <w:abstractNumId w:val="20"/>
  </w:num>
  <w:num w:numId="32">
    <w:abstractNumId w:val="10"/>
  </w:num>
  <w:num w:numId="33">
    <w:abstractNumId w:val="0"/>
  </w:num>
  <w:num w:numId="34">
    <w:abstractNumId w:val="37"/>
  </w:num>
  <w:num w:numId="35">
    <w:abstractNumId w:val="42"/>
  </w:num>
  <w:num w:numId="36">
    <w:abstractNumId w:val="9"/>
  </w:num>
  <w:num w:numId="37">
    <w:abstractNumId w:val="35"/>
  </w:num>
  <w:num w:numId="38">
    <w:abstractNumId w:val="13"/>
  </w:num>
  <w:num w:numId="39">
    <w:abstractNumId w:val="29"/>
  </w:num>
  <w:num w:numId="40">
    <w:abstractNumId w:val="30"/>
  </w:num>
  <w:num w:numId="41">
    <w:abstractNumId w:val="12"/>
  </w:num>
  <w:num w:numId="42">
    <w:abstractNumId w:val="15"/>
  </w:num>
  <w:num w:numId="43">
    <w:abstractNumId w:val="4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30EAA"/>
    <w:rsid w:val="00041FA9"/>
    <w:rsid w:val="00043671"/>
    <w:rsid w:val="00057E86"/>
    <w:rsid w:val="000727AF"/>
    <w:rsid w:val="000902CA"/>
    <w:rsid w:val="0009032E"/>
    <w:rsid w:val="000A6BA5"/>
    <w:rsid w:val="000D3F3B"/>
    <w:rsid w:val="000F14BF"/>
    <w:rsid w:val="001007B3"/>
    <w:rsid w:val="001046E6"/>
    <w:rsid w:val="00117BE3"/>
    <w:rsid w:val="00122C0A"/>
    <w:rsid w:val="00133434"/>
    <w:rsid w:val="00137744"/>
    <w:rsid w:val="001500CF"/>
    <w:rsid w:val="00161AB5"/>
    <w:rsid w:val="0017504F"/>
    <w:rsid w:val="00177913"/>
    <w:rsid w:val="001848C2"/>
    <w:rsid w:val="00186ED3"/>
    <w:rsid w:val="00187C44"/>
    <w:rsid w:val="001A48CB"/>
    <w:rsid w:val="001A7288"/>
    <w:rsid w:val="001B4008"/>
    <w:rsid w:val="00211304"/>
    <w:rsid w:val="00226E09"/>
    <w:rsid w:val="00250279"/>
    <w:rsid w:val="00255CD2"/>
    <w:rsid w:val="00271307"/>
    <w:rsid w:val="00293B12"/>
    <w:rsid w:val="002A6299"/>
    <w:rsid w:val="002D02AC"/>
    <w:rsid w:val="002D579D"/>
    <w:rsid w:val="002E5CC1"/>
    <w:rsid w:val="002F7151"/>
    <w:rsid w:val="00304229"/>
    <w:rsid w:val="0030463D"/>
    <w:rsid w:val="00311E89"/>
    <w:rsid w:val="0032301F"/>
    <w:rsid w:val="00325DAF"/>
    <w:rsid w:val="00332A0A"/>
    <w:rsid w:val="003363A1"/>
    <w:rsid w:val="003539D7"/>
    <w:rsid w:val="00360B46"/>
    <w:rsid w:val="003613A9"/>
    <w:rsid w:val="00383C11"/>
    <w:rsid w:val="0039165B"/>
    <w:rsid w:val="003A4C8B"/>
    <w:rsid w:val="003A5B15"/>
    <w:rsid w:val="003B5CD3"/>
    <w:rsid w:val="003B6992"/>
    <w:rsid w:val="004107B5"/>
    <w:rsid w:val="00422DCB"/>
    <w:rsid w:val="00427729"/>
    <w:rsid w:val="004503F1"/>
    <w:rsid w:val="004568E8"/>
    <w:rsid w:val="004576F6"/>
    <w:rsid w:val="004718CD"/>
    <w:rsid w:val="00480718"/>
    <w:rsid w:val="00482437"/>
    <w:rsid w:val="00493892"/>
    <w:rsid w:val="004941FE"/>
    <w:rsid w:val="004B451E"/>
    <w:rsid w:val="004F7B3F"/>
    <w:rsid w:val="00507D29"/>
    <w:rsid w:val="00553275"/>
    <w:rsid w:val="005770E6"/>
    <w:rsid w:val="005B4055"/>
    <w:rsid w:val="005C6DB1"/>
    <w:rsid w:val="005D477F"/>
    <w:rsid w:val="005D6040"/>
    <w:rsid w:val="005E52E8"/>
    <w:rsid w:val="005E6956"/>
    <w:rsid w:val="0061146C"/>
    <w:rsid w:val="00630CB3"/>
    <w:rsid w:val="0064031E"/>
    <w:rsid w:val="0065206D"/>
    <w:rsid w:val="00654482"/>
    <w:rsid w:val="006632DA"/>
    <w:rsid w:val="006656C3"/>
    <w:rsid w:val="00685BF5"/>
    <w:rsid w:val="006912DB"/>
    <w:rsid w:val="0069165A"/>
    <w:rsid w:val="006958C9"/>
    <w:rsid w:val="006B764B"/>
    <w:rsid w:val="006C013A"/>
    <w:rsid w:val="006C2C9B"/>
    <w:rsid w:val="006C50D1"/>
    <w:rsid w:val="006D162A"/>
    <w:rsid w:val="006D7506"/>
    <w:rsid w:val="006E062B"/>
    <w:rsid w:val="006E7D57"/>
    <w:rsid w:val="007200AB"/>
    <w:rsid w:val="00797EF0"/>
    <w:rsid w:val="007B301F"/>
    <w:rsid w:val="007C083B"/>
    <w:rsid w:val="007D4AE7"/>
    <w:rsid w:val="007E23A1"/>
    <w:rsid w:val="007F4FB9"/>
    <w:rsid w:val="0081648D"/>
    <w:rsid w:val="0081660C"/>
    <w:rsid w:val="00822623"/>
    <w:rsid w:val="0082435E"/>
    <w:rsid w:val="00830E89"/>
    <w:rsid w:val="008365FC"/>
    <w:rsid w:val="00852AE2"/>
    <w:rsid w:val="008662E5"/>
    <w:rsid w:val="00867D67"/>
    <w:rsid w:val="008B58C0"/>
    <w:rsid w:val="008C3840"/>
    <w:rsid w:val="008E109B"/>
    <w:rsid w:val="008E330A"/>
    <w:rsid w:val="008F518E"/>
    <w:rsid w:val="009005DD"/>
    <w:rsid w:val="009107A4"/>
    <w:rsid w:val="00925F23"/>
    <w:rsid w:val="00931109"/>
    <w:rsid w:val="009426D6"/>
    <w:rsid w:val="00942935"/>
    <w:rsid w:val="00956DA5"/>
    <w:rsid w:val="00957557"/>
    <w:rsid w:val="00963884"/>
    <w:rsid w:val="00963C60"/>
    <w:rsid w:val="00971C09"/>
    <w:rsid w:val="00977A13"/>
    <w:rsid w:val="00982674"/>
    <w:rsid w:val="0099016F"/>
    <w:rsid w:val="009A2C07"/>
    <w:rsid w:val="009D62DF"/>
    <w:rsid w:val="009E2DCE"/>
    <w:rsid w:val="009F77AB"/>
    <w:rsid w:val="00A10A78"/>
    <w:rsid w:val="00A13FDC"/>
    <w:rsid w:val="00A226F9"/>
    <w:rsid w:val="00A40022"/>
    <w:rsid w:val="00A50964"/>
    <w:rsid w:val="00A63465"/>
    <w:rsid w:val="00A648D0"/>
    <w:rsid w:val="00A6538F"/>
    <w:rsid w:val="00A97E6A"/>
    <w:rsid w:val="00AE69B4"/>
    <w:rsid w:val="00AF6BE2"/>
    <w:rsid w:val="00B11294"/>
    <w:rsid w:val="00B3359E"/>
    <w:rsid w:val="00B47D36"/>
    <w:rsid w:val="00B50114"/>
    <w:rsid w:val="00B50486"/>
    <w:rsid w:val="00B66055"/>
    <w:rsid w:val="00B772C5"/>
    <w:rsid w:val="00B87D9D"/>
    <w:rsid w:val="00BD1879"/>
    <w:rsid w:val="00BD377F"/>
    <w:rsid w:val="00BD4E7C"/>
    <w:rsid w:val="00BF4ADF"/>
    <w:rsid w:val="00BF76B9"/>
    <w:rsid w:val="00C03FBE"/>
    <w:rsid w:val="00C3346C"/>
    <w:rsid w:val="00C5107D"/>
    <w:rsid w:val="00C54F77"/>
    <w:rsid w:val="00CA268B"/>
    <w:rsid w:val="00CA751D"/>
    <w:rsid w:val="00CB4CF8"/>
    <w:rsid w:val="00CB5F3D"/>
    <w:rsid w:val="00CC0004"/>
    <w:rsid w:val="00CC28EB"/>
    <w:rsid w:val="00CC3DD2"/>
    <w:rsid w:val="00CC4876"/>
    <w:rsid w:val="00CE7972"/>
    <w:rsid w:val="00D22F45"/>
    <w:rsid w:val="00D273A5"/>
    <w:rsid w:val="00D427F5"/>
    <w:rsid w:val="00D50B7F"/>
    <w:rsid w:val="00D761F4"/>
    <w:rsid w:val="00D84B52"/>
    <w:rsid w:val="00D87DB2"/>
    <w:rsid w:val="00D92A25"/>
    <w:rsid w:val="00DE1810"/>
    <w:rsid w:val="00DE364C"/>
    <w:rsid w:val="00DE3B72"/>
    <w:rsid w:val="00E0211F"/>
    <w:rsid w:val="00E03592"/>
    <w:rsid w:val="00E04079"/>
    <w:rsid w:val="00E105A4"/>
    <w:rsid w:val="00E12242"/>
    <w:rsid w:val="00E30374"/>
    <w:rsid w:val="00E54530"/>
    <w:rsid w:val="00E720B7"/>
    <w:rsid w:val="00E94316"/>
    <w:rsid w:val="00E96100"/>
    <w:rsid w:val="00EA4975"/>
    <w:rsid w:val="00EE4864"/>
    <w:rsid w:val="00F079BD"/>
    <w:rsid w:val="00F07ED3"/>
    <w:rsid w:val="00F24365"/>
    <w:rsid w:val="00F432B0"/>
    <w:rsid w:val="00F44506"/>
    <w:rsid w:val="00F46FDF"/>
    <w:rsid w:val="00F55E52"/>
    <w:rsid w:val="00F86E8C"/>
    <w:rsid w:val="00F9386A"/>
    <w:rsid w:val="00FD4E99"/>
    <w:rsid w:val="00FE2690"/>
    <w:rsid w:val="00FE2812"/>
    <w:rsid w:val="00FE3943"/>
    <w:rsid w:val="00FE69F7"/>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12A6BE-E88F-437F-803A-BA4FDD731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14BF"/>
  </w:style>
  <w:style w:type="paragraph" w:styleId="10">
    <w:name w:val="heading 1"/>
    <w:basedOn w:val="a"/>
    <w:next w:val="a"/>
    <w:link w:val="11"/>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
    <w:next w:val="a"/>
    <w:link w:val="21"/>
    <w:uiPriority w:val="9"/>
    <w:semiHidden/>
    <w:unhideWhenUsed/>
    <w:qFormat/>
    <w:rsid w:val="00187C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2">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3">
    <w:name w:val="Неразрешенное упоминание1"/>
    <w:basedOn w:val="a0"/>
    <w:uiPriority w:val="99"/>
    <w:semiHidden/>
    <w:unhideWhenUsed/>
    <w:rsid w:val="00FF0400"/>
    <w:rPr>
      <w:color w:val="605E5C"/>
      <w:shd w:val="clear" w:color="auto" w:fill="E1DFDD"/>
    </w:rPr>
  </w:style>
  <w:style w:type="character" w:customStyle="1" w:styleId="11">
    <w:name w:val="Заголовок 1 Знак"/>
    <w:basedOn w:val="a0"/>
    <w:link w:val="10"/>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0"/>
    <w:next w:val="a"/>
    <w:uiPriority w:val="39"/>
    <w:unhideWhenUsed/>
    <w:qFormat/>
    <w:rsid w:val="00AF6BE2"/>
    <w:pPr>
      <w:outlineLvl w:val="9"/>
    </w:pPr>
    <w:rPr>
      <w:lang w:eastAsia="ru-RU"/>
    </w:rPr>
  </w:style>
  <w:style w:type="paragraph" w:styleId="14">
    <w:name w:val="toc 1"/>
    <w:basedOn w:val="a"/>
    <w:next w:val="a"/>
    <w:autoRedefine/>
    <w:uiPriority w:val="39"/>
    <w:unhideWhenUsed/>
    <w:rsid w:val="00AF6BE2"/>
    <w:pPr>
      <w:spacing w:after="100"/>
    </w:pPr>
  </w:style>
  <w:style w:type="numbering" w:customStyle="1" w:styleId="1">
    <w:name w:val="Текущий список1"/>
    <w:uiPriority w:val="99"/>
    <w:rsid w:val="0099016F"/>
    <w:pPr>
      <w:numPr>
        <w:numId w:val="5"/>
      </w:numPr>
    </w:pPr>
  </w:style>
  <w:style w:type="character" w:customStyle="1" w:styleId="FontStyle37">
    <w:name w:val="Font Style37"/>
    <w:uiPriority w:val="99"/>
    <w:rsid w:val="0099016F"/>
    <w:rPr>
      <w:rFonts w:ascii="Times New Roman" w:hAnsi="Times New Roman" w:cs="Times New Roman"/>
      <w:i/>
      <w:iCs/>
      <w:sz w:val="20"/>
      <w:szCs w:val="20"/>
    </w:rPr>
  </w:style>
  <w:style w:type="paragraph" w:customStyle="1" w:styleId="Style19">
    <w:name w:val="Style19"/>
    <w:basedOn w:val="a"/>
    <w:uiPriority w:val="99"/>
    <w:rsid w:val="0099016F"/>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numbering" w:customStyle="1" w:styleId="2">
    <w:name w:val="Текущий список2"/>
    <w:uiPriority w:val="99"/>
    <w:rsid w:val="0099016F"/>
    <w:pPr>
      <w:numPr>
        <w:numId w:val="7"/>
      </w:numPr>
    </w:pPr>
  </w:style>
  <w:style w:type="numbering" w:customStyle="1" w:styleId="3">
    <w:name w:val="Текущий список3"/>
    <w:uiPriority w:val="99"/>
    <w:rsid w:val="0099016F"/>
    <w:pPr>
      <w:numPr>
        <w:numId w:val="8"/>
      </w:numPr>
    </w:pPr>
  </w:style>
  <w:style w:type="character" w:customStyle="1" w:styleId="21">
    <w:name w:val="Заголовок 2 Знак"/>
    <w:basedOn w:val="a0"/>
    <w:link w:val="20"/>
    <w:uiPriority w:val="9"/>
    <w:semiHidden/>
    <w:rsid w:val="00187C44"/>
    <w:rPr>
      <w:rFonts w:asciiTheme="majorHAnsi" w:eastAsiaTheme="majorEastAsia" w:hAnsiTheme="majorHAnsi" w:cstheme="majorBidi"/>
      <w:color w:val="2E74B5" w:themeColor="accent1" w:themeShade="BF"/>
      <w:sz w:val="26"/>
      <w:szCs w:val="26"/>
    </w:rPr>
  </w:style>
  <w:style w:type="character" w:customStyle="1" w:styleId="UnresolvedMention">
    <w:name w:val="Unresolved Mention"/>
    <w:basedOn w:val="a0"/>
    <w:uiPriority w:val="99"/>
    <w:semiHidden/>
    <w:unhideWhenUsed/>
    <w:rsid w:val="003539D7"/>
    <w:rPr>
      <w:color w:val="605E5C"/>
      <w:shd w:val="clear" w:color="auto" w:fill="E1DFDD"/>
    </w:rPr>
  </w:style>
  <w:style w:type="paragraph" w:styleId="ad">
    <w:name w:val="Balloon Text"/>
    <w:basedOn w:val="a"/>
    <w:link w:val="ae"/>
    <w:uiPriority w:val="99"/>
    <w:semiHidden/>
    <w:unhideWhenUsed/>
    <w:rsid w:val="004576F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576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45146">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20025606">
      <w:bodyDiv w:val="1"/>
      <w:marLeft w:val="0"/>
      <w:marRight w:val="0"/>
      <w:marTop w:val="0"/>
      <w:marBottom w:val="0"/>
      <w:divBdr>
        <w:top w:val="none" w:sz="0" w:space="0" w:color="auto"/>
        <w:left w:val="none" w:sz="0" w:space="0" w:color="auto"/>
        <w:bottom w:val="none" w:sz="0" w:space="0" w:color="auto"/>
        <w:right w:val="none" w:sz="0" w:space="0" w:color="auto"/>
      </w:divBdr>
    </w:div>
    <w:div w:id="1097360938">
      <w:bodyDiv w:val="1"/>
      <w:marLeft w:val="0"/>
      <w:marRight w:val="0"/>
      <w:marTop w:val="0"/>
      <w:marBottom w:val="0"/>
      <w:divBdr>
        <w:top w:val="none" w:sz="0" w:space="0" w:color="auto"/>
        <w:left w:val="none" w:sz="0" w:space="0" w:color="auto"/>
        <w:bottom w:val="none" w:sz="0" w:space="0" w:color="auto"/>
        <w:right w:val="none" w:sz="0" w:space="0" w:color="auto"/>
      </w:divBdr>
    </w:div>
    <w:div w:id="1099986245">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22926641">
      <w:bodyDiv w:val="1"/>
      <w:marLeft w:val="0"/>
      <w:marRight w:val="0"/>
      <w:marTop w:val="0"/>
      <w:marBottom w:val="0"/>
      <w:divBdr>
        <w:top w:val="none" w:sz="0" w:space="0" w:color="auto"/>
        <w:left w:val="none" w:sz="0" w:space="0" w:color="auto"/>
        <w:bottom w:val="none" w:sz="0" w:space="0" w:color="auto"/>
        <w:right w:val="none" w:sz="0" w:space="0" w:color="auto"/>
      </w:divBdr>
    </w:div>
    <w:div w:id="1405760541">
      <w:bodyDiv w:val="1"/>
      <w:marLeft w:val="0"/>
      <w:marRight w:val="0"/>
      <w:marTop w:val="0"/>
      <w:marBottom w:val="0"/>
      <w:divBdr>
        <w:top w:val="none" w:sz="0" w:space="0" w:color="auto"/>
        <w:left w:val="none" w:sz="0" w:space="0" w:color="auto"/>
        <w:bottom w:val="none" w:sz="0" w:space="0" w:color="auto"/>
        <w:right w:val="none" w:sz="0" w:space="0" w:color="auto"/>
      </w:divBdr>
    </w:div>
    <w:div w:id="1662781319">
      <w:bodyDiv w:val="1"/>
      <w:marLeft w:val="0"/>
      <w:marRight w:val="0"/>
      <w:marTop w:val="0"/>
      <w:marBottom w:val="0"/>
      <w:divBdr>
        <w:top w:val="none" w:sz="0" w:space="0" w:color="auto"/>
        <w:left w:val="none" w:sz="0" w:space="0" w:color="auto"/>
        <w:bottom w:val="none" w:sz="0" w:space="0" w:color="auto"/>
        <w:right w:val="none" w:sz="0" w:space="0" w:color="auto"/>
      </w:divBdr>
      <w:divsChild>
        <w:div w:id="506092104">
          <w:marLeft w:val="0"/>
          <w:marRight w:val="0"/>
          <w:marTop w:val="0"/>
          <w:marBottom w:val="0"/>
          <w:divBdr>
            <w:top w:val="none" w:sz="0" w:space="0" w:color="auto"/>
            <w:left w:val="none" w:sz="0" w:space="0" w:color="auto"/>
            <w:bottom w:val="none" w:sz="0" w:space="0" w:color="auto"/>
            <w:right w:val="none" w:sz="0" w:space="0" w:color="auto"/>
          </w:divBdr>
        </w:div>
        <w:div w:id="261648367">
          <w:marLeft w:val="0"/>
          <w:marRight w:val="0"/>
          <w:marTop w:val="0"/>
          <w:marBottom w:val="0"/>
          <w:divBdr>
            <w:top w:val="none" w:sz="0" w:space="0" w:color="auto"/>
            <w:left w:val="none" w:sz="0" w:space="0" w:color="auto"/>
            <w:bottom w:val="none" w:sz="0" w:space="0" w:color="auto"/>
            <w:right w:val="none" w:sz="0" w:space="0" w:color="auto"/>
          </w:divBdr>
        </w:div>
        <w:div w:id="1137261605">
          <w:marLeft w:val="0"/>
          <w:marRight w:val="0"/>
          <w:marTop w:val="0"/>
          <w:marBottom w:val="0"/>
          <w:divBdr>
            <w:top w:val="none" w:sz="0" w:space="0" w:color="auto"/>
            <w:left w:val="none" w:sz="0" w:space="0" w:color="auto"/>
            <w:bottom w:val="none" w:sz="0" w:space="0" w:color="auto"/>
            <w:right w:val="none" w:sz="0" w:space="0" w:color="auto"/>
          </w:divBdr>
        </w:div>
      </w:divsChild>
    </w:div>
    <w:div w:id="1729184829">
      <w:bodyDiv w:val="1"/>
      <w:marLeft w:val="0"/>
      <w:marRight w:val="0"/>
      <w:marTop w:val="0"/>
      <w:marBottom w:val="0"/>
      <w:divBdr>
        <w:top w:val="none" w:sz="0" w:space="0" w:color="auto"/>
        <w:left w:val="none" w:sz="0" w:space="0" w:color="auto"/>
        <w:bottom w:val="none" w:sz="0" w:space="0" w:color="auto"/>
        <w:right w:val="none" w:sz="0" w:space="0" w:color="auto"/>
      </w:divBdr>
    </w:div>
    <w:div w:id="203603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A82ED-8488-4EDE-A9A4-133B37EB1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6122</Words>
  <Characters>34898</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2022-11-28T07:32:00Z</cp:lastPrinted>
  <dcterms:created xsi:type="dcterms:W3CDTF">2024-09-25T09:19:00Z</dcterms:created>
  <dcterms:modified xsi:type="dcterms:W3CDTF">2024-09-25T09:19:00Z</dcterms:modified>
</cp:coreProperties>
</file>