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562319">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E4864" w:rsidRDefault="00EE4864" w:rsidP="00EE4864">
      <w:pPr>
        <w:jc w:val="center"/>
        <w:rPr>
          <w:rFonts w:ascii="Times New Roman" w:hAnsi="Times New Roman" w:cs="Times New Roman"/>
          <w:b/>
          <w:sz w:val="28"/>
          <w:szCs w:val="28"/>
        </w:rPr>
      </w:pPr>
      <w:r w:rsidRPr="00EE4864">
        <w:rPr>
          <w:rFonts w:ascii="Times New Roman" w:hAnsi="Times New Roman" w:cs="Times New Roman"/>
          <w:b/>
          <w:sz w:val="28"/>
          <w:szCs w:val="28"/>
        </w:rPr>
        <w:t>ПАТРОЛОГИЯ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Церковной истории</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CF7C02">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12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EE4864"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432</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562319" w:rsidP="00562319">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зачеты </w:t>
            </w:r>
            <w:r>
              <w:rPr>
                <w:rFonts w:ascii="Times New Roman" w:eastAsia="Times New Roman" w:hAnsi="Times New Roman" w:cs="Times New Roman"/>
                <w:color w:val="000000"/>
                <w:sz w:val="19"/>
                <w:szCs w:val="19"/>
                <w:lang w:eastAsia="ru-RU" w:bidi="ru-RU"/>
              </w:rPr>
              <w:t xml:space="preserve">1,3,5 </w:t>
            </w: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EE4864"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252</w:t>
            </w:r>
            <w:r w:rsidRPr="00EE4864">
              <w:rPr>
                <w:rFonts w:ascii="Times New Roman" w:eastAsia="Times New Roman" w:hAnsi="Times New Roman" w:cs="Times New Roman"/>
                <w:color w:val="000000"/>
                <w:sz w:val="19"/>
                <w:szCs w:val="19"/>
                <w:lang w:eastAsia="ru-RU" w:bidi="ru-RU"/>
              </w:rPr>
              <w:tab/>
            </w:r>
            <w:r w:rsidR="00562319" w:rsidRPr="00EE4864">
              <w:rPr>
                <w:rFonts w:ascii="Times New Roman" w:eastAsia="Times New Roman" w:hAnsi="Times New Roman" w:cs="Times New Roman"/>
                <w:color w:val="000000"/>
                <w:sz w:val="19"/>
                <w:szCs w:val="19"/>
                <w:lang w:eastAsia="ru-RU" w:bidi="ru-RU"/>
              </w:rPr>
              <w:t xml:space="preserve">экзамены </w:t>
            </w:r>
            <w:r w:rsidR="00562319">
              <w:rPr>
                <w:rFonts w:ascii="Times New Roman" w:eastAsia="Times New Roman" w:hAnsi="Times New Roman" w:cs="Times New Roman"/>
                <w:color w:val="000000"/>
                <w:sz w:val="19"/>
                <w:szCs w:val="19"/>
                <w:lang w:eastAsia="ru-RU" w:bidi="ru-RU"/>
              </w:rPr>
              <w:t>6</w:t>
            </w:r>
          </w:p>
          <w:p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0210CD">
              <w:rPr>
                <w:rFonts w:ascii="Times New Roman" w:eastAsia="Times New Roman" w:hAnsi="Times New Roman" w:cs="Times New Roman"/>
                <w:color w:val="000000"/>
                <w:sz w:val="19"/>
                <w:szCs w:val="19"/>
                <w:lang w:eastAsia="ru-RU" w:bidi="ru-RU"/>
              </w:rPr>
              <w:t>2,4</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EE4864"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133</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EE4864"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47</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562319">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D84B52" w:rsidRDefault="00D84B52" w:rsidP="00D84B52">
      <w:pPr>
        <w:widowControl w:val="0"/>
        <w:spacing w:after="0" w:line="240" w:lineRule="auto"/>
        <w:ind w:firstLine="280"/>
        <w:rPr>
          <w:rFonts w:ascii="Times New Roman" w:eastAsia="Times New Roman" w:hAnsi="Times New Roman" w:cs="Times New Roman"/>
          <w:color w:val="000000"/>
          <w:sz w:val="28"/>
          <w:szCs w:val="28"/>
          <w:lang w:eastAsia="ru-RU" w:bidi="ru-RU"/>
        </w:rPr>
      </w:pPr>
      <w:r w:rsidRPr="007200AB">
        <w:rPr>
          <w:rFonts w:ascii="Times New Roman" w:eastAsia="Times New Roman" w:hAnsi="Times New Roman" w:cs="Times New Roman"/>
          <w:iCs/>
          <w:color w:val="000000"/>
          <w:sz w:val="28"/>
          <w:szCs w:val="28"/>
          <w:lang w:eastAsia="ru-RU" w:bidi="ru-RU"/>
        </w:rPr>
        <w:t>Игумен Алексий (Смирнов Андрей Юревич)</w:t>
      </w:r>
      <w:r w:rsidR="007200AB" w:rsidRPr="007200AB">
        <w:rPr>
          <w:rFonts w:ascii="Times New Roman" w:eastAsia="Times New Roman" w:hAnsi="Times New Roman" w:cs="Times New Roman"/>
          <w:iCs/>
          <w:color w:val="000000"/>
          <w:sz w:val="28"/>
          <w:szCs w:val="28"/>
          <w:lang w:eastAsia="ru-RU" w:bidi="ru-RU"/>
        </w:rPr>
        <w:t>, кандидат</w:t>
      </w:r>
      <w:r w:rsidRPr="00D84B52">
        <w:rPr>
          <w:rFonts w:ascii="Times New Roman" w:eastAsia="Times New Roman" w:hAnsi="Times New Roman" w:cs="Times New Roman"/>
          <w:iCs/>
          <w:color w:val="000000"/>
          <w:sz w:val="28"/>
          <w:szCs w:val="28"/>
          <w:lang w:eastAsia="ru-RU" w:bidi="ru-RU"/>
        </w:rPr>
        <w:t xml:space="preserve"> </w:t>
      </w:r>
      <w:r w:rsidRPr="007200AB">
        <w:rPr>
          <w:rFonts w:ascii="Times New Roman" w:eastAsia="Times New Roman" w:hAnsi="Times New Roman" w:cs="Times New Roman"/>
          <w:iCs/>
          <w:color w:val="000000"/>
          <w:sz w:val="28"/>
          <w:szCs w:val="28"/>
          <w:lang w:eastAsia="ru-RU" w:bidi="ru-RU"/>
        </w:rPr>
        <w:t>философских наук</w:t>
      </w:r>
      <w:r w:rsidRPr="00D84B52">
        <w:rPr>
          <w:rFonts w:ascii="Times New Roman" w:eastAsia="Times New Roman" w:hAnsi="Times New Roman" w:cs="Times New Roman"/>
          <w:iCs/>
          <w:color w:val="000000"/>
          <w:sz w:val="28"/>
          <w:szCs w:val="28"/>
          <w:lang w:eastAsia="ru-RU" w:bidi="ru-RU"/>
        </w:rPr>
        <w:t>, доцент;</w:t>
      </w:r>
    </w:p>
    <w:p w:rsidR="00D84B52" w:rsidRPr="00D84B52" w:rsidRDefault="00D84B52" w:rsidP="00D84B52">
      <w:pPr>
        <w:widowControl w:val="0"/>
        <w:spacing w:after="240" w:line="226" w:lineRule="auto"/>
        <w:ind w:firstLine="280"/>
        <w:rPr>
          <w:rFonts w:ascii="Times New Roman" w:eastAsia="Times New Roman" w:hAnsi="Times New Roman" w:cs="Times New Roman"/>
          <w:color w:val="000000"/>
          <w:sz w:val="28"/>
          <w:szCs w:val="28"/>
          <w:lang w:eastAsia="ru-RU" w:bidi="ru-RU"/>
        </w:rPr>
      </w:pPr>
      <w:r w:rsidRPr="007200AB">
        <w:rPr>
          <w:rFonts w:ascii="Times New Roman" w:eastAsia="Times New Roman" w:hAnsi="Times New Roman" w:cs="Times New Roman"/>
          <w:iCs/>
          <w:color w:val="000000"/>
          <w:sz w:val="28"/>
          <w:szCs w:val="28"/>
          <w:lang w:eastAsia="ru-RU" w:bidi="ru-RU"/>
        </w:rPr>
        <w:t>Протоиерей Василий Иванович Архипов</w:t>
      </w:r>
      <w:r w:rsidRPr="00D84B52">
        <w:rPr>
          <w:rFonts w:ascii="Times New Roman" w:eastAsia="Times New Roman" w:hAnsi="Times New Roman" w:cs="Times New Roman"/>
          <w:iCs/>
          <w:color w:val="000000"/>
          <w:sz w:val="28"/>
          <w:szCs w:val="28"/>
          <w:lang w:eastAsia="ru-RU" w:bidi="ru-RU"/>
        </w:rPr>
        <w:t>,</w:t>
      </w:r>
      <w:r w:rsidRPr="007200AB">
        <w:rPr>
          <w:rFonts w:ascii="Times New Roman" w:eastAsia="Times New Roman" w:hAnsi="Times New Roman" w:cs="Times New Roman"/>
          <w:iCs/>
          <w:color w:val="000000"/>
          <w:sz w:val="28"/>
          <w:szCs w:val="28"/>
          <w:lang w:eastAsia="ru-RU" w:bidi="ru-RU"/>
        </w:rPr>
        <w:t xml:space="preserve"> магистр теологии</w:t>
      </w:r>
      <w:r w:rsidRPr="00D84B52">
        <w:rPr>
          <w:rFonts w:ascii="Times New Roman" w:eastAsia="Times New Roman" w:hAnsi="Times New Roman" w:cs="Times New Roman"/>
          <w:iCs/>
          <w:color w:val="000000"/>
          <w:sz w:val="28"/>
          <w:szCs w:val="28"/>
          <w:lang w:eastAsia="ru-RU" w:bidi="ru-RU"/>
        </w:rPr>
        <w:t>, старший преподаватель</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D84B52" w:rsidRDefault="00D84B52"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b/>
          <w:bCs/>
          <w:color w:val="000000"/>
          <w:sz w:val="28"/>
          <w:szCs w:val="28"/>
          <w:lang w:eastAsia="ru-RU" w:bidi="ru-RU"/>
        </w:rPr>
        <w:t>Патрология</w:t>
      </w:r>
    </w:p>
    <w:p w:rsidR="00D84B52" w:rsidRPr="00D761F4" w:rsidRDefault="0056231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562319" w:rsidRPr="00D761F4" w:rsidRDefault="00562319" w:rsidP="0056231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562319" w:rsidRPr="00D761F4" w:rsidRDefault="00562319" w:rsidP="0056231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562319" w:rsidRDefault="00562319" w:rsidP="0056231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562319" w:rsidRDefault="0056231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D84B52" w:rsidRDefault="007200AB"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7200AB">
        <w:rPr>
          <w:rFonts w:ascii="Times New Roman" w:eastAsia="Times New Roman" w:hAnsi="Times New Roman" w:cs="Times New Roman"/>
          <w:b/>
          <w:bCs/>
          <w:color w:val="000000"/>
          <w:sz w:val="28"/>
          <w:szCs w:val="28"/>
          <w:lang w:eastAsia="ru-RU" w:bidi="ru-RU"/>
        </w:rPr>
        <w:t xml:space="preserve">Церковной </w:t>
      </w:r>
      <w:r w:rsidR="00D84B52" w:rsidRPr="007200AB">
        <w:rPr>
          <w:rFonts w:ascii="Times New Roman" w:eastAsia="Times New Roman" w:hAnsi="Times New Roman" w:cs="Times New Roman"/>
          <w:b/>
          <w:bCs/>
          <w:color w:val="000000"/>
          <w:sz w:val="28"/>
          <w:szCs w:val="28"/>
          <w:lang w:eastAsia="ru-RU" w:bidi="ru-RU"/>
        </w:rPr>
        <w:t>истории</w:t>
      </w:r>
    </w:p>
    <w:p w:rsidR="00D33DA9" w:rsidRDefault="00D33DA9"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5B0C11">
        <w:rPr>
          <w:rFonts w:ascii="Times New Roman" w:eastAsia="Times New Roman" w:hAnsi="Times New Roman" w:cs="Times New Roman"/>
          <w:color w:val="000000"/>
          <w:sz w:val="28"/>
          <w:szCs w:val="28"/>
          <w:lang w:eastAsia="ru-RU" w:bidi="ru-RU"/>
        </w:rPr>
        <w:t xml:space="preserve">Протокол </w:t>
      </w:r>
      <w:r w:rsidR="00562319" w:rsidRPr="005B0C11">
        <w:rPr>
          <w:rFonts w:ascii="Times New Roman" w:eastAsia="Times New Roman" w:hAnsi="Times New Roman" w:cs="Times New Roman"/>
          <w:color w:val="000000"/>
          <w:sz w:val="28"/>
          <w:szCs w:val="28"/>
          <w:lang w:eastAsia="ru-RU" w:bidi="ru-RU"/>
        </w:rPr>
        <w:tab/>
      </w:r>
      <w:r w:rsidRPr="005B0C11">
        <w:rPr>
          <w:rFonts w:ascii="Times New Roman" w:eastAsia="Times New Roman" w:hAnsi="Times New Roman" w:cs="Times New Roman"/>
          <w:color w:val="000000"/>
          <w:sz w:val="28"/>
          <w:szCs w:val="28"/>
          <w:lang w:eastAsia="ru-RU" w:bidi="ru-RU"/>
        </w:rPr>
        <w:t xml:space="preserve"> </w:t>
      </w:r>
      <w:r w:rsidR="005B0C11">
        <w:rPr>
          <w:rFonts w:ascii="Times New Roman" w:hAnsi="Times New Roman" w:cs="Times New Roman"/>
          <w:sz w:val="28"/>
          <w:szCs w:val="28"/>
        </w:rPr>
        <w:t>№</w:t>
      </w:r>
      <w:r w:rsidR="005B0C11" w:rsidRPr="00636E0E">
        <w:rPr>
          <w:rFonts w:ascii="Times New Roman" w:hAnsi="Times New Roman" w:cs="Times New Roman"/>
          <w:sz w:val="28"/>
          <w:szCs w:val="28"/>
        </w:rPr>
        <w:t>1(46) от 21</w:t>
      </w:r>
      <w:r w:rsidR="005B0C11">
        <w:rPr>
          <w:rFonts w:ascii="Times New Roman" w:hAnsi="Times New Roman" w:cs="Times New Roman"/>
          <w:sz w:val="28"/>
          <w:szCs w:val="28"/>
        </w:rPr>
        <w:t xml:space="preserve"> </w:t>
      </w:r>
      <w:r w:rsidR="005B0C11" w:rsidRPr="009D7591">
        <w:rPr>
          <w:rFonts w:ascii="Times New Roman" w:hAnsi="Times New Roman" w:cs="Times New Roman"/>
          <w:sz w:val="28"/>
          <w:szCs w:val="28"/>
        </w:rPr>
        <w:t>августа 2023 г.</w:t>
      </w:r>
      <w:r w:rsidRPr="00D33DA9">
        <w:rPr>
          <w:rFonts w:ascii="Times New Roman" w:eastAsia="Times New Roman" w:hAnsi="Times New Roman" w:cs="Times New Roman"/>
          <w:color w:val="000000"/>
          <w:sz w:val="28"/>
          <w:szCs w:val="28"/>
          <w:lang w:eastAsia="ru-RU" w:bidi="ru-RU"/>
        </w:rPr>
        <w:t xml:space="preserve"> </w:t>
      </w:r>
    </w:p>
    <w:p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священник Евгений Николаевич Шишкин</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C6400C" w:rsidRDefault="00177643">
          <w:pPr>
            <w:pStyle w:val="12"/>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93270" w:history="1">
            <w:r w:rsidR="00C6400C" w:rsidRPr="00E3342B">
              <w:rPr>
                <w:rStyle w:val="ab"/>
                <w:rFonts w:ascii="Times New Roman" w:eastAsia="Times New Roman" w:hAnsi="Times New Roman" w:cs="Times New Roman"/>
                <w:b/>
                <w:bCs/>
                <w:noProof/>
                <w:lang w:eastAsia="ru-RU"/>
              </w:rPr>
              <w:t>1.</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Цель и задачи освоения дисциплины</w:t>
            </w:r>
            <w:r w:rsidR="00C6400C">
              <w:rPr>
                <w:noProof/>
                <w:webHidden/>
              </w:rPr>
              <w:tab/>
            </w:r>
            <w:r w:rsidR="00C6400C">
              <w:rPr>
                <w:noProof/>
                <w:webHidden/>
              </w:rPr>
              <w:fldChar w:fldCharType="begin"/>
            </w:r>
            <w:r w:rsidR="00C6400C">
              <w:rPr>
                <w:noProof/>
                <w:webHidden/>
              </w:rPr>
              <w:instrText xml:space="preserve"> PAGEREF _Toc142993270 \h </w:instrText>
            </w:r>
            <w:r w:rsidR="00C6400C">
              <w:rPr>
                <w:noProof/>
                <w:webHidden/>
              </w:rPr>
            </w:r>
            <w:r w:rsidR="00C6400C">
              <w:rPr>
                <w:noProof/>
                <w:webHidden/>
              </w:rPr>
              <w:fldChar w:fldCharType="separate"/>
            </w:r>
            <w:r w:rsidR="00C6400C">
              <w:rPr>
                <w:noProof/>
                <w:webHidden/>
              </w:rPr>
              <w:t>4</w:t>
            </w:r>
            <w:r w:rsidR="00C6400C">
              <w:rPr>
                <w:noProof/>
                <w:webHidden/>
              </w:rPr>
              <w:fldChar w:fldCharType="end"/>
            </w:r>
          </w:hyperlink>
        </w:p>
        <w:p w:rsidR="00C6400C" w:rsidRDefault="00B45716">
          <w:pPr>
            <w:pStyle w:val="12"/>
            <w:tabs>
              <w:tab w:val="left" w:pos="440"/>
              <w:tab w:val="right" w:leader="dot" w:pos="9345"/>
            </w:tabs>
            <w:rPr>
              <w:rFonts w:eastAsiaTheme="minorEastAsia"/>
              <w:noProof/>
              <w:lang w:eastAsia="ru-RU"/>
            </w:rPr>
          </w:pPr>
          <w:hyperlink w:anchor="_Toc142993271" w:history="1">
            <w:r w:rsidR="00C6400C" w:rsidRPr="00E3342B">
              <w:rPr>
                <w:rStyle w:val="ab"/>
                <w:rFonts w:ascii="Times New Roman" w:eastAsia="Times New Roman" w:hAnsi="Times New Roman" w:cs="Times New Roman"/>
                <w:b/>
                <w:bCs/>
                <w:noProof/>
                <w:lang w:eastAsia="ru-RU"/>
              </w:rPr>
              <w:t>2.</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C6400C">
              <w:rPr>
                <w:noProof/>
                <w:webHidden/>
              </w:rPr>
              <w:tab/>
            </w:r>
            <w:r w:rsidR="00C6400C">
              <w:rPr>
                <w:noProof/>
                <w:webHidden/>
              </w:rPr>
              <w:fldChar w:fldCharType="begin"/>
            </w:r>
            <w:r w:rsidR="00C6400C">
              <w:rPr>
                <w:noProof/>
                <w:webHidden/>
              </w:rPr>
              <w:instrText xml:space="preserve"> PAGEREF _Toc142993271 \h </w:instrText>
            </w:r>
            <w:r w:rsidR="00C6400C">
              <w:rPr>
                <w:noProof/>
                <w:webHidden/>
              </w:rPr>
            </w:r>
            <w:r w:rsidR="00C6400C">
              <w:rPr>
                <w:noProof/>
                <w:webHidden/>
              </w:rPr>
              <w:fldChar w:fldCharType="separate"/>
            </w:r>
            <w:r w:rsidR="00C6400C">
              <w:rPr>
                <w:noProof/>
                <w:webHidden/>
              </w:rPr>
              <w:t>4</w:t>
            </w:r>
            <w:r w:rsidR="00C6400C">
              <w:rPr>
                <w:noProof/>
                <w:webHidden/>
              </w:rPr>
              <w:fldChar w:fldCharType="end"/>
            </w:r>
          </w:hyperlink>
        </w:p>
        <w:p w:rsidR="00C6400C" w:rsidRDefault="00B45716">
          <w:pPr>
            <w:pStyle w:val="12"/>
            <w:tabs>
              <w:tab w:val="left" w:pos="440"/>
              <w:tab w:val="right" w:leader="dot" w:pos="9345"/>
            </w:tabs>
            <w:rPr>
              <w:rFonts w:eastAsiaTheme="minorEastAsia"/>
              <w:noProof/>
              <w:lang w:eastAsia="ru-RU"/>
            </w:rPr>
          </w:pPr>
          <w:hyperlink w:anchor="_Toc142993272" w:history="1">
            <w:r w:rsidR="00C6400C" w:rsidRPr="00E3342B">
              <w:rPr>
                <w:rStyle w:val="ab"/>
                <w:rFonts w:ascii="Times New Roman" w:eastAsia="Times New Roman" w:hAnsi="Times New Roman" w:cs="Times New Roman"/>
                <w:b/>
                <w:bCs/>
                <w:noProof/>
                <w:lang w:eastAsia="ru-RU"/>
              </w:rPr>
              <w:t>3.</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C6400C">
              <w:rPr>
                <w:noProof/>
                <w:webHidden/>
              </w:rPr>
              <w:tab/>
            </w:r>
            <w:r w:rsidR="00C6400C">
              <w:rPr>
                <w:noProof/>
                <w:webHidden/>
              </w:rPr>
              <w:fldChar w:fldCharType="begin"/>
            </w:r>
            <w:r w:rsidR="00C6400C">
              <w:rPr>
                <w:noProof/>
                <w:webHidden/>
              </w:rPr>
              <w:instrText xml:space="preserve"> PAGEREF _Toc142993272 \h </w:instrText>
            </w:r>
            <w:r w:rsidR="00C6400C">
              <w:rPr>
                <w:noProof/>
                <w:webHidden/>
              </w:rPr>
            </w:r>
            <w:r w:rsidR="00C6400C">
              <w:rPr>
                <w:noProof/>
                <w:webHidden/>
              </w:rPr>
              <w:fldChar w:fldCharType="separate"/>
            </w:r>
            <w:r w:rsidR="00C6400C">
              <w:rPr>
                <w:noProof/>
                <w:webHidden/>
              </w:rPr>
              <w:t>4</w:t>
            </w:r>
            <w:r w:rsidR="00C6400C">
              <w:rPr>
                <w:noProof/>
                <w:webHidden/>
              </w:rPr>
              <w:fldChar w:fldCharType="end"/>
            </w:r>
          </w:hyperlink>
        </w:p>
        <w:p w:rsidR="00C6400C" w:rsidRDefault="00B45716">
          <w:pPr>
            <w:pStyle w:val="12"/>
            <w:tabs>
              <w:tab w:val="left" w:pos="440"/>
              <w:tab w:val="right" w:leader="dot" w:pos="9345"/>
            </w:tabs>
            <w:rPr>
              <w:rFonts w:eastAsiaTheme="minorEastAsia"/>
              <w:noProof/>
              <w:lang w:eastAsia="ru-RU"/>
            </w:rPr>
          </w:pPr>
          <w:hyperlink w:anchor="_Toc142993273" w:history="1">
            <w:r w:rsidR="00C6400C" w:rsidRPr="00E3342B">
              <w:rPr>
                <w:rStyle w:val="ab"/>
                <w:rFonts w:ascii="Times New Roman" w:eastAsia="Times New Roman" w:hAnsi="Times New Roman" w:cs="Times New Roman"/>
                <w:b/>
                <w:bCs/>
                <w:noProof/>
                <w:lang w:eastAsia="ru-RU"/>
              </w:rPr>
              <w:t>4.</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Наименование и содержание лекций</w:t>
            </w:r>
            <w:r w:rsidR="00C6400C">
              <w:rPr>
                <w:noProof/>
                <w:webHidden/>
              </w:rPr>
              <w:tab/>
            </w:r>
            <w:r w:rsidR="00C6400C">
              <w:rPr>
                <w:noProof/>
                <w:webHidden/>
              </w:rPr>
              <w:fldChar w:fldCharType="begin"/>
            </w:r>
            <w:r w:rsidR="00C6400C">
              <w:rPr>
                <w:noProof/>
                <w:webHidden/>
              </w:rPr>
              <w:instrText xml:space="preserve"> PAGEREF _Toc142993273 \h </w:instrText>
            </w:r>
            <w:r w:rsidR="00C6400C">
              <w:rPr>
                <w:noProof/>
                <w:webHidden/>
              </w:rPr>
            </w:r>
            <w:r w:rsidR="00C6400C">
              <w:rPr>
                <w:noProof/>
                <w:webHidden/>
              </w:rPr>
              <w:fldChar w:fldCharType="separate"/>
            </w:r>
            <w:r w:rsidR="00C6400C">
              <w:rPr>
                <w:noProof/>
                <w:webHidden/>
              </w:rPr>
              <w:t>5</w:t>
            </w:r>
            <w:r w:rsidR="00C6400C">
              <w:rPr>
                <w:noProof/>
                <w:webHidden/>
              </w:rPr>
              <w:fldChar w:fldCharType="end"/>
            </w:r>
          </w:hyperlink>
        </w:p>
        <w:p w:rsidR="00C6400C" w:rsidRDefault="00B45716">
          <w:pPr>
            <w:pStyle w:val="12"/>
            <w:tabs>
              <w:tab w:val="left" w:pos="440"/>
              <w:tab w:val="right" w:leader="dot" w:pos="9345"/>
            </w:tabs>
            <w:rPr>
              <w:rFonts w:eastAsiaTheme="minorEastAsia"/>
              <w:noProof/>
              <w:lang w:eastAsia="ru-RU"/>
            </w:rPr>
          </w:pPr>
          <w:hyperlink w:anchor="_Toc142993274" w:history="1">
            <w:r w:rsidR="00C6400C" w:rsidRPr="00E3342B">
              <w:rPr>
                <w:rStyle w:val="ab"/>
                <w:rFonts w:ascii="Times New Roman" w:eastAsia="Times New Roman" w:hAnsi="Times New Roman" w:cs="Times New Roman"/>
                <w:b/>
                <w:bCs/>
                <w:noProof/>
                <w:lang w:eastAsia="ru-RU"/>
              </w:rPr>
              <w:t>5.</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Наименование практических занятий</w:t>
            </w:r>
            <w:r w:rsidR="00C6400C">
              <w:rPr>
                <w:noProof/>
                <w:webHidden/>
              </w:rPr>
              <w:tab/>
            </w:r>
            <w:r w:rsidR="00C6400C">
              <w:rPr>
                <w:noProof/>
                <w:webHidden/>
              </w:rPr>
              <w:fldChar w:fldCharType="begin"/>
            </w:r>
            <w:r w:rsidR="00C6400C">
              <w:rPr>
                <w:noProof/>
                <w:webHidden/>
              </w:rPr>
              <w:instrText xml:space="preserve"> PAGEREF _Toc142993274 \h </w:instrText>
            </w:r>
            <w:r w:rsidR="00C6400C">
              <w:rPr>
                <w:noProof/>
                <w:webHidden/>
              </w:rPr>
            </w:r>
            <w:r w:rsidR="00C6400C">
              <w:rPr>
                <w:noProof/>
                <w:webHidden/>
              </w:rPr>
              <w:fldChar w:fldCharType="separate"/>
            </w:r>
            <w:r w:rsidR="00C6400C">
              <w:rPr>
                <w:noProof/>
                <w:webHidden/>
              </w:rPr>
              <w:t>10</w:t>
            </w:r>
            <w:r w:rsidR="00C6400C">
              <w:rPr>
                <w:noProof/>
                <w:webHidden/>
              </w:rPr>
              <w:fldChar w:fldCharType="end"/>
            </w:r>
          </w:hyperlink>
        </w:p>
        <w:p w:rsidR="00C6400C" w:rsidRDefault="00B45716">
          <w:pPr>
            <w:pStyle w:val="12"/>
            <w:tabs>
              <w:tab w:val="left" w:pos="440"/>
              <w:tab w:val="right" w:leader="dot" w:pos="9345"/>
            </w:tabs>
            <w:rPr>
              <w:rFonts w:eastAsiaTheme="minorEastAsia"/>
              <w:noProof/>
              <w:lang w:eastAsia="ru-RU"/>
            </w:rPr>
          </w:pPr>
          <w:hyperlink w:anchor="_Toc142993275" w:history="1">
            <w:r w:rsidR="00C6400C" w:rsidRPr="00E3342B">
              <w:rPr>
                <w:rStyle w:val="ab"/>
                <w:rFonts w:ascii="Times New Roman" w:eastAsia="Times New Roman" w:hAnsi="Times New Roman" w:cs="Times New Roman"/>
                <w:b/>
                <w:bCs/>
                <w:noProof/>
                <w:lang w:eastAsia="ru-RU"/>
              </w:rPr>
              <w:t>6.</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Наименование самостоятельной работы студента</w:t>
            </w:r>
            <w:r w:rsidR="00C6400C">
              <w:rPr>
                <w:noProof/>
                <w:webHidden/>
              </w:rPr>
              <w:tab/>
            </w:r>
            <w:r w:rsidR="00C6400C">
              <w:rPr>
                <w:noProof/>
                <w:webHidden/>
              </w:rPr>
              <w:fldChar w:fldCharType="begin"/>
            </w:r>
            <w:r w:rsidR="00C6400C">
              <w:rPr>
                <w:noProof/>
                <w:webHidden/>
              </w:rPr>
              <w:instrText xml:space="preserve"> PAGEREF _Toc142993275 \h </w:instrText>
            </w:r>
            <w:r w:rsidR="00C6400C">
              <w:rPr>
                <w:noProof/>
                <w:webHidden/>
              </w:rPr>
            </w:r>
            <w:r w:rsidR="00C6400C">
              <w:rPr>
                <w:noProof/>
                <w:webHidden/>
              </w:rPr>
              <w:fldChar w:fldCharType="separate"/>
            </w:r>
            <w:r w:rsidR="00C6400C">
              <w:rPr>
                <w:noProof/>
                <w:webHidden/>
              </w:rPr>
              <w:t>12</w:t>
            </w:r>
            <w:r w:rsidR="00C6400C">
              <w:rPr>
                <w:noProof/>
                <w:webHidden/>
              </w:rPr>
              <w:fldChar w:fldCharType="end"/>
            </w:r>
          </w:hyperlink>
        </w:p>
        <w:p w:rsidR="00C6400C" w:rsidRDefault="00B45716">
          <w:pPr>
            <w:pStyle w:val="12"/>
            <w:tabs>
              <w:tab w:val="left" w:pos="440"/>
              <w:tab w:val="right" w:leader="dot" w:pos="9345"/>
            </w:tabs>
            <w:rPr>
              <w:rFonts w:eastAsiaTheme="minorEastAsia"/>
              <w:noProof/>
              <w:lang w:eastAsia="ru-RU"/>
            </w:rPr>
          </w:pPr>
          <w:hyperlink w:anchor="_Toc142993276" w:history="1">
            <w:r w:rsidR="00C6400C" w:rsidRPr="00E3342B">
              <w:rPr>
                <w:rStyle w:val="ab"/>
                <w:rFonts w:ascii="Times New Roman" w:eastAsia="Times New Roman" w:hAnsi="Times New Roman" w:cs="Times New Roman"/>
                <w:b/>
                <w:bCs/>
                <w:noProof/>
                <w:lang w:eastAsia="ru-RU"/>
              </w:rPr>
              <w:t>7.</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Тематика и вопросы к практическим занятиям</w:t>
            </w:r>
            <w:r w:rsidR="00C6400C">
              <w:rPr>
                <w:noProof/>
                <w:webHidden/>
              </w:rPr>
              <w:tab/>
            </w:r>
            <w:r w:rsidR="00C6400C">
              <w:rPr>
                <w:noProof/>
                <w:webHidden/>
              </w:rPr>
              <w:fldChar w:fldCharType="begin"/>
            </w:r>
            <w:r w:rsidR="00C6400C">
              <w:rPr>
                <w:noProof/>
                <w:webHidden/>
              </w:rPr>
              <w:instrText xml:space="preserve"> PAGEREF _Toc142993276 \h </w:instrText>
            </w:r>
            <w:r w:rsidR="00C6400C">
              <w:rPr>
                <w:noProof/>
                <w:webHidden/>
              </w:rPr>
            </w:r>
            <w:r w:rsidR="00C6400C">
              <w:rPr>
                <w:noProof/>
                <w:webHidden/>
              </w:rPr>
              <w:fldChar w:fldCharType="separate"/>
            </w:r>
            <w:r w:rsidR="00C6400C">
              <w:rPr>
                <w:noProof/>
                <w:webHidden/>
              </w:rPr>
              <w:t>15</w:t>
            </w:r>
            <w:r w:rsidR="00C6400C">
              <w:rPr>
                <w:noProof/>
                <w:webHidden/>
              </w:rPr>
              <w:fldChar w:fldCharType="end"/>
            </w:r>
          </w:hyperlink>
        </w:p>
        <w:p w:rsidR="00C6400C" w:rsidRDefault="00B45716">
          <w:pPr>
            <w:pStyle w:val="12"/>
            <w:tabs>
              <w:tab w:val="left" w:pos="440"/>
              <w:tab w:val="right" w:leader="dot" w:pos="9345"/>
            </w:tabs>
            <w:rPr>
              <w:rFonts w:eastAsiaTheme="minorEastAsia"/>
              <w:noProof/>
              <w:lang w:eastAsia="ru-RU"/>
            </w:rPr>
          </w:pPr>
          <w:hyperlink w:anchor="_Toc142993277" w:history="1">
            <w:r w:rsidR="00C6400C" w:rsidRPr="00E3342B">
              <w:rPr>
                <w:rStyle w:val="ab"/>
                <w:rFonts w:ascii="Times New Roman" w:eastAsia="Times New Roman" w:hAnsi="Times New Roman" w:cs="Times New Roman"/>
                <w:b/>
                <w:bCs/>
                <w:noProof/>
                <w:lang w:eastAsia="ru-RU"/>
              </w:rPr>
              <w:t>8.</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C6400C">
              <w:rPr>
                <w:noProof/>
                <w:webHidden/>
              </w:rPr>
              <w:tab/>
            </w:r>
            <w:r w:rsidR="00C6400C">
              <w:rPr>
                <w:noProof/>
                <w:webHidden/>
              </w:rPr>
              <w:fldChar w:fldCharType="begin"/>
            </w:r>
            <w:r w:rsidR="00C6400C">
              <w:rPr>
                <w:noProof/>
                <w:webHidden/>
              </w:rPr>
              <w:instrText xml:space="preserve"> PAGEREF _Toc142993277 \h </w:instrText>
            </w:r>
            <w:r w:rsidR="00C6400C">
              <w:rPr>
                <w:noProof/>
                <w:webHidden/>
              </w:rPr>
            </w:r>
            <w:r w:rsidR="00C6400C">
              <w:rPr>
                <w:noProof/>
                <w:webHidden/>
              </w:rPr>
              <w:fldChar w:fldCharType="separate"/>
            </w:r>
            <w:r w:rsidR="00C6400C">
              <w:rPr>
                <w:noProof/>
                <w:webHidden/>
              </w:rPr>
              <w:t>36</w:t>
            </w:r>
            <w:r w:rsidR="00C6400C">
              <w:rPr>
                <w:noProof/>
                <w:webHidden/>
              </w:rPr>
              <w:fldChar w:fldCharType="end"/>
            </w:r>
          </w:hyperlink>
        </w:p>
        <w:p w:rsidR="00C6400C" w:rsidRDefault="00B45716">
          <w:pPr>
            <w:pStyle w:val="12"/>
            <w:tabs>
              <w:tab w:val="left" w:pos="440"/>
              <w:tab w:val="right" w:leader="dot" w:pos="9345"/>
            </w:tabs>
            <w:rPr>
              <w:rFonts w:eastAsiaTheme="minorEastAsia"/>
              <w:noProof/>
              <w:lang w:eastAsia="ru-RU"/>
            </w:rPr>
          </w:pPr>
          <w:hyperlink w:anchor="_Toc142993278" w:history="1">
            <w:r w:rsidR="00C6400C" w:rsidRPr="00E3342B">
              <w:rPr>
                <w:rStyle w:val="ab"/>
                <w:rFonts w:ascii="Times New Roman" w:eastAsia="Times New Roman" w:hAnsi="Times New Roman" w:cs="Times New Roman"/>
                <w:b/>
                <w:bCs/>
                <w:noProof/>
                <w:lang w:eastAsia="ru-RU"/>
              </w:rPr>
              <w:t>9.</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Фонд оценочных средств</w:t>
            </w:r>
            <w:r w:rsidR="00C6400C">
              <w:rPr>
                <w:noProof/>
                <w:webHidden/>
              </w:rPr>
              <w:tab/>
            </w:r>
            <w:r w:rsidR="00C6400C">
              <w:rPr>
                <w:noProof/>
                <w:webHidden/>
              </w:rPr>
              <w:fldChar w:fldCharType="begin"/>
            </w:r>
            <w:r w:rsidR="00C6400C">
              <w:rPr>
                <w:noProof/>
                <w:webHidden/>
              </w:rPr>
              <w:instrText xml:space="preserve"> PAGEREF _Toc142993278 \h </w:instrText>
            </w:r>
            <w:r w:rsidR="00C6400C">
              <w:rPr>
                <w:noProof/>
                <w:webHidden/>
              </w:rPr>
            </w:r>
            <w:r w:rsidR="00C6400C">
              <w:rPr>
                <w:noProof/>
                <w:webHidden/>
              </w:rPr>
              <w:fldChar w:fldCharType="separate"/>
            </w:r>
            <w:r w:rsidR="00C6400C">
              <w:rPr>
                <w:noProof/>
                <w:webHidden/>
              </w:rPr>
              <w:t>36</w:t>
            </w:r>
            <w:r w:rsidR="00C6400C">
              <w:rPr>
                <w:noProof/>
                <w:webHidden/>
              </w:rPr>
              <w:fldChar w:fldCharType="end"/>
            </w:r>
          </w:hyperlink>
        </w:p>
        <w:p w:rsidR="00C6400C" w:rsidRDefault="00B45716">
          <w:pPr>
            <w:pStyle w:val="12"/>
            <w:tabs>
              <w:tab w:val="left" w:pos="660"/>
              <w:tab w:val="right" w:leader="dot" w:pos="9345"/>
            </w:tabs>
            <w:rPr>
              <w:rFonts w:eastAsiaTheme="minorEastAsia"/>
              <w:noProof/>
              <w:lang w:eastAsia="ru-RU"/>
            </w:rPr>
          </w:pPr>
          <w:hyperlink w:anchor="_Toc142993279" w:history="1">
            <w:r w:rsidR="00C6400C" w:rsidRPr="00E3342B">
              <w:rPr>
                <w:rStyle w:val="ab"/>
                <w:rFonts w:ascii="Times New Roman" w:eastAsia="Times New Roman" w:hAnsi="Times New Roman" w:cs="Times New Roman"/>
                <w:b/>
                <w:bCs/>
                <w:noProof/>
                <w:lang w:eastAsia="ru-RU"/>
              </w:rPr>
              <w:t>10.</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Промежуточная аттестация</w:t>
            </w:r>
            <w:r w:rsidR="00C6400C">
              <w:rPr>
                <w:noProof/>
                <w:webHidden/>
              </w:rPr>
              <w:tab/>
            </w:r>
            <w:r w:rsidR="00C6400C">
              <w:rPr>
                <w:noProof/>
                <w:webHidden/>
              </w:rPr>
              <w:fldChar w:fldCharType="begin"/>
            </w:r>
            <w:r w:rsidR="00C6400C">
              <w:rPr>
                <w:noProof/>
                <w:webHidden/>
              </w:rPr>
              <w:instrText xml:space="preserve"> PAGEREF _Toc142993279 \h </w:instrText>
            </w:r>
            <w:r w:rsidR="00C6400C">
              <w:rPr>
                <w:noProof/>
                <w:webHidden/>
              </w:rPr>
            </w:r>
            <w:r w:rsidR="00C6400C">
              <w:rPr>
                <w:noProof/>
                <w:webHidden/>
              </w:rPr>
              <w:fldChar w:fldCharType="separate"/>
            </w:r>
            <w:r w:rsidR="00C6400C">
              <w:rPr>
                <w:noProof/>
                <w:webHidden/>
              </w:rPr>
              <w:t>46</w:t>
            </w:r>
            <w:r w:rsidR="00C6400C">
              <w:rPr>
                <w:noProof/>
                <w:webHidden/>
              </w:rPr>
              <w:fldChar w:fldCharType="end"/>
            </w:r>
          </w:hyperlink>
        </w:p>
        <w:p w:rsidR="00C6400C" w:rsidRDefault="00B45716">
          <w:pPr>
            <w:pStyle w:val="12"/>
            <w:tabs>
              <w:tab w:val="left" w:pos="660"/>
              <w:tab w:val="right" w:leader="dot" w:pos="9345"/>
            </w:tabs>
            <w:rPr>
              <w:rFonts w:eastAsiaTheme="minorEastAsia"/>
              <w:noProof/>
              <w:lang w:eastAsia="ru-RU"/>
            </w:rPr>
          </w:pPr>
          <w:hyperlink w:anchor="_Toc142993280" w:history="1">
            <w:r w:rsidR="00C6400C" w:rsidRPr="00E3342B">
              <w:rPr>
                <w:rStyle w:val="ab"/>
                <w:rFonts w:ascii="Times New Roman" w:eastAsia="Times New Roman" w:hAnsi="Times New Roman" w:cs="Times New Roman"/>
                <w:b/>
                <w:bCs/>
                <w:noProof/>
                <w:lang w:eastAsia="ru-RU"/>
              </w:rPr>
              <w:t>11.</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C6400C">
              <w:rPr>
                <w:noProof/>
                <w:webHidden/>
              </w:rPr>
              <w:tab/>
            </w:r>
            <w:r w:rsidR="00C6400C">
              <w:rPr>
                <w:noProof/>
                <w:webHidden/>
              </w:rPr>
              <w:fldChar w:fldCharType="begin"/>
            </w:r>
            <w:r w:rsidR="00C6400C">
              <w:rPr>
                <w:noProof/>
                <w:webHidden/>
              </w:rPr>
              <w:instrText xml:space="preserve"> PAGEREF _Toc142993280 \h </w:instrText>
            </w:r>
            <w:r w:rsidR="00C6400C">
              <w:rPr>
                <w:noProof/>
                <w:webHidden/>
              </w:rPr>
            </w:r>
            <w:r w:rsidR="00C6400C">
              <w:rPr>
                <w:noProof/>
                <w:webHidden/>
              </w:rPr>
              <w:fldChar w:fldCharType="separate"/>
            </w:r>
            <w:r w:rsidR="00C6400C">
              <w:rPr>
                <w:noProof/>
                <w:webHidden/>
              </w:rPr>
              <w:t>50</w:t>
            </w:r>
            <w:r w:rsidR="00C6400C">
              <w:rPr>
                <w:noProof/>
                <w:webHidden/>
              </w:rPr>
              <w:fldChar w:fldCharType="end"/>
            </w:r>
          </w:hyperlink>
        </w:p>
        <w:p w:rsidR="00C6400C" w:rsidRDefault="00B45716">
          <w:pPr>
            <w:pStyle w:val="12"/>
            <w:tabs>
              <w:tab w:val="left" w:pos="660"/>
              <w:tab w:val="right" w:leader="dot" w:pos="9345"/>
            </w:tabs>
            <w:rPr>
              <w:rFonts w:eastAsiaTheme="minorEastAsia"/>
              <w:noProof/>
              <w:lang w:eastAsia="ru-RU"/>
            </w:rPr>
          </w:pPr>
          <w:hyperlink w:anchor="_Toc142993281" w:history="1">
            <w:r w:rsidR="00C6400C" w:rsidRPr="00E3342B">
              <w:rPr>
                <w:rStyle w:val="ab"/>
                <w:rFonts w:ascii="Times New Roman" w:eastAsia="Times New Roman" w:hAnsi="Times New Roman" w:cs="Times New Roman"/>
                <w:b/>
                <w:bCs/>
                <w:noProof/>
                <w:lang w:eastAsia="ru-RU"/>
              </w:rPr>
              <w:t>12.</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Материально-техническое обеспечение дисциплины</w:t>
            </w:r>
            <w:r w:rsidR="00C6400C">
              <w:rPr>
                <w:noProof/>
                <w:webHidden/>
              </w:rPr>
              <w:tab/>
            </w:r>
            <w:r w:rsidR="00C6400C">
              <w:rPr>
                <w:noProof/>
                <w:webHidden/>
              </w:rPr>
              <w:fldChar w:fldCharType="begin"/>
            </w:r>
            <w:r w:rsidR="00C6400C">
              <w:rPr>
                <w:noProof/>
                <w:webHidden/>
              </w:rPr>
              <w:instrText xml:space="preserve"> PAGEREF _Toc142993281 \h </w:instrText>
            </w:r>
            <w:r w:rsidR="00C6400C">
              <w:rPr>
                <w:noProof/>
                <w:webHidden/>
              </w:rPr>
            </w:r>
            <w:r w:rsidR="00C6400C">
              <w:rPr>
                <w:noProof/>
                <w:webHidden/>
              </w:rPr>
              <w:fldChar w:fldCharType="separate"/>
            </w:r>
            <w:r w:rsidR="00C6400C">
              <w:rPr>
                <w:noProof/>
                <w:webHidden/>
              </w:rPr>
              <w:t>53</w:t>
            </w:r>
            <w:r w:rsidR="00C6400C">
              <w:rPr>
                <w:noProof/>
                <w:webHidden/>
              </w:rPr>
              <w:fldChar w:fldCharType="end"/>
            </w:r>
          </w:hyperlink>
        </w:p>
        <w:p w:rsidR="00AF6BE2" w:rsidRDefault="00177643">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0" w:name="_Toc142993270"/>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931109" w:rsidRPr="0039165B" w:rsidRDefault="00931109" w:rsidP="00931109">
      <w:pPr>
        <w:widowControl w:val="0"/>
        <w:spacing w:after="0" w:line="240" w:lineRule="auto"/>
        <w:ind w:firstLine="708"/>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Целью изучения дисциплины «Патрология»</w:t>
      </w:r>
      <w:r w:rsidR="00BE76DA">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является ознакомление студентов с основными понятиями патрологии и рассмотрение наиболее актуальных проблем святоотеческого богословия. Дисциплина предназначена для студентов. </w:t>
      </w:r>
    </w:p>
    <w:p w:rsidR="00931109" w:rsidRPr="0039165B" w:rsidRDefault="00931109" w:rsidP="00931109">
      <w:pPr>
        <w:widowControl w:val="0"/>
        <w:spacing w:after="0" w:line="240" w:lineRule="auto"/>
        <w:ind w:firstLine="708"/>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Задачи курса: </w:t>
      </w:r>
    </w:p>
    <w:p w:rsidR="00931109" w:rsidRPr="0039165B" w:rsidRDefault="00931109" w:rsidP="00931109">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 уяснить смысл богословских воззрений каждого из рассматриваемых в курсе патрологии отцов и учителей Церкви; </w:t>
      </w:r>
    </w:p>
    <w:p w:rsidR="00931109" w:rsidRPr="0039165B" w:rsidRDefault="00931109" w:rsidP="00931109">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 выявить и осмыслить наиболее актуальные проблемы святоотеческого богословия, с которыми будущие пастыри могут столкнуться в своем служении. </w:t>
      </w:r>
    </w:p>
    <w:p w:rsidR="00931109" w:rsidRPr="0039165B" w:rsidRDefault="00931109" w:rsidP="00931109">
      <w:pPr>
        <w:widowControl w:val="0"/>
        <w:spacing w:after="0" w:line="240" w:lineRule="auto"/>
        <w:jc w:val="both"/>
        <w:rPr>
          <w:rFonts w:ascii="Times New Roman" w:eastAsia="Times New Roman" w:hAnsi="Times New Roman" w:cs="Times New Roman"/>
          <w:b/>
          <w:lang w:eastAsia="ru-RU"/>
        </w:rPr>
      </w:pP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1" w:name="_Toc142993271"/>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931109" w:rsidRPr="0039165B" w:rsidRDefault="00D92A25"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w:t>
      </w:r>
      <w:r>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w:t>
      </w:r>
      <w:r w:rsidR="00931109" w:rsidRPr="0039165B">
        <w:rPr>
          <w:rFonts w:ascii="Times New Roman" w:eastAsia="Times New Roman" w:hAnsi="Times New Roman" w:cs="Times New Roman"/>
          <w:lang w:eastAsia="ru-RU"/>
        </w:rPr>
        <w:t>Дисциплина «Патрология» (Б1.О.03.01) входит в Базовую часть Блока 1 ООП по направлению подготовки Направление: 48.03.01 Теология (Практическая теология Православия)</w:t>
      </w:r>
      <w:r>
        <w:rPr>
          <w:rFonts w:ascii="Times New Roman" w:eastAsia="Times New Roman" w:hAnsi="Times New Roman" w:cs="Times New Roman"/>
          <w:lang w:eastAsia="ru-RU"/>
        </w:rPr>
        <w:t xml:space="preserve"> –</w:t>
      </w:r>
      <w:r w:rsidR="00931109"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квалификация «Бакалавр теологии»</w:t>
      </w:r>
      <w:r>
        <w:rPr>
          <w:rFonts w:ascii="Times New Roman" w:eastAsia="Times New Roman" w:hAnsi="Times New Roman" w:cs="Times New Roman"/>
          <w:lang w:eastAsia="ru-RU"/>
        </w:rPr>
        <w:t xml:space="preserve"> </w:t>
      </w:r>
      <w:r w:rsidR="00931109" w:rsidRPr="0039165B">
        <w:rPr>
          <w:rFonts w:ascii="Times New Roman" w:eastAsia="Times New Roman" w:hAnsi="Times New Roman" w:cs="Times New Roman"/>
          <w:lang w:eastAsia="ru-RU"/>
        </w:rPr>
        <w:t>и изучается на протяжении 1-6 семестр</w:t>
      </w:r>
      <w:r w:rsidR="005D477F">
        <w:rPr>
          <w:rFonts w:ascii="Times New Roman" w:eastAsia="Times New Roman" w:hAnsi="Times New Roman" w:cs="Times New Roman"/>
          <w:lang w:eastAsia="ru-RU"/>
        </w:rPr>
        <w:t>ов</w:t>
      </w:r>
      <w:r w:rsidR="00931109" w:rsidRPr="0039165B">
        <w:rPr>
          <w:rFonts w:ascii="Times New Roman" w:eastAsia="Times New Roman" w:hAnsi="Times New Roman" w:cs="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w:t>
      </w:r>
    </w:p>
    <w:p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Дисциплина «Патрология» методологически и содержательно связана со следующими дисциплинами ООП: «История древней Церкви», «Догматическое богословие», «Священное Писание Ветхого Завета», «Священное Писание Нового Завета»</w:t>
      </w:r>
      <w:r w:rsidR="00F46FDF" w:rsidRPr="0039165B">
        <w:rPr>
          <w:rFonts w:ascii="Times New Roman" w:eastAsia="Times New Roman" w:hAnsi="Times New Roman" w:cs="Times New Roman"/>
          <w:lang w:eastAsia="ru-RU"/>
        </w:rPr>
        <w:t xml:space="preserve">, </w:t>
      </w:r>
    </w:p>
    <w:p w:rsidR="00931109" w:rsidRPr="0039165B" w:rsidRDefault="00931109" w:rsidP="00F46FDF">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Освоение данной дисциплины необходимо для последующего изучения и параллельного освоения дисциплин «Пастырское богословие», «Сравнительное богословие»</w:t>
      </w:r>
      <w:r w:rsidR="00F46FDF" w:rsidRPr="0039165B">
        <w:rPr>
          <w:rFonts w:ascii="Times New Roman" w:eastAsia="Times New Roman" w:hAnsi="Times New Roman" w:cs="Times New Roman"/>
          <w:lang w:eastAsia="ru-RU"/>
        </w:rPr>
        <w:t>, «Апологетика», «Русская патрология», «Нравственное богословие»;</w:t>
      </w:r>
      <w:r w:rsidRPr="0039165B">
        <w:rPr>
          <w:rFonts w:ascii="Times New Roman" w:eastAsia="Times New Roman" w:hAnsi="Times New Roman" w:cs="Times New Roman"/>
          <w:lang w:eastAsia="ru-RU"/>
        </w:rPr>
        <w:t xml:space="preserve"> а также дисциплин по выбору студента, для успешного прохождения итоговой аттестации, а также для получения углубленных знаний и навыков для успешной профессиональной деятельности.</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2" w:name="_Toc142993272"/>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C6400C" w:rsidTr="00622067">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C6400C" w:rsidRDefault="00FE3943" w:rsidP="00FE3943">
            <w:pPr>
              <w:spacing w:after="0" w:line="240" w:lineRule="auto"/>
              <w:jc w:val="center"/>
              <w:rPr>
                <w:rFonts w:ascii="Times New Roman" w:eastAsia="Times New Roman" w:hAnsi="Times New Roman" w:cs="Times New Roman"/>
                <w:b/>
                <w:bCs/>
              </w:rPr>
            </w:pPr>
            <w:r w:rsidRPr="00C6400C">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C6400C" w:rsidRDefault="00FE3943" w:rsidP="00FE3943">
            <w:pPr>
              <w:spacing w:after="0" w:line="240" w:lineRule="auto"/>
              <w:jc w:val="center"/>
              <w:rPr>
                <w:rFonts w:ascii="Times New Roman" w:eastAsia="Times New Roman" w:hAnsi="Times New Roman" w:cs="Times New Roman"/>
                <w:b/>
                <w:bCs/>
              </w:rPr>
            </w:pPr>
            <w:r w:rsidRPr="00C6400C">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C6400C" w:rsidRDefault="00FE3943" w:rsidP="00FE3943">
            <w:pPr>
              <w:spacing w:after="0" w:line="240" w:lineRule="auto"/>
              <w:ind w:firstLine="10"/>
              <w:jc w:val="center"/>
              <w:rPr>
                <w:rFonts w:ascii="Times New Roman" w:eastAsia="Times New Roman" w:hAnsi="Times New Roman" w:cs="Times New Roman"/>
                <w:b/>
                <w:bCs/>
              </w:rPr>
            </w:pPr>
            <w:r w:rsidRPr="00C6400C">
              <w:rPr>
                <w:rFonts w:ascii="Times New Roman" w:eastAsia="Times New Roman" w:hAnsi="Times New Roman" w:cs="Times New Roman"/>
                <w:b/>
                <w:bCs/>
              </w:rPr>
              <w:t>Планируемые результаты обучения по дисциплине</w:t>
            </w:r>
          </w:p>
        </w:tc>
      </w:tr>
      <w:tr w:rsidR="00C5107D" w:rsidRPr="00C6400C" w:rsidTr="00622067">
        <w:trPr>
          <w:trHeight w:val="449"/>
        </w:trPr>
        <w:tc>
          <w:tcPr>
            <w:tcW w:w="2293" w:type="dxa"/>
            <w:tcBorders>
              <w:top w:val="single" w:sz="4" w:space="0" w:color="auto"/>
              <w:left w:val="single" w:sz="8" w:space="0" w:color="auto"/>
              <w:bottom w:val="single" w:sz="4" w:space="0" w:color="auto"/>
              <w:right w:val="single" w:sz="8" w:space="0" w:color="auto"/>
            </w:tcBorders>
          </w:tcPr>
          <w:p w:rsidR="00C5107D" w:rsidRPr="00C6400C" w:rsidRDefault="00C5107D" w:rsidP="00931109">
            <w:pPr>
              <w:spacing w:after="0" w:line="240" w:lineRule="auto"/>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t>ОПК-2</w:t>
            </w:r>
          </w:p>
          <w:p w:rsidR="00C5107D" w:rsidRPr="00C6400C" w:rsidRDefault="00C5107D" w:rsidP="00931109">
            <w:pPr>
              <w:spacing w:after="0" w:line="240" w:lineRule="auto"/>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293"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rsidR="00C5107D" w:rsidRPr="00C6400C" w:rsidRDefault="00C5107D" w:rsidP="00931109">
            <w:pPr>
              <w:spacing w:after="0" w:line="240" w:lineRule="auto"/>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t xml:space="preserve">ОПК-2.2 </w:t>
            </w:r>
          </w:p>
          <w:p w:rsidR="00C5107D" w:rsidRPr="00C6400C" w:rsidRDefault="00C5107D" w:rsidP="00931109">
            <w:pPr>
              <w:spacing w:after="0" w:line="240" w:lineRule="auto"/>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Знает основные периоды и представителей святоотеческой письменности, содержание основных источников святоотеческого предания.</w:t>
            </w:r>
          </w:p>
        </w:tc>
        <w:tc>
          <w:tcPr>
            <w:tcW w:w="49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107D" w:rsidRPr="00C6400C" w:rsidRDefault="00C5107D" w:rsidP="00C5107D">
            <w:pPr>
              <w:spacing w:after="0" w:line="240" w:lineRule="auto"/>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t>Знать:</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основы святоотеческих богословских взглядов, </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обстоятельства и специфику формирования святоотеческого учения,</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  контекст формирования догматического учения Церкви. </w:t>
            </w:r>
          </w:p>
          <w:p w:rsidR="00C5107D" w:rsidRPr="00C6400C" w:rsidRDefault="00C5107D" w:rsidP="00C5107D">
            <w:pPr>
              <w:spacing w:after="0" w:line="240" w:lineRule="auto"/>
              <w:jc w:val="both"/>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t xml:space="preserve">Уметь: </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обосновать богооткровенность положений православного вероучения; </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 систематизировать отличительные черты богословской мысли на важнейших этапах ее развития, </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применять технологии коммуникации в межличностном общении. </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b/>
                <w:bCs/>
                <w:lang w:eastAsia="ru-RU"/>
              </w:rPr>
              <w:t>Владеть</w:t>
            </w:r>
            <w:r w:rsidRPr="00C6400C">
              <w:rPr>
                <w:rFonts w:ascii="Times New Roman" w:eastAsia="Times New Roman" w:hAnsi="Times New Roman" w:cs="Times New Roman"/>
                <w:lang w:eastAsia="ru-RU"/>
              </w:rPr>
              <w:t xml:space="preserve">: </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lastRenderedPageBreak/>
              <w:t>- принципиальными положениями святоотеческой мысли, касающимися вероучительных истин,</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 богословской и философской терминологией, навыками апологетических дискуссий, </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технологиями приобретения, использования и обновления знаний, </w:t>
            </w:r>
          </w:p>
          <w:p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навыками рефлексии, самооценки, самоконтроля.</w:t>
            </w:r>
          </w:p>
        </w:tc>
      </w:tr>
      <w:tr w:rsidR="00C5107D" w:rsidRPr="00C6400C" w:rsidTr="00622067">
        <w:trPr>
          <w:trHeight w:val="449"/>
        </w:trPr>
        <w:tc>
          <w:tcPr>
            <w:tcW w:w="2293" w:type="dxa"/>
            <w:tcBorders>
              <w:top w:val="single" w:sz="4" w:space="0" w:color="auto"/>
              <w:left w:val="single" w:sz="8" w:space="0" w:color="auto"/>
              <w:bottom w:val="single" w:sz="4" w:space="0" w:color="auto"/>
              <w:right w:val="single" w:sz="8" w:space="0" w:color="auto"/>
            </w:tcBorders>
          </w:tcPr>
          <w:p w:rsidR="00C5107D" w:rsidRPr="00C6400C" w:rsidRDefault="00C5107D" w:rsidP="00931109">
            <w:pPr>
              <w:spacing w:after="0" w:line="240" w:lineRule="auto"/>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t xml:space="preserve">ОПК-5 </w:t>
            </w:r>
          </w:p>
          <w:p w:rsidR="00C5107D" w:rsidRPr="00C6400C" w:rsidRDefault="00C5107D" w:rsidP="00931109">
            <w:pPr>
              <w:spacing w:after="0" w:line="240" w:lineRule="auto"/>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Способен при решении теологических задач учитывать единство теологического знания и его связь с религиозной традицией </w:t>
            </w:r>
          </w:p>
          <w:p w:rsidR="00C5107D" w:rsidRPr="00C6400C" w:rsidRDefault="00C5107D" w:rsidP="00931109">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rsidR="00C5107D" w:rsidRPr="00C6400C" w:rsidRDefault="00C5107D" w:rsidP="00931109">
            <w:pPr>
              <w:spacing w:after="0" w:line="240" w:lineRule="auto"/>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lastRenderedPageBreak/>
              <w:t xml:space="preserve">ОПК-5.3 </w:t>
            </w:r>
          </w:p>
          <w:p w:rsidR="00C5107D" w:rsidRPr="00C6400C" w:rsidRDefault="00C5107D" w:rsidP="00931109">
            <w:pPr>
              <w:spacing w:after="0" w:line="240" w:lineRule="auto"/>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Понимает соотношение библейского, вероучительного, исторического и практического </w:t>
            </w:r>
            <w:r w:rsidRPr="00C6400C">
              <w:rPr>
                <w:rFonts w:ascii="Times New Roman" w:eastAsia="Times New Roman" w:hAnsi="Times New Roman" w:cs="Times New Roman"/>
                <w:lang w:eastAsia="ru-RU"/>
              </w:rPr>
              <w:lastRenderedPageBreak/>
              <w:t>аспекта в богословии.</w:t>
            </w:r>
          </w:p>
        </w:tc>
        <w:tc>
          <w:tcPr>
            <w:tcW w:w="493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107D" w:rsidRPr="00C6400C" w:rsidRDefault="00C5107D"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3" w:name="_Toc142993273"/>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5B4055" w:rsidP="00FE2690">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Вводная лекция. Понятие науки Патрология. Цели, задачи Патрологии. Значение Патрологии. Различия в определениях «Отец Церкви», «Учитель Церкви» и «церковный писатель».</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B4055" w:rsidRPr="0039165B" w:rsidRDefault="005B4055" w:rsidP="005B405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5B4055" w:rsidP="00FE2690">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Периодизация науки Патрология. Издания и переводы творений святых отцов Церкви. Основные этапы развития патрологии. Деление христианской литературы на периоды</w:t>
            </w:r>
            <w:r w:rsidR="00F86E8C" w:rsidRPr="0039165B">
              <w:rPr>
                <w:rFonts w:ascii="Times New Roman" w:eastAsia="Times New Roman" w:hAnsi="Times New Roman" w:cs="Times New Roman"/>
                <w:bCs/>
                <w:noProof/>
                <w:lang w:eastAsia="ru-RU"/>
              </w:rPr>
              <w:t xml:space="preserve"> Патрологические школы. Направления патрологии.</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F86E8C" w:rsidRPr="0039165B" w:rsidTr="007C083B">
        <w:tc>
          <w:tcPr>
            <w:tcW w:w="534" w:type="dxa"/>
          </w:tcPr>
          <w:p w:rsidR="00F86E8C" w:rsidRPr="0039165B" w:rsidRDefault="00F86E8C"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F86E8C" w:rsidRPr="0039165B" w:rsidRDefault="00F86E8C" w:rsidP="00FE2690">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Раннехристианские отцы Церкви. Понятие «Мужи апостольские». Историческая обстановка. Общая характеристика творений.</w:t>
            </w:r>
          </w:p>
        </w:tc>
        <w:tc>
          <w:tcPr>
            <w:tcW w:w="851" w:type="dxa"/>
          </w:tcPr>
          <w:p w:rsidR="00F86E8C"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86E8C"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86E8C" w:rsidRPr="0039165B" w:rsidRDefault="00F86E8C"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F86E8C" w:rsidP="00FE2690">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Раннехристианские </w:t>
            </w:r>
            <w:r w:rsidR="008B58C0" w:rsidRPr="0039165B">
              <w:rPr>
                <w:rFonts w:ascii="Times New Roman" w:eastAsia="Times New Roman" w:hAnsi="Times New Roman" w:cs="Times New Roman"/>
                <w:bCs/>
                <w:noProof/>
                <w:lang w:eastAsia="ru-RU"/>
              </w:rPr>
              <w:t>произведения</w:t>
            </w:r>
            <w:r w:rsidRPr="0039165B">
              <w:rPr>
                <w:rFonts w:ascii="Times New Roman" w:eastAsia="Times New Roman" w:hAnsi="Times New Roman" w:cs="Times New Roman"/>
                <w:bCs/>
                <w:noProof/>
                <w:lang w:eastAsia="ru-RU"/>
              </w:rPr>
              <w:t>. «Каноны двенадцати апостолов»</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F86E8C" w:rsidP="005B0C11">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«Дидахи» - «Учение двенадцати апостолов».</w:t>
            </w:r>
            <w:r w:rsidR="005B0C11">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Время возникновения. Богословская идея содержания.</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F86E8C" w:rsidP="005B4055">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Климент Римский.</w:t>
            </w:r>
            <w:r w:rsidR="00FF3BA8" w:rsidRPr="0039165B">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 xml:space="preserve">Жизнеописание. Творения. 1 и 2 Послание к Коринфянам. «Псевдо-Климентины». Понятие </w:t>
            </w:r>
            <w:r w:rsidR="00FF3BA8" w:rsidRPr="0039165B">
              <w:rPr>
                <w:rFonts w:ascii="Times New Roman" w:eastAsia="Times New Roman" w:hAnsi="Times New Roman" w:cs="Times New Roman"/>
                <w:bCs/>
                <w:noProof/>
                <w:lang w:eastAsia="ru-RU"/>
              </w:rPr>
              <w:t>о псевдонимах в святоотечесом наследии.</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F86E8C" w:rsidP="00F86E8C">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Священномученик Игнатий Богоносец. Биографические сведения о священномученике Игнатии Антиохийском и его трудах. Св. Игнатий Богоносец и его послания. Богословие священномученика Игнатия. Христология и екклесиология Игнатия Богоносца.</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F86E8C" w:rsidRPr="0039165B" w:rsidRDefault="00F86E8C" w:rsidP="00F86E8C">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Священномученик Поликарп Смирнский</w:t>
            </w:r>
          </w:p>
          <w:p w:rsidR="005B4055" w:rsidRPr="0039165B" w:rsidRDefault="00F86E8C" w:rsidP="00F86E8C">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Жизнеописание. Творения и богословские взгляды.</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7C083B" w:rsidP="00FE2690">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Послание «Псевдо-Варнавы». Композиция. Идеи.</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Итого за 1 се</w:t>
            </w:r>
            <w:r w:rsidRPr="0039165B">
              <w:rPr>
                <w:rFonts w:ascii="Times New Roman" w:eastAsia="Times New Roman" w:hAnsi="Times New Roman" w:cs="Times New Roman"/>
                <w:b/>
                <w:bCs/>
                <w:noProof/>
                <w:lang w:val="en-US" w:eastAsia="ru-RU"/>
              </w:rPr>
              <w:t>местр</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18</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rsidTr="007C083B">
        <w:tc>
          <w:tcPr>
            <w:tcW w:w="534"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tcPr>
          <w:p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2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5B4055" w:rsidRPr="0039165B" w:rsidTr="007C083B">
        <w:tc>
          <w:tcPr>
            <w:tcW w:w="534" w:type="dxa"/>
          </w:tcPr>
          <w:p w:rsidR="005B4055" w:rsidRPr="0039165B" w:rsidRDefault="005B4055" w:rsidP="00FE269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4055" w:rsidRPr="0039165B" w:rsidRDefault="007C083B" w:rsidP="00F86E8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«Пастырь «Ерма». Время возникновения. Особенности памятника. Богословская идея.</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B4055"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5B4055" w:rsidRPr="0039165B" w:rsidRDefault="005B4055"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5B4055" w:rsidRPr="0039165B" w:rsidTr="007C083B">
        <w:tc>
          <w:tcPr>
            <w:tcW w:w="534" w:type="dxa"/>
          </w:tcPr>
          <w:p w:rsidR="005B4055" w:rsidRPr="0039165B" w:rsidRDefault="005B4055" w:rsidP="00FE269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4055" w:rsidRPr="0039165B" w:rsidRDefault="007C083B" w:rsidP="00FE269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Папий Иерапольский. Жизнеописание. Творения. Богословские взгляды</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B4055"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5B4055" w:rsidRPr="0039165B" w:rsidRDefault="00923266"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7C083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Ранние христианские апологеты. Историческая ситуация.</w:t>
            </w:r>
          </w:p>
        </w:tc>
        <w:tc>
          <w:tcPr>
            <w:tcW w:w="851" w:type="dxa"/>
          </w:tcPr>
          <w:p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rsidTr="007C083B">
        <w:tc>
          <w:tcPr>
            <w:tcW w:w="534" w:type="dxa"/>
          </w:tcPr>
          <w:p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Возникновение греческой апологетики и ее задачи. Кодрат.</w:t>
            </w:r>
          </w:p>
        </w:tc>
        <w:tc>
          <w:tcPr>
            <w:tcW w:w="851" w:type="dxa"/>
          </w:tcPr>
          <w:p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rsidTr="007C083B">
        <w:tc>
          <w:tcPr>
            <w:tcW w:w="534" w:type="dxa"/>
          </w:tcPr>
          <w:p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Творения и богословские взгляды Аристида. Аристон из Пеллы.</w:t>
            </w:r>
          </w:p>
        </w:tc>
        <w:tc>
          <w:tcPr>
            <w:tcW w:w="851" w:type="dxa"/>
          </w:tcPr>
          <w:p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rsidTr="007C083B">
        <w:tc>
          <w:tcPr>
            <w:tcW w:w="534" w:type="dxa"/>
          </w:tcPr>
          <w:p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Творения и богословские взгляды Татиана и Афинагора.</w:t>
            </w:r>
          </w:p>
        </w:tc>
        <w:tc>
          <w:tcPr>
            <w:tcW w:w="851" w:type="dxa"/>
          </w:tcPr>
          <w:p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rsidTr="007C083B">
        <w:tc>
          <w:tcPr>
            <w:tcW w:w="534" w:type="dxa"/>
          </w:tcPr>
          <w:p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Святой мученик Иустин Философ. Жизнеописание. Творения. Богословие святого Иустина Мученика. Понимание церковных таинств.</w:t>
            </w:r>
          </w:p>
        </w:tc>
        <w:tc>
          <w:tcPr>
            <w:tcW w:w="851" w:type="dxa"/>
          </w:tcPr>
          <w:p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rsidTr="007C083B">
        <w:tc>
          <w:tcPr>
            <w:tcW w:w="534" w:type="dxa"/>
          </w:tcPr>
          <w:p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Священномученик Феофил Антиохийский. Творения. Богословские идеи.</w:t>
            </w:r>
          </w:p>
        </w:tc>
        <w:tc>
          <w:tcPr>
            <w:tcW w:w="851" w:type="dxa"/>
          </w:tcPr>
          <w:p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rsidTr="007C083B">
        <w:tc>
          <w:tcPr>
            <w:tcW w:w="534" w:type="dxa"/>
          </w:tcPr>
          <w:p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Св. Мелитон Сардийский. </w:t>
            </w:r>
            <w:r>
              <w:rPr>
                <w:rFonts w:ascii="Times New Roman" w:eastAsia="Times New Roman" w:hAnsi="Times New Roman" w:cs="Times New Roman"/>
                <w:bCs/>
                <w:noProof/>
                <w:lang w:eastAsia="ru-RU"/>
              </w:rPr>
              <w:t>ж</w:t>
            </w:r>
            <w:r w:rsidRPr="0039165B">
              <w:rPr>
                <w:rFonts w:ascii="Times New Roman" w:eastAsia="Times New Roman" w:hAnsi="Times New Roman" w:cs="Times New Roman"/>
                <w:bCs/>
                <w:noProof/>
                <w:lang w:eastAsia="ru-RU"/>
              </w:rPr>
              <w:t>изнь и творения св. Мелитона. Богословие св. Мелитона</w:t>
            </w:r>
          </w:p>
        </w:tc>
        <w:tc>
          <w:tcPr>
            <w:tcW w:w="851" w:type="dxa"/>
          </w:tcPr>
          <w:p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007B3" w:rsidRPr="0039165B">
              <w:rPr>
                <w:rFonts w:ascii="Times New Roman" w:eastAsia="Times New Roman" w:hAnsi="Times New Roman" w:cs="Times New Roman"/>
                <w:b/>
                <w:bCs/>
                <w:noProof/>
                <w:lang w:eastAsia="ru-RU"/>
              </w:rPr>
              <w:t>2</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7C083B" w:rsidRPr="00BE76DA" w:rsidRDefault="00F2436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BE76DA">
              <w:rPr>
                <w:rFonts w:ascii="Times New Roman" w:eastAsia="Times New Roman" w:hAnsi="Times New Roman" w:cs="Times New Roman"/>
                <w:b/>
                <w:bCs/>
                <w:noProof/>
                <w:lang w:eastAsia="ru-RU"/>
              </w:rPr>
              <w:t>18</w:t>
            </w:r>
          </w:p>
        </w:tc>
        <w:tc>
          <w:tcPr>
            <w:tcW w:w="1559" w:type="dxa"/>
          </w:tcPr>
          <w:p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1007B3" w:rsidRPr="0039165B" w:rsidTr="007C083B">
        <w:tc>
          <w:tcPr>
            <w:tcW w:w="534" w:type="dxa"/>
          </w:tcPr>
          <w:p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4</w:t>
            </w:r>
          </w:p>
        </w:tc>
        <w:tc>
          <w:tcPr>
            <w:tcW w:w="1559" w:type="dxa"/>
          </w:tcPr>
          <w:p w:rsidR="001007B3" w:rsidRPr="0039165B" w:rsidRDefault="001007B3" w:rsidP="001007B3">
            <w:pPr>
              <w:spacing w:after="0" w:line="240" w:lineRule="auto"/>
              <w:jc w:val="center"/>
              <w:rPr>
                <w:rFonts w:ascii="Times New Roman" w:eastAsia="Times New Roman" w:hAnsi="Times New Roman" w:cs="Times New Roman"/>
                <w:lang w:eastAsia="ru-RU"/>
              </w:rPr>
            </w:pPr>
          </w:p>
        </w:tc>
        <w:tc>
          <w:tcPr>
            <w:tcW w:w="2551" w:type="dxa"/>
          </w:tcPr>
          <w:p w:rsidR="001007B3" w:rsidRPr="0039165B" w:rsidRDefault="00E720B7" w:rsidP="001007B3">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 семестр</w:t>
            </w:r>
          </w:p>
        </w:tc>
        <w:tc>
          <w:tcPr>
            <w:tcW w:w="8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4" w:name="_Hlk116386491"/>
          </w:p>
        </w:tc>
        <w:tc>
          <w:tcPr>
            <w:tcW w:w="4139" w:type="dxa"/>
          </w:tcPr>
          <w:p w:rsidR="007C083B" w:rsidRPr="0039165B" w:rsidRDefault="007C083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Ириней Лионский. Жизнеописание. Основные произведения. Богословие святого Иринея Лионского: антропология, сотериология, учение о таинствах Церкви. Общий обзор гностицизма и борьба с ним.</w:t>
            </w:r>
          </w:p>
        </w:tc>
        <w:tc>
          <w:tcPr>
            <w:tcW w:w="851" w:type="dxa"/>
          </w:tcPr>
          <w:p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Западные апологеты. Марк Минуций Феликс. Мнения патрологов о датировке произведения Марка Минуция Феликса «Октавий». Влияние этого текста на Тертуллиана и свщмч. Киприана Карфагенского.</w:t>
            </w:r>
          </w:p>
        </w:tc>
        <w:tc>
          <w:tcPr>
            <w:tcW w:w="851" w:type="dxa"/>
          </w:tcPr>
          <w:p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Тертуллиан.</w:t>
            </w:r>
            <w:r w:rsidR="005B0C11">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Жизнеописание. Труды. Учение о превосходстве Откровения над человеческим разумом. Экклесиология и нравственное учение.</w:t>
            </w:r>
          </w:p>
        </w:tc>
        <w:tc>
          <w:tcPr>
            <w:tcW w:w="851" w:type="dxa"/>
          </w:tcPr>
          <w:p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Киприан Карфагенский. Жизнеописание. Творения. Историческая ситуация. Учение о единстве Церкви. Об отношении к отпадшим во время гонений. Основной принцип церковного домостроения.</w:t>
            </w:r>
          </w:p>
        </w:tc>
        <w:tc>
          <w:tcPr>
            <w:tcW w:w="851" w:type="dxa"/>
          </w:tcPr>
          <w:p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Св. Ипполит Римский. Жизнь и сочинения св. Ипполита Римского. </w:t>
            </w:r>
            <w:r w:rsidR="00956DA5" w:rsidRPr="0039165B">
              <w:rPr>
                <w:rFonts w:ascii="Times New Roman" w:eastAsia="Times New Roman" w:hAnsi="Times New Roman" w:cs="Times New Roman"/>
                <w:bCs/>
                <w:noProof/>
                <w:lang w:eastAsia="ru-RU"/>
              </w:rPr>
              <w:t>Возникновение систематической экзегезы у св. Ипполита.</w:t>
            </w:r>
          </w:p>
        </w:tc>
        <w:tc>
          <w:tcPr>
            <w:tcW w:w="851" w:type="dxa"/>
          </w:tcPr>
          <w:p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1007B3" w:rsidRPr="0039165B" w:rsidTr="007C083B">
        <w:tc>
          <w:tcPr>
            <w:tcW w:w="534" w:type="dxa"/>
          </w:tcPr>
          <w:p w:rsidR="001007B3" w:rsidRPr="0039165B" w:rsidRDefault="001007B3"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007B3"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F933B7">
              <w:rPr>
                <w:rFonts w:ascii="Times New Roman" w:eastAsia="Times New Roman" w:hAnsi="Times New Roman" w:cs="Times New Roman"/>
                <w:bCs/>
                <w:noProof/>
                <w:lang w:eastAsia="ru-RU"/>
              </w:rPr>
              <w:t xml:space="preserve">Богословские школы древней церкви. Александрийская школа. Антиохийская </w:t>
            </w:r>
            <w:r w:rsidRPr="00F933B7">
              <w:rPr>
                <w:rFonts w:ascii="Times New Roman" w:eastAsia="Times New Roman" w:hAnsi="Times New Roman" w:cs="Times New Roman"/>
                <w:bCs/>
                <w:noProof/>
                <w:lang w:eastAsia="ru-RU"/>
              </w:rPr>
              <w:lastRenderedPageBreak/>
              <w:t>школа. Эдесско-Нисибинская школа. Различие экзегетического метода александрийской и антиохийской школ.</w:t>
            </w:r>
          </w:p>
        </w:tc>
        <w:tc>
          <w:tcPr>
            <w:tcW w:w="851" w:type="dxa"/>
          </w:tcPr>
          <w:p w:rsidR="001007B3"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1007B3"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1007B3" w:rsidRPr="0039165B" w:rsidRDefault="001007B3" w:rsidP="007C083B">
            <w:pPr>
              <w:spacing w:after="0" w:line="240" w:lineRule="auto"/>
              <w:jc w:val="both"/>
              <w:rPr>
                <w:rFonts w:ascii="Times New Roman" w:eastAsia="Times New Roman" w:hAnsi="Times New Roman" w:cs="Times New Roman"/>
                <w:lang w:eastAsia="ru-RU"/>
              </w:rPr>
            </w:pPr>
          </w:p>
        </w:tc>
      </w:tr>
      <w:tr w:rsidR="001007B3" w:rsidRPr="0039165B" w:rsidTr="007C083B">
        <w:tc>
          <w:tcPr>
            <w:tcW w:w="534" w:type="dxa"/>
          </w:tcPr>
          <w:p w:rsidR="001007B3" w:rsidRPr="0039165B" w:rsidRDefault="001007B3"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007B3"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Пантен. Климент Александрийский. Жизнеописание. Творения. Богословие Климента Александрийского. Соотношение христианства и философии. Христианская этика.</w:t>
            </w:r>
          </w:p>
        </w:tc>
        <w:tc>
          <w:tcPr>
            <w:tcW w:w="851" w:type="dxa"/>
          </w:tcPr>
          <w:p w:rsidR="001007B3"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1007B3"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1007B3" w:rsidRPr="0039165B" w:rsidRDefault="001007B3" w:rsidP="007C083B">
            <w:pPr>
              <w:spacing w:after="0" w:line="240" w:lineRule="auto"/>
              <w:jc w:val="both"/>
              <w:rPr>
                <w:rFonts w:ascii="Times New Roman" w:eastAsia="Times New Roman" w:hAnsi="Times New Roman" w:cs="Times New Roman"/>
                <w:lang w:eastAsia="ru-RU"/>
              </w:rPr>
            </w:pPr>
          </w:p>
        </w:tc>
      </w:tr>
      <w:tr w:rsidR="001007B3" w:rsidRPr="0039165B" w:rsidTr="007C083B">
        <w:tc>
          <w:tcPr>
            <w:tcW w:w="534" w:type="dxa"/>
          </w:tcPr>
          <w:p w:rsidR="001007B3" w:rsidRPr="0039165B" w:rsidRDefault="001007B3"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007B3"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Ориген. Жизнеописание. Творения. </w:t>
            </w:r>
            <w:r w:rsidR="00956DA5" w:rsidRPr="0039165B">
              <w:rPr>
                <w:rFonts w:ascii="Times New Roman" w:eastAsia="Times New Roman" w:hAnsi="Times New Roman" w:cs="Times New Roman"/>
                <w:bCs/>
                <w:noProof/>
                <w:lang w:eastAsia="ru-RU"/>
              </w:rPr>
              <w:t xml:space="preserve">Возникновение систематической экзегезы у Оригена </w:t>
            </w:r>
            <w:r w:rsidRPr="0039165B">
              <w:rPr>
                <w:rFonts w:ascii="Times New Roman" w:eastAsia="Times New Roman" w:hAnsi="Times New Roman" w:cs="Times New Roman"/>
                <w:bCs/>
                <w:noProof/>
                <w:lang w:eastAsia="ru-RU"/>
              </w:rPr>
              <w:t>Богословие</w:t>
            </w:r>
            <w:r w:rsidR="00956DA5" w:rsidRPr="0039165B">
              <w:rPr>
                <w:rFonts w:ascii="Times New Roman" w:eastAsia="Times New Roman" w:hAnsi="Times New Roman" w:cs="Times New Roman"/>
                <w:bCs/>
                <w:noProof/>
                <w:lang w:eastAsia="ru-RU"/>
              </w:rPr>
              <w:t>.</w:t>
            </w:r>
            <w:r w:rsidRPr="0039165B">
              <w:rPr>
                <w:rFonts w:ascii="Times New Roman" w:eastAsia="Times New Roman" w:hAnsi="Times New Roman" w:cs="Times New Roman"/>
                <w:bCs/>
                <w:noProof/>
                <w:lang w:eastAsia="ru-RU"/>
              </w:rPr>
              <w:t>: космология, экклесиология, триадология.</w:t>
            </w:r>
            <w:r w:rsidR="00956DA5" w:rsidRPr="0039165B">
              <w:rPr>
                <w:rFonts w:ascii="Times New Roman" w:eastAsia="Times New Roman" w:hAnsi="Times New Roman" w:cs="Times New Roman"/>
                <w:bCs/>
                <w:noProof/>
                <w:lang w:eastAsia="ru-RU"/>
              </w:rPr>
              <w:t xml:space="preserve"> </w:t>
            </w:r>
          </w:p>
        </w:tc>
        <w:tc>
          <w:tcPr>
            <w:tcW w:w="851" w:type="dxa"/>
          </w:tcPr>
          <w:p w:rsidR="001007B3"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1007B3"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1007B3" w:rsidRPr="0039165B" w:rsidRDefault="001007B3" w:rsidP="007C083B">
            <w:pPr>
              <w:spacing w:after="0" w:line="240" w:lineRule="auto"/>
              <w:jc w:val="both"/>
              <w:rPr>
                <w:rFonts w:ascii="Times New Roman" w:eastAsia="Times New Roman" w:hAnsi="Times New Roman" w:cs="Times New Roman"/>
                <w:lang w:eastAsia="ru-RU"/>
              </w:rPr>
            </w:pPr>
          </w:p>
        </w:tc>
      </w:tr>
      <w:tr w:rsidR="001007B3" w:rsidRPr="0039165B" w:rsidTr="007C083B">
        <w:tc>
          <w:tcPr>
            <w:tcW w:w="534" w:type="dxa"/>
          </w:tcPr>
          <w:p w:rsidR="001007B3" w:rsidRPr="0039165B" w:rsidRDefault="001007B3"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007B3"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Развитие идей оригенизма. Последователи Оригена. Святитель Дионисий Великий. Святитель Григорий Неокесарийский чудотворец. Формирование антиоригенистской Антиохийской школы.</w:t>
            </w:r>
            <w:r w:rsidR="00F933B7">
              <w:rPr>
                <w:rFonts w:ascii="Times New Roman" w:eastAsia="Times New Roman" w:hAnsi="Times New Roman" w:cs="Times New Roman"/>
                <w:bCs/>
                <w:noProof/>
                <w:lang w:eastAsia="ru-RU"/>
              </w:rPr>
              <w:t xml:space="preserve"> Свщмч. Мефодий Патарский.</w:t>
            </w:r>
          </w:p>
        </w:tc>
        <w:tc>
          <w:tcPr>
            <w:tcW w:w="851" w:type="dxa"/>
          </w:tcPr>
          <w:p w:rsidR="001007B3"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1007B3"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1007B3" w:rsidRPr="0039165B" w:rsidRDefault="001007B3" w:rsidP="007C083B">
            <w:pPr>
              <w:spacing w:after="0" w:line="240" w:lineRule="auto"/>
              <w:jc w:val="both"/>
              <w:rPr>
                <w:rFonts w:ascii="Times New Roman" w:eastAsia="Times New Roman" w:hAnsi="Times New Roman" w:cs="Times New Roman"/>
                <w:lang w:eastAsia="ru-RU"/>
              </w:rPr>
            </w:pPr>
          </w:p>
        </w:tc>
      </w:tr>
      <w:bookmarkEnd w:id="4"/>
      <w:tr w:rsidR="007C083B" w:rsidRPr="0039165B" w:rsidTr="007C083B">
        <w:tc>
          <w:tcPr>
            <w:tcW w:w="534"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tcPr>
          <w:p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18</w:t>
            </w:r>
          </w:p>
        </w:tc>
        <w:tc>
          <w:tcPr>
            <w:tcW w:w="1559"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007B3" w:rsidRPr="0039165B" w:rsidTr="007C083B">
        <w:tc>
          <w:tcPr>
            <w:tcW w:w="534" w:type="dxa"/>
          </w:tcPr>
          <w:p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tcPr>
          <w:p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007B3" w:rsidRPr="0039165B" w:rsidRDefault="00E720B7"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C083B" w:rsidRPr="0039165B" w:rsidRDefault="00956DA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r w:rsidR="007C083B" w:rsidRPr="0039165B">
              <w:rPr>
                <w:rFonts w:ascii="Times New Roman" w:eastAsia="Times New Roman" w:hAnsi="Times New Roman" w:cs="Times New Roman"/>
                <w:b/>
                <w:bCs/>
                <w:noProof/>
                <w:lang w:eastAsia="ru-RU"/>
              </w:rPr>
              <w:t xml:space="preserve"> семестр</w:t>
            </w:r>
          </w:p>
        </w:tc>
        <w:tc>
          <w:tcPr>
            <w:tcW w:w="8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Тринитарные споры </w:t>
            </w:r>
            <w:r w:rsidRPr="0039165B">
              <w:rPr>
                <w:rFonts w:ascii="Times New Roman" w:eastAsia="Times New Roman" w:hAnsi="Times New Roman" w:cs="Times New Roman"/>
                <w:bCs/>
                <w:noProof/>
                <w:lang w:val="en-US" w:eastAsia="ru-RU"/>
              </w:rPr>
              <w:t>IV</w:t>
            </w:r>
            <w:r w:rsidRPr="0039165B">
              <w:rPr>
                <w:rFonts w:ascii="Times New Roman" w:eastAsia="Times New Roman" w:hAnsi="Times New Roman" w:cs="Times New Roman"/>
                <w:bCs/>
                <w:noProof/>
                <w:lang w:eastAsia="ru-RU"/>
              </w:rPr>
              <w:t xml:space="preserve"> века. Святитель Афанасий, архиепископ Александрийский.Жизнеописание. Творения. Учение о Пресвятой Троице. Тринитарная терминология. Сотериология.</w:t>
            </w:r>
          </w:p>
        </w:tc>
        <w:tc>
          <w:tcPr>
            <w:tcW w:w="851" w:type="dxa"/>
          </w:tcPr>
          <w:p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Василий, архиепископ Каппадокийский. Жизнеописание, характерные черты личности. Творения. Учение святителя Василия Великого. Источники богопознания. Нравственное условие богопознания. Учение о Пресвятой Троице. Тринитарная терминология святого Василия как главы новоникейцев. Учение о творении мира, ангелов и человека.</w:t>
            </w:r>
          </w:p>
        </w:tc>
        <w:tc>
          <w:tcPr>
            <w:tcW w:w="851" w:type="dxa"/>
          </w:tcPr>
          <w:p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Григорий Богослов. Жизнеописание, характерные черты личности. Творения. Учение святителя Григория Богослова. Богословие и вера простых. Условия богопознания. Богопознание. Учение о Пресвятой Троице. Тринитарная терминология. Доказательство единства Лиц Троицы. Учение о Святом Духе. Христология. Христологическая терминология. Полемика с Аполлинарием. Сотериология. Эсхатология.</w:t>
            </w:r>
          </w:p>
        </w:tc>
        <w:tc>
          <w:tcPr>
            <w:tcW w:w="851" w:type="dxa"/>
          </w:tcPr>
          <w:p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Святитель Григорий, епископ Нисский. Жизнеописание, характерные черты личности. Творения. Учение святителя Григория Нисского. Богословие и вера простых. Условия богопознания. (отречение от чувственного, собранность </w:t>
            </w:r>
            <w:r w:rsidRPr="0039165B">
              <w:rPr>
                <w:rFonts w:ascii="Times New Roman" w:eastAsia="Times New Roman" w:hAnsi="Times New Roman" w:cs="Times New Roman"/>
                <w:bCs/>
                <w:noProof/>
                <w:lang w:eastAsia="ru-RU"/>
              </w:rPr>
              <w:lastRenderedPageBreak/>
              <w:t>ума, освобождение от мирских забот). Богопознание (полемика с Евномием). Учение о Пресвятой Троице. Тринитарная терминология: сущность (родовое понятие), ипостась (видовое понятие), лицо, единосущие (полное подобие по существу); нерожденность, рожденность, исхождение. Доказательство единства Лиц Троицы. Учение о Святом Духе.</w:t>
            </w:r>
          </w:p>
        </w:tc>
        <w:tc>
          <w:tcPr>
            <w:tcW w:w="851" w:type="dxa"/>
          </w:tcPr>
          <w:p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Кирилл, архиепископ Иерусалимский. Жизнеописание. Творения. Учение святителя Кирилла Иерусалимского. Особенности его учения о Пресвятой Троице в качестве предшественника новоникейцев (терминология). Учение о личности Христа и совершенном Им искуплении. Оглашения и таинства Церкви по свидетельству святого Кирилла.</w:t>
            </w:r>
          </w:p>
        </w:tc>
        <w:tc>
          <w:tcPr>
            <w:tcW w:w="851" w:type="dxa"/>
          </w:tcPr>
          <w:p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956DA5" w:rsidP="007C083B">
            <w:pPr>
              <w:tabs>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Иоанн Златоуст, архиепископ Константинопольский. Жизнеописание, характерные черты личности. Творения. Нравственный характер творений святого Иоанна 3латоуста.</w:t>
            </w:r>
          </w:p>
        </w:tc>
        <w:tc>
          <w:tcPr>
            <w:tcW w:w="851" w:type="dxa"/>
          </w:tcPr>
          <w:p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Западные отцы Церкви IV в. Святитель Иларий, епископ Пиктавийский. Святитель Амвросий, епископ Медиоланский. Блаженный Иероним Стридонский.</w:t>
            </w:r>
          </w:p>
        </w:tc>
        <w:tc>
          <w:tcPr>
            <w:tcW w:w="851" w:type="dxa"/>
          </w:tcPr>
          <w:p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956DA5" w:rsidP="00956D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Блаженный Августин, епископ Иппонийский. Жизнеописание. Творения. Учение блаженного Августина. Доказательство бытия Божия. Особенности учения о Боге как существе простом. Учение о Пресвятой Троице. Полемика с пелагианами и учение о благодати и предопределении ко спасению. Учение об отношении Церкви и государства.</w:t>
            </w:r>
          </w:p>
        </w:tc>
        <w:tc>
          <w:tcPr>
            <w:tcW w:w="851" w:type="dxa"/>
          </w:tcPr>
          <w:p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956DA5"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Христологиеческие споры </w:t>
            </w:r>
            <w:r w:rsidRPr="0039165B">
              <w:rPr>
                <w:rFonts w:ascii="Times New Roman" w:eastAsia="Times New Roman" w:hAnsi="Times New Roman" w:cs="Times New Roman"/>
                <w:bCs/>
                <w:noProof/>
                <w:lang w:val="en-US" w:eastAsia="ru-RU"/>
              </w:rPr>
              <w:t>V</w:t>
            </w:r>
            <w:r w:rsidRPr="0039165B">
              <w:rPr>
                <w:rFonts w:ascii="Times New Roman" w:eastAsia="Times New Roman" w:hAnsi="Times New Roman" w:cs="Times New Roman"/>
                <w:bCs/>
                <w:noProof/>
                <w:lang w:eastAsia="ru-RU"/>
              </w:rPr>
              <w:t>-</w:t>
            </w:r>
            <w:r w:rsidRPr="0039165B">
              <w:rPr>
                <w:rFonts w:ascii="Times New Roman" w:eastAsia="Times New Roman" w:hAnsi="Times New Roman" w:cs="Times New Roman"/>
                <w:bCs/>
                <w:noProof/>
                <w:lang w:val="en-US" w:eastAsia="ru-RU"/>
              </w:rPr>
              <w:t>VIII</w:t>
            </w:r>
            <w:r w:rsidRPr="0039165B">
              <w:rPr>
                <w:rFonts w:ascii="Times New Roman" w:eastAsia="Times New Roman" w:hAnsi="Times New Roman" w:cs="Times New Roman"/>
                <w:bCs/>
                <w:noProof/>
                <w:lang w:eastAsia="ru-RU"/>
              </w:rPr>
              <w:t xml:space="preserve"> веков. Святитель Кирилл, архиепископ Александрийский</w:t>
            </w:r>
            <w:r w:rsidR="00CE7972" w:rsidRPr="0039165B">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Жизнеописание и характерные черты личности. Творения. Учение святителя Кирилла Александрийского. Христология. Христологическая терминология 431 г., 433 г., 451 г.</w:t>
            </w:r>
          </w:p>
        </w:tc>
        <w:tc>
          <w:tcPr>
            <w:tcW w:w="851" w:type="dxa"/>
          </w:tcPr>
          <w:p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56DA5" w:rsidRPr="0039165B" w:rsidTr="007C083B">
        <w:tc>
          <w:tcPr>
            <w:tcW w:w="534" w:type="dxa"/>
          </w:tcPr>
          <w:p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956DA5" w:rsidRPr="0039165B" w:rsidRDefault="00956DA5"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tcPr>
          <w:p w:rsidR="00956DA5" w:rsidRPr="0039165B" w:rsidRDefault="00F24365"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18</w:t>
            </w:r>
          </w:p>
        </w:tc>
        <w:tc>
          <w:tcPr>
            <w:tcW w:w="1559" w:type="dxa"/>
          </w:tcPr>
          <w:p w:rsidR="00956DA5" w:rsidRPr="0039165B" w:rsidRDefault="00956DA5" w:rsidP="00956DA5">
            <w:pPr>
              <w:spacing w:after="0" w:line="240" w:lineRule="auto"/>
              <w:jc w:val="center"/>
              <w:rPr>
                <w:rFonts w:ascii="Times New Roman" w:eastAsia="Times New Roman" w:hAnsi="Times New Roman" w:cs="Times New Roman"/>
                <w:lang w:eastAsia="ru-RU"/>
              </w:rPr>
            </w:pPr>
          </w:p>
        </w:tc>
        <w:tc>
          <w:tcPr>
            <w:tcW w:w="2551" w:type="dxa"/>
          </w:tcPr>
          <w:p w:rsidR="00956DA5" w:rsidRPr="0039165B" w:rsidRDefault="00956DA5" w:rsidP="00956DA5">
            <w:pPr>
              <w:spacing w:after="0" w:line="240" w:lineRule="auto"/>
              <w:jc w:val="both"/>
              <w:rPr>
                <w:rFonts w:ascii="Times New Roman" w:eastAsia="Times New Roman" w:hAnsi="Times New Roman" w:cs="Times New Roman"/>
                <w:lang w:eastAsia="ru-RU"/>
              </w:rPr>
            </w:pPr>
          </w:p>
        </w:tc>
      </w:tr>
      <w:tr w:rsidR="00956DA5" w:rsidRPr="0039165B" w:rsidTr="007C083B">
        <w:tc>
          <w:tcPr>
            <w:tcW w:w="534" w:type="dxa"/>
          </w:tcPr>
          <w:p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956DA5" w:rsidRPr="0039165B" w:rsidRDefault="00956DA5"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956DA5" w:rsidRPr="0039165B" w:rsidRDefault="00956DA5"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4</w:t>
            </w:r>
          </w:p>
        </w:tc>
        <w:tc>
          <w:tcPr>
            <w:tcW w:w="1559" w:type="dxa"/>
          </w:tcPr>
          <w:p w:rsidR="00956DA5" w:rsidRPr="0039165B" w:rsidRDefault="00956DA5" w:rsidP="00956DA5">
            <w:pPr>
              <w:spacing w:after="0" w:line="240" w:lineRule="auto"/>
              <w:jc w:val="center"/>
              <w:rPr>
                <w:rFonts w:ascii="Times New Roman" w:eastAsia="Times New Roman" w:hAnsi="Times New Roman" w:cs="Times New Roman"/>
                <w:lang w:eastAsia="ru-RU"/>
              </w:rPr>
            </w:pPr>
          </w:p>
        </w:tc>
        <w:tc>
          <w:tcPr>
            <w:tcW w:w="2551" w:type="dxa"/>
          </w:tcPr>
          <w:p w:rsidR="00956DA5" w:rsidRPr="0039165B" w:rsidRDefault="00E720B7" w:rsidP="00956DA5">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956DA5" w:rsidRPr="0039165B" w:rsidTr="007C083B">
        <w:tc>
          <w:tcPr>
            <w:tcW w:w="534" w:type="dxa"/>
          </w:tcPr>
          <w:p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956DA5" w:rsidRPr="0039165B" w:rsidRDefault="00956DA5" w:rsidP="00956DA5">
            <w:pPr>
              <w:tabs>
                <w:tab w:val="center" w:pos="4677"/>
                <w:tab w:val="right" w:pos="9355"/>
              </w:tabs>
              <w:spacing w:after="0" w:line="240" w:lineRule="auto"/>
              <w:jc w:val="center"/>
              <w:rPr>
                <w:rFonts w:ascii="Times New Roman" w:eastAsia="Times New Roman" w:hAnsi="Times New Roman" w:cs="Times New Roman"/>
                <w:b/>
                <w:noProof/>
                <w:lang w:eastAsia="ru-RU"/>
              </w:rPr>
            </w:pPr>
            <w:r w:rsidRPr="0039165B">
              <w:rPr>
                <w:rFonts w:ascii="Times New Roman" w:eastAsia="Times New Roman" w:hAnsi="Times New Roman" w:cs="Times New Roman"/>
                <w:b/>
                <w:noProof/>
                <w:lang w:eastAsia="ru-RU"/>
              </w:rPr>
              <w:t>5 семестр</w:t>
            </w:r>
          </w:p>
        </w:tc>
        <w:tc>
          <w:tcPr>
            <w:tcW w:w="851" w:type="dxa"/>
          </w:tcPr>
          <w:p w:rsidR="00956DA5" w:rsidRPr="0039165B" w:rsidRDefault="00956DA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956DA5" w:rsidRPr="0039165B" w:rsidRDefault="00956DA5" w:rsidP="007C083B">
            <w:pPr>
              <w:spacing w:after="0" w:line="240" w:lineRule="auto"/>
              <w:jc w:val="center"/>
              <w:rPr>
                <w:rFonts w:ascii="Times New Roman" w:eastAsia="Times New Roman" w:hAnsi="Times New Roman" w:cs="Times New Roman"/>
                <w:lang w:eastAsia="ru-RU"/>
              </w:rPr>
            </w:pPr>
          </w:p>
        </w:tc>
        <w:tc>
          <w:tcPr>
            <w:tcW w:w="2551" w:type="dxa"/>
          </w:tcPr>
          <w:p w:rsidR="00956DA5" w:rsidRPr="0039165B" w:rsidRDefault="00956DA5" w:rsidP="007C083B">
            <w:pPr>
              <w:spacing w:after="0" w:line="240" w:lineRule="auto"/>
              <w:jc w:val="both"/>
              <w:rPr>
                <w:rFonts w:ascii="Times New Roman" w:eastAsia="Times New Roman" w:hAnsi="Times New Roman" w:cs="Times New Roman"/>
                <w:lang w:eastAsia="ru-RU"/>
              </w:rPr>
            </w:pP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5" w:name="_Hlk116550618"/>
          </w:p>
        </w:tc>
        <w:tc>
          <w:tcPr>
            <w:tcW w:w="4139" w:type="dxa"/>
          </w:tcPr>
          <w:p w:rsidR="007C083B" w:rsidRPr="0039165B" w:rsidRDefault="00CE797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Обзор развития аскетической письменности в IV-ХIV вв. Ранние сборники. Прп. Макарий Египетский: противодействие аскетическому оригенизму в Церкви. Прп. Макарий </w:t>
            </w:r>
            <w:r w:rsidRPr="0039165B">
              <w:rPr>
                <w:rFonts w:ascii="Times New Roman" w:eastAsia="Times New Roman" w:hAnsi="Times New Roman" w:cs="Times New Roman"/>
                <w:bCs/>
                <w:noProof/>
                <w:lang w:eastAsia="ru-RU"/>
              </w:rPr>
              <w:lastRenderedPageBreak/>
              <w:t>Египетский, жизнь и сочинения. Макариев корпус: структура, проблема авторства, общность содержания и главнейших идей.</w:t>
            </w:r>
          </w:p>
        </w:tc>
        <w:tc>
          <w:tcPr>
            <w:tcW w:w="851" w:type="dxa"/>
          </w:tcPr>
          <w:p w:rsidR="007C083B" w:rsidRPr="0039165B" w:rsidRDefault="00CE797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CE7972"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CE797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Евагрий. Преподобный Ефрем Сирин. Преподобный Иоанн Лествичник. </w:t>
            </w:r>
          </w:p>
        </w:tc>
        <w:tc>
          <w:tcPr>
            <w:tcW w:w="8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CE7972"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Нил Синайский. преподобный Иоанн Кассиан Римлянин.</w:t>
            </w:r>
          </w:p>
        </w:tc>
        <w:tc>
          <w:tcPr>
            <w:tcW w:w="8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7C083B"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7C083B" w:rsidRPr="0039165B" w:rsidRDefault="007C083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традиционная</w:t>
            </w:r>
          </w:p>
        </w:tc>
      </w:tr>
      <w:tr w:rsidR="00F24365" w:rsidRPr="0039165B" w:rsidTr="007C083B">
        <w:tc>
          <w:tcPr>
            <w:tcW w:w="534" w:type="dxa"/>
          </w:tcPr>
          <w:p w:rsidR="00F24365" w:rsidRPr="0039165B" w:rsidRDefault="00F24365"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Исаак Сирин. Творения исихастов.</w:t>
            </w:r>
          </w:p>
        </w:tc>
        <w:tc>
          <w:tcPr>
            <w:tcW w:w="851" w:type="dxa"/>
          </w:tcPr>
          <w:p w:rsidR="00F24365" w:rsidRPr="0039165B" w:rsidRDefault="00CE797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Преподобные Варсонофий Великий и Иоанн Пророк.</w:t>
            </w:r>
            <w:r w:rsidR="00117BE3" w:rsidRPr="0039165B">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 xml:space="preserve">Преподобный авва Дорофей. </w:t>
            </w:r>
          </w:p>
        </w:tc>
        <w:tc>
          <w:tcPr>
            <w:tcW w:w="851" w:type="dxa"/>
          </w:tcPr>
          <w:p w:rsidR="00F24365" w:rsidRPr="0039165B" w:rsidRDefault="00CE797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Прп. Иоанн Кассиан. Жизнь и сочинения прп. Иоанна Кассиана. Учение прп. Иоанна Кассиана о страстях. Учение прп. Иоанна о синергии.</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5B0C11">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Блаженный Феодорит Кирский</w:t>
            </w:r>
            <w:r w:rsidR="005B0C11">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Жизнеописание. Творения. «Призрак» апполинарианства. Исповедание - синтез традиций. Взаимотношения со свт. Кириллом Александрийским.</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«Корпус ареопагитикум» (нач. VI). Состав. Характер памятника. Трудности аттрибутики. Значение Ареопагитик и их историческое влияние. Учение Ареопагитик: богопознание. Миропорядок. Таинственное устройство Церкви.</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Максим Исповедник. Жизнеописание. Творения. Учение преподобного Максима Исповедника. Космология. Смысл и образ существования. Христология. Естественная и гномическая воли. Антропология. Эсхатология.</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5"/>
      <w:tr w:rsidR="00F24365" w:rsidRPr="0039165B" w:rsidTr="007C083B">
        <w:tc>
          <w:tcPr>
            <w:tcW w:w="534" w:type="dxa"/>
          </w:tcPr>
          <w:p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18</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24365" w:rsidRPr="0039165B" w:rsidTr="007C083B">
        <w:tc>
          <w:tcPr>
            <w:tcW w:w="534" w:type="dxa"/>
          </w:tcPr>
          <w:p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4</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E720B7"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Зачет</w:t>
            </w:r>
          </w:p>
        </w:tc>
      </w:tr>
      <w:tr w:rsidR="00F24365" w:rsidRPr="0039165B" w:rsidTr="007C083B">
        <w:tc>
          <w:tcPr>
            <w:tcW w:w="534" w:type="dxa"/>
          </w:tcPr>
          <w:p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6 семестр</w:t>
            </w:r>
          </w:p>
        </w:tc>
        <w:tc>
          <w:tcPr>
            <w:tcW w:w="851"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549377"/>
          </w:p>
        </w:tc>
        <w:tc>
          <w:tcPr>
            <w:tcW w:w="4139"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Иоанн Дамаскин. Жизнеописание. Творения. Преподобный Иоанн Дамаскин как богослов-систематизатор. Учение об иконопочитании. Терминология.</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Феодор Студит. Жизнеописание. Творения. Учение преподобного Феодора в защиту святых икон.</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Григорий Палама. Жизнеописание. Творения. Учение святителя Григория Паламы. Учение о Боге. Энергии Божии. Фаворский свет. Благодать. Богопознание. Реализм и номинализм. Учение о человеке.</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5B0C11">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Эпох</w:t>
            </w:r>
            <w:r w:rsidR="005B0C11">
              <w:rPr>
                <w:rFonts w:ascii="Times New Roman" w:eastAsia="Times New Roman" w:hAnsi="Times New Roman" w:cs="Times New Roman"/>
                <w:bCs/>
                <w:noProof/>
                <w:lang w:eastAsia="ru-RU"/>
              </w:rPr>
              <w:t>а</w:t>
            </w:r>
            <w:r w:rsidRPr="0039165B">
              <w:rPr>
                <w:rFonts w:ascii="Times New Roman" w:eastAsia="Times New Roman" w:hAnsi="Times New Roman" w:cs="Times New Roman"/>
                <w:bCs/>
                <w:noProof/>
                <w:lang w:eastAsia="ru-RU"/>
              </w:rPr>
              <w:t xml:space="preserve"> Константинопольских соборов </w:t>
            </w:r>
            <w:r w:rsidRPr="0039165B">
              <w:rPr>
                <w:rFonts w:ascii="Times New Roman" w:eastAsia="Times New Roman" w:hAnsi="Times New Roman" w:cs="Times New Roman"/>
                <w:bCs/>
                <w:noProof/>
                <w:lang w:val="en-US" w:eastAsia="ru-RU"/>
              </w:rPr>
              <w:t>IX</w:t>
            </w:r>
            <w:r w:rsidRPr="0039165B">
              <w:rPr>
                <w:rFonts w:ascii="Times New Roman" w:eastAsia="Times New Roman" w:hAnsi="Times New Roman" w:cs="Times New Roman"/>
                <w:bCs/>
                <w:noProof/>
                <w:lang w:eastAsia="ru-RU"/>
              </w:rPr>
              <w:t>-</w:t>
            </w:r>
            <w:r w:rsidRPr="0039165B">
              <w:rPr>
                <w:rFonts w:ascii="Times New Roman" w:eastAsia="Times New Roman" w:hAnsi="Times New Roman" w:cs="Times New Roman"/>
                <w:bCs/>
                <w:noProof/>
                <w:lang w:val="en-US" w:eastAsia="ru-RU"/>
              </w:rPr>
              <w:t>XIV</w:t>
            </w:r>
            <w:r w:rsidRPr="0039165B">
              <w:rPr>
                <w:rFonts w:ascii="Times New Roman" w:eastAsia="Times New Roman" w:hAnsi="Times New Roman" w:cs="Times New Roman"/>
                <w:bCs/>
                <w:noProof/>
                <w:lang w:eastAsia="ru-RU"/>
              </w:rPr>
              <w:t xml:space="preserve">вв. Преподобный Симеон Новый </w:t>
            </w:r>
            <w:r w:rsidRPr="0039165B">
              <w:rPr>
                <w:rFonts w:ascii="Times New Roman" w:eastAsia="Times New Roman" w:hAnsi="Times New Roman" w:cs="Times New Roman"/>
                <w:bCs/>
                <w:noProof/>
                <w:lang w:eastAsia="ru-RU"/>
              </w:rPr>
              <w:lastRenderedPageBreak/>
              <w:t>Богослов. Жизнеописание. Творения. Учение преподобного Симеона Нового</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Фотий, патриарх Константинопольский. Жизнеописание. Историческая ситуация. Творения. Споры о Filioque.</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Свт. Нил (Кавасила). Полемика с латинянами. Защита паламизма.</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 Николай Кавасила. Сакраментология. Толкование Божественной Литургии.</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Симеон Солунский. Жизнеописание. Творение. Литургическое богословие святителя Симеона.</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rsidTr="007C083B">
        <w:tc>
          <w:tcPr>
            <w:tcW w:w="534" w:type="dxa"/>
          </w:tcPr>
          <w:p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Марк Эфесский. Жизнеописание. Творения. Полемическое богословие святителя Марка</w:t>
            </w:r>
            <w:r w:rsidR="00CE7972" w:rsidRPr="0039165B">
              <w:rPr>
                <w:rFonts w:ascii="Times New Roman" w:eastAsia="Times New Roman" w:hAnsi="Times New Roman" w:cs="Times New Roman"/>
                <w:bCs/>
                <w:noProof/>
                <w:lang w:eastAsia="ru-RU"/>
              </w:rPr>
              <w:t>.</w:t>
            </w:r>
          </w:p>
        </w:tc>
        <w:tc>
          <w:tcPr>
            <w:tcW w:w="851" w:type="dxa"/>
          </w:tcPr>
          <w:p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6"/>
      <w:tr w:rsidR="00F24365" w:rsidRPr="0039165B" w:rsidTr="007C083B">
        <w:tc>
          <w:tcPr>
            <w:tcW w:w="534"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18</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24365" w:rsidRPr="0039165B" w:rsidTr="007C083B">
        <w:tc>
          <w:tcPr>
            <w:tcW w:w="534"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108</w:t>
            </w:r>
          </w:p>
        </w:tc>
        <w:tc>
          <w:tcPr>
            <w:tcW w:w="1559"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E7972" w:rsidRPr="0039165B" w:rsidTr="007C083B">
        <w:tc>
          <w:tcPr>
            <w:tcW w:w="534" w:type="dxa"/>
          </w:tcPr>
          <w:p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CE7972" w:rsidRPr="0039165B" w:rsidRDefault="00CE7972"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27</w:t>
            </w:r>
          </w:p>
        </w:tc>
        <w:tc>
          <w:tcPr>
            <w:tcW w:w="1559" w:type="dxa"/>
          </w:tcPr>
          <w:p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CE7972" w:rsidRPr="0039165B" w:rsidRDefault="00CE7972"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Экзамен</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7" w:name="_Toc142993274"/>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0C11" w:rsidRPr="00CE57EC" w:rsidTr="00166086">
        <w:tc>
          <w:tcPr>
            <w:tcW w:w="534"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r w:rsidRPr="00CE57EC">
              <w:rPr>
                <w:rFonts w:ascii="Times New Roman" w:eastAsia="Times New Roman" w:hAnsi="Times New Roman" w:cs="Times New Roman"/>
                <w:noProof/>
                <w:lang w:eastAsia="ru-RU"/>
              </w:rPr>
              <w:t>№</w:t>
            </w:r>
          </w:p>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Наименование работы</w:t>
            </w:r>
          </w:p>
        </w:tc>
        <w:tc>
          <w:tcPr>
            <w:tcW w:w="8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Обьем часов</w:t>
            </w:r>
          </w:p>
        </w:tc>
        <w:tc>
          <w:tcPr>
            <w:tcW w:w="155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Компетенции</w:t>
            </w:r>
          </w:p>
        </w:tc>
        <w:tc>
          <w:tcPr>
            <w:tcW w:w="25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 xml:space="preserve">Форма проведения </w:t>
            </w:r>
          </w:p>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1 семестр</w:t>
            </w:r>
          </w:p>
        </w:tc>
        <w:tc>
          <w:tcPr>
            <w:tcW w:w="8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0C11" w:rsidRPr="00CE57EC" w:rsidTr="00166086">
        <w:tc>
          <w:tcPr>
            <w:tcW w:w="534" w:type="dxa"/>
          </w:tcPr>
          <w:p w:rsidR="005B0C11" w:rsidRPr="00CE57EC" w:rsidRDefault="005B0C11" w:rsidP="005B0C1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5B0C11" w:rsidRPr="00CE57EC" w:rsidRDefault="005B0C11" w:rsidP="00166086">
            <w:pPr>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Периодизация церковной письменности на основании доминирующей богословской проблематики и церковных задач.</w:t>
            </w:r>
          </w:p>
        </w:tc>
        <w:tc>
          <w:tcPr>
            <w:tcW w:w="8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4</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rsidTr="00166086">
        <w:tc>
          <w:tcPr>
            <w:tcW w:w="534" w:type="dxa"/>
          </w:tcPr>
          <w:p w:rsidR="005B0C11" w:rsidRPr="00CE57EC" w:rsidRDefault="005B0C11" w:rsidP="005B0C1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5B0C11" w:rsidRPr="00CE57EC" w:rsidRDefault="005B0C11" w:rsidP="00166086">
            <w:pPr>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Назначение (катехизис) и общая структура Дидахи, его строго церковный характер.</w:t>
            </w:r>
          </w:p>
        </w:tc>
        <w:tc>
          <w:tcPr>
            <w:tcW w:w="8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4</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rsidTr="00166086">
        <w:tc>
          <w:tcPr>
            <w:tcW w:w="534" w:type="dxa"/>
          </w:tcPr>
          <w:p w:rsidR="005B0C11" w:rsidRPr="00CE57EC" w:rsidRDefault="005B0C11" w:rsidP="005B0C1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5B0C11" w:rsidRPr="00CE57EC" w:rsidRDefault="005B0C11" w:rsidP="00166086">
            <w:pPr>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Псевдоэпиграфы, приписываемые св. Клименту Римскому: критический анализ.</w:t>
            </w:r>
          </w:p>
        </w:tc>
        <w:tc>
          <w:tcPr>
            <w:tcW w:w="8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2</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rsidTr="00166086">
        <w:tc>
          <w:tcPr>
            <w:tcW w:w="534" w:type="dxa"/>
          </w:tcPr>
          <w:p w:rsidR="005B0C11" w:rsidRPr="00CE57EC" w:rsidRDefault="005B0C11" w:rsidP="005B0C1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5B0C11" w:rsidRPr="00CE57EC" w:rsidRDefault="005B0C11" w:rsidP="00166086">
            <w:pPr>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«Богословие мученичества» в писаниях мужей апостольских и житиях первохристианских мучеников.</w:t>
            </w:r>
          </w:p>
        </w:tc>
        <w:tc>
          <w:tcPr>
            <w:tcW w:w="8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4</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«Послание Варнавы» как памятник древне-церковной письменности.</w:t>
            </w:r>
          </w:p>
        </w:tc>
        <w:tc>
          <w:tcPr>
            <w:tcW w:w="8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4</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spacing w:after="0" w:line="240" w:lineRule="auto"/>
              <w:jc w:val="both"/>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Итого за 1семестр</w:t>
            </w:r>
          </w:p>
        </w:tc>
        <w:tc>
          <w:tcPr>
            <w:tcW w:w="8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18</w:t>
            </w:r>
          </w:p>
        </w:tc>
        <w:tc>
          <w:tcPr>
            <w:tcW w:w="155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2 семестр</w:t>
            </w:r>
          </w:p>
        </w:tc>
        <w:tc>
          <w:tcPr>
            <w:tcW w:w="8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Причины и последствия появления апологетической письменности.</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Эсхатологические мотивы в богословии св. Иустина Философа.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Литературный жанр (диалог, судебный спор), структура и содержание «Октавия». Литературно-риторические особенности «Октавия».</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E57EC">
              <w:rPr>
                <w:rFonts w:ascii="Times New Roman" w:eastAsia="Times New Roman" w:hAnsi="Times New Roman" w:cs="Times New Roman"/>
                <w:b/>
                <w:bCs/>
                <w:noProof/>
                <w:lang w:eastAsia="ru-RU"/>
              </w:rPr>
              <w:t>Итого за 2семестр</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b/>
                <w:bCs/>
                <w:noProof/>
                <w:lang w:eastAsia="ru-RU"/>
              </w:rPr>
              <w:t>18</w:t>
            </w:r>
          </w:p>
        </w:tc>
        <w:tc>
          <w:tcPr>
            <w:tcW w:w="1559"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noProof/>
                <w:lang w:eastAsia="ru-RU"/>
              </w:rPr>
            </w:pPr>
            <w:r w:rsidRPr="00CE57EC">
              <w:rPr>
                <w:rFonts w:ascii="Times New Roman" w:eastAsia="Times New Roman" w:hAnsi="Times New Roman" w:cs="Times New Roman"/>
                <w:b/>
                <w:noProof/>
                <w:lang w:eastAsia="ru-RU"/>
              </w:rPr>
              <w:t>3 семестр</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1559"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Характеристика антигностической полемики во II веке.</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Раскрытие учения св. Иринея Лионского о Боге – Творце.</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Мартирологическая тематика в эпистолярном наследии св. Киприана Карфагенского.</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Церковь и епископ. Учение о Церкви как о едином организме; важность этого учения для церковного богословия.</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«Апостольское предание» св. Ипполита Римского как свидетельство о жизни ранней Церкви.</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Становление Александрийской богословской школы</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E57EC">
              <w:rPr>
                <w:rFonts w:ascii="Times New Roman" w:eastAsia="Times New Roman" w:hAnsi="Times New Roman" w:cs="Times New Roman"/>
                <w:b/>
                <w:bCs/>
                <w:noProof/>
                <w:lang w:eastAsia="ru-RU"/>
              </w:rPr>
              <w:t>Итого за 3 семестр</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b/>
                <w:lang w:eastAsia="ru-RU"/>
              </w:rPr>
              <w:t>36</w:t>
            </w:r>
          </w:p>
        </w:tc>
        <w:tc>
          <w:tcPr>
            <w:tcW w:w="1559"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E57EC">
              <w:rPr>
                <w:rFonts w:ascii="Times New Roman" w:eastAsia="Times New Roman" w:hAnsi="Times New Roman" w:cs="Times New Roman"/>
                <w:b/>
                <w:bCs/>
                <w:noProof/>
                <w:lang w:eastAsia="ru-RU"/>
              </w:rPr>
              <w:t>4 семестр</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1559"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Церковь перед лицом I Вселенского Собора.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Особенности триадологического учения представителей «восточных» ересей III- IV веков: Павла Самосатского, Ария, омиусиан (Василия Анкирского).</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Богословский язык св. Василия Великого.</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 Василий Великий как аскет и наставник монашества.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Происхождение зла по воззрениям св. Григория Богослова.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Священническое служение по воззрениям св. Григория Богослова.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Эсхатологические воззрения св. Григория Нисского.</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Сотериология св. Григория Нисского.</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Антропология св. Григория Нисского.</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Учение о Евхаристии св. Иоанна Златоуста.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Учение св. Августина о благодати и свободной воле в контексте пелагианских споров.</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«Поучения» свт. Кирилла и другие катехизические произведения ранней Церкви: краткий сравнительный анализ (жанр, структура, основные тенденции и идеи).</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E57EC">
              <w:rPr>
                <w:rFonts w:ascii="Times New Roman" w:eastAsia="Times New Roman" w:hAnsi="Times New Roman" w:cs="Times New Roman"/>
                <w:b/>
                <w:bCs/>
                <w:noProof/>
                <w:lang w:eastAsia="ru-RU"/>
              </w:rPr>
              <w:t>Итого за 4 семестр</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b/>
                <w:lang w:eastAsia="ru-RU"/>
              </w:rPr>
              <w:t>36</w:t>
            </w:r>
          </w:p>
        </w:tc>
        <w:tc>
          <w:tcPr>
            <w:tcW w:w="1559"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noProof/>
                <w:lang w:eastAsia="ru-RU"/>
              </w:rPr>
            </w:pPr>
            <w:r w:rsidRPr="00CE57EC">
              <w:rPr>
                <w:rFonts w:ascii="Times New Roman" w:eastAsia="Times New Roman" w:hAnsi="Times New Roman" w:cs="Times New Roman"/>
                <w:b/>
                <w:noProof/>
                <w:lang w:eastAsia="ru-RU"/>
              </w:rPr>
              <w:t>5 семестр</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1559"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История зарождения монашества.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Путь христианина к Богу по учению св. Антония Великого.</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Учение об обожении св. Макария Великого.</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 xml:space="preserve">Антинесторианская тематика в </w:t>
            </w:r>
            <w:r w:rsidRPr="00CE57EC">
              <w:rPr>
                <w:rFonts w:ascii="Times New Roman" w:eastAsia="Times New Roman" w:hAnsi="Times New Roman" w:cs="Times New Roman"/>
                <w:bCs/>
                <w:noProof/>
                <w:lang w:eastAsia="ru-RU"/>
              </w:rPr>
              <w:lastRenderedPageBreak/>
              <w:t>богословии св. Иоанна Кассиана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lastRenderedPageBreak/>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lastRenderedPageBreak/>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lastRenderedPageBreak/>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lastRenderedPageBreak/>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 Феодорит Кирский как богослов, экзегет и апологет.</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Антропология св. Максима Исповедника.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w:t>
            </w: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E57EC">
              <w:rPr>
                <w:rFonts w:ascii="Times New Roman" w:eastAsia="Times New Roman" w:hAnsi="Times New Roman" w:cs="Times New Roman"/>
                <w:b/>
                <w:bCs/>
                <w:noProof/>
                <w:lang w:eastAsia="ru-RU"/>
              </w:rPr>
              <w:t>Итого за 5 семестр</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b/>
                <w:lang w:eastAsia="ru-RU"/>
              </w:rPr>
              <w:t>18</w:t>
            </w:r>
          </w:p>
        </w:tc>
        <w:tc>
          <w:tcPr>
            <w:tcW w:w="1559"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E57EC">
              <w:rPr>
                <w:rFonts w:ascii="Times New Roman" w:eastAsia="Times New Roman" w:hAnsi="Times New Roman" w:cs="Times New Roman"/>
                <w:b/>
                <w:noProof/>
                <w:lang w:eastAsia="ru-RU"/>
              </w:rPr>
              <w:t>6 семестр</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1559"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Иконоборчество как главная христологическая ересь VIII века.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 Фотий Великий как выдающийся иерарх, богослов и проповедник IX века.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Поэзия прп. Симеона Нового Богослова.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Свт. Нил (Кавасила). Полемика с латинянами. Защита паламизма.</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Свят. Симеон Солунский и его «О священстве».</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rsidTr="00166086">
        <w:tc>
          <w:tcPr>
            <w:tcW w:w="534" w:type="dxa"/>
          </w:tcPr>
          <w:p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Свт. Марк Эфесский. Споры о чистилище.</w:t>
            </w:r>
          </w:p>
        </w:tc>
        <w:tc>
          <w:tcPr>
            <w:tcW w:w="851" w:type="dxa"/>
          </w:tcPr>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rsidR="005B0C11" w:rsidRPr="00CE57EC" w:rsidRDefault="005B0C11" w:rsidP="00166086">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rsidR="005B0C11" w:rsidRPr="00CE57EC" w:rsidRDefault="005B0C11" w:rsidP="00166086">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rsidR="005B0C11" w:rsidRPr="00CE57EC" w:rsidRDefault="005B0C11" w:rsidP="001660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rsidTr="00166086">
        <w:tc>
          <w:tcPr>
            <w:tcW w:w="534"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right" w:pos="9355"/>
              </w:tabs>
              <w:spacing w:after="0" w:line="240" w:lineRule="auto"/>
              <w:jc w:val="right"/>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Итого за 6 семестр</w:t>
            </w:r>
          </w:p>
        </w:tc>
        <w:tc>
          <w:tcPr>
            <w:tcW w:w="8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18</w:t>
            </w:r>
          </w:p>
        </w:tc>
        <w:tc>
          <w:tcPr>
            <w:tcW w:w="1559"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0C11" w:rsidRPr="0039165B" w:rsidTr="00166086">
        <w:tc>
          <w:tcPr>
            <w:tcW w:w="534" w:type="dxa"/>
          </w:tcPr>
          <w:p w:rsidR="005B0C11" w:rsidRPr="00CE57EC" w:rsidRDefault="005B0C11" w:rsidP="0016608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0C11" w:rsidRPr="00CE57EC" w:rsidRDefault="005B0C11" w:rsidP="0016608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Итого</w:t>
            </w:r>
          </w:p>
        </w:tc>
        <w:tc>
          <w:tcPr>
            <w:tcW w:w="851" w:type="dxa"/>
          </w:tcPr>
          <w:p w:rsidR="005B0C11" w:rsidRPr="0039165B"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144</w:t>
            </w:r>
          </w:p>
        </w:tc>
        <w:tc>
          <w:tcPr>
            <w:tcW w:w="1559" w:type="dxa"/>
          </w:tcPr>
          <w:p w:rsidR="005B0C11" w:rsidRPr="0039165B"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B0C11" w:rsidRPr="0039165B" w:rsidRDefault="005B0C11" w:rsidP="0016608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9" w:name="_Toc142993275"/>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rsidTr="00FF3BA8">
        <w:tc>
          <w:tcPr>
            <w:tcW w:w="534" w:type="dxa"/>
          </w:tcPr>
          <w:p w:rsidR="00FF3BA8" w:rsidRPr="0039165B" w:rsidRDefault="00FF3BA8" w:rsidP="00FF3BA8">
            <w:pPr>
              <w:pStyle w:val="a5"/>
              <w:numPr>
                <w:ilvl w:val="0"/>
                <w:numId w:val="4"/>
              </w:numPr>
              <w:spacing w:after="0" w:line="240" w:lineRule="auto"/>
              <w:jc w:val="both"/>
              <w:rPr>
                <w:rFonts w:ascii="Times New Roman" w:eastAsia="Times New Roman" w:hAnsi="Times New Roman" w:cs="Times New Roman"/>
                <w:lang w:eastAsia="ru-RU"/>
              </w:rPr>
            </w:pPr>
          </w:p>
        </w:tc>
        <w:tc>
          <w:tcPr>
            <w:tcW w:w="4139" w:type="dxa"/>
          </w:tcPr>
          <w:p w:rsidR="00FF3BA8" w:rsidRPr="0039165B" w:rsidRDefault="00FF3BA8" w:rsidP="00FF3BA8">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«Дидахи»</w:t>
            </w:r>
            <w:r w:rsidR="00BF76B9" w:rsidRPr="0039165B">
              <w:rPr>
                <w:rFonts w:ascii="Times New Roman" w:eastAsia="Times New Roman" w:hAnsi="Times New Roman" w:cs="Times New Roman"/>
                <w:bCs/>
                <w:noProof/>
                <w:lang w:eastAsia="ru-RU"/>
              </w:rPr>
              <w:t>, «Каноны святых апостолов», Первое послание к Коринфянам свщм. Климента Римского</w:t>
            </w:r>
          </w:p>
        </w:tc>
        <w:tc>
          <w:tcPr>
            <w:tcW w:w="851" w:type="dxa"/>
          </w:tcPr>
          <w:p w:rsidR="00FF3BA8" w:rsidRPr="0039165B" w:rsidRDefault="00BF76B9"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FF3BA8" w:rsidRPr="0039165B" w:rsidRDefault="00FF3BA8" w:rsidP="00FF3BA8">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39165B" w:rsidRDefault="00BF76B9" w:rsidP="00BF76B9">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Послания священномученика Игнатия Богоносца:Послание к ефесянам, Послание к магнезийцам, Послание к Поликарпу, Послание к римлянам, Послание к смирнянам, Послание к траллийцам, Послание к филадельфийцам.</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39165B" w:rsidRDefault="00BF76B9" w:rsidP="00BF76B9">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Священномученик Поликарп Смирнский</w:t>
            </w:r>
          </w:p>
          <w:p w:rsidR="00BF76B9" w:rsidRPr="0039165B" w:rsidRDefault="00BF76B9" w:rsidP="00BF76B9">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Послание к Филиппийцам</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39165B" w:rsidRDefault="00BF76B9" w:rsidP="00BF76B9">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Послание апостола Варнавы</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2 семестр</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963884"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«Пастырь»Ерма</w:t>
            </w:r>
          </w:p>
        </w:tc>
        <w:tc>
          <w:tcPr>
            <w:tcW w:w="851" w:type="dxa"/>
          </w:tcPr>
          <w:p w:rsidR="00BF76B9" w:rsidRPr="0039165B" w:rsidRDefault="00DE1810"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 мч. Иустин Философ: 1 и 2 Апологии, Рзговор с Трифоном иудеем</w:t>
            </w:r>
          </w:p>
        </w:tc>
        <w:tc>
          <w:tcPr>
            <w:tcW w:w="851" w:type="dxa"/>
          </w:tcPr>
          <w:p w:rsidR="00BF76B9" w:rsidRPr="0039165B" w:rsidRDefault="00DE1810"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Священномученик Феофил Антиохийский «Послание к Автолику»</w:t>
            </w:r>
          </w:p>
        </w:tc>
        <w:tc>
          <w:tcPr>
            <w:tcW w:w="851" w:type="dxa"/>
          </w:tcPr>
          <w:p w:rsidR="00BF76B9" w:rsidRPr="0039165B" w:rsidRDefault="00DE1810"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Гомилия «О Пасхе»</w:t>
            </w:r>
          </w:p>
        </w:tc>
        <w:tc>
          <w:tcPr>
            <w:tcW w:w="851" w:type="dxa"/>
          </w:tcPr>
          <w:p w:rsidR="00BF76B9" w:rsidRPr="0039165B" w:rsidRDefault="00DE1810"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 xml:space="preserve">Самостоятельное прочтение, </w:t>
            </w:r>
            <w:r w:rsidRPr="0039165B">
              <w:rPr>
                <w:rFonts w:ascii="Times New Roman" w:eastAsia="Times New Roman" w:hAnsi="Times New Roman" w:cs="Times New Roman"/>
                <w:noProof/>
                <w:lang w:eastAsia="ru-RU"/>
              </w:rPr>
              <w:lastRenderedPageBreak/>
              <w:t>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bCs/>
                <w:noProof/>
                <w:lang w:eastAsia="ru-RU"/>
              </w:rPr>
              <w:t>32</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39165B">
              <w:rPr>
                <w:rFonts w:ascii="Times New Roman" w:eastAsia="Times New Roman" w:hAnsi="Times New Roman" w:cs="Times New Roman"/>
                <w:b/>
                <w:noProof/>
                <w:lang w:eastAsia="ru-RU"/>
              </w:rPr>
              <w:t>3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Свщмч. Ириней Лионский «Против ересей»</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Марк Минуций Феликс «Октавий»</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Тертуллиан «Апологетик», «О крещении», «О целомудрии», «Об одеянии женщин», «Послание к жене»</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Святитель Киприан Карфагенский «Книга о единстве Церкви», «Книга о молитве Господней», «Книга о зрелищаx»</w:t>
            </w:r>
            <w:r w:rsidR="00622067">
              <w:rPr>
                <w:rFonts w:ascii="Times New Roman" w:eastAsia="Times New Roman" w:hAnsi="Times New Roman" w:cs="Times New Roman"/>
                <w:bCs/>
                <w:noProof/>
                <w:lang w:eastAsia="ru-RU"/>
              </w:rPr>
              <w:t>.</w:t>
            </w:r>
          </w:p>
        </w:tc>
        <w:tc>
          <w:tcPr>
            <w:tcW w:w="851" w:type="dxa"/>
          </w:tcPr>
          <w:p w:rsidR="00BF76B9" w:rsidRPr="0039165B" w:rsidRDefault="00622067"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 Ипполит Римский</w:t>
            </w:r>
            <w:r w:rsidR="00CB4CF8" w:rsidRPr="0039165B">
              <w:rPr>
                <w:rFonts w:ascii="Times New Roman" w:eastAsia="Times New Roman" w:hAnsi="Times New Roman" w:cs="Times New Roman"/>
                <w:bCs/>
                <w:noProof/>
                <w:lang w:eastAsia="ru-RU"/>
              </w:rPr>
              <w:t>.</w:t>
            </w:r>
            <w:r w:rsidRPr="0039165B">
              <w:rPr>
                <w:rFonts w:ascii="Times New Roman" w:eastAsia="Times New Roman" w:hAnsi="Times New Roman" w:cs="Times New Roman"/>
                <w:bCs/>
                <w:noProof/>
                <w:lang w:eastAsia="ru-RU"/>
              </w:rPr>
              <w:t xml:space="preserve"> «Слово о Христе и антихристе», «Толкование «Песни песней»», «Апостольское Предание»</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Климент Александрийский «Педагог»</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Ориген «О началах»</w:t>
            </w:r>
          </w:p>
        </w:tc>
        <w:tc>
          <w:tcPr>
            <w:tcW w:w="851" w:type="dxa"/>
          </w:tcPr>
          <w:p w:rsidR="00BF76B9" w:rsidRPr="0039165B" w:rsidRDefault="00622067"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4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CB4CF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 Афанасий Великий. «История ариан». «Житие преп. Антония Великого», «Послания к Серапиону, Епископу Тмуисскому»</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Свят. Василий Великий. «О Святом Духе. К святому Амфилохию, епископу иконийскому», «Беседы на Шестоднев»</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Свят. Григорий Богослов. «Слово 3. В котором Григорий Богослов оправдывает удаление свое в Понт, по рукоположении во пресвитера и потом возвращение оттуда, также учит, как важен сан священства и каков должен быть епископ», «Слово 20. О поставлении епископов и о догмате Святой Троицы», «De vita sua. Стихотворение, в котором святой Григорий пересказывает жизнь свою».</w:t>
            </w:r>
          </w:p>
        </w:tc>
        <w:tc>
          <w:tcPr>
            <w:tcW w:w="851" w:type="dxa"/>
          </w:tcPr>
          <w:p w:rsidR="00BF76B9" w:rsidRPr="0039165B" w:rsidRDefault="00622067"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CB4CF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95755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 Григорий Нисский. «Против Аполлинария к Феофилу, епископу Александрийскому», «К Авлавию, о том что не «три Бога»», «Об устроении человека», «О девстве».</w:t>
            </w:r>
            <w:r w:rsidR="00622067" w:rsidRPr="0039165B">
              <w:rPr>
                <w:rFonts w:ascii="Times New Roman" w:eastAsia="Times New Roman" w:hAnsi="Times New Roman" w:cs="Times New Roman"/>
                <w:bCs/>
                <w:noProof/>
                <w:lang w:eastAsia="ru-RU"/>
              </w:rPr>
              <w:t xml:space="preserve"> Свят. Кирилл Иерусалимский. «Слова огласительные и тайноводственные».</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Свят. Иоанн Златоуст. «О священстве», «Беседы о браке». Свят. Амвросий Медиоланский. «Об обязанностях священнослужителей. Книга 1 – 3». Блаженный Иероним Стридонский. «О знаменитых мужах»</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Блаженный Августин. «Исповедь»</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Свят. Кирилл Александрийский. «О воплощении Бога Слова»</w:t>
            </w:r>
            <w:r w:rsidR="00622067">
              <w:rPr>
                <w:rFonts w:ascii="Times New Roman" w:eastAsia="Times New Roman" w:hAnsi="Times New Roman" w:cs="Times New Roman"/>
                <w:bCs/>
                <w:noProof/>
                <w:lang w:eastAsia="ru-RU"/>
              </w:rPr>
              <w:t>.</w:t>
            </w:r>
          </w:p>
        </w:tc>
        <w:tc>
          <w:tcPr>
            <w:tcW w:w="851" w:type="dxa"/>
          </w:tcPr>
          <w:p w:rsidR="00BF76B9" w:rsidRPr="0039165B" w:rsidRDefault="00622067"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39165B">
              <w:rPr>
                <w:rFonts w:ascii="Times New Roman" w:eastAsia="Times New Roman" w:hAnsi="Times New Roman" w:cs="Times New Roman"/>
                <w:b/>
                <w:noProof/>
                <w:lang w:eastAsia="ru-RU"/>
              </w:rPr>
              <w:t>5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Макарий Великий, Египетский «Духовные беседы».</w:t>
            </w:r>
          </w:p>
        </w:tc>
        <w:tc>
          <w:tcPr>
            <w:tcW w:w="851" w:type="dxa"/>
          </w:tcPr>
          <w:p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Ефрем Сирин «О Воскресении, смерти и сатане»</w:t>
            </w:r>
          </w:p>
        </w:tc>
        <w:tc>
          <w:tcPr>
            <w:tcW w:w="851" w:type="dxa"/>
          </w:tcPr>
          <w:p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4</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Евагрий Понтийский «Слово о духовном делании, или Монах».</w:t>
            </w:r>
          </w:p>
        </w:tc>
        <w:tc>
          <w:tcPr>
            <w:tcW w:w="851" w:type="dxa"/>
          </w:tcPr>
          <w:p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Иоанн Лествичник. «Лествица или Скрижали духовные»</w:t>
            </w:r>
          </w:p>
        </w:tc>
        <w:tc>
          <w:tcPr>
            <w:tcW w:w="851" w:type="dxa"/>
          </w:tcPr>
          <w:p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Нил Синайский. «Аскетические наставления преподобного нила синайского 1. Слово о молитве».</w:t>
            </w:r>
          </w:p>
        </w:tc>
        <w:tc>
          <w:tcPr>
            <w:tcW w:w="851" w:type="dxa"/>
          </w:tcPr>
          <w:p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Иоанн Кассиан Римлянин. «Святого Иоанна Кассиана обозрение духовной брани. Цель и конец подвижничества».</w:t>
            </w:r>
          </w:p>
        </w:tc>
        <w:tc>
          <w:tcPr>
            <w:tcW w:w="851" w:type="dxa"/>
          </w:tcPr>
          <w:p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Исаак Сирин Ниневийский «Слова подвижнические».</w:t>
            </w:r>
          </w:p>
        </w:tc>
        <w:tc>
          <w:tcPr>
            <w:tcW w:w="851" w:type="dxa"/>
          </w:tcPr>
          <w:p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4</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Преподобные Варсонофий Великий и Иоанн Пророк «Руководство к духовной жизни в ответах на вопросы учеников».</w:t>
            </w:r>
          </w:p>
        </w:tc>
        <w:tc>
          <w:tcPr>
            <w:tcW w:w="851" w:type="dxa"/>
          </w:tcPr>
          <w:p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057E8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Преподобный </w:t>
            </w:r>
            <w:r w:rsidR="005D6040" w:rsidRPr="0039165B">
              <w:rPr>
                <w:rFonts w:ascii="Times New Roman" w:eastAsia="Times New Roman" w:hAnsi="Times New Roman" w:cs="Times New Roman"/>
                <w:bCs/>
                <w:noProof/>
                <w:lang w:eastAsia="ru-RU"/>
              </w:rPr>
              <w:t>авва Дорофей</w:t>
            </w:r>
            <w:r w:rsidRPr="0039165B">
              <w:rPr>
                <w:rFonts w:ascii="Times New Roman" w:eastAsia="Times New Roman" w:hAnsi="Times New Roman" w:cs="Times New Roman"/>
                <w:bCs/>
                <w:noProof/>
                <w:lang w:eastAsia="ru-RU"/>
              </w:rPr>
              <w:t xml:space="preserve"> «</w:t>
            </w:r>
            <w:r w:rsidR="005D6040" w:rsidRPr="0039165B">
              <w:rPr>
                <w:rFonts w:ascii="Times New Roman" w:eastAsia="Times New Roman" w:hAnsi="Times New Roman" w:cs="Times New Roman"/>
                <w:bCs/>
                <w:noProof/>
                <w:lang w:eastAsia="ru-RU"/>
              </w:rPr>
              <w:t>Как возрастать духовно</w:t>
            </w:r>
            <w:r w:rsidRPr="0039165B">
              <w:rPr>
                <w:rFonts w:ascii="Times New Roman" w:eastAsia="Times New Roman" w:hAnsi="Times New Roman" w:cs="Times New Roman"/>
                <w:bCs/>
                <w:noProof/>
                <w:lang w:eastAsia="ru-RU"/>
              </w:rPr>
              <w:t>. Наставления преподобного аввы Дорофея на каждый день недели».</w:t>
            </w:r>
          </w:p>
        </w:tc>
        <w:tc>
          <w:tcPr>
            <w:tcW w:w="851" w:type="dxa"/>
          </w:tcPr>
          <w:p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4</w:t>
            </w:r>
          </w:p>
        </w:tc>
        <w:tc>
          <w:tcPr>
            <w:tcW w:w="1559" w:type="dxa"/>
          </w:tcPr>
          <w:p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057E86" w:rsidRPr="0039165B" w:rsidTr="00FF3BA8">
        <w:tc>
          <w:tcPr>
            <w:tcW w:w="534" w:type="dxa"/>
          </w:tcPr>
          <w:p w:rsidR="00057E86" w:rsidRPr="0039165B" w:rsidRDefault="00057E86"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57E86" w:rsidRPr="0039165B" w:rsidRDefault="00057E8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Иоанн Кассиан Римлянин. «Святого Иоанна Кассиана. 1. Цель и конец подвижничества».</w:t>
            </w:r>
          </w:p>
        </w:tc>
        <w:tc>
          <w:tcPr>
            <w:tcW w:w="851" w:type="dxa"/>
          </w:tcPr>
          <w:p w:rsidR="00057E86"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4</w:t>
            </w:r>
          </w:p>
        </w:tc>
        <w:tc>
          <w:tcPr>
            <w:tcW w:w="1559" w:type="dxa"/>
          </w:tcPr>
          <w:p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lang w:eastAsia="ru-RU"/>
              </w:rPr>
              <w:t>ОПК-5.3</w:t>
            </w:r>
          </w:p>
        </w:tc>
        <w:tc>
          <w:tcPr>
            <w:tcW w:w="2551" w:type="dxa"/>
          </w:tcPr>
          <w:p w:rsidR="00057E86"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057E86" w:rsidRPr="0039165B" w:rsidTr="00FF3BA8">
        <w:tc>
          <w:tcPr>
            <w:tcW w:w="534" w:type="dxa"/>
          </w:tcPr>
          <w:p w:rsidR="00057E86" w:rsidRPr="0039165B" w:rsidRDefault="00057E86"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57E86" w:rsidRPr="0039165B" w:rsidRDefault="00057E8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Блаженный Феодорит Кирский. «История боголюбцев», «Церковная история».</w:t>
            </w:r>
          </w:p>
        </w:tc>
        <w:tc>
          <w:tcPr>
            <w:tcW w:w="851" w:type="dxa"/>
          </w:tcPr>
          <w:p w:rsidR="00057E86"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lang w:eastAsia="ru-RU"/>
              </w:rPr>
              <w:t>ОПК-5.3</w:t>
            </w:r>
          </w:p>
        </w:tc>
        <w:tc>
          <w:tcPr>
            <w:tcW w:w="2551" w:type="dxa"/>
          </w:tcPr>
          <w:p w:rsidR="00057E86"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057E86" w:rsidRPr="0039165B" w:rsidTr="00FF3BA8">
        <w:tc>
          <w:tcPr>
            <w:tcW w:w="534" w:type="dxa"/>
          </w:tcPr>
          <w:p w:rsidR="00057E86" w:rsidRPr="0039165B" w:rsidRDefault="00057E86"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57E86" w:rsidRPr="0039165B" w:rsidRDefault="00057E8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Дионисий Ареопагит. «О Божественных именах», «О небесной иерархии», «О Таинственном Богословии», «О церковной иерархии».</w:t>
            </w:r>
          </w:p>
        </w:tc>
        <w:tc>
          <w:tcPr>
            <w:tcW w:w="851" w:type="dxa"/>
          </w:tcPr>
          <w:p w:rsidR="00057E86"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lang w:eastAsia="ru-RU"/>
              </w:rPr>
              <w:t>ОПК-5.3</w:t>
            </w:r>
          </w:p>
        </w:tc>
        <w:tc>
          <w:tcPr>
            <w:tcW w:w="2551" w:type="dxa"/>
          </w:tcPr>
          <w:p w:rsidR="00057E86"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057E86" w:rsidRPr="0039165B" w:rsidTr="00FF3BA8">
        <w:tc>
          <w:tcPr>
            <w:tcW w:w="534" w:type="dxa"/>
          </w:tcPr>
          <w:p w:rsidR="00057E86" w:rsidRPr="0039165B" w:rsidRDefault="00057E86"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57E86" w:rsidRPr="0039165B" w:rsidRDefault="00057E8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Максим Исповедник. «Четыре сотни глав о любви», «Главы о богословии и домостроительстве воплощения Сына Божия».</w:t>
            </w:r>
          </w:p>
        </w:tc>
        <w:tc>
          <w:tcPr>
            <w:tcW w:w="851" w:type="dxa"/>
          </w:tcPr>
          <w:p w:rsidR="00057E86"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lang w:eastAsia="ru-RU"/>
              </w:rPr>
              <w:t>ОПК-5.3</w:t>
            </w:r>
          </w:p>
        </w:tc>
        <w:tc>
          <w:tcPr>
            <w:tcW w:w="2551" w:type="dxa"/>
          </w:tcPr>
          <w:p w:rsidR="00057E86"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32</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noProof/>
                <w:lang w:eastAsia="ru-RU"/>
              </w:rPr>
              <w:t>6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50114" w:rsidRPr="0039165B" w:rsidTr="00FF3BA8">
        <w:tc>
          <w:tcPr>
            <w:tcW w:w="534" w:type="dxa"/>
          </w:tcPr>
          <w:p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 Иоанн Дамаскин. «О ста ересях вкратце», «Точное изложение православной веры», «Три защитительных слова против порицающих святые иконы».</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Преп. Федор Студит. «1-е опровержение иконоборцев», «2-е опровержение иконоборцев», «3-е опровержение иконоборцев».</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 xml:space="preserve">Преп. Григорий Палама. «О Божественных энергиях и их причастии», «Святогорский томос в защиту священнобезмолвствующих (Αγιορειτικός Τόμος Υπέρ των ιερώς </w:t>
            </w:r>
            <w:r w:rsidR="00622067" w:rsidRPr="0039165B">
              <w:rPr>
                <w:rFonts w:ascii="Times New Roman" w:eastAsia="Times New Roman" w:hAnsi="Times New Roman" w:cs="Times New Roman"/>
                <w:bCs/>
                <w:noProof/>
                <w:lang w:eastAsia="ru-RU"/>
              </w:rPr>
              <w:lastRenderedPageBreak/>
              <w:t>Ησυχαζόντων (1340 μ.Χ.))»,</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Преп. Симеон Новый Богослов. «Божественные гимны».</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Свят. Фотий, патриарх Константинопольский «Слово тайноводственное о Святом Духе»</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Свят. Нил Кавасила «О папском первенстве и причинах разногласий в Церквах». Прав. Николай Квасила. «Изъяснение Божественной Литургии», «Изъяснение обрядов Божественной Литургии», «Изъяснение священных одежд»</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Святитель Симеон Солунский. «О священстве». Свят. Марк Эфесский. «Изречения из Св.Писания, Деяний Соборов и свв.отцев, о том, что Святый Дух исходит только от Отца, но не и от Сына» «Латинянин. Разговор о прибавке в Символе Веры "и Сына" (Filioque).</w:t>
            </w:r>
          </w:p>
        </w:tc>
        <w:tc>
          <w:tcPr>
            <w:tcW w:w="851" w:type="dxa"/>
          </w:tcPr>
          <w:p w:rsidR="00B50114" w:rsidRPr="0039165B" w:rsidRDefault="00622067"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w:t>
            </w:r>
          </w:p>
        </w:tc>
        <w:tc>
          <w:tcPr>
            <w:tcW w:w="1559" w:type="dxa"/>
          </w:tcPr>
          <w:p w:rsidR="00B50114" w:rsidRPr="0039165B" w:rsidRDefault="00B50114" w:rsidP="00B50114">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B50114" w:rsidRPr="0039165B" w:rsidRDefault="00B50114" w:rsidP="00B50114">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9</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144</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9107A4">
      <w:pPr>
        <w:pStyle w:val="1"/>
        <w:numPr>
          <w:ilvl w:val="0"/>
          <w:numId w:val="12"/>
        </w:numPr>
        <w:rPr>
          <w:rFonts w:ascii="Times New Roman" w:eastAsia="Times New Roman" w:hAnsi="Times New Roman" w:cs="Times New Roman"/>
          <w:b/>
          <w:bCs/>
          <w:color w:val="auto"/>
          <w:sz w:val="24"/>
          <w:szCs w:val="24"/>
          <w:lang w:eastAsia="ru-RU"/>
        </w:rPr>
      </w:pPr>
      <w:bookmarkStart w:id="10" w:name="_Toc142993276"/>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0"/>
    </w:p>
    <w:p w:rsidR="009107A4" w:rsidRPr="00427729" w:rsidRDefault="009107A4" w:rsidP="009107A4">
      <w:pPr>
        <w:spacing w:after="0"/>
        <w:rPr>
          <w:rFonts w:ascii="Times New Roman" w:eastAsia="Times New Roman" w:hAnsi="Times New Roman" w:cs="Times New Roman"/>
          <w:b/>
          <w:bCs/>
          <w:lang w:eastAsia="ru-RU"/>
        </w:rPr>
      </w:pPr>
      <w:r w:rsidRPr="00427729">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1</w:t>
      </w:r>
      <w:r w:rsidRPr="00427729">
        <w:rPr>
          <w:rFonts w:ascii="Times New Roman" w:eastAsia="Times New Roman" w:hAnsi="Times New Roman" w:cs="Times New Roman"/>
          <w:b/>
          <w:bCs/>
          <w:lang w:eastAsia="ru-RU"/>
        </w:rPr>
        <w:t xml:space="preserve">: </w:t>
      </w:r>
      <w:r w:rsidRPr="00427729">
        <w:rPr>
          <w:rFonts w:ascii="Times New Roman" w:eastAsia="Times New Roman" w:hAnsi="Times New Roman" w:cs="Times New Roman"/>
          <w:b/>
          <w:bCs/>
          <w:noProof/>
          <w:lang w:eastAsia="ru-RU"/>
        </w:rPr>
        <w:t>Периодизация церковной письменности на основании доминирующей богословской проблематики и церковных задач.</w:t>
      </w:r>
    </w:p>
    <w:p w:rsidR="009107A4" w:rsidRDefault="009107A4" w:rsidP="009107A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w:t>
      </w:r>
      <w:r w:rsidR="00D50B7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00D50B7F">
        <w:rPr>
          <w:rFonts w:ascii="Times New Roman" w:eastAsia="Times New Roman" w:hAnsi="Times New Roman" w:cs="Times New Roman"/>
          <w:lang w:eastAsia="ru-RU"/>
        </w:rPr>
        <w:t>семинар.</w:t>
      </w:r>
      <w:r>
        <w:rPr>
          <w:rFonts w:ascii="Times New Roman" w:eastAsia="Times New Roman" w:hAnsi="Times New Roman" w:cs="Times New Roman"/>
          <w:lang w:eastAsia="ru-RU"/>
        </w:rPr>
        <w:t xml:space="preserve"> Устный фронтальный опрос.</w:t>
      </w:r>
    </w:p>
    <w:p w:rsidR="009107A4" w:rsidRDefault="009107A4" w:rsidP="009107A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9107A4" w:rsidRDefault="009107A4" w:rsidP="0032301F">
      <w:pPr>
        <w:pStyle w:val="a5"/>
        <w:numPr>
          <w:ilvl w:val="0"/>
          <w:numId w:val="2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церковная письменность</w:t>
      </w:r>
      <w:r w:rsidR="00D50B7F">
        <w:rPr>
          <w:rFonts w:ascii="Times New Roman" w:eastAsia="Times New Roman" w:hAnsi="Times New Roman" w:cs="Times New Roman"/>
          <w:lang w:eastAsia="ru-RU"/>
        </w:rPr>
        <w:t>?</w:t>
      </w:r>
    </w:p>
    <w:p w:rsidR="009107A4" w:rsidRDefault="00D50B7F" w:rsidP="0032301F">
      <w:pPr>
        <w:pStyle w:val="a5"/>
        <w:numPr>
          <w:ilvl w:val="0"/>
          <w:numId w:val="2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периоды церковной письменности?</w:t>
      </w:r>
    </w:p>
    <w:p w:rsidR="00D50B7F" w:rsidRDefault="00D50B7F" w:rsidP="0032301F">
      <w:pPr>
        <w:pStyle w:val="a5"/>
        <w:numPr>
          <w:ilvl w:val="0"/>
          <w:numId w:val="2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Какие реперные точки и ориентиры церковной истории, которые определяют периоды церковной письменности?</w:t>
      </w:r>
    </w:p>
    <w:p w:rsidR="00D50B7F" w:rsidRDefault="00D50B7F" w:rsidP="0032301F">
      <w:pPr>
        <w:pStyle w:val="a5"/>
        <w:numPr>
          <w:ilvl w:val="0"/>
          <w:numId w:val="2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Каковы основные ориентиры формирования богословской мысли, влияющей на периодизацию церковной письменности? </w:t>
      </w:r>
    </w:p>
    <w:p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6D7506" w:rsidRPr="006D7506" w:rsidRDefault="006D7506" w:rsidP="006D7506">
      <w:pPr>
        <w:widowControl w:val="0"/>
        <w:numPr>
          <w:ilvl w:val="0"/>
          <w:numId w:val="8"/>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6D7506">
        <w:rPr>
          <w:rFonts w:ascii="Times New Roman" w:eastAsia="Times New Roman" w:hAnsi="Times New Roman" w:cs="Times New Roman"/>
          <w:lang w:eastAsia="ru-RU"/>
        </w:rPr>
        <w:t xml:space="preserve">Болотов В.В. Лекции по истории древней Церкви, 2 и 4 тт. М., 1994. </w:t>
      </w:r>
    </w:p>
    <w:p w:rsidR="006D7506" w:rsidRDefault="006D7506" w:rsidP="00427729">
      <w:pPr>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E12207">
        <w:rPr>
          <w:rFonts w:ascii="Times New Roman" w:eastAsia="Times New Roman" w:hAnsi="Times New Roman" w:cs="Times New Roman"/>
          <w:lang w:eastAsia="ru-RU"/>
        </w:rPr>
        <w:t>Сидоров А.И.,. Доброцветов П.К,. Фокин А.Р. Патрология: Учебник. Т. 1. – М.: Издательский Дом «Познание», 2019</w:t>
      </w:r>
      <w:r w:rsidRPr="00E12207">
        <w:rPr>
          <w:rFonts w:ascii="Times New Roman" w:eastAsia="Times New Roman" w:hAnsi="Times New Roman" w:cs="Times New Roman"/>
          <w:iCs/>
          <w:lang w:eastAsia="ru-RU"/>
        </w:rPr>
        <w:t>.</w:t>
      </w:r>
    </w:p>
    <w:p w:rsidR="00427729" w:rsidRDefault="00427729" w:rsidP="00427729">
      <w:pPr>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Киприан (Керн), архим. Патрология </w:t>
      </w:r>
      <w:r w:rsidRPr="00427729">
        <w:rPr>
          <w:rFonts w:ascii="Times New Roman" w:eastAsia="Times New Roman" w:hAnsi="Times New Roman" w:cs="Times New Roman"/>
          <w:iCs/>
          <w:lang w:eastAsia="ru-RU"/>
        </w:rPr>
        <w:t>https://azbyka.ru/otechnik/Kiprian_Kern/patrologija-kern/</w:t>
      </w:r>
    </w:p>
    <w:p w:rsidR="00427729" w:rsidRPr="00E12207" w:rsidRDefault="00427729" w:rsidP="00562319">
      <w:pPr>
        <w:pStyle w:val="a5"/>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Васильев, А.А. История Византийской Империи: От начала Крестовых походов до падения Константинополя https://biblioclub.ru/index.php?page=book&amp;id=233250, https://biblioclub.ru/index.php?page=book_red&amp;id=443839&amp;sr=1 [ЭБС «Университетская библиотека online».].</w:t>
      </w:r>
    </w:p>
    <w:p w:rsidR="006D7506" w:rsidRDefault="006D7506" w:rsidP="00D50B7F">
      <w:pPr>
        <w:spacing w:after="0"/>
        <w:rPr>
          <w:rFonts w:ascii="Times New Roman" w:eastAsia="Times New Roman" w:hAnsi="Times New Roman" w:cs="Times New Roman"/>
          <w:lang w:eastAsia="ru-RU"/>
        </w:rPr>
      </w:pPr>
    </w:p>
    <w:p w:rsidR="00D50B7F" w:rsidRPr="00427729" w:rsidRDefault="00D50B7F" w:rsidP="00D50B7F">
      <w:pPr>
        <w:spacing w:after="0"/>
        <w:rPr>
          <w:rFonts w:ascii="Times New Roman" w:eastAsia="Times New Roman" w:hAnsi="Times New Roman" w:cs="Times New Roman"/>
          <w:b/>
          <w:bCs/>
          <w:lang w:eastAsia="ru-RU"/>
        </w:rPr>
      </w:pPr>
      <w:r w:rsidRPr="00427729">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2</w:t>
      </w:r>
      <w:r w:rsidRPr="00427729">
        <w:rPr>
          <w:rFonts w:ascii="Times New Roman" w:eastAsia="Times New Roman" w:hAnsi="Times New Roman" w:cs="Times New Roman"/>
          <w:b/>
          <w:bCs/>
          <w:lang w:eastAsia="ru-RU"/>
        </w:rPr>
        <w:t>: Назначение (катехизис) и общая структура Дидахи, его строго церковный характер.</w:t>
      </w:r>
    </w:p>
    <w:p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D50B7F" w:rsidRPr="00D50B7F" w:rsidRDefault="00D50B7F" w:rsidP="0032301F">
      <w:pPr>
        <w:pStyle w:val="a5"/>
        <w:numPr>
          <w:ilvl w:val="0"/>
          <w:numId w:val="24"/>
        </w:numPr>
        <w:spacing w:after="0"/>
        <w:rPr>
          <w:rFonts w:ascii="Times New Roman" w:eastAsia="Times New Roman" w:hAnsi="Times New Roman" w:cs="Times New Roman"/>
          <w:lang w:eastAsia="ru-RU"/>
        </w:rPr>
      </w:pPr>
      <w:r w:rsidRPr="00D50B7F">
        <w:rPr>
          <w:rFonts w:ascii="Times New Roman" w:eastAsia="Times New Roman" w:hAnsi="Times New Roman" w:cs="Times New Roman"/>
          <w:lang w:eastAsia="ru-RU"/>
        </w:rPr>
        <w:t>Особенности катехизического жанра.</w:t>
      </w:r>
    </w:p>
    <w:p w:rsidR="00D50B7F" w:rsidRPr="00D50B7F" w:rsidRDefault="00D50B7F" w:rsidP="0032301F">
      <w:pPr>
        <w:pStyle w:val="a5"/>
        <w:numPr>
          <w:ilvl w:val="0"/>
          <w:numId w:val="24"/>
        </w:numPr>
        <w:spacing w:after="0"/>
        <w:rPr>
          <w:rFonts w:ascii="Times New Roman" w:eastAsia="Times New Roman" w:hAnsi="Times New Roman" w:cs="Times New Roman"/>
          <w:lang w:eastAsia="ru-RU"/>
        </w:rPr>
      </w:pPr>
      <w:r w:rsidRPr="00D50B7F">
        <w:rPr>
          <w:rFonts w:ascii="Times New Roman" w:eastAsia="Times New Roman" w:hAnsi="Times New Roman" w:cs="Times New Roman"/>
          <w:lang w:eastAsia="ru-RU"/>
        </w:rPr>
        <w:t>Нравственные требования Ветхого и Нового Завета, отображенные в разделе «двух путей».</w:t>
      </w:r>
    </w:p>
    <w:p w:rsidR="00D50B7F" w:rsidRPr="00D50B7F" w:rsidRDefault="00D50B7F" w:rsidP="0032301F">
      <w:pPr>
        <w:pStyle w:val="a5"/>
        <w:numPr>
          <w:ilvl w:val="0"/>
          <w:numId w:val="24"/>
        </w:numPr>
        <w:spacing w:after="0"/>
        <w:rPr>
          <w:rFonts w:ascii="Times New Roman" w:eastAsia="Times New Roman" w:hAnsi="Times New Roman" w:cs="Times New Roman"/>
          <w:lang w:eastAsia="ru-RU"/>
        </w:rPr>
      </w:pPr>
      <w:r w:rsidRPr="00D50B7F">
        <w:rPr>
          <w:rFonts w:ascii="Times New Roman" w:eastAsia="Times New Roman" w:hAnsi="Times New Roman" w:cs="Times New Roman"/>
          <w:lang w:eastAsia="ru-RU"/>
        </w:rPr>
        <w:t>Сравнение катехизации в ранней Церкви и последующие периоды церковной истории.</w:t>
      </w:r>
    </w:p>
    <w:p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27729" w:rsidRDefault="00427729" w:rsidP="00427729">
      <w:pPr>
        <w:widowControl w:val="0"/>
        <w:numPr>
          <w:ilvl w:val="0"/>
          <w:numId w:val="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427729" w:rsidRPr="00427729" w:rsidRDefault="00427729" w:rsidP="00562319">
      <w:pPr>
        <w:pStyle w:val="a5"/>
        <w:widowControl w:val="0"/>
        <w:numPr>
          <w:ilvl w:val="0"/>
          <w:numId w:val="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Киприан (Керн), архим. Патрология https://azbyka.ru/otechnik/Kiprian_Kern/patrologija-kern/</w:t>
      </w:r>
    </w:p>
    <w:p w:rsidR="00427729" w:rsidRPr="00E12207" w:rsidRDefault="00427729" w:rsidP="00427729">
      <w:pPr>
        <w:widowControl w:val="0"/>
        <w:numPr>
          <w:ilvl w:val="0"/>
          <w:numId w:val="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E12207">
        <w:rPr>
          <w:rFonts w:ascii="Times New Roman" w:eastAsia="Times New Roman" w:hAnsi="Times New Roman" w:cs="Times New Roman"/>
          <w:iCs/>
          <w:lang w:eastAsia="ru-RU"/>
        </w:rPr>
        <w:t>Попов И.В. Труды по патрологии. Т. 1-2. Сергиев Посад, 2004.</w:t>
      </w:r>
    </w:p>
    <w:p w:rsidR="00D50B7F" w:rsidRPr="00427729" w:rsidRDefault="00427729" w:rsidP="00562319">
      <w:pPr>
        <w:widowControl w:val="0"/>
        <w:numPr>
          <w:ilvl w:val="0"/>
          <w:numId w:val="7"/>
        </w:numPr>
        <w:tabs>
          <w:tab w:val="left" w:pos="426"/>
        </w:tabs>
        <w:autoSpaceDE w:val="0"/>
        <w:autoSpaceDN w:val="0"/>
        <w:adjustRightInd w:val="0"/>
        <w:spacing w:after="0" w:line="240" w:lineRule="auto"/>
        <w:ind w:left="426"/>
        <w:jc w:val="both"/>
        <w:rPr>
          <w:rFonts w:ascii="Times New Roman" w:eastAsia="Times New Roman" w:hAnsi="Times New Roman" w:cs="Times New Roman"/>
          <w:lang w:eastAsia="ru-RU"/>
        </w:rPr>
      </w:pPr>
      <w:r w:rsidRPr="00E12207">
        <w:rPr>
          <w:rFonts w:ascii="Times New Roman" w:eastAsia="Times New Roman" w:hAnsi="Times New Roman" w:cs="Times New Roman"/>
          <w:iCs/>
          <w:lang w:eastAsia="ru-RU"/>
        </w:rPr>
        <w:t>Сагарда Н.И. Лекции по патрологии. I – IV века. М., 2004.</w:t>
      </w:r>
    </w:p>
    <w:p w:rsidR="00D50B7F" w:rsidRDefault="00D50B7F" w:rsidP="00D50B7F">
      <w:pPr>
        <w:spacing w:after="0"/>
        <w:rPr>
          <w:rFonts w:ascii="Times New Roman" w:eastAsia="Times New Roman" w:hAnsi="Times New Roman" w:cs="Times New Roman"/>
          <w:lang w:eastAsia="ru-RU"/>
        </w:rPr>
      </w:pPr>
    </w:p>
    <w:p w:rsidR="00D50B7F" w:rsidRPr="00427729" w:rsidRDefault="00D50B7F" w:rsidP="00D50B7F">
      <w:pPr>
        <w:spacing w:after="0"/>
        <w:rPr>
          <w:rFonts w:ascii="Times New Roman" w:eastAsia="Times New Roman" w:hAnsi="Times New Roman" w:cs="Times New Roman"/>
          <w:b/>
          <w:bCs/>
          <w:noProof/>
          <w:lang w:eastAsia="ru-RU"/>
        </w:rPr>
      </w:pPr>
      <w:r w:rsidRPr="00427729">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3</w:t>
      </w:r>
      <w:r w:rsidRPr="00427729">
        <w:rPr>
          <w:rFonts w:ascii="Times New Roman" w:eastAsia="Times New Roman" w:hAnsi="Times New Roman" w:cs="Times New Roman"/>
          <w:b/>
          <w:bCs/>
          <w:lang w:eastAsia="ru-RU"/>
        </w:rPr>
        <w:t xml:space="preserve">: </w:t>
      </w:r>
      <w:r w:rsidRPr="00427729">
        <w:rPr>
          <w:rFonts w:ascii="Times New Roman" w:eastAsia="Times New Roman" w:hAnsi="Times New Roman" w:cs="Times New Roman"/>
          <w:b/>
          <w:bCs/>
          <w:noProof/>
          <w:lang w:eastAsia="ru-RU"/>
        </w:rPr>
        <w:t>Псевдоэпиграфы, приписываемые св. Клименту Римскому: критический анализ.</w:t>
      </w:r>
    </w:p>
    <w:p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D50B7F" w:rsidRPr="006656C3" w:rsidRDefault="00D50B7F" w:rsidP="0032301F">
      <w:pPr>
        <w:pStyle w:val="a5"/>
        <w:numPr>
          <w:ilvl w:val="0"/>
          <w:numId w:val="23"/>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«Второе Послание к Коринфянам»: история происхождения и основные</w:t>
      </w:r>
      <w:r w:rsidR="006656C3" w:rsidRPr="006656C3">
        <w:rPr>
          <w:rFonts w:ascii="Times New Roman" w:eastAsia="Times New Roman" w:hAnsi="Times New Roman" w:cs="Times New Roman"/>
          <w:lang w:eastAsia="ru-RU"/>
        </w:rPr>
        <w:t xml:space="preserve"> </w:t>
      </w:r>
      <w:r w:rsidRPr="006656C3">
        <w:rPr>
          <w:rFonts w:ascii="Times New Roman" w:eastAsia="Times New Roman" w:hAnsi="Times New Roman" w:cs="Times New Roman"/>
          <w:lang w:eastAsia="ru-RU"/>
        </w:rPr>
        <w:t>темы памятника.</w:t>
      </w:r>
    </w:p>
    <w:p w:rsidR="00D50B7F" w:rsidRPr="006656C3" w:rsidRDefault="00D50B7F" w:rsidP="0032301F">
      <w:pPr>
        <w:pStyle w:val="a5"/>
        <w:numPr>
          <w:ilvl w:val="0"/>
          <w:numId w:val="23"/>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«Псевдо-Климентины»: история происхождения, состав и основные темы</w:t>
      </w:r>
      <w:r w:rsidR="006656C3" w:rsidRPr="006656C3">
        <w:rPr>
          <w:rFonts w:ascii="Times New Roman" w:eastAsia="Times New Roman" w:hAnsi="Times New Roman" w:cs="Times New Roman"/>
          <w:lang w:eastAsia="ru-RU"/>
        </w:rPr>
        <w:t xml:space="preserve"> </w:t>
      </w:r>
      <w:r w:rsidRPr="006656C3">
        <w:rPr>
          <w:rFonts w:ascii="Times New Roman" w:eastAsia="Times New Roman" w:hAnsi="Times New Roman" w:cs="Times New Roman"/>
          <w:lang w:eastAsia="ru-RU"/>
        </w:rPr>
        <w:t>памятника.</w:t>
      </w:r>
    </w:p>
    <w:p w:rsidR="00D50B7F" w:rsidRPr="006656C3" w:rsidRDefault="00D50B7F" w:rsidP="0032301F">
      <w:pPr>
        <w:pStyle w:val="a5"/>
        <w:numPr>
          <w:ilvl w:val="0"/>
          <w:numId w:val="23"/>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«Два окружных послания о девстве»: история происхождения и основные</w:t>
      </w:r>
      <w:r w:rsidR="006656C3" w:rsidRPr="006656C3">
        <w:rPr>
          <w:rFonts w:ascii="Times New Roman" w:eastAsia="Times New Roman" w:hAnsi="Times New Roman" w:cs="Times New Roman"/>
          <w:lang w:eastAsia="ru-RU"/>
        </w:rPr>
        <w:t xml:space="preserve"> </w:t>
      </w:r>
      <w:r w:rsidRPr="006656C3">
        <w:rPr>
          <w:rFonts w:ascii="Times New Roman" w:eastAsia="Times New Roman" w:hAnsi="Times New Roman" w:cs="Times New Roman"/>
          <w:lang w:eastAsia="ru-RU"/>
        </w:rPr>
        <w:t>темы памятника.</w:t>
      </w:r>
    </w:p>
    <w:p w:rsidR="009107A4" w:rsidRDefault="006656C3" w:rsidP="009107A4">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427729" w:rsidRDefault="00427729" w:rsidP="00427729">
      <w:pPr>
        <w:widowControl w:val="0"/>
        <w:numPr>
          <w:ilvl w:val="0"/>
          <w:numId w:val="2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427729" w:rsidRPr="00427729" w:rsidRDefault="00427729" w:rsidP="00562319">
      <w:pPr>
        <w:pStyle w:val="a5"/>
        <w:widowControl w:val="0"/>
        <w:numPr>
          <w:ilvl w:val="0"/>
          <w:numId w:val="2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Киприан (Керн), архим. Патрология https://azbyka.ru/otechnik/Kiprian_Kern/patrologija-kern/</w:t>
      </w:r>
    </w:p>
    <w:p w:rsidR="00427729" w:rsidRPr="00E12207" w:rsidRDefault="00427729" w:rsidP="00427729">
      <w:pPr>
        <w:widowControl w:val="0"/>
        <w:numPr>
          <w:ilvl w:val="0"/>
          <w:numId w:val="2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E12207">
        <w:rPr>
          <w:rFonts w:ascii="Times New Roman" w:eastAsia="Times New Roman" w:hAnsi="Times New Roman" w:cs="Times New Roman"/>
          <w:iCs/>
          <w:lang w:eastAsia="ru-RU"/>
        </w:rPr>
        <w:t>Попов И.В. Труды по патрологии. Т. 1-2. Сергиев Посад, 2004.</w:t>
      </w:r>
    </w:p>
    <w:p w:rsidR="00427729" w:rsidRPr="00427729" w:rsidRDefault="00427729" w:rsidP="00427729">
      <w:pPr>
        <w:widowControl w:val="0"/>
        <w:numPr>
          <w:ilvl w:val="0"/>
          <w:numId w:val="2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r w:rsidRPr="00E12207">
        <w:rPr>
          <w:rFonts w:ascii="Times New Roman" w:eastAsia="Times New Roman" w:hAnsi="Times New Roman" w:cs="Times New Roman"/>
          <w:iCs/>
          <w:lang w:eastAsia="ru-RU"/>
        </w:rPr>
        <w:t>Сагарда Н.И. Лекции по патрологии. I – IV века. М., 2004.</w:t>
      </w:r>
    </w:p>
    <w:p w:rsidR="00427729" w:rsidRDefault="00427729" w:rsidP="009107A4">
      <w:pPr>
        <w:spacing w:after="0"/>
        <w:rPr>
          <w:rFonts w:ascii="Times New Roman" w:eastAsia="Times New Roman" w:hAnsi="Times New Roman" w:cs="Times New Roman"/>
          <w:lang w:eastAsia="ru-RU"/>
        </w:rPr>
      </w:pPr>
    </w:p>
    <w:p w:rsidR="006656C3" w:rsidRPr="000A6BA5" w:rsidRDefault="006656C3" w:rsidP="006656C3">
      <w:pPr>
        <w:spacing w:after="0" w:line="240" w:lineRule="auto"/>
        <w:jc w:val="both"/>
        <w:rPr>
          <w:rFonts w:ascii="Times New Roman" w:eastAsia="Times New Roman" w:hAnsi="Times New Roman" w:cs="Times New Roman"/>
          <w:b/>
          <w:bCs/>
          <w:noProof/>
          <w:lang w:eastAsia="ru-RU"/>
        </w:rPr>
      </w:pPr>
      <w:bookmarkStart w:id="11" w:name="_Hlk116759101"/>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4</w:t>
      </w:r>
      <w:r w:rsidRPr="000A6BA5">
        <w:rPr>
          <w:rFonts w:ascii="Times New Roman" w:eastAsia="Times New Roman" w:hAnsi="Times New Roman" w:cs="Times New Roman"/>
          <w:b/>
          <w:bCs/>
          <w:lang w:eastAsia="ru-RU"/>
        </w:rPr>
        <w:t>:</w:t>
      </w:r>
      <w:bookmarkEnd w:id="11"/>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«Богословие мученичества» в писаниях мужей апостольских и житиях первохристианских мучеников.</w:t>
      </w:r>
    </w:p>
    <w:p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6656C3" w:rsidRPr="006656C3" w:rsidRDefault="006656C3" w:rsidP="0032301F">
      <w:pPr>
        <w:pStyle w:val="a5"/>
        <w:numPr>
          <w:ilvl w:val="0"/>
          <w:numId w:val="22"/>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Определение понятия «мученик».</w:t>
      </w:r>
    </w:p>
    <w:p w:rsidR="006656C3" w:rsidRPr="006656C3" w:rsidRDefault="006656C3" w:rsidP="0032301F">
      <w:pPr>
        <w:pStyle w:val="a5"/>
        <w:numPr>
          <w:ilvl w:val="0"/>
          <w:numId w:val="22"/>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Мученичество как исповедничество и подражание Христу.</w:t>
      </w:r>
    </w:p>
    <w:p w:rsidR="006656C3" w:rsidRPr="006656C3" w:rsidRDefault="006656C3" w:rsidP="0032301F">
      <w:pPr>
        <w:pStyle w:val="a5"/>
        <w:numPr>
          <w:ilvl w:val="0"/>
          <w:numId w:val="22"/>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Мученичество как синергийное таинство единения Бога и человека.</w:t>
      </w:r>
    </w:p>
    <w:p w:rsidR="006656C3" w:rsidRDefault="006656C3" w:rsidP="0032301F">
      <w:pPr>
        <w:pStyle w:val="a5"/>
        <w:numPr>
          <w:ilvl w:val="0"/>
          <w:numId w:val="22"/>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Евхаристическая интонация в тематике мученического подвига.</w:t>
      </w:r>
    </w:p>
    <w:p w:rsidR="006656C3" w:rsidRDefault="006656C3" w:rsidP="006656C3">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427729" w:rsidRPr="006D7506" w:rsidRDefault="00427729" w:rsidP="00427729">
      <w:pPr>
        <w:widowControl w:val="0"/>
        <w:numPr>
          <w:ilvl w:val="0"/>
          <w:numId w:val="30"/>
        </w:numPr>
        <w:tabs>
          <w:tab w:val="clear" w:pos="1440"/>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r w:rsidRPr="006D7506">
        <w:rPr>
          <w:rFonts w:ascii="Times New Roman" w:eastAsia="Times New Roman" w:hAnsi="Times New Roman" w:cs="Times New Roman"/>
          <w:lang w:eastAsia="ru-RU"/>
        </w:rPr>
        <w:t xml:space="preserve">Болотов В.В. Лекции по истории древней Церкви, 2 и 4 тт. М., 1994. </w:t>
      </w:r>
    </w:p>
    <w:p w:rsidR="00427729" w:rsidRDefault="00427729" w:rsidP="00427729">
      <w:pPr>
        <w:widowControl w:val="0"/>
        <w:numPr>
          <w:ilvl w:val="0"/>
          <w:numId w:val="30"/>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E12207">
        <w:rPr>
          <w:rFonts w:ascii="Times New Roman" w:eastAsia="Times New Roman" w:hAnsi="Times New Roman" w:cs="Times New Roman"/>
          <w:lang w:eastAsia="ru-RU"/>
        </w:rPr>
        <w:t>Сидоров А.И.,. Доброцветов П.К,. Фокин А.Р. Патрология: Учебник. Т. 1. – М.: Издательский Дом «Познание», 2019</w:t>
      </w:r>
      <w:r w:rsidRPr="00E12207">
        <w:rPr>
          <w:rFonts w:ascii="Times New Roman" w:eastAsia="Times New Roman" w:hAnsi="Times New Roman" w:cs="Times New Roman"/>
          <w:iCs/>
          <w:lang w:eastAsia="ru-RU"/>
        </w:rPr>
        <w:t>.</w:t>
      </w:r>
    </w:p>
    <w:p w:rsidR="00427729" w:rsidRPr="00427729" w:rsidRDefault="00427729" w:rsidP="00562319">
      <w:pPr>
        <w:pStyle w:val="a5"/>
        <w:widowControl w:val="0"/>
        <w:numPr>
          <w:ilvl w:val="0"/>
          <w:numId w:val="30"/>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Киприан (Керн), архим. Патрология https://azbyka.ru/otechnik/Kiprian_Kern/patrologija-kern/</w:t>
      </w:r>
    </w:p>
    <w:p w:rsidR="00427729" w:rsidRPr="00E12207" w:rsidRDefault="00427729" w:rsidP="00427729">
      <w:pPr>
        <w:pStyle w:val="a5"/>
        <w:widowControl w:val="0"/>
        <w:numPr>
          <w:ilvl w:val="0"/>
          <w:numId w:val="30"/>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Васильев, А.А. История Византийской Империи: От начала Крестовых походов до падения Константинополя https://biblioclub.ru/index.php?page=book&amp;id=233250, https://biblioclub.ru/index.php?page=book_red&amp;id=443839&amp;sr=1 [ЭБС «Университетская библиотека online».].</w:t>
      </w:r>
    </w:p>
    <w:p w:rsidR="006656C3" w:rsidRDefault="006656C3" w:rsidP="006656C3">
      <w:pPr>
        <w:spacing w:after="0"/>
        <w:rPr>
          <w:rFonts w:ascii="Times New Roman" w:eastAsia="Times New Roman" w:hAnsi="Times New Roman" w:cs="Times New Roman"/>
          <w:lang w:eastAsia="ru-RU"/>
        </w:rPr>
      </w:pPr>
    </w:p>
    <w:p w:rsidR="006656C3" w:rsidRPr="000A6BA5" w:rsidRDefault="006656C3" w:rsidP="006656C3">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5</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«Послание Варнавы» как памятник древне-церковной письменности.</w:t>
      </w:r>
    </w:p>
    <w:p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6656C3" w:rsidRPr="006656C3" w:rsidRDefault="006656C3" w:rsidP="0032301F">
      <w:pPr>
        <w:pStyle w:val="a5"/>
        <w:numPr>
          <w:ilvl w:val="0"/>
          <w:numId w:val="21"/>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Датировка, структура и проблемы атрибуции памятника.</w:t>
      </w:r>
    </w:p>
    <w:p w:rsidR="006656C3" w:rsidRPr="006656C3" w:rsidRDefault="006656C3" w:rsidP="0032301F">
      <w:pPr>
        <w:pStyle w:val="a5"/>
        <w:numPr>
          <w:ilvl w:val="0"/>
          <w:numId w:val="21"/>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Отношение к Ветхозаветному периоду в Домостроительстве спасения.</w:t>
      </w:r>
    </w:p>
    <w:p w:rsidR="006656C3" w:rsidRDefault="006656C3" w:rsidP="0032301F">
      <w:pPr>
        <w:pStyle w:val="a5"/>
        <w:numPr>
          <w:ilvl w:val="0"/>
          <w:numId w:val="21"/>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Анализ аллегорического и типологического способов толкования Ветхого Завета автором «Послания Варнавы».</w:t>
      </w:r>
    </w:p>
    <w:p w:rsidR="006656C3" w:rsidRDefault="006656C3" w:rsidP="006656C3">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427729" w:rsidRDefault="00427729" w:rsidP="00427729">
      <w:pPr>
        <w:widowControl w:val="0"/>
        <w:numPr>
          <w:ilvl w:val="0"/>
          <w:numId w:val="32"/>
        </w:numPr>
        <w:tabs>
          <w:tab w:val="clear" w:pos="1440"/>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427729" w:rsidRPr="00427729" w:rsidRDefault="00427729" w:rsidP="00562319">
      <w:pPr>
        <w:pStyle w:val="a5"/>
        <w:widowControl w:val="0"/>
        <w:numPr>
          <w:ilvl w:val="0"/>
          <w:numId w:val="32"/>
        </w:numPr>
        <w:tabs>
          <w:tab w:val="clear" w:pos="1440"/>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Киприан (Керн), архим. Патрология https://azbyka.ru/otechnik/Kiprian_Kern/patrologija-kern/</w:t>
      </w:r>
    </w:p>
    <w:p w:rsidR="00427729" w:rsidRPr="00E12207" w:rsidRDefault="00427729" w:rsidP="00427729">
      <w:pPr>
        <w:widowControl w:val="0"/>
        <w:numPr>
          <w:ilvl w:val="0"/>
          <w:numId w:val="32"/>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E12207">
        <w:rPr>
          <w:rFonts w:ascii="Times New Roman" w:eastAsia="Times New Roman" w:hAnsi="Times New Roman" w:cs="Times New Roman"/>
          <w:iCs/>
          <w:lang w:eastAsia="ru-RU"/>
        </w:rPr>
        <w:t>Попов И.В. Труды по патрологии. Т. 1-2. Сергиев Посад, 2004.</w:t>
      </w:r>
    </w:p>
    <w:p w:rsidR="00427729" w:rsidRPr="00427729" w:rsidRDefault="00427729" w:rsidP="00427729">
      <w:pPr>
        <w:widowControl w:val="0"/>
        <w:numPr>
          <w:ilvl w:val="0"/>
          <w:numId w:val="32"/>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r w:rsidRPr="00E12207">
        <w:rPr>
          <w:rFonts w:ascii="Times New Roman" w:eastAsia="Times New Roman" w:hAnsi="Times New Roman" w:cs="Times New Roman"/>
          <w:iCs/>
          <w:lang w:eastAsia="ru-RU"/>
        </w:rPr>
        <w:t>Сагарда Н.И. Лекции по патрологии. I – IV века. М., 2004.</w:t>
      </w:r>
    </w:p>
    <w:p w:rsidR="00427729" w:rsidRDefault="00427729" w:rsidP="006656C3">
      <w:pPr>
        <w:spacing w:after="0"/>
        <w:rPr>
          <w:rFonts w:ascii="Times New Roman" w:eastAsia="Times New Roman" w:hAnsi="Times New Roman" w:cs="Times New Roman"/>
          <w:lang w:eastAsia="ru-RU"/>
        </w:rPr>
      </w:pPr>
    </w:p>
    <w:p w:rsidR="006656C3" w:rsidRPr="000A6BA5" w:rsidRDefault="006656C3" w:rsidP="006656C3">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6</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Причины и последствия появления апологетической письменности.</w:t>
      </w:r>
    </w:p>
    <w:p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6656C3" w:rsidRPr="006656C3" w:rsidRDefault="006656C3" w:rsidP="0032301F">
      <w:pPr>
        <w:pStyle w:val="a5"/>
        <w:numPr>
          <w:ilvl w:val="0"/>
          <w:numId w:val="20"/>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Положительные аспекты распространения христианства в период II-III веков.</w:t>
      </w:r>
    </w:p>
    <w:p w:rsidR="006656C3" w:rsidRPr="006656C3" w:rsidRDefault="006656C3" w:rsidP="0032301F">
      <w:pPr>
        <w:pStyle w:val="a5"/>
        <w:numPr>
          <w:ilvl w:val="0"/>
          <w:numId w:val="20"/>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lastRenderedPageBreak/>
        <w:t>Отрицательные аспекты распространения Церкви в период II-III веков.</w:t>
      </w:r>
    </w:p>
    <w:p w:rsidR="006656C3" w:rsidRPr="006656C3" w:rsidRDefault="006656C3" w:rsidP="0032301F">
      <w:pPr>
        <w:pStyle w:val="a5"/>
        <w:numPr>
          <w:ilvl w:val="0"/>
          <w:numId w:val="20"/>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Последствия апологетики для формирования богословия дальнейшего периода церковной истории.</w:t>
      </w:r>
    </w:p>
    <w:p w:rsidR="006656C3" w:rsidRDefault="006656C3" w:rsidP="006656C3">
      <w:pPr>
        <w:spacing w:after="0"/>
        <w:rPr>
          <w:rFonts w:ascii="Times New Roman" w:eastAsia="Times New Roman" w:hAnsi="Times New Roman" w:cs="Times New Roman"/>
          <w:lang w:eastAsia="ru-RU"/>
        </w:rPr>
      </w:pPr>
      <w:bookmarkStart w:id="12" w:name="_Hlk116759529"/>
      <w:r w:rsidRPr="006656C3">
        <w:rPr>
          <w:rFonts w:ascii="Times New Roman" w:eastAsia="Times New Roman" w:hAnsi="Times New Roman" w:cs="Times New Roman"/>
          <w:lang w:eastAsia="ru-RU"/>
        </w:rPr>
        <w:t>Литература:</w:t>
      </w:r>
    </w:p>
    <w:bookmarkEnd w:id="12"/>
    <w:p w:rsidR="00427729" w:rsidRDefault="00427729" w:rsidP="00562319">
      <w:pPr>
        <w:widowControl w:val="0"/>
        <w:numPr>
          <w:ilvl w:val="0"/>
          <w:numId w:val="34"/>
        </w:numPr>
        <w:tabs>
          <w:tab w:val="clear" w:pos="1440"/>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 xml:space="preserve">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 </w:t>
      </w:r>
    </w:p>
    <w:p w:rsidR="00427729" w:rsidRPr="00427729" w:rsidRDefault="00427729" w:rsidP="00562319">
      <w:pPr>
        <w:widowControl w:val="0"/>
        <w:numPr>
          <w:ilvl w:val="0"/>
          <w:numId w:val="34"/>
        </w:numPr>
        <w:tabs>
          <w:tab w:val="clear" w:pos="1440"/>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Киприан (Керн), архим. Патрология https://azbyka.ru/otechnik/Kiprian_Kern/patrologija-kern/</w:t>
      </w:r>
    </w:p>
    <w:p w:rsidR="00427729" w:rsidRPr="00E12207" w:rsidRDefault="00427729" w:rsidP="000A6BA5">
      <w:pPr>
        <w:widowControl w:val="0"/>
        <w:numPr>
          <w:ilvl w:val="0"/>
          <w:numId w:val="34"/>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E12207">
        <w:rPr>
          <w:rFonts w:ascii="Times New Roman" w:eastAsia="Times New Roman" w:hAnsi="Times New Roman" w:cs="Times New Roman"/>
          <w:iCs/>
          <w:lang w:eastAsia="ru-RU"/>
        </w:rPr>
        <w:t>Попов И.В. Труды по патрологии. Т. 1-2. Сергиев Посад, 2004.</w:t>
      </w:r>
    </w:p>
    <w:p w:rsidR="00427729" w:rsidRPr="00427729" w:rsidRDefault="00427729" w:rsidP="000A6BA5">
      <w:pPr>
        <w:widowControl w:val="0"/>
        <w:numPr>
          <w:ilvl w:val="0"/>
          <w:numId w:val="34"/>
        </w:numPr>
        <w:tabs>
          <w:tab w:val="clear" w:pos="1440"/>
          <w:tab w:val="left" w:pos="142"/>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r w:rsidRPr="00E12207">
        <w:rPr>
          <w:rFonts w:ascii="Times New Roman" w:eastAsia="Times New Roman" w:hAnsi="Times New Roman" w:cs="Times New Roman"/>
          <w:iCs/>
          <w:lang w:eastAsia="ru-RU"/>
        </w:rPr>
        <w:t>Сагарда Н.И. Лекции по патрологии. I – IV века. М., 2004.</w:t>
      </w:r>
    </w:p>
    <w:p w:rsidR="006656C3" w:rsidRDefault="006656C3" w:rsidP="006656C3">
      <w:pPr>
        <w:spacing w:after="0"/>
        <w:rPr>
          <w:rFonts w:ascii="Times New Roman" w:eastAsia="Times New Roman" w:hAnsi="Times New Roman" w:cs="Times New Roman"/>
          <w:lang w:eastAsia="ru-RU"/>
        </w:rPr>
      </w:pPr>
    </w:p>
    <w:p w:rsidR="006656C3" w:rsidRPr="000A6BA5" w:rsidRDefault="006656C3" w:rsidP="006656C3">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7</w:t>
      </w:r>
      <w:r w:rsidRPr="000A6BA5">
        <w:rPr>
          <w:rFonts w:ascii="Times New Roman" w:eastAsia="Times New Roman" w:hAnsi="Times New Roman" w:cs="Times New Roman"/>
          <w:b/>
          <w:bCs/>
          <w:lang w:eastAsia="ru-RU"/>
        </w:rPr>
        <w:t xml:space="preserve">: </w:t>
      </w:r>
      <w:r w:rsidR="0032301F" w:rsidRPr="000A6BA5">
        <w:rPr>
          <w:rFonts w:ascii="Times New Roman" w:eastAsia="Times New Roman" w:hAnsi="Times New Roman" w:cs="Times New Roman"/>
          <w:b/>
          <w:bCs/>
          <w:noProof/>
          <w:lang w:eastAsia="ru-RU"/>
        </w:rPr>
        <w:t>Эсхатологические мотивы в богословии св. Иустина Философа.</w:t>
      </w:r>
    </w:p>
    <w:p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32301F" w:rsidRPr="0032301F" w:rsidRDefault="0032301F" w:rsidP="0032301F">
      <w:pPr>
        <w:spacing w:after="0"/>
        <w:ind w:left="426"/>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1) Значение и коннотация термина «парусия» (παρουσία) в древней Церкви.</w:t>
      </w:r>
    </w:p>
    <w:p w:rsidR="0032301F" w:rsidRPr="0032301F" w:rsidRDefault="0032301F" w:rsidP="0032301F">
      <w:pPr>
        <w:spacing w:after="0"/>
        <w:ind w:left="426"/>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2) Особенности употребления термина «парусия» св. Иустином Философом.</w:t>
      </w:r>
    </w:p>
    <w:p w:rsidR="0032301F" w:rsidRPr="006656C3" w:rsidRDefault="0032301F" w:rsidP="0032301F">
      <w:pPr>
        <w:spacing w:after="0"/>
        <w:ind w:left="426"/>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3) Отображение эсхатологического сознания св. Иустина в проповеди</w:t>
      </w:r>
      <w:r>
        <w:rPr>
          <w:rFonts w:ascii="Times New Roman" w:eastAsia="Times New Roman" w:hAnsi="Times New Roman" w:cs="Times New Roman"/>
          <w:lang w:eastAsia="ru-RU"/>
        </w:rPr>
        <w:t xml:space="preserve"> </w:t>
      </w:r>
      <w:r w:rsidRPr="0032301F">
        <w:rPr>
          <w:rFonts w:ascii="Times New Roman" w:eastAsia="Times New Roman" w:hAnsi="Times New Roman" w:cs="Times New Roman"/>
          <w:lang w:eastAsia="ru-RU"/>
        </w:rPr>
        <w:t>нравственного совершенства.</w:t>
      </w:r>
    </w:p>
    <w:p w:rsidR="0032301F" w:rsidRDefault="0032301F" w:rsidP="003230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pStyle w:val="a5"/>
        <w:widowControl w:val="0"/>
        <w:numPr>
          <w:ilvl w:val="0"/>
          <w:numId w:val="36"/>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6656C3" w:rsidRPr="000A6BA5" w:rsidRDefault="000A6BA5" w:rsidP="000A6BA5">
      <w:pPr>
        <w:pStyle w:val="a5"/>
        <w:widowControl w:val="0"/>
        <w:numPr>
          <w:ilvl w:val="0"/>
          <w:numId w:val="36"/>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r w:rsidRPr="000A6BA5">
        <w:rPr>
          <w:rFonts w:ascii="Times New Roman" w:eastAsia="Times New Roman" w:hAnsi="Times New Roman" w:cs="Times New Roman"/>
          <w:iCs/>
          <w:lang w:eastAsia="ru-RU"/>
        </w:rPr>
        <w:t>Святые отцы и учители Церкви. Антология. Т. 3. Святоотеческая письменность V – VII вв. / Под общ. редакцией митр. Илариона (Алфеева). – М. : ОЦАД, Познание, 2021.</w:t>
      </w:r>
    </w:p>
    <w:p w:rsidR="00427729" w:rsidRDefault="00427729" w:rsidP="006656C3">
      <w:pPr>
        <w:spacing w:after="0"/>
        <w:rPr>
          <w:rFonts w:ascii="Times New Roman" w:eastAsia="Times New Roman" w:hAnsi="Times New Roman" w:cs="Times New Roman"/>
          <w:lang w:eastAsia="ru-RU"/>
        </w:rPr>
      </w:pPr>
    </w:p>
    <w:p w:rsidR="00923266" w:rsidRPr="00923266" w:rsidRDefault="00923266" w:rsidP="00923266">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8</w:t>
      </w:r>
      <w:r w:rsidRPr="000A6BA5">
        <w:rPr>
          <w:rFonts w:ascii="Times New Roman" w:eastAsia="Times New Roman" w:hAnsi="Times New Roman" w:cs="Times New Roman"/>
          <w:b/>
          <w:bCs/>
          <w:lang w:eastAsia="ru-RU"/>
        </w:rPr>
        <w:t>:</w:t>
      </w:r>
      <w:r w:rsidRPr="000A6BA5">
        <w:rPr>
          <w:rFonts w:ascii="Times New Roman" w:eastAsia="Times New Roman" w:hAnsi="Times New Roman" w:cs="Times New Roman"/>
          <w:b/>
          <w:bCs/>
          <w:noProof/>
          <w:lang w:eastAsia="ru-RU"/>
        </w:rPr>
        <w:t xml:space="preserve"> </w:t>
      </w:r>
      <w:r w:rsidRPr="00923266">
        <w:rPr>
          <w:rFonts w:ascii="Times New Roman" w:eastAsia="Times New Roman" w:hAnsi="Times New Roman" w:cs="Times New Roman"/>
          <w:b/>
          <w:bCs/>
          <w:noProof/>
          <w:lang w:eastAsia="ru-RU"/>
        </w:rPr>
        <w:t xml:space="preserve">Литературный жанр (диалог, судебный спор), структура и содержание «Октавия». </w:t>
      </w:r>
      <w:r w:rsidRPr="00923266">
        <w:rPr>
          <w:rFonts w:ascii="Times New Roman" w:eastAsia="Times New Roman" w:hAnsi="Times New Roman" w:cs="Times New Roman"/>
          <w:bCs/>
          <w:noProof/>
          <w:lang w:eastAsia="ru-RU"/>
        </w:rPr>
        <w:t>Литературно-риторические особенности «Октавия».</w:t>
      </w:r>
    </w:p>
    <w:p w:rsidR="00923266" w:rsidRDefault="00923266" w:rsidP="0092326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923266" w:rsidRDefault="00923266" w:rsidP="0092326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923266" w:rsidRDefault="00923266" w:rsidP="0092326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Pr="00923266">
        <w:rPr>
          <w:rFonts w:ascii="Times New Roman" w:eastAsia="Times New Roman" w:hAnsi="Times New Roman" w:cs="Times New Roman"/>
          <w:lang w:eastAsia="ru-RU"/>
        </w:rPr>
        <w:t>Минуци</w:t>
      </w:r>
      <w:r>
        <w:rPr>
          <w:rFonts w:ascii="Times New Roman" w:eastAsia="Times New Roman" w:hAnsi="Times New Roman" w:cs="Times New Roman"/>
          <w:lang w:eastAsia="ru-RU"/>
        </w:rPr>
        <w:t>й</w:t>
      </w:r>
      <w:r w:rsidRPr="00923266">
        <w:rPr>
          <w:rFonts w:ascii="Times New Roman" w:eastAsia="Times New Roman" w:hAnsi="Times New Roman" w:cs="Times New Roman"/>
          <w:lang w:eastAsia="ru-RU"/>
        </w:rPr>
        <w:t xml:space="preserve"> Феликс и его сочинение «Октавий»</w:t>
      </w:r>
      <w:r>
        <w:rPr>
          <w:rFonts w:ascii="Times New Roman" w:eastAsia="Times New Roman" w:hAnsi="Times New Roman" w:cs="Times New Roman"/>
          <w:lang w:eastAsia="ru-RU"/>
        </w:rPr>
        <w:t>.</w:t>
      </w:r>
    </w:p>
    <w:p w:rsidR="00923266" w:rsidRDefault="00923266" w:rsidP="0092326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 Содержание «Октавия».</w:t>
      </w:r>
    </w:p>
    <w:p w:rsidR="00923266" w:rsidRDefault="00923266" w:rsidP="0092326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w:t>
      </w:r>
      <w:r w:rsidRPr="00923266">
        <w:rPr>
          <w:rFonts w:ascii="Times New Roman" w:eastAsia="Times New Roman" w:hAnsi="Times New Roman" w:cs="Times New Roman"/>
          <w:bCs/>
          <w:noProof/>
          <w:lang w:eastAsia="ru-RU"/>
        </w:rPr>
        <w:t>Литературно-риторические особенности «Октавия».</w:t>
      </w:r>
    </w:p>
    <w:p w:rsidR="00923266" w:rsidRDefault="00923266" w:rsidP="00923266">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923266" w:rsidRPr="00923266" w:rsidRDefault="00923266" w:rsidP="00923266">
      <w:pPr>
        <w:pStyle w:val="a5"/>
        <w:numPr>
          <w:ilvl w:val="0"/>
          <w:numId w:val="43"/>
        </w:numPr>
        <w:spacing w:after="0"/>
        <w:rPr>
          <w:rFonts w:ascii="Times New Roman" w:eastAsia="Times New Roman" w:hAnsi="Times New Roman" w:cs="Times New Roman"/>
          <w:iCs/>
          <w:lang w:eastAsia="ru-RU"/>
        </w:rPr>
      </w:pPr>
      <w:r w:rsidRPr="00923266">
        <w:rPr>
          <w:rFonts w:ascii="Times New Roman" w:eastAsia="Times New Roman" w:hAnsi="Times New Roman" w:cs="Times New Roman"/>
          <w:iCs/>
          <w:lang w:eastAsia="ru-RU"/>
        </w:rPr>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923266" w:rsidRPr="00923266" w:rsidRDefault="00923266" w:rsidP="00923266">
      <w:pPr>
        <w:pStyle w:val="a5"/>
        <w:numPr>
          <w:ilvl w:val="0"/>
          <w:numId w:val="43"/>
        </w:numPr>
        <w:spacing w:after="0"/>
        <w:rPr>
          <w:rFonts w:ascii="Times New Roman" w:eastAsia="Times New Roman" w:hAnsi="Times New Roman" w:cs="Times New Roman"/>
          <w:bCs/>
          <w:lang w:eastAsia="ru-RU"/>
        </w:rPr>
      </w:pPr>
      <w:r w:rsidRPr="00923266">
        <w:rPr>
          <w:rFonts w:ascii="Times New Roman" w:eastAsia="Times New Roman" w:hAnsi="Times New Roman" w:cs="Times New Roman"/>
          <w:bCs/>
          <w:lang w:eastAsia="ru-RU"/>
        </w:rPr>
        <w:t>Сочинения древних христианских апологетов / [Введ., пер. с древнегреч., лат. и примеч. П. Преображенского; Сост., общ. ред., пер. с древнегреч, введ., коммент., библиогр. и указ. А. Г. Дунаева]. - СПб. : Благовест : Алетейя, 1999.</w:t>
      </w:r>
    </w:p>
    <w:p w:rsidR="00923266" w:rsidRDefault="00923266" w:rsidP="00923266">
      <w:pPr>
        <w:spacing w:after="0"/>
        <w:rPr>
          <w:rFonts w:ascii="Times New Roman" w:eastAsia="Times New Roman" w:hAnsi="Times New Roman" w:cs="Times New Roman"/>
          <w:b/>
          <w:bCs/>
          <w:lang w:eastAsia="ru-RU"/>
        </w:rPr>
      </w:pPr>
    </w:p>
    <w:p w:rsidR="0032301F" w:rsidRPr="000A6BA5" w:rsidRDefault="0032301F" w:rsidP="006656C3">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9</w:t>
      </w:r>
      <w:r w:rsidRPr="000A6BA5">
        <w:rPr>
          <w:rFonts w:ascii="Times New Roman" w:eastAsia="Times New Roman" w:hAnsi="Times New Roman" w:cs="Times New Roman"/>
          <w:b/>
          <w:bCs/>
          <w:lang w:eastAsia="ru-RU"/>
        </w:rPr>
        <w:t>:</w:t>
      </w:r>
      <w:r w:rsidRPr="000A6BA5">
        <w:rPr>
          <w:rFonts w:ascii="Times New Roman" w:eastAsia="Times New Roman" w:hAnsi="Times New Roman" w:cs="Times New Roman"/>
          <w:b/>
          <w:bCs/>
          <w:noProof/>
          <w:lang w:eastAsia="ru-RU"/>
        </w:rPr>
        <w:t xml:space="preserve"> Характеристика антигностической полемики во II веке.</w:t>
      </w:r>
    </w:p>
    <w:p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32301F" w:rsidRPr="0032301F" w:rsidRDefault="0032301F" w:rsidP="0032301F">
      <w:pPr>
        <w:spacing w:after="0"/>
        <w:ind w:left="567"/>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1) Понятие о гностицизме. Гностицизм в античном мире.</w:t>
      </w:r>
    </w:p>
    <w:p w:rsidR="0032301F" w:rsidRPr="0032301F" w:rsidRDefault="0032301F" w:rsidP="0032301F">
      <w:pPr>
        <w:spacing w:after="0"/>
        <w:ind w:left="567"/>
        <w:rPr>
          <w:rFonts w:ascii="Times New Roman" w:eastAsia="Times New Roman" w:hAnsi="Times New Roman" w:cs="Times New Roman"/>
          <w:lang w:eastAsia="ru-RU"/>
        </w:rPr>
      </w:pPr>
      <w:r w:rsidRPr="0032301F">
        <w:rPr>
          <w:rFonts w:ascii="Times New Roman" w:eastAsia="Times New Roman" w:hAnsi="Times New Roman" w:cs="Times New Roman"/>
          <w:lang w:eastAsia="ru-RU"/>
        </w:rPr>
        <w:lastRenderedPageBreak/>
        <w:t>2) Гностицизм и христианство.</w:t>
      </w:r>
    </w:p>
    <w:p w:rsidR="0032301F" w:rsidRPr="0032301F" w:rsidRDefault="0032301F" w:rsidP="0032301F">
      <w:pPr>
        <w:spacing w:after="0"/>
        <w:ind w:left="567"/>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3) Классификация и сравнение гностических систем II века.</w:t>
      </w:r>
    </w:p>
    <w:p w:rsidR="0032301F" w:rsidRDefault="0032301F" w:rsidP="0032301F">
      <w:pPr>
        <w:spacing w:after="0"/>
        <w:ind w:left="567"/>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4) Полемика апологетов с представителями нехристианского гностицизма.</w:t>
      </w:r>
    </w:p>
    <w:p w:rsidR="0032301F" w:rsidRDefault="0032301F" w:rsidP="003230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Default="000A6BA5" w:rsidP="000A6BA5">
      <w:pPr>
        <w:widowControl w:val="0"/>
        <w:numPr>
          <w:ilvl w:val="0"/>
          <w:numId w:val="38"/>
        </w:numPr>
        <w:tabs>
          <w:tab w:val="clear" w:pos="1440"/>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427729" w:rsidRDefault="000A6BA5" w:rsidP="000A6BA5">
      <w:pPr>
        <w:pStyle w:val="a5"/>
        <w:widowControl w:val="0"/>
        <w:numPr>
          <w:ilvl w:val="0"/>
          <w:numId w:val="38"/>
        </w:numPr>
        <w:tabs>
          <w:tab w:val="clear" w:pos="1440"/>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Киприан (Керн), архим. Патрология https://azbyka.ru/otechnik/Kiprian_Kern/patrologija-kern/</w:t>
      </w:r>
    </w:p>
    <w:p w:rsidR="000A6BA5" w:rsidRPr="00E12207" w:rsidRDefault="000A6BA5" w:rsidP="000A6BA5">
      <w:pPr>
        <w:widowControl w:val="0"/>
        <w:numPr>
          <w:ilvl w:val="0"/>
          <w:numId w:val="3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E12207">
        <w:rPr>
          <w:rFonts w:ascii="Times New Roman" w:eastAsia="Times New Roman" w:hAnsi="Times New Roman" w:cs="Times New Roman"/>
          <w:iCs/>
          <w:lang w:eastAsia="ru-RU"/>
        </w:rPr>
        <w:t>Попов И.В. Труды по патрологии. Т. 1-2. Сергиев Посад, 2004.</w:t>
      </w:r>
    </w:p>
    <w:p w:rsidR="000A6BA5" w:rsidRPr="00427729" w:rsidRDefault="000A6BA5" w:rsidP="000A6BA5">
      <w:pPr>
        <w:widowControl w:val="0"/>
        <w:numPr>
          <w:ilvl w:val="0"/>
          <w:numId w:val="3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r w:rsidRPr="00E12207">
        <w:rPr>
          <w:rFonts w:ascii="Times New Roman" w:eastAsia="Times New Roman" w:hAnsi="Times New Roman" w:cs="Times New Roman"/>
          <w:iCs/>
          <w:lang w:eastAsia="ru-RU"/>
        </w:rPr>
        <w:t>Сагарда Н.И. Лекции по патрологии. I – IV века. М., 2004.</w:t>
      </w:r>
    </w:p>
    <w:p w:rsidR="000A6BA5" w:rsidRDefault="000A6BA5" w:rsidP="006656C3">
      <w:pPr>
        <w:spacing w:after="0"/>
        <w:rPr>
          <w:rFonts w:ascii="Times New Roman" w:eastAsia="Times New Roman" w:hAnsi="Times New Roman" w:cs="Times New Roman"/>
          <w:lang w:eastAsia="ru-RU"/>
        </w:rPr>
      </w:pPr>
    </w:p>
    <w:p w:rsidR="0032301F" w:rsidRPr="000A6BA5" w:rsidRDefault="0032301F" w:rsidP="006656C3">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10</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Раскрытие учения св. Иринея Лионского о Боге – Творце.</w:t>
      </w:r>
    </w:p>
    <w:p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32301F" w:rsidRP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1) Антигностическая направленность учения св. Иринея о Боге – Творце.</w:t>
      </w:r>
    </w:p>
    <w:p w:rsidR="0032301F" w:rsidRP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2) Условия получения откровения о Боге.</w:t>
      </w:r>
    </w:p>
    <w:p w:rsidR="0032301F" w:rsidRP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3) Образ сотворения Богом мира по учению св. Иринея Лионского.</w:t>
      </w:r>
    </w:p>
    <w:p w:rsid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4) Трансцендентность и имманентность Бога – Творца по отношению к</w:t>
      </w:r>
      <w:r>
        <w:rPr>
          <w:rFonts w:ascii="Times New Roman" w:eastAsia="Times New Roman" w:hAnsi="Times New Roman" w:cs="Times New Roman"/>
          <w:lang w:eastAsia="ru-RU"/>
        </w:rPr>
        <w:t xml:space="preserve"> </w:t>
      </w:r>
      <w:r w:rsidRPr="0032301F">
        <w:rPr>
          <w:rFonts w:ascii="Times New Roman" w:eastAsia="Times New Roman" w:hAnsi="Times New Roman" w:cs="Times New Roman"/>
          <w:lang w:eastAsia="ru-RU"/>
        </w:rPr>
        <w:t>тварному миру.</w:t>
      </w:r>
    </w:p>
    <w:p w:rsidR="0032301F" w:rsidRDefault="0032301F" w:rsidP="003230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widowControl w:val="0"/>
        <w:numPr>
          <w:ilvl w:val="0"/>
          <w:numId w:val="39"/>
        </w:numPr>
        <w:tabs>
          <w:tab w:val="clear" w:pos="1440"/>
          <w:tab w:val="left" w:pos="426"/>
          <w:tab w:val="num" w:pos="1134"/>
        </w:tabs>
        <w:autoSpaceDE w:val="0"/>
        <w:autoSpaceDN w:val="0"/>
        <w:adjustRightInd w:val="0"/>
        <w:spacing w:after="0" w:line="240" w:lineRule="auto"/>
        <w:ind w:left="567"/>
        <w:jc w:val="both"/>
        <w:rPr>
          <w:rFonts w:ascii="Times New Roman" w:eastAsia="Times New Roman" w:hAnsi="Times New Roman" w:cs="Times New Roman"/>
          <w:iCs/>
          <w:lang w:eastAsia="ru-RU"/>
        </w:rPr>
      </w:pPr>
      <w:bookmarkStart w:id="13" w:name="_Hlk116844547"/>
      <w:r w:rsidRPr="000A6BA5">
        <w:rPr>
          <w:rFonts w:ascii="Times New Roman" w:eastAsia="Times New Roman" w:hAnsi="Times New Roman" w:cs="Times New Roman"/>
          <w:iCs/>
          <w:lang w:eastAsia="ru-RU"/>
        </w:rPr>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bookmarkEnd w:id="13"/>
    <w:p w:rsid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Епифанович С.Л. Лекции по патрологии. СПб., 2010.</w:t>
      </w:r>
    </w:p>
    <w:p w:rsidR="000A6BA5" w:rsidRPr="000A6BA5" w:rsidRDefault="000A6BA5" w:rsidP="00562319">
      <w:pPr>
        <w:pStyle w:val="a5"/>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Киприан (Керн), архим. Патрология https://azbyka.ru/otechnik/Kiprian_Kern/patrologija-kern/</w:t>
      </w:r>
    </w:p>
    <w:p w:rsidR="000A6BA5" w:rsidRP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Мейендорф И., прот. Введение в святоотеческое богословие. Минск, 2007.</w:t>
      </w:r>
    </w:p>
    <w:p w:rsidR="000A6BA5" w:rsidRP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bookmarkStart w:id="14" w:name="_Hlk116844621"/>
      <w:r w:rsidRPr="000A6BA5">
        <w:rPr>
          <w:rFonts w:ascii="Times New Roman" w:eastAsia="Times New Roman" w:hAnsi="Times New Roman" w:cs="Times New Roman"/>
          <w:iCs/>
          <w:lang w:eastAsia="ru-RU"/>
        </w:rPr>
        <w:t>Попов И.В. Труды по патрологии. Т. 1-2. Сергиев Посад, 2004.</w:t>
      </w:r>
    </w:p>
    <w:p w:rsidR="000A6BA5" w:rsidRP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Сагарда Н.И. Лекции по патрологии. I – IV века. М., 2004.</w:t>
      </w:r>
    </w:p>
    <w:p w:rsidR="000A6BA5" w:rsidRP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bookmarkStart w:id="15" w:name="_Hlk116844456"/>
      <w:bookmarkEnd w:id="14"/>
      <w:r w:rsidRPr="000A6BA5">
        <w:rPr>
          <w:rFonts w:ascii="Times New Roman" w:eastAsia="Times New Roman" w:hAnsi="Times New Roman" w:cs="Times New Roman"/>
          <w:iCs/>
          <w:lang w:eastAsia="ru-RU"/>
        </w:rPr>
        <w:t>Сидоров А.И.,. Доброцветов П.К,. Фокин А.Р. Патрология: Учебник. Т. 1. – М.: Издательский Дом «Познание», 2019.</w:t>
      </w:r>
    </w:p>
    <w:bookmarkEnd w:id="15"/>
    <w:p w:rsidR="000A6BA5" w:rsidRPr="000A6BA5" w:rsidRDefault="000A6BA5" w:rsidP="000A6BA5">
      <w:pPr>
        <w:numPr>
          <w:ilvl w:val="0"/>
          <w:numId w:val="39"/>
        </w:numPr>
        <w:spacing w:after="0" w:line="240" w:lineRule="auto"/>
        <w:ind w:left="426"/>
        <w:contextualSpacing/>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Сидоров А.И. Святоотеческое наследие и церковные древности. Том 6. Очерки по византийской патрологии. М.: «Сибирская благозвонница», 2022.</w:t>
      </w:r>
    </w:p>
    <w:p w:rsidR="000A6BA5" w:rsidRP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bookmarkStart w:id="16" w:name="_Hlk116845112"/>
      <w:r w:rsidRPr="000A6BA5">
        <w:rPr>
          <w:rFonts w:ascii="Times New Roman" w:eastAsia="Times New Roman" w:hAnsi="Times New Roman" w:cs="Times New Roman"/>
          <w:iCs/>
          <w:lang w:eastAsia="ru-RU"/>
        </w:rPr>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numPr>
          <w:ilvl w:val="0"/>
          <w:numId w:val="39"/>
        </w:numPr>
        <w:spacing w:after="0" w:line="240" w:lineRule="auto"/>
        <w:ind w:left="426"/>
        <w:contextualSpacing/>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Святые отцы и учители Церкви. Антология. Т. 3. Святоотеческая письменность V – VII вв. / Под общ. редакцией митр. Илариона (Алфеева). – М. : ОЦАД, Познание, 2021.</w:t>
      </w:r>
      <w:bookmarkEnd w:id="16"/>
    </w:p>
    <w:p w:rsidR="000A6BA5" w:rsidRDefault="000A6BA5" w:rsidP="0032301F">
      <w:pPr>
        <w:spacing w:after="0"/>
        <w:rPr>
          <w:rFonts w:ascii="Times New Roman" w:eastAsia="Times New Roman" w:hAnsi="Times New Roman" w:cs="Times New Roman"/>
          <w:lang w:eastAsia="ru-RU"/>
        </w:rPr>
      </w:pPr>
    </w:p>
    <w:p w:rsidR="0032301F" w:rsidRPr="000A6BA5" w:rsidRDefault="0032301F"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11</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«Апостольское предание» св. Ипполита Римского как свидетельство о жизни ранней Церкви.</w:t>
      </w:r>
    </w:p>
    <w:p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32301F" w:rsidRP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1) Особенности посвящения епископа, пресвитера и диакона в ранней</w:t>
      </w:r>
      <w:r>
        <w:rPr>
          <w:rFonts w:ascii="Times New Roman" w:eastAsia="Times New Roman" w:hAnsi="Times New Roman" w:cs="Times New Roman"/>
          <w:lang w:eastAsia="ru-RU"/>
        </w:rPr>
        <w:t xml:space="preserve"> </w:t>
      </w:r>
      <w:r w:rsidRPr="0032301F">
        <w:rPr>
          <w:rFonts w:ascii="Times New Roman" w:eastAsia="Times New Roman" w:hAnsi="Times New Roman" w:cs="Times New Roman"/>
          <w:lang w:eastAsia="ru-RU"/>
        </w:rPr>
        <w:t>Церкви.</w:t>
      </w:r>
    </w:p>
    <w:p w:rsidR="0032301F" w:rsidRP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2) Катехизация и совершение таинства Крещения в ранней Церкви.</w:t>
      </w:r>
    </w:p>
    <w:p w:rsid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3) Свидетельства о совершении таинств Миропомазания и Причащения в</w:t>
      </w:r>
      <w:r>
        <w:rPr>
          <w:rFonts w:ascii="Times New Roman" w:eastAsia="Times New Roman" w:hAnsi="Times New Roman" w:cs="Times New Roman"/>
          <w:lang w:eastAsia="ru-RU"/>
        </w:rPr>
        <w:t xml:space="preserve"> </w:t>
      </w:r>
      <w:r w:rsidRPr="0032301F">
        <w:rPr>
          <w:rFonts w:ascii="Times New Roman" w:eastAsia="Times New Roman" w:hAnsi="Times New Roman" w:cs="Times New Roman"/>
          <w:lang w:eastAsia="ru-RU"/>
        </w:rPr>
        <w:t>ранней Церкви.</w:t>
      </w:r>
    </w:p>
    <w:p w:rsidR="0032301F" w:rsidRDefault="0032301F" w:rsidP="003230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bookmarkStart w:id="17" w:name="_Hlk116845757"/>
      <w:r w:rsidRPr="000A6BA5">
        <w:rPr>
          <w:rFonts w:ascii="Times New Roman" w:eastAsia="Times New Roman" w:hAnsi="Times New Roman" w:cs="Times New Roman"/>
          <w:iCs/>
          <w:lang w:eastAsia="ru-RU"/>
        </w:rPr>
        <w:t>Епифанович С.Л. Лекции по патрологии. СПб., 2010.</w:t>
      </w:r>
    </w:p>
    <w:p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Киприан (Керн), архим. Патрология https://azbyka.ru/otechnik/Kiprian_Kern/patrologija-kern/</w:t>
      </w:r>
    </w:p>
    <w:p w:rsidR="000A6BA5" w:rsidRPr="000A6BA5" w:rsidRDefault="000A6BA5" w:rsidP="000A6BA5">
      <w:pPr>
        <w:widowControl w:val="0"/>
        <w:numPr>
          <w:ilvl w:val="0"/>
          <w:numId w:val="40"/>
        </w:numPr>
        <w:tabs>
          <w:tab w:val="clear" w:pos="1440"/>
          <w:tab w:val="left" w:pos="207"/>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lastRenderedPageBreak/>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Мейендорф И., прот. Введение в святоотеческое богословие. Минск, 2007.</w:t>
      </w:r>
    </w:p>
    <w:p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Попов И.В. Труды по патрологии. Т. 1-2. Сергиев Посад, 2004.</w:t>
      </w:r>
    </w:p>
    <w:p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Сагарда Н.И. Лекции по патрологии. I – IV века. М., 2004.</w:t>
      </w:r>
    </w:p>
    <w:p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Сидоров А.И. Святоотеческое наследие и церковные древности. Том 6. Очерки по византийской патрологии. М.: «Сибирская благозвонница», 2022.</w:t>
      </w:r>
    </w:p>
    <w:p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Сидоров А.И.,. Доброцветов П.К,. Фокин А.Р. Патрология: Учебник. Т. 1. – М.: Издательский Дом «Познание», 2019.</w:t>
      </w:r>
    </w:p>
    <w:bookmarkEnd w:id="17"/>
    <w:p w:rsidR="0032301F" w:rsidRDefault="0032301F" w:rsidP="0032301F">
      <w:pPr>
        <w:spacing w:after="0"/>
        <w:rPr>
          <w:rFonts w:ascii="Times New Roman" w:eastAsia="Times New Roman" w:hAnsi="Times New Roman" w:cs="Times New Roman"/>
          <w:lang w:eastAsia="ru-RU"/>
        </w:rPr>
      </w:pPr>
    </w:p>
    <w:p w:rsidR="000902CA" w:rsidRPr="000A6BA5" w:rsidRDefault="000902CA"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1</w:t>
      </w:r>
      <w:r w:rsidR="00392E3C">
        <w:rPr>
          <w:rFonts w:ascii="Times New Roman" w:eastAsia="Times New Roman" w:hAnsi="Times New Roman" w:cs="Times New Roman"/>
          <w:b/>
          <w:bCs/>
          <w:lang w:eastAsia="ru-RU"/>
        </w:rPr>
        <w:t>2</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Мартирологическая тематика в эпистолярном наследии св. Киприана Карфагенского.</w:t>
      </w:r>
    </w:p>
    <w:p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0902CA" w:rsidRPr="000902CA" w:rsidRDefault="000902CA" w:rsidP="000902CA">
      <w:pPr>
        <w:spacing w:after="0"/>
        <w:ind w:left="709"/>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1) Аскеза как вхождение в мученичество.</w:t>
      </w:r>
    </w:p>
    <w:p w:rsidR="000902CA" w:rsidRPr="000902CA" w:rsidRDefault="000902CA" w:rsidP="000902CA">
      <w:pPr>
        <w:spacing w:after="0"/>
        <w:ind w:left="709"/>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2) Мученичество как «крещение кровью».</w:t>
      </w:r>
    </w:p>
    <w:p w:rsidR="000902CA" w:rsidRDefault="000902CA" w:rsidP="000902CA">
      <w:pPr>
        <w:spacing w:after="0"/>
        <w:ind w:left="709"/>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3) Причины «разумного» уклонения от мученичества.</w:t>
      </w:r>
    </w:p>
    <w:p w:rsidR="000902CA" w:rsidRDefault="000902CA" w:rsidP="000902C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0902CA"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0A6BA5">
      <w:pPr>
        <w:spacing w:after="0"/>
        <w:rPr>
          <w:rFonts w:ascii="Times New Roman" w:eastAsia="Times New Roman" w:hAnsi="Times New Roman" w:cs="Times New Roman"/>
          <w:lang w:eastAsia="ru-RU"/>
        </w:rPr>
      </w:pPr>
    </w:p>
    <w:p w:rsidR="00860733" w:rsidRPr="00860733" w:rsidRDefault="00860733" w:rsidP="000A6BA5">
      <w:pPr>
        <w:spacing w:after="0"/>
        <w:rPr>
          <w:rFonts w:ascii="Times New Roman" w:eastAsia="Times New Roman" w:hAnsi="Times New Roman" w:cs="Times New Roman"/>
          <w:b/>
          <w:bCs/>
          <w:noProof/>
          <w:lang w:eastAsia="ru-RU"/>
        </w:rPr>
      </w:pPr>
      <w:r w:rsidRPr="00860733">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13</w:t>
      </w:r>
      <w:r w:rsidRPr="00860733">
        <w:rPr>
          <w:rFonts w:ascii="Times New Roman" w:eastAsia="Times New Roman" w:hAnsi="Times New Roman" w:cs="Times New Roman"/>
          <w:b/>
          <w:lang w:eastAsia="ru-RU"/>
        </w:rPr>
        <w:t xml:space="preserve">: </w:t>
      </w:r>
      <w:r w:rsidRPr="00860733">
        <w:rPr>
          <w:rFonts w:ascii="Times New Roman" w:eastAsia="Times New Roman" w:hAnsi="Times New Roman" w:cs="Times New Roman"/>
          <w:b/>
          <w:bCs/>
          <w:noProof/>
          <w:lang w:eastAsia="ru-RU"/>
        </w:rPr>
        <w:t>Церковь и епископ в произведениях свщм. Киприана Карфагенского.</w:t>
      </w:r>
    </w:p>
    <w:p w:rsidR="00860733" w:rsidRDefault="00860733" w:rsidP="0086073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860733" w:rsidRDefault="00860733" w:rsidP="0086073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860733" w:rsidRDefault="00860733" w:rsidP="000A6BA5">
      <w:pPr>
        <w:spacing w:after="0"/>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1) </w:t>
      </w:r>
      <w:r w:rsidRPr="0039165B">
        <w:rPr>
          <w:rFonts w:ascii="Times New Roman" w:eastAsia="Times New Roman" w:hAnsi="Times New Roman" w:cs="Times New Roman"/>
          <w:bCs/>
          <w:noProof/>
          <w:lang w:eastAsia="ru-RU"/>
        </w:rPr>
        <w:t>Учение о Церкви как о едином организме</w:t>
      </w:r>
    </w:p>
    <w:p w:rsidR="00860733" w:rsidRDefault="00860733" w:rsidP="000A6BA5">
      <w:pPr>
        <w:spacing w:after="0"/>
        <w:rPr>
          <w:rFonts w:ascii="Times New Roman" w:eastAsia="Times New Roman" w:hAnsi="Times New Roman" w:cs="Times New Roman"/>
          <w:lang w:eastAsia="ru-RU"/>
        </w:rPr>
      </w:pPr>
      <w:r>
        <w:rPr>
          <w:rFonts w:ascii="Times New Roman" w:eastAsia="Times New Roman" w:hAnsi="Times New Roman" w:cs="Times New Roman"/>
          <w:bCs/>
          <w:noProof/>
          <w:lang w:eastAsia="ru-RU"/>
        </w:rPr>
        <w:t>2)</w:t>
      </w:r>
      <w:r w:rsidRPr="0039165B">
        <w:rPr>
          <w:rFonts w:ascii="Times New Roman" w:eastAsia="Times New Roman" w:hAnsi="Times New Roman" w:cs="Times New Roman"/>
          <w:bCs/>
          <w:noProof/>
          <w:lang w:eastAsia="ru-RU"/>
        </w:rPr>
        <w:t xml:space="preserve"> Важность этого учения для церковного богословия.</w:t>
      </w:r>
    </w:p>
    <w:p w:rsidR="00860733" w:rsidRDefault="00860733" w:rsidP="00860733">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860733"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860733" w:rsidRDefault="00860733" w:rsidP="000A6BA5">
      <w:pPr>
        <w:spacing w:after="0"/>
        <w:rPr>
          <w:rFonts w:ascii="Times New Roman" w:eastAsia="Times New Roman" w:hAnsi="Times New Roman" w:cs="Times New Roman"/>
          <w:lang w:eastAsia="ru-RU"/>
        </w:rPr>
      </w:pPr>
    </w:p>
    <w:p w:rsidR="0032301F" w:rsidRPr="000A6BA5" w:rsidRDefault="0032301F" w:rsidP="0032301F">
      <w:pPr>
        <w:spacing w:after="0"/>
        <w:rPr>
          <w:rFonts w:ascii="Times New Roman" w:eastAsia="Times New Roman" w:hAnsi="Times New Roman" w:cs="Times New Roman"/>
          <w:b/>
          <w:bCs/>
          <w:lang w:eastAsia="ru-RU"/>
        </w:rPr>
      </w:pPr>
      <w:r w:rsidRPr="00F933B7">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14</w:t>
      </w:r>
      <w:r w:rsidRPr="00F933B7">
        <w:rPr>
          <w:rFonts w:ascii="Times New Roman" w:eastAsia="Times New Roman" w:hAnsi="Times New Roman" w:cs="Times New Roman"/>
          <w:b/>
          <w:bCs/>
          <w:lang w:eastAsia="ru-RU"/>
        </w:rPr>
        <w:t>:</w:t>
      </w:r>
      <w:r w:rsidR="000902CA" w:rsidRPr="00F933B7">
        <w:rPr>
          <w:rFonts w:ascii="Times New Roman" w:eastAsia="Times New Roman" w:hAnsi="Times New Roman" w:cs="Times New Roman"/>
          <w:b/>
          <w:bCs/>
          <w:noProof/>
          <w:lang w:eastAsia="ru-RU"/>
        </w:rPr>
        <w:t xml:space="preserve"> Становление Александрийской богословской школы</w:t>
      </w:r>
    </w:p>
    <w:p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1) Александрия как культурный, религиозный и</w:t>
      </w:r>
      <w:r>
        <w:rPr>
          <w:rFonts w:ascii="Times New Roman" w:eastAsia="Times New Roman" w:hAnsi="Times New Roman" w:cs="Times New Roman"/>
          <w:lang w:eastAsia="ru-RU"/>
        </w:rPr>
        <w:t xml:space="preserve"> </w:t>
      </w:r>
      <w:r w:rsidRPr="000902CA">
        <w:rPr>
          <w:rFonts w:ascii="Times New Roman" w:eastAsia="Times New Roman" w:hAnsi="Times New Roman" w:cs="Times New Roman"/>
          <w:lang w:eastAsia="ru-RU"/>
        </w:rPr>
        <w:t>философский центр античного мира.</w:t>
      </w:r>
    </w:p>
    <w:p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2) Филон Александрийский как систематизатор религиозно-философских</w:t>
      </w:r>
      <w:r>
        <w:rPr>
          <w:rFonts w:ascii="Times New Roman" w:eastAsia="Times New Roman" w:hAnsi="Times New Roman" w:cs="Times New Roman"/>
          <w:lang w:eastAsia="ru-RU"/>
        </w:rPr>
        <w:t xml:space="preserve"> </w:t>
      </w:r>
      <w:r w:rsidRPr="000902CA">
        <w:rPr>
          <w:rFonts w:ascii="Times New Roman" w:eastAsia="Times New Roman" w:hAnsi="Times New Roman" w:cs="Times New Roman"/>
          <w:lang w:eastAsia="ru-RU"/>
        </w:rPr>
        <w:t>идей. Его влияние на вектор развития Александрийского богословия.</w:t>
      </w:r>
    </w:p>
    <w:p w:rsidR="00C6400C"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3) Учение Филона Александрийского о Боге и о Логосе.</w:t>
      </w:r>
    </w:p>
    <w:p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4) «Дидаскалион» как институт высшего философско-богословского</w:t>
      </w:r>
      <w:r>
        <w:rPr>
          <w:rFonts w:ascii="Times New Roman" w:eastAsia="Times New Roman" w:hAnsi="Times New Roman" w:cs="Times New Roman"/>
          <w:lang w:eastAsia="ru-RU"/>
        </w:rPr>
        <w:t xml:space="preserve"> </w:t>
      </w:r>
      <w:r w:rsidRPr="000902CA">
        <w:rPr>
          <w:rFonts w:ascii="Times New Roman" w:eastAsia="Times New Roman" w:hAnsi="Times New Roman" w:cs="Times New Roman"/>
          <w:lang w:eastAsia="ru-RU"/>
        </w:rPr>
        <w:t>образования.</w:t>
      </w:r>
    </w:p>
    <w:p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5) Основные богословские интуиции у представителей Александрийской</w:t>
      </w:r>
      <w:r>
        <w:rPr>
          <w:rFonts w:ascii="Times New Roman" w:eastAsia="Times New Roman" w:hAnsi="Times New Roman" w:cs="Times New Roman"/>
          <w:lang w:eastAsia="ru-RU"/>
        </w:rPr>
        <w:t xml:space="preserve"> </w:t>
      </w:r>
      <w:r w:rsidRPr="000902CA">
        <w:rPr>
          <w:rFonts w:ascii="Times New Roman" w:eastAsia="Times New Roman" w:hAnsi="Times New Roman" w:cs="Times New Roman"/>
          <w:lang w:eastAsia="ru-RU"/>
        </w:rPr>
        <w:t>богословской школы II-III веков.</w:t>
      </w:r>
    </w:p>
    <w:p w:rsidR="0032301F"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6) Отличительные герменевтические характеристики у представителей</w:t>
      </w:r>
      <w:r>
        <w:rPr>
          <w:rFonts w:ascii="Times New Roman" w:eastAsia="Times New Roman" w:hAnsi="Times New Roman" w:cs="Times New Roman"/>
          <w:lang w:eastAsia="ru-RU"/>
        </w:rPr>
        <w:t xml:space="preserve"> </w:t>
      </w:r>
      <w:r w:rsidRPr="000902CA">
        <w:rPr>
          <w:rFonts w:ascii="Times New Roman" w:eastAsia="Times New Roman" w:hAnsi="Times New Roman" w:cs="Times New Roman"/>
          <w:lang w:eastAsia="ru-RU"/>
        </w:rPr>
        <w:t>Александрийской богословской школы.</w:t>
      </w:r>
    </w:p>
    <w:p w:rsidR="000902CA" w:rsidRDefault="000902CA" w:rsidP="000902C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32301F"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0902CA" w:rsidRPr="000A6BA5" w:rsidRDefault="000902CA"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15</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Церковь перед лицом I Вселенского Собора.</w:t>
      </w:r>
    </w:p>
    <w:p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1) Характеристика ведущих церковных школ, оказавших влияние на развитие</w:t>
      </w:r>
    </w:p>
    <w:p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богословских прений в первой половине IV века.</w:t>
      </w:r>
    </w:p>
    <w:p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2) Святые отцы – защитники Предания Церкви.</w:t>
      </w:r>
    </w:p>
    <w:p w:rsidR="0032301F"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3) Особенности формирования богословской терминологии в IV веке.</w:t>
      </w:r>
    </w:p>
    <w:p w:rsidR="000902CA" w:rsidRDefault="000902CA" w:rsidP="000902C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0902CA"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266478" w:rsidRDefault="00266478" w:rsidP="0032301F">
      <w:pPr>
        <w:spacing w:after="0"/>
        <w:rPr>
          <w:rFonts w:ascii="Times New Roman" w:eastAsia="Times New Roman" w:hAnsi="Times New Roman" w:cs="Times New Roman"/>
          <w:lang w:eastAsia="ru-RU"/>
        </w:rPr>
      </w:pPr>
    </w:p>
    <w:p w:rsidR="00266478" w:rsidRPr="00266478" w:rsidRDefault="00266478" w:rsidP="0032301F">
      <w:pPr>
        <w:spacing w:after="0"/>
        <w:rPr>
          <w:rFonts w:ascii="Times New Roman" w:eastAsia="Times New Roman" w:hAnsi="Times New Roman" w:cs="Times New Roman"/>
          <w:b/>
          <w:lang w:eastAsia="ru-RU"/>
        </w:rPr>
      </w:pPr>
      <w:r w:rsidRPr="00266478">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16</w:t>
      </w:r>
      <w:r w:rsidRPr="00266478">
        <w:rPr>
          <w:rFonts w:ascii="Times New Roman" w:eastAsia="Times New Roman" w:hAnsi="Times New Roman" w:cs="Times New Roman"/>
          <w:b/>
          <w:lang w:eastAsia="ru-RU"/>
        </w:rPr>
        <w:t xml:space="preserve">: </w:t>
      </w:r>
      <w:r w:rsidRPr="00266478">
        <w:rPr>
          <w:rFonts w:ascii="Times New Roman" w:eastAsia="Times New Roman" w:hAnsi="Times New Roman" w:cs="Times New Roman"/>
          <w:b/>
          <w:bCs/>
          <w:noProof/>
          <w:lang w:eastAsia="ru-RU"/>
        </w:rPr>
        <w:t>Особенности триадологического учения представителей «восточных» ересей III- IV веков: Павла Самосатского, Ария, омиусиан (Василия Анкирского).</w:t>
      </w:r>
    </w:p>
    <w:p w:rsidR="00266478" w:rsidRDefault="00266478" w:rsidP="0026647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266478" w:rsidRDefault="00266478" w:rsidP="0026647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266478" w:rsidRDefault="00266478" w:rsidP="0026647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1) Учение о Троице Павла Самосатского.</w:t>
      </w:r>
    </w:p>
    <w:p w:rsidR="00266478" w:rsidRDefault="00266478" w:rsidP="0026647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2) Антитринитаризм Ария и его аргументация.</w:t>
      </w:r>
    </w:p>
    <w:p w:rsidR="00266478" w:rsidRDefault="00266478" w:rsidP="0026647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3) Арианские течения и их характеристики.</w:t>
      </w:r>
    </w:p>
    <w:p w:rsidR="00266478" w:rsidRDefault="00266478" w:rsidP="0026647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4) Учение Василия Анкирского о Боге.</w:t>
      </w:r>
    </w:p>
    <w:p w:rsidR="00266478" w:rsidRDefault="00266478" w:rsidP="00266478">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266478"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266478" w:rsidRDefault="00266478" w:rsidP="0032301F">
      <w:pPr>
        <w:spacing w:after="0"/>
        <w:rPr>
          <w:rFonts w:ascii="Times New Roman" w:eastAsia="Times New Roman" w:hAnsi="Times New Roman" w:cs="Times New Roman"/>
          <w:lang w:eastAsia="ru-RU"/>
        </w:rPr>
      </w:pPr>
    </w:p>
    <w:p w:rsidR="000902CA" w:rsidRPr="000A6BA5" w:rsidRDefault="00CC0004"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17</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Богословский язык св. Василия Великого.</w:t>
      </w:r>
    </w:p>
    <w:p w:rsidR="00CC0004" w:rsidRDefault="00CC0004" w:rsidP="00CC000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CC0004" w:rsidRDefault="00CC0004" w:rsidP="00CC000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CC0004" w:rsidRP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1) Определение и коннотация термина «сущность» в античной философии.</w:t>
      </w:r>
    </w:p>
    <w:p w:rsidR="00CC0004" w:rsidRP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2) Определение и коннотация термина «ипостась» в античной философии.</w:t>
      </w:r>
    </w:p>
    <w:p w:rsidR="00CC0004" w:rsidRP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3) Определение и коннотация термина «лицо» в античном мире.</w:t>
      </w:r>
    </w:p>
    <w:p w:rsidR="00CC0004" w:rsidRP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4) Изменение соотношения значений между богословскими категориями</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«сущность» - «природа» и «ипостась» - «лицо» в триадологии.</w:t>
      </w:r>
    </w:p>
    <w:p w:rsidR="00CC0004" w:rsidRP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5) Особенности применения категорий «ипостась» и «сущность» в области</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православной триадологии.</w:t>
      </w:r>
    </w:p>
    <w:p w:rsid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6) Соотношение между платонизмом и аристотелизмом в богословских</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интуициях св. Василия Великого.</w:t>
      </w:r>
    </w:p>
    <w:p w:rsidR="00CC0004" w:rsidRDefault="00CC0004" w:rsidP="00CC0004">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CC0004"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CC0004" w:rsidRPr="000A6BA5" w:rsidRDefault="00CC0004"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18</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Св. Василий Великий как аскет и наставник монашества.</w:t>
      </w:r>
    </w:p>
    <w:p w:rsidR="00CC0004" w:rsidRDefault="00CC0004" w:rsidP="00CC000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CC0004" w:rsidRDefault="00CC0004" w:rsidP="00CC000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CC0004" w:rsidRPr="00CC0004" w:rsidRDefault="00CC0004" w:rsidP="00E0211F">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1) Особенности киновийной традиции в монашеских общинах св. Василия</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Великого.</w:t>
      </w:r>
    </w:p>
    <w:p w:rsidR="00CC0004" w:rsidRPr="00CC0004" w:rsidRDefault="00CC0004" w:rsidP="00E0211F">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2) Борьба со страстями по воззрениям св. Василия Великого.</w:t>
      </w:r>
    </w:p>
    <w:p w:rsidR="00CC0004" w:rsidRPr="00CC0004" w:rsidRDefault="00CC0004" w:rsidP="00E0211F">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3) Стяжание добродетелей по воззрениям св. Василия Великого.</w:t>
      </w:r>
    </w:p>
    <w:p w:rsidR="00CC0004" w:rsidRPr="00CC0004" w:rsidRDefault="00CC0004" w:rsidP="00E0211F">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4) Значение внешнего и внутреннего делания монаха по воззрениям св.</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Василия Великого.</w:t>
      </w:r>
    </w:p>
    <w:p w:rsidR="00CC0004" w:rsidRDefault="00CC0004" w:rsidP="00E0211F">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5) «Малый аскетикон»: краткий обзор и обстоятельства составления</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сборника.</w:t>
      </w:r>
    </w:p>
    <w:p w:rsidR="00E0211F" w:rsidRDefault="00E0211F" w:rsidP="00E021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CC0004"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0902CA" w:rsidRPr="000A6BA5" w:rsidRDefault="00FF72EB"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19</w:t>
      </w:r>
      <w:r w:rsidRPr="000A6BA5">
        <w:rPr>
          <w:rFonts w:ascii="Times New Roman" w:eastAsia="Times New Roman" w:hAnsi="Times New Roman" w:cs="Times New Roman"/>
          <w:b/>
          <w:bCs/>
          <w:lang w:eastAsia="ru-RU"/>
        </w:rPr>
        <w:t>: Происхождение зла по воззрениям св. Григория Богослова.</w:t>
      </w:r>
    </w:p>
    <w:p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1) Обстоятельства падения в ангельском мире.</w:t>
      </w:r>
    </w:p>
    <w:p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2) Грехопадение человека как причина появления зла в видимом мире.</w:t>
      </w:r>
    </w:p>
    <w:p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3) Ограниченность и неонтологичность зла.</w:t>
      </w:r>
    </w:p>
    <w:p w:rsid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4) Концепция «кожаные ризы» в учении св. Григория Богослова.</w:t>
      </w:r>
    </w:p>
    <w:p w:rsidR="00FF72EB" w:rsidRDefault="00FF72EB" w:rsidP="00FF72EB">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FF72EB" w:rsidRPr="000A6BA5" w:rsidRDefault="00FF72EB"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20</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Священническое служение по воззрениям св. Григория Богослова.</w:t>
      </w:r>
    </w:p>
    <w:p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1) Священство как пастырское окормление.</w:t>
      </w:r>
    </w:p>
    <w:p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2) Соотношение между величием сана и «достоинством» его носителей.</w:t>
      </w:r>
    </w:p>
    <w:p w:rsid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3) Проповедническое служение священника.</w:t>
      </w:r>
    </w:p>
    <w:p w:rsidR="00FF72EB" w:rsidRDefault="00FF72EB" w:rsidP="00FF72EB">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FF72EB" w:rsidRPr="000A6BA5" w:rsidRDefault="00FF72EB"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21</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Эсхатологические воззрения св. Григория Нисского</w:t>
      </w:r>
    </w:p>
    <w:p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1) Апокатастасис в изложении св. Григория Нисского.</w:t>
      </w:r>
    </w:p>
    <w:p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2) Участь тела и материи после всеобщего воскресения.</w:t>
      </w:r>
    </w:p>
    <w:p w:rsid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3) Учение о Страшном Суде.</w:t>
      </w:r>
    </w:p>
    <w:p w:rsidR="00FF72EB" w:rsidRDefault="00FF72EB" w:rsidP="00FF72EB">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FF72EB" w:rsidRPr="000A6BA5" w:rsidRDefault="00FF72EB"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22</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Сотериология св. Григория Нисского.</w:t>
      </w:r>
    </w:p>
    <w:p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1) Учение об обожении.</w:t>
      </w:r>
    </w:p>
    <w:p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2) Спасительный подвиг Христа как жертва.</w:t>
      </w:r>
    </w:p>
    <w:p w:rsid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3) Спасение как очищение, преодоление смерти и искупление.</w:t>
      </w:r>
    </w:p>
    <w:p w:rsidR="00FF72EB" w:rsidRDefault="00FF72EB" w:rsidP="00FF72EB">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FF72EB" w:rsidRPr="000A6BA5" w:rsidRDefault="00FF72EB"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23</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Антропология св. Григория Нисского.</w:t>
      </w:r>
    </w:p>
    <w:p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1) Первозданное достоинство человека.</w:t>
      </w:r>
    </w:p>
    <w:p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2) Богообразность и «микрокосмичность» человека.</w:t>
      </w:r>
    </w:p>
    <w:p w:rsid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3) Двусоставность человеческой природы.</w:t>
      </w:r>
    </w:p>
    <w:p w:rsidR="00FF72EB" w:rsidRDefault="00FF72EB" w:rsidP="00FF72EB">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FF72EB" w:rsidRPr="000A6BA5" w:rsidRDefault="00FF72EB"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24</w:t>
      </w:r>
      <w:r w:rsidRPr="000A6BA5">
        <w:rPr>
          <w:rFonts w:ascii="Times New Roman" w:eastAsia="Times New Roman" w:hAnsi="Times New Roman" w:cs="Times New Roman"/>
          <w:b/>
          <w:bCs/>
          <w:lang w:eastAsia="ru-RU"/>
        </w:rPr>
        <w:t xml:space="preserve">: </w:t>
      </w:r>
      <w:r w:rsidR="00A97E6A" w:rsidRPr="000A6BA5">
        <w:rPr>
          <w:rFonts w:ascii="Times New Roman" w:eastAsia="Times New Roman" w:hAnsi="Times New Roman" w:cs="Times New Roman"/>
          <w:b/>
          <w:bCs/>
          <w:noProof/>
          <w:lang w:eastAsia="ru-RU"/>
        </w:rPr>
        <w:t>Учение о Евхаристии св. Иоанна Златоуста.</w:t>
      </w:r>
    </w:p>
    <w:p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1) Евхаристия как главное таинство Церкви.</w:t>
      </w:r>
    </w:p>
    <w:p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2) Экзегеза главных евхаристических образов Св. Писания в творениях св.</w:t>
      </w:r>
    </w:p>
    <w:p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Иоанна Златоуста.</w:t>
      </w:r>
    </w:p>
    <w:p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3) Церковь как Тело Христово.</w:t>
      </w:r>
    </w:p>
    <w:p w:rsidR="00FF72EB"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4) Понимание «преложения» Св. Даров у св. Иоанна Златоуста.</w:t>
      </w:r>
    </w:p>
    <w:p w:rsidR="00A97E6A" w:rsidRDefault="00A97E6A" w:rsidP="00A97E6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A97E6A" w:rsidRPr="000A6BA5" w:rsidRDefault="00A97E6A"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25</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Учение св. Августина о благодати и свободной воле в контексте пелагианских споров.</w:t>
      </w:r>
    </w:p>
    <w:p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Вопросы:</w:t>
      </w:r>
    </w:p>
    <w:p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1) Причины возникновения пелагианства.</w:t>
      </w:r>
    </w:p>
    <w:p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2) Соотношение сил человеческой природы и благодати Божией в спасении</w:t>
      </w:r>
      <w:r>
        <w:rPr>
          <w:rFonts w:ascii="Times New Roman" w:eastAsia="Times New Roman" w:hAnsi="Times New Roman" w:cs="Times New Roman"/>
          <w:lang w:eastAsia="ru-RU"/>
        </w:rPr>
        <w:t xml:space="preserve"> </w:t>
      </w:r>
      <w:r w:rsidRPr="00A97E6A">
        <w:rPr>
          <w:rFonts w:ascii="Times New Roman" w:eastAsia="Times New Roman" w:hAnsi="Times New Roman" w:cs="Times New Roman"/>
          <w:lang w:eastAsia="ru-RU"/>
        </w:rPr>
        <w:t>человека по учению блж. Августина.</w:t>
      </w:r>
    </w:p>
    <w:p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3) Динамика изменения взгляда св. Августина на учение о свободной воле</w:t>
      </w:r>
      <w:r>
        <w:rPr>
          <w:rFonts w:ascii="Times New Roman" w:eastAsia="Times New Roman" w:hAnsi="Times New Roman" w:cs="Times New Roman"/>
          <w:lang w:eastAsia="ru-RU"/>
        </w:rPr>
        <w:t xml:space="preserve"> </w:t>
      </w:r>
      <w:r w:rsidRPr="00A97E6A">
        <w:rPr>
          <w:rFonts w:ascii="Times New Roman" w:eastAsia="Times New Roman" w:hAnsi="Times New Roman" w:cs="Times New Roman"/>
          <w:lang w:eastAsia="ru-RU"/>
        </w:rPr>
        <w:t>человека.</w:t>
      </w:r>
    </w:p>
    <w:p w:rsid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4) Анализ полемики с Пелагием блж. Августина.</w:t>
      </w:r>
    </w:p>
    <w:p w:rsidR="00A97E6A" w:rsidRDefault="00A97E6A" w:rsidP="00A97E6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A97E6A"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266478" w:rsidRPr="00F94E18" w:rsidRDefault="00266478" w:rsidP="0032301F">
      <w:pPr>
        <w:spacing w:after="0"/>
        <w:rPr>
          <w:rFonts w:ascii="Times New Roman" w:eastAsia="Times New Roman" w:hAnsi="Times New Roman" w:cs="Times New Roman"/>
          <w:b/>
          <w:lang w:eastAsia="ru-RU"/>
        </w:rPr>
      </w:pPr>
      <w:r w:rsidRPr="00F94E18">
        <w:rPr>
          <w:rFonts w:ascii="Times New Roman" w:eastAsia="Times New Roman" w:hAnsi="Times New Roman" w:cs="Times New Roman"/>
          <w:b/>
          <w:bCs/>
          <w:noProof/>
          <w:lang w:eastAsia="ru-RU"/>
        </w:rPr>
        <w:t>Тема</w:t>
      </w:r>
      <w:r w:rsidR="00392E3C">
        <w:rPr>
          <w:rFonts w:ascii="Times New Roman" w:eastAsia="Times New Roman" w:hAnsi="Times New Roman" w:cs="Times New Roman"/>
          <w:b/>
          <w:bCs/>
          <w:noProof/>
          <w:lang w:eastAsia="ru-RU"/>
        </w:rPr>
        <w:t xml:space="preserve"> 26</w:t>
      </w:r>
      <w:r w:rsidRPr="00F94E18">
        <w:rPr>
          <w:rFonts w:ascii="Times New Roman" w:eastAsia="Times New Roman" w:hAnsi="Times New Roman" w:cs="Times New Roman"/>
          <w:b/>
          <w:bCs/>
          <w:noProof/>
          <w:lang w:eastAsia="ru-RU"/>
        </w:rPr>
        <w:t>: «Поучения» свт. Кирилла и другие катехизические произведения ранней Церкви: краткий сравнительный анализ (жанр, структура, основные тенденции и идеи).</w:t>
      </w:r>
    </w:p>
    <w:p w:rsidR="00266478" w:rsidRDefault="00266478" w:rsidP="0026647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266478" w:rsidRDefault="00266478" w:rsidP="0026647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266478" w:rsidRDefault="00266478" w:rsidP="00F94E1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1) Примеры катехизации в Древней церкви: Ориген и Феодор мопсуэстийский</w:t>
      </w:r>
    </w:p>
    <w:p w:rsidR="00266478" w:rsidRDefault="00266478" w:rsidP="00F94E1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2) Свщм. Ипполит Римский и двухэтапное оглашение.</w:t>
      </w:r>
    </w:p>
    <w:p w:rsidR="00266478" w:rsidRDefault="00266478" w:rsidP="00F94E1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«Катехизис» свят. Кирилла </w:t>
      </w:r>
      <w:r w:rsidR="00F94E18">
        <w:rPr>
          <w:rFonts w:ascii="Times New Roman" w:eastAsia="Times New Roman" w:hAnsi="Times New Roman" w:cs="Times New Roman"/>
          <w:lang w:eastAsia="ru-RU"/>
        </w:rPr>
        <w:t>Иерусалимского и его содержание.</w:t>
      </w:r>
    </w:p>
    <w:p w:rsidR="00F94E18" w:rsidRDefault="00F94E18" w:rsidP="00F94E18">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r>
        <w:rPr>
          <w:rFonts w:ascii="Times New Roman" w:eastAsia="Times New Roman" w:hAnsi="Times New Roman" w:cs="Times New Roman"/>
          <w:lang w:eastAsia="ru-RU"/>
        </w:rPr>
        <w:t xml:space="preserve">Гаврилюк П., диак. История катехизации в древней церкви // </w:t>
      </w:r>
      <w:r w:rsidRPr="00F94E18">
        <w:rPr>
          <w:rFonts w:ascii="Times New Roman" w:eastAsia="Times New Roman" w:hAnsi="Times New Roman" w:cs="Times New Roman"/>
          <w:lang w:eastAsia="ru-RU"/>
        </w:rPr>
        <w:t>https://azbyka.ru/katehizacija/istorija-katekhizatsii-v-drevnej-tserkvi.shtml</w:t>
      </w:r>
    </w:p>
    <w:p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 xml:space="preserve">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w:t>
      </w:r>
      <w:r w:rsidRPr="000A6BA5">
        <w:rPr>
          <w:rFonts w:ascii="Times New Roman" w:eastAsia="Times New Roman" w:hAnsi="Times New Roman" w:cs="Times New Roman"/>
          <w:lang w:eastAsia="ru-RU"/>
        </w:rPr>
        <w:lastRenderedPageBreak/>
        <w:t>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F94E18"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F94E18" w:rsidRDefault="00F94E18" w:rsidP="0032301F">
      <w:pPr>
        <w:spacing w:after="0"/>
        <w:rPr>
          <w:rFonts w:ascii="Times New Roman" w:eastAsia="Times New Roman" w:hAnsi="Times New Roman" w:cs="Times New Roman"/>
          <w:lang w:eastAsia="ru-RU"/>
        </w:rPr>
      </w:pPr>
    </w:p>
    <w:p w:rsidR="00A97E6A" w:rsidRPr="000A6BA5" w:rsidRDefault="00A97E6A"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27</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История зарождения монашества.</w:t>
      </w:r>
    </w:p>
    <w:p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1) Ветхозаветное назарейство и монашеская традиция.</w:t>
      </w:r>
    </w:p>
    <w:p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2) Стилистика и терминология в творениях аскетических писателей.</w:t>
      </w:r>
    </w:p>
    <w:p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3) Жанры древней аскетической письменности.</w:t>
      </w:r>
    </w:p>
    <w:p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4) Основные центры монашеской жизни в древней Церкви.</w:t>
      </w:r>
    </w:p>
    <w:p w:rsid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5) Монашество после легализации Церкви в IV веке.</w:t>
      </w:r>
    </w:p>
    <w:p w:rsidR="00A97E6A" w:rsidRDefault="00A97E6A" w:rsidP="00A97E6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A97E6A"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A97E6A" w:rsidRPr="000A6BA5" w:rsidRDefault="00A97E6A"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28</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Путь христианина к Богу по учению св. Антония Великого.</w:t>
      </w:r>
    </w:p>
    <w:p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1) Три степени призвания христианина.</w:t>
      </w:r>
    </w:p>
    <w:p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2) Значение добродетелей в духовном преуспеянии.</w:t>
      </w:r>
    </w:p>
    <w:p w:rsidR="00A97E6A"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lastRenderedPageBreak/>
        <w:t>3) Учение о спасении.</w:t>
      </w:r>
    </w:p>
    <w:p w:rsidR="004B451E" w:rsidRDefault="004B451E" w:rsidP="004B451E">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t>Епифанович С.Л. Лекции по патрологии. СПб., 2010.</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Киприан (Керн), архим. Патрология https://azbyka.ru/otechnik/Kiprian_Kern/patrologija-kern/</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Мейендорф И., прот. Введение в святоотеческое богословие. Минск, 2007.</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t>Сагарда Н.И. Лекции по патрологии. I – IV века. М., 2004.</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A97E6A"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4B451E" w:rsidRPr="000A6BA5" w:rsidRDefault="004B451E"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29</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Учение об обожении св. Макария Великого.</w:t>
      </w:r>
    </w:p>
    <w:p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1) Обожение как путь к Богу.</w:t>
      </w:r>
    </w:p>
    <w:p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2) Два «катастасиса» в богословии св. Макария Великого.</w:t>
      </w:r>
    </w:p>
    <w:p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3) Соотношение между богопознанием и обожением.</w:t>
      </w:r>
    </w:p>
    <w:p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4) Божественная благодать и условия ее восприятия.</w:t>
      </w:r>
    </w:p>
    <w:p w:rsidR="00FF72EB"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5) Образы единения с Богом в богословии св. Макария.</w:t>
      </w:r>
    </w:p>
    <w:p w:rsidR="004B451E" w:rsidRDefault="004B451E" w:rsidP="004B451E">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t>Епифанович С.Л. Лекции по патрологии. СПб., 2010.</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ab/>
        <w:t>Киприан (Керн), архим. Патрология https://azbyka.ru/otechnik/Kiprian_Kern/patrologija-kern/</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Мейендорф И., прот. Введение в святоотеческое богословие. Минск, 2007.</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t>Сагарда Н.И. Лекции по патрологии. I – IV века. М., 2004.</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 xml:space="preserve">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w:t>
      </w:r>
      <w:r w:rsidRPr="00F432B0">
        <w:rPr>
          <w:rFonts w:ascii="Times New Roman" w:eastAsia="Times New Roman" w:hAnsi="Times New Roman" w:cs="Times New Roman"/>
          <w:lang w:eastAsia="ru-RU"/>
        </w:rPr>
        <w:lastRenderedPageBreak/>
        <w:t>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9.</w:t>
      </w:r>
      <w:r w:rsidRPr="00F432B0">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4B451E"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0A6BA5" w:rsidRDefault="000A6BA5" w:rsidP="0032301F">
      <w:pPr>
        <w:spacing w:after="0"/>
        <w:rPr>
          <w:rFonts w:ascii="Times New Roman" w:eastAsia="Times New Roman" w:hAnsi="Times New Roman" w:cs="Times New Roman"/>
          <w:lang w:eastAsia="ru-RU"/>
        </w:rPr>
      </w:pPr>
    </w:p>
    <w:p w:rsidR="004B451E" w:rsidRPr="00F432B0" w:rsidRDefault="004B451E" w:rsidP="0032301F">
      <w:pPr>
        <w:spacing w:after="0"/>
        <w:rPr>
          <w:rFonts w:ascii="Times New Roman" w:eastAsia="Times New Roman" w:hAnsi="Times New Roman" w:cs="Times New Roman"/>
          <w:b/>
          <w:bCs/>
          <w:lang w:eastAsia="ru-RU"/>
        </w:rPr>
      </w:pPr>
      <w:r w:rsidRPr="00F432B0">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30</w:t>
      </w:r>
      <w:r w:rsidRPr="00F432B0">
        <w:rPr>
          <w:rFonts w:ascii="Times New Roman" w:eastAsia="Times New Roman" w:hAnsi="Times New Roman" w:cs="Times New Roman"/>
          <w:b/>
          <w:bCs/>
          <w:lang w:eastAsia="ru-RU"/>
        </w:rPr>
        <w:t>: Антинесторианская тематика в богословии св. Иоанна Кассиана</w:t>
      </w:r>
      <w:r w:rsidR="00F432B0">
        <w:rPr>
          <w:rFonts w:ascii="Times New Roman" w:eastAsia="Times New Roman" w:hAnsi="Times New Roman" w:cs="Times New Roman"/>
          <w:b/>
          <w:bCs/>
          <w:lang w:eastAsia="ru-RU"/>
        </w:rPr>
        <w:t>.</w:t>
      </w:r>
    </w:p>
    <w:p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1) Христологическая терминология св. Иоанна Кассиана.</w:t>
      </w:r>
    </w:p>
    <w:p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2) Богословие «единства лица» во Христе.</w:t>
      </w:r>
    </w:p>
    <w:p w:rsid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3) Мариология св. Иоанна Кассиана в контексте несторианских споров.</w:t>
      </w:r>
    </w:p>
    <w:p w:rsidR="004B451E" w:rsidRDefault="004B451E" w:rsidP="004B451E">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t>Епифанович С.Л. Лекции по патрологии. СПб., 2010.</w:t>
      </w:r>
    </w:p>
    <w:p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ab/>
        <w:t>Киприан (Керн), архим. Патрология https://azbyka.ru/otechnik/Kiprian_Kern/patrologija-kern/</w:t>
      </w:r>
    </w:p>
    <w:p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Мейендорф И., прот. Введение в святоотеческое богословие. Минск, 2007.</w:t>
      </w:r>
    </w:p>
    <w:p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t>Сагарда Н.И. Лекции по патрологии. I – IV века. М., 2004.</w:t>
      </w:r>
    </w:p>
    <w:p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9.</w:t>
      </w:r>
      <w:r w:rsidRPr="00F432B0">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4B451E"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BE76DA" w:rsidRDefault="00BE76DA" w:rsidP="0032301F">
      <w:pPr>
        <w:spacing w:after="0"/>
        <w:rPr>
          <w:rFonts w:ascii="Times New Roman" w:eastAsia="Times New Roman" w:hAnsi="Times New Roman" w:cs="Times New Roman"/>
          <w:lang w:eastAsia="ru-RU"/>
        </w:rPr>
      </w:pPr>
    </w:p>
    <w:p w:rsidR="004B451E" w:rsidRPr="00F432B0" w:rsidRDefault="004B451E" w:rsidP="0032301F">
      <w:pPr>
        <w:spacing w:after="0"/>
        <w:rPr>
          <w:rFonts w:ascii="Times New Roman" w:eastAsia="Times New Roman" w:hAnsi="Times New Roman" w:cs="Times New Roman"/>
          <w:b/>
          <w:bCs/>
          <w:lang w:eastAsia="ru-RU"/>
        </w:rPr>
      </w:pPr>
      <w:r w:rsidRPr="00F432B0">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31</w:t>
      </w:r>
      <w:r w:rsidRPr="00F432B0">
        <w:rPr>
          <w:rFonts w:ascii="Times New Roman" w:eastAsia="Times New Roman" w:hAnsi="Times New Roman" w:cs="Times New Roman"/>
          <w:b/>
          <w:bCs/>
          <w:lang w:eastAsia="ru-RU"/>
        </w:rPr>
        <w:t xml:space="preserve">: </w:t>
      </w:r>
      <w:r w:rsidRPr="00F432B0">
        <w:rPr>
          <w:rFonts w:ascii="Times New Roman" w:eastAsia="Times New Roman" w:hAnsi="Times New Roman" w:cs="Times New Roman"/>
          <w:b/>
          <w:bCs/>
          <w:noProof/>
          <w:lang w:eastAsia="ru-RU"/>
        </w:rPr>
        <w:t>Св. Феодорит Кирский как богослов, экзегет и апологет.</w:t>
      </w:r>
    </w:p>
    <w:p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1) Влияние антиохийской традиции (школы) на формирование богословия</w:t>
      </w:r>
      <w:r>
        <w:rPr>
          <w:rFonts w:ascii="Times New Roman" w:eastAsia="Times New Roman" w:hAnsi="Times New Roman" w:cs="Times New Roman"/>
          <w:lang w:eastAsia="ru-RU"/>
        </w:rPr>
        <w:t xml:space="preserve"> </w:t>
      </w:r>
      <w:r w:rsidRPr="004B451E">
        <w:rPr>
          <w:rFonts w:ascii="Times New Roman" w:eastAsia="Times New Roman" w:hAnsi="Times New Roman" w:cs="Times New Roman"/>
          <w:lang w:eastAsia="ru-RU"/>
        </w:rPr>
        <w:t>Феодорита Кирского (анализ предшествующего богословия).</w:t>
      </w:r>
    </w:p>
    <w:p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2) Характеристика экзегетического метода толкования св. Феодорита</w:t>
      </w:r>
      <w:r>
        <w:rPr>
          <w:rFonts w:ascii="Times New Roman" w:eastAsia="Times New Roman" w:hAnsi="Times New Roman" w:cs="Times New Roman"/>
          <w:lang w:eastAsia="ru-RU"/>
        </w:rPr>
        <w:t xml:space="preserve"> К</w:t>
      </w:r>
      <w:r w:rsidRPr="004B451E">
        <w:rPr>
          <w:rFonts w:ascii="Times New Roman" w:eastAsia="Times New Roman" w:hAnsi="Times New Roman" w:cs="Times New Roman"/>
          <w:lang w:eastAsia="ru-RU"/>
        </w:rPr>
        <w:t>ирского.</w:t>
      </w:r>
    </w:p>
    <w:p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3) Св. Феодорит как апологет.</w:t>
      </w:r>
    </w:p>
    <w:p w:rsid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4) Аскетические взгляды блж. Феодорита Кирского.</w:t>
      </w:r>
    </w:p>
    <w:p w:rsidR="004B451E" w:rsidRDefault="004B451E" w:rsidP="004B451E">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t>Епифанович С.Л. Лекции по патрологии. СПб., 2010.</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lastRenderedPageBreak/>
        <w:t>2.</w:t>
      </w:r>
      <w:r w:rsidRPr="00F432B0">
        <w:rPr>
          <w:rFonts w:ascii="Times New Roman" w:eastAsia="Times New Roman" w:hAnsi="Times New Roman" w:cs="Times New Roman"/>
          <w:lang w:eastAsia="ru-RU"/>
        </w:rPr>
        <w:tab/>
        <w:t>Киприан (Керн), архим. Патрология https://azbyka.ru/otechnik/Kiprian_Kern/patrologija-kern/</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Мейендорф И., прот. Введение в святоотеческое богословие. Минск, 2007.</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t>Сагарда Н.И. Лекции по патрологии. I – IV века. М., 2004.</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9.</w:t>
      </w:r>
      <w:r w:rsidRPr="00F432B0">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4B451E"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F432B0" w:rsidRDefault="00F432B0" w:rsidP="0032301F">
      <w:pPr>
        <w:spacing w:after="0"/>
        <w:rPr>
          <w:rFonts w:ascii="Times New Roman" w:eastAsia="Times New Roman" w:hAnsi="Times New Roman" w:cs="Times New Roman"/>
          <w:lang w:eastAsia="ru-RU"/>
        </w:rPr>
      </w:pPr>
    </w:p>
    <w:p w:rsidR="004B451E" w:rsidRPr="00F432B0" w:rsidRDefault="004B451E" w:rsidP="0032301F">
      <w:pPr>
        <w:spacing w:after="0"/>
        <w:rPr>
          <w:rFonts w:ascii="Times New Roman" w:eastAsia="Times New Roman" w:hAnsi="Times New Roman" w:cs="Times New Roman"/>
          <w:b/>
          <w:bCs/>
          <w:lang w:eastAsia="ru-RU"/>
        </w:rPr>
      </w:pPr>
      <w:r w:rsidRPr="00F432B0">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32</w:t>
      </w:r>
      <w:r w:rsidRPr="00F432B0">
        <w:rPr>
          <w:rFonts w:ascii="Times New Roman" w:eastAsia="Times New Roman" w:hAnsi="Times New Roman" w:cs="Times New Roman"/>
          <w:b/>
          <w:bCs/>
          <w:lang w:eastAsia="ru-RU"/>
        </w:rPr>
        <w:t xml:space="preserve">: </w:t>
      </w:r>
      <w:r w:rsidRPr="00F432B0">
        <w:rPr>
          <w:rFonts w:ascii="Times New Roman" w:eastAsia="Times New Roman" w:hAnsi="Times New Roman" w:cs="Times New Roman"/>
          <w:b/>
          <w:bCs/>
          <w:noProof/>
          <w:lang w:eastAsia="ru-RU"/>
        </w:rPr>
        <w:t>Антропология св. Максима Исповедника.</w:t>
      </w:r>
    </w:p>
    <w:p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1) Человек как микрокосмос и образ Божий.</w:t>
      </w:r>
    </w:p>
    <w:p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2) Соотношение сил души и тела до грехопадения и после.</w:t>
      </w:r>
    </w:p>
    <w:p w:rsidR="004B451E"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3) Сопоставление антропологических концепций св. Максима Исповедника и</w:t>
      </w:r>
      <w:r>
        <w:rPr>
          <w:rFonts w:ascii="Times New Roman" w:eastAsia="Times New Roman" w:hAnsi="Times New Roman" w:cs="Times New Roman"/>
          <w:lang w:eastAsia="ru-RU"/>
        </w:rPr>
        <w:t xml:space="preserve"> </w:t>
      </w:r>
      <w:r w:rsidRPr="006958C9">
        <w:rPr>
          <w:rFonts w:ascii="Times New Roman" w:eastAsia="Times New Roman" w:hAnsi="Times New Roman" w:cs="Times New Roman"/>
          <w:lang w:eastAsia="ru-RU"/>
        </w:rPr>
        <w:t>св. Григория Нисского.</w:t>
      </w:r>
    </w:p>
    <w:p w:rsidR="006958C9" w:rsidRDefault="006958C9" w:rsidP="006958C9">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t>Епифанович С.Л. Лекции по патрологии. СПб., 2010.</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ab/>
        <w:t>Киприан (Керн), архим. Патрология https://azbyka.ru/otechnik/Kiprian_Kern/patrologija-kern/</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Мейендорф И., прот. Введение в святоотеческое богословие. Минск, 2007.</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t>Сагарда Н.И. Лекции по патрологии. I – IV века. М., 2004.</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lastRenderedPageBreak/>
        <w:t>9.</w:t>
      </w:r>
      <w:r w:rsidRPr="00F432B0">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4B451E"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F432B0" w:rsidRDefault="00F432B0" w:rsidP="0032301F">
      <w:pPr>
        <w:spacing w:after="0"/>
        <w:rPr>
          <w:rFonts w:ascii="Times New Roman" w:eastAsia="Times New Roman" w:hAnsi="Times New Roman" w:cs="Times New Roman"/>
          <w:lang w:eastAsia="ru-RU"/>
        </w:rPr>
      </w:pPr>
    </w:p>
    <w:p w:rsidR="006958C9" w:rsidRPr="00F432B0" w:rsidRDefault="006958C9" w:rsidP="0032301F">
      <w:pPr>
        <w:spacing w:after="0"/>
        <w:rPr>
          <w:rFonts w:ascii="Times New Roman" w:eastAsia="Times New Roman" w:hAnsi="Times New Roman" w:cs="Times New Roman"/>
          <w:b/>
          <w:bCs/>
          <w:lang w:eastAsia="ru-RU"/>
        </w:rPr>
      </w:pPr>
      <w:r w:rsidRPr="00F432B0">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33</w:t>
      </w:r>
      <w:r w:rsidRPr="00F432B0">
        <w:rPr>
          <w:rFonts w:ascii="Times New Roman" w:eastAsia="Times New Roman" w:hAnsi="Times New Roman" w:cs="Times New Roman"/>
          <w:b/>
          <w:bCs/>
          <w:lang w:eastAsia="ru-RU"/>
        </w:rPr>
        <w:t xml:space="preserve">: </w:t>
      </w:r>
      <w:r w:rsidRPr="00F432B0">
        <w:rPr>
          <w:rFonts w:ascii="Times New Roman" w:eastAsia="Times New Roman" w:hAnsi="Times New Roman" w:cs="Times New Roman"/>
          <w:b/>
          <w:bCs/>
          <w:noProof/>
          <w:lang w:eastAsia="ru-RU"/>
        </w:rPr>
        <w:t>Иконоборчество как главная христологическая ересь VIII века.</w:t>
      </w:r>
    </w:p>
    <w:p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1) Внутрицерковные предпосылки появления иконоборчества.</w:t>
      </w:r>
    </w:p>
    <w:p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2) Общерелигиозные и исторические предпосылки появления</w:t>
      </w:r>
      <w:r>
        <w:rPr>
          <w:rFonts w:ascii="Times New Roman" w:eastAsia="Times New Roman" w:hAnsi="Times New Roman" w:cs="Times New Roman"/>
          <w:lang w:eastAsia="ru-RU"/>
        </w:rPr>
        <w:t xml:space="preserve"> </w:t>
      </w:r>
      <w:r w:rsidRPr="006958C9">
        <w:rPr>
          <w:rFonts w:ascii="Times New Roman" w:eastAsia="Times New Roman" w:hAnsi="Times New Roman" w:cs="Times New Roman"/>
          <w:lang w:eastAsia="ru-RU"/>
        </w:rPr>
        <w:t>иконоборчества.</w:t>
      </w:r>
    </w:p>
    <w:p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3) Основные аспекты аргументации иконоборцев.</w:t>
      </w:r>
    </w:p>
    <w:p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4) Боговоплощение как основание иконопочитания.</w:t>
      </w:r>
    </w:p>
    <w:p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5) Императоры-иконоборцы VIII-IX веков.</w:t>
      </w:r>
    </w:p>
    <w:p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6) Основные представители иконопочитания VIII-IX веков.</w:t>
      </w:r>
    </w:p>
    <w:p w:rsidR="004B451E"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7) Отношение к иконопочитанию на Западе.</w:t>
      </w:r>
    </w:p>
    <w:p w:rsidR="006958C9" w:rsidRDefault="006958C9" w:rsidP="006958C9">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t>Епифанович С.Л. Лекции по патрологии. СПб., 2010.</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ab/>
        <w:t>Киприан (Керн), архим. Патрология https://azbyka.ru/otechnik/Kiprian_Kern/patrologija-kern/</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Мейендорф И., прот. Введение в святоотеческое богословие. Минск, 2007.</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t>Сагарда Н.И. Лекции по патрологии. I – IV века. М., 2004.</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9.</w:t>
      </w:r>
      <w:r w:rsidRPr="00F432B0">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6958C9"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F432B0" w:rsidRDefault="00F432B0" w:rsidP="0032301F">
      <w:pPr>
        <w:spacing w:after="0"/>
        <w:rPr>
          <w:rFonts w:ascii="Times New Roman" w:eastAsia="Times New Roman" w:hAnsi="Times New Roman" w:cs="Times New Roman"/>
          <w:lang w:eastAsia="ru-RU"/>
        </w:rPr>
      </w:pPr>
    </w:p>
    <w:p w:rsidR="006958C9" w:rsidRPr="00F432B0" w:rsidRDefault="006958C9" w:rsidP="0032301F">
      <w:pPr>
        <w:spacing w:after="0"/>
        <w:rPr>
          <w:rFonts w:ascii="Times New Roman" w:eastAsia="Times New Roman" w:hAnsi="Times New Roman" w:cs="Times New Roman"/>
          <w:b/>
          <w:bCs/>
          <w:lang w:eastAsia="ru-RU"/>
        </w:rPr>
      </w:pPr>
      <w:r w:rsidRPr="00F432B0">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34</w:t>
      </w:r>
      <w:r w:rsidRPr="00F432B0">
        <w:rPr>
          <w:rFonts w:ascii="Times New Roman" w:eastAsia="Times New Roman" w:hAnsi="Times New Roman" w:cs="Times New Roman"/>
          <w:b/>
          <w:bCs/>
          <w:lang w:eastAsia="ru-RU"/>
        </w:rPr>
        <w:t xml:space="preserve">: </w:t>
      </w:r>
      <w:r w:rsidRPr="00F432B0">
        <w:rPr>
          <w:rFonts w:ascii="Times New Roman" w:eastAsia="Times New Roman" w:hAnsi="Times New Roman" w:cs="Times New Roman"/>
          <w:b/>
          <w:bCs/>
          <w:noProof/>
          <w:lang w:eastAsia="ru-RU"/>
        </w:rPr>
        <w:t>Св. Фотий Великий как выдающийся иерарх, богослов и проповедник IX века.</w:t>
      </w:r>
    </w:p>
    <w:p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1) Роль св. Фотия Великого в христианизации славянских народов.</w:t>
      </w:r>
    </w:p>
    <w:p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2) Полемика св. Фотия с представителями римской кафедры.</w:t>
      </w:r>
    </w:p>
    <w:p w:rsid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3) Триадологический аспект в богословии св. Фотия Великого.</w:t>
      </w:r>
    </w:p>
    <w:p w:rsidR="006958C9" w:rsidRDefault="006958C9" w:rsidP="006958C9">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t>Епифанович С.Л. Лекции по патрологии. СПб., 2010.</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ab/>
        <w:t>Киприан (Керн), архим. Патрология https://azbyka.ru/otechnik/Kiprian_Kern/patrologija-kern/</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lastRenderedPageBreak/>
        <w:t>3.</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Мейендорф И., прот. Введение в святоотеческое богословие. Минск, 2007.</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t>Сагарда Н.И. Лекции по патрологии. I – IV века. М., 2004.</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9.</w:t>
      </w:r>
      <w:r w:rsidRPr="00F432B0">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6958C9"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6958C9" w:rsidRDefault="006958C9" w:rsidP="0032301F">
      <w:pPr>
        <w:spacing w:after="0"/>
        <w:rPr>
          <w:rFonts w:ascii="Times New Roman" w:eastAsia="Times New Roman" w:hAnsi="Times New Roman" w:cs="Times New Roman"/>
          <w:lang w:eastAsia="ru-RU"/>
        </w:rPr>
      </w:pPr>
    </w:p>
    <w:p w:rsidR="00A31EF9" w:rsidRPr="000A360A" w:rsidRDefault="00A31EF9" w:rsidP="0032301F">
      <w:pPr>
        <w:spacing w:after="0"/>
        <w:rPr>
          <w:rFonts w:ascii="Times New Roman" w:eastAsia="Times New Roman" w:hAnsi="Times New Roman" w:cs="Times New Roman"/>
          <w:b/>
          <w:lang w:eastAsia="ru-RU"/>
        </w:rPr>
      </w:pPr>
      <w:r w:rsidRPr="000A360A">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35</w:t>
      </w:r>
      <w:r w:rsidRPr="000A360A">
        <w:rPr>
          <w:rFonts w:ascii="Times New Roman" w:eastAsia="Times New Roman" w:hAnsi="Times New Roman" w:cs="Times New Roman"/>
          <w:b/>
          <w:lang w:eastAsia="ru-RU"/>
        </w:rPr>
        <w:t xml:space="preserve">: </w:t>
      </w:r>
      <w:r w:rsidRPr="000A360A">
        <w:rPr>
          <w:rFonts w:ascii="Times New Roman" w:eastAsia="Times New Roman" w:hAnsi="Times New Roman" w:cs="Times New Roman"/>
          <w:b/>
          <w:bCs/>
          <w:noProof/>
          <w:lang w:eastAsia="ru-RU"/>
        </w:rPr>
        <w:t>Поэзия прп. Симеона Нового Богослова.</w:t>
      </w:r>
    </w:p>
    <w:p w:rsidR="00A31EF9" w:rsidRDefault="00A31EF9" w:rsidP="00A31EF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A31EF9" w:rsidRDefault="00A31EF9" w:rsidP="00A31EF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A31EF9" w:rsidRDefault="00A31EF9" w:rsidP="000A360A">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1) История создания гимнов прп. Симеона.</w:t>
      </w:r>
    </w:p>
    <w:p w:rsidR="00A31EF9" w:rsidRDefault="00A31EF9" w:rsidP="000A360A">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2) Метрика гимнов.</w:t>
      </w:r>
    </w:p>
    <w:p w:rsidR="00A31EF9" w:rsidRDefault="00A31EF9" w:rsidP="000A360A">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3) Язык и стиль гимнов.</w:t>
      </w:r>
    </w:p>
    <w:p w:rsidR="00A31EF9" w:rsidRDefault="00A31EF9" w:rsidP="000A360A">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0A360A">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Текст гимнов в рукописной традиции.</w:t>
      </w:r>
    </w:p>
    <w:p w:rsidR="00A31EF9" w:rsidRDefault="00A31EF9" w:rsidP="000A360A">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0A360A">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Стихотворный перевод гимнов.</w:t>
      </w:r>
    </w:p>
    <w:p w:rsidR="00A31EF9" w:rsidRDefault="00A31EF9" w:rsidP="00A31EF9">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A31EF9" w:rsidRDefault="00A31EF9"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Pr>
          <w:rFonts w:ascii="Times New Roman" w:eastAsia="Times New Roman" w:hAnsi="Times New Roman" w:cs="Times New Roman"/>
          <w:lang w:eastAsia="ru-RU"/>
        </w:rPr>
        <w:tab/>
        <w:t xml:space="preserve">Иларион (Алфеев), митр. Преподобный Симеон Новый Богослов и православное предание // </w:t>
      </w:r>
      <w:r w:rsidRPr="00A31EF9">
        <w:rPr>
          <w:rFonts w:ascii="Times New Roman" w:eastAsia="Times New Roman" w:hAnsi="Times New Roman" w:cs="Times New Roman"/>
          <w:lang w:eastAsia="ru-RU"/>
        </w:rPr>
        <w:t>https://azbyka.ru/otechnik/Ilarion_Alfeev/prepodobnyj-simeon-novyj-bogoslov-i-pravoslavnoe-predanie/</w:t>
      </w:r>
    </w:p>
    <w:p w:rsidR="00A31EF9" w:rsidRDefault="00A31EF9"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Pr>
          <w:rFonts w:ascii="Times New Roman" w:eastAsia="Times New Roman" w:hAnsi="Times New Roman" w:cs="Times New Roman"/>
          <w:lang w:eastAsia="ru-RU"/>
        </w:rPr>
        <w:tab/>
        <w:t xml:space="preserve">Преподобный Симеон Новый Богослов. Божественные гимны // </w:t>
      </w:r>
      <w:hyperlink r:id="rId8" w:anchor="0_1" w:history="1">
        <w:r w:rsidRPr="002126E8">
          <w:rPr>
            <w:rStyle w:val="ab"/>
            <w:rFonts w:ascii="Times New Roman" w:eastAsia="Times New Roman" w:hAnsi="Times New Roman" w:cs="Times New Roman"/>
            <w:lang w:eastAsia="ru-RU"/>
          </w:rPr>
          <w:t>https://azbyka.ru/otechnik/Simeon_Novyj_Bogoslov/gimny/#0_1</w:t>
        </w:r>
      </w:hyperlink>
    </w:p>
    <w:p w:rsidR="00A31EF9" w:rsidRDefault="00A31EF9"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w:t>
      </w:r>
      <w:r>
        <w:rPr>
          <w:rFonts w:ascii="Times New Roman" w:eastAsia="Times New Roman" w:hAnsi="Times New Roman" w:cs="Times New Roman"/>
          <w:lang w:eastAsia="ru-RU"/>
        </w:rPr>
        <w:tab/>
        <w:t xml:space="preserve">Пантелеимон (Успенский), иером. О гимнах преп. Симеона Нового Богслова. // </w:t>
      </w:r>
      <w:hyperlink r:id="rId9" w:anchor="source" w:history="1">
        <w:r w:rsidRPr="002126E8">
          <w:rPr>
            <w:rStyle w:val="ab"/>
            <w:rFonts w:ascii="Times New Roman" w:eastAsia="Times New Roman" w:hAnsi="Times New Roman" w:cs="Times New Roman"/>
            <w:lang w:eastAsia="ru-RU"/>
          </w:rPr>
          <w:t>https://azbyka.ru/otechnik/Panteleimon_Uspenskij/o-gimnah-prep-simeona-novogo-bogoslova/#source</w:t>
        </w:r>
      </w:hyperlink>
    </w:p>
    <w:p w:rsidR="00A31EF9" w:rsidRDefault="00A31EF9" w:rsidP="00BE76DA">
      <w:pPr>
        <w:spacing w:after="0"/>
        <w:rPr>
          <w:rFonts w:ascii="Times New Roman" w:eastAsia="Times New Roman" w:hAnsi="Times New Roman" w:cs="Times New Roman"/>
          <w:lang w:eastAsia="ru-RU"/>
        </w:rPr>
      </w:pPr>
    </w:p>
    <w:p w:rsidR="000A360A" w:rsidRPr="000A360A" w:rsidRDefault="000A360A" w:rsidP="000A360A">
      <w:pPr>
        <w:spacing w:after="0"/>
        <w:rPr>
          <w:rFonts w:ascii="Times New Roman" w:eastAsia="Times New Roman" w:hAnsi="Times New Roman" w:cs="Times New Roman"/>
          <w:b/>
          <w:lang w:eastAsia="ru-RU"/>
        </w:rPr>
      </w:pPr>
      <w:r w:rsidRPr="000A360A">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36</w:t>
      </w:r>
      <w:r w:rsidRPr="000A360A">
        <w:rPr>
          <w:rFonts w:ascii="Times New Roman" w:eastAsia="Times New Roman" w:hAnsi="Times New Roman" w:cs="Times New Roman"/>
          <w:b/>
          <w:lang w:eastAsia="ru-RU"/>
        </w:rPr>
        <w:t xml:space="preserve">: </w:t>
      </w:r>
      <w:r w:rsidRPr="000A360A">
        <w:rPr>
          <w:rFonts w:ascii="Times New Roman" w:eastAsia="Times New Roman" w:hAnsi="Times New Roman" w:cs="Times New Roman"/>
          <w:b/>
          <w:bCs/>
          <w:noProof/>
          <w:lang w:eastAsia="ru-RU"/>
        </w:rPr>
        <w:t>Свт. Нил (Кавасила). Полемика с латинянами. Защита паламизма.</w:t>
      </w:r>
    </w:p>
    <w:p w:rsidR="000A360A" w:rsidRDefault="000A360A" w:rsidP="000A360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0A360A" w:rsidRDefault="000A360A" w:rsidP="000A360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0A360A" w:rsidRDefault="000A360A" w:rsidP="00392E3C">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1) Биография свят. Нила Кавасилы.</w:t>
      </w:r>
    </w:p>
    <w:p w:rsidR="000A360A" w:rsidRDefault="000A360A" w:rsidP="00392E3C">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2) Полемические произведения свят. Нила Кавасилы: «</w:t>
      </w:r>
      <w:r w:rsidRPr="000A360A">
        <w:rPr>
          <w:rFonts w:ascii="Times New Roman" w:eastAsia="Times New Roman" w:hAnsi="Times New Roman" w:cs="Times New Roman"/>
          <w:lang w:eastAsia="ru-RU"/>
        </w:rPr>
        <w:t>О папском первенстве и прич</w:t>
      </w:r>
      <w:r>
        <w:rPr>
          <w:rFonts w:ascii="Times New Roman" w:eastAsia="Times New Roman" w:hAnsi="Times New Roman" w:cs="Times New Roman"/>
          <w:lang w:eastAsia="ru-RU"/>
        </w:rPr>
        <w:t>инах разногласий в Церквах» и «</w:t>
      </w:r>
      <w:r w:rsidRPr="000A360A">
        <w:rPr>
          <w:rFonts w:ascii="Times New Roman" w:eastAsia="Times New Roman" w:hAnsi="Times New Roman" w:cs="Times New Roman"/>
          <w:lang w:eastAsia="ru-RU"/>
        </w:rPr>
        <w:t>Слово краткое против неправильного понимания еретиками-акиндинистами слов божественного Григория Нисского</w:t>
      </w:r>
      <w:r>
        <w:rPr>
          <w:rFonts w:ascii="Times New Roman" w:eastAsia="Times New Roman" w:hAnsi="Times New Roman" w:cs="Times New Roman"/>
          <w:lang w:eastAsia="ru-RU"/>
        </w:rPr>
        <w:t>».</w:t>
      </w:r>
    </w:p>
    <w:p w:rsidR="000A360A" w:rsidRDefault="000A360A" w:rsidP="00392E3C">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3) Аргументация свят. Нила.</w:t>
      </w:r>
    </w:p>
    <w:p w:rsidR="000A360A" w:rsidRDefault="000A360A" w:rsidP="000A360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0A360A" w:rsidRDefault="000A360A" w:rsidP="00BE76D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Pr>
          <w:rFonts w:ascii="Times New Roman" w:eastAsia="Times New Roman" w:hAnsi="Times New Roman" w:cs="Times New Roman"/>
          <w:lang w:eastAsia="ru-RU"/>
        </w:rPr>
        <w:tab/>
        <w:t xml:space="preserve">Нил Кавасила, свят. </w:t>
      </w:r>
      <w:r w:rsidRPr="000A360A">
        <w:rPr>
          <w:rFonts w:ascii="Times New Roman" w:eastAsia="Times New Roman" w:hAnsi="Times New Roman" w:cs="Times New Roman"/>
          <w:lang w:eastAsia="ru-RU"/>
        </w:rPr>
        <w:t>О папском первенстве и прич</w:t>
      </w:r>
      <w:r>
        <w:rPr>
          <w:rFonts w:ascii="Times New Roman" w:eastAsia="Times New Roman" w:hAnsi="Times New Roman" w:cs="Times New Roman"/>
          <w:lang w:eastAsia="ru-RU"/>
        </w:rPr>
        <w:t xml:space="preserve">инах разногласий в Церквах // </w:t>
      </w:r>
      <w:hyperlink r:id="rId10" w:anchor="note1" w:history="1">
        <w:r w:rsidRPr="002126E8">
          <w:rPr>
            <w:rStyle w:val="ab"/>
            <w:rFonts w:ascii="Times New Roman" w:eastAsia="Times New Roman" w:hAnsi="Times New Roman" w:cs="Times New Roman"/>
            <w:lang w:eastAsia="ru-RU"/>
          </w:rPr>
          <w:t>https://azbyka.ru/otechnik/Nil_Kavasila/o-papskom-pervenstve-i-prichinah-raznoglasij-v-tserkvah/#note1</w:t>
        </w:r>
      </w:hyperlink>
    </w:p>
    <w:p w:rsidR="000A360A" w:rsidRDefault="000A360A" w:rsidP="00BE76D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2 </w:t>
      </w:r>
      <w:r>
        <w:rPr>
          <w:rFonts w:ascii="Times New Roman" w:eastAsia="Times New Roman" w:hAnsi="Times New Roman" w:cs="Times New Roman"/>
          <w:lang w:eastAsia="ru-RU"/>
        </w:rPr>
        <w:tab/>
      </w:r>
      <w:r w:rsidRPr="000A360A">
        <w:rPr>
          <w:rFonts w:ascii="Times New Roman" w:eastAsia="Times New Roman" w:hAnsi="Times New Roman" w:cs="Times New Roman"/>
          <w:lang w:eastAsia="ru-RU"/>
        </w:rPr>
        <w:t>Иже во святых отца нашего Нила [Кавасилы], архиепископа Фессалоникийского, Слово краткое против неправильного понимания еретиками-акиндинистами слов божественного Григория Нисского, что «кроме Божественной природы, нет ничего нетварного». Здесь же о том, что не только природа Божественная нетварна, но вместе с ней и ее природные свойства.</w:t>
      </w:r>
      <w:r>
        <w:rPr>
          <w:rFonts w:ascii="Times New Roman" w:eastAsia="Times New Roman" w:hAnsi="Times New Roman" w:cs="Times New Roman"/>
          <w:lang w:eastAsia="ru-RU"/>
        </w:rPr>
        <w:t xml:space="preserve"> / </w:t>
      </w:r>
      <w:r w:rsidRPr="000A360A">
        <w:rPr>
          <w:rFonts w:ascii="Times New Roman" w:eastAsia="Times New Roman" w:hAnsi="Times New Roman" w:cs="Times New Roman"/>
          <w:lang w:eastAsia="ru-RU"/>
        </w:rPr>
        <w:t>Антология восточно-христианской богословской мысли : Ортодоксия и гетеродоксия : [в 2 т.] Т. 2. – 752 с. / Русская христианская гуманитарная акад. [и др.] ; [сост. Г. И. Беневич, Л. В. Бурлака]. - Москва ; Санкт-Петербург : Никея, 2009.</w:t>
      </w:r>
    </w:p>
    <w:p w:rsidR="000A360A" w:rsidRDefault="000A360A" w:rsidP="00BE76DA">
      <w:pPr>
        <w:spacing w:after="0"/>
        <w:rPr>
          <w:rFonts w:ascii="Times New Roman" w:eastAsia="Times New Roman" w:hAnsi="Times New Roman" w:cs="Times New Roman"/>
          <w:lang w:eastAsia="ru-RU"/>
        </w:rPr>
      </w:pPr>
    </w:p>
    <w:p w:rsidR="00BE76DA" w:rsidRPr="00470489" w:rsidRDefault="00BE76DA" w:rsidP="00BE76DA">
      <w:pPr>
        <w:spacing w:after="0"/>
        <w:rPr>
          <w:rFonts w:ascii="Times New Roman" w:eastAsia="Times New Roman" w:hAnsi="Times New Roman" w:cs="Times New Roman"/>
          <w:lang w:eastAsia="ru-RU"/>
        </w:rPr>
      </w:pPr>
      <w:r w:rsidRPr="00562319">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37</w:t>
      </w:r>
      <w:r w:rsidRPr="00562319">
        <w:rPr>
          <w:rFonts w:ascii="Times New Roman" w:eastAsia="Times New Roman" w:hAnsi="Times New Roman" w:cs="Times New Roman"/>
          <w:b/>
          <w:lang w:eastAsia="ru-RU"/>
        </w:rPr>
        <w:t xml:space="preserve">: </w:t>
      </w:r>
      <w:r w:rsidRPr="00470489">
        <w:rPr>
          <w:rFonts w:ascii="Times New Roman" w:eastAsia="Times New Roman" w:hAnsi="Times New Roman" w:cs="Times New Roman"/>
          <w:b/>
          <w:bCs/>
          <w:noProof/>
          <w:lang w:eastAsia="ru-RU"/>
        </w:rPr>
        <w:t>Свят. Симеон Солунский и его «О священстве».</w:t>
      </w:r>
    </w:p>
    <w:p w:rsidR="00BE76DA" w:rsidRDefault="00BE76DA" w:rsidP="00BE76D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BE76DA" w:rsidRDefault="00BE76DA" w:rsidP="00BE76D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BE76DA" w:rsidRDefault="00470489" w:rsidP="00BE76DA">
      <w:pPr>
        <w:spacing w:after="0"/>
        <w:ind w:left="567"/>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1) Произведение свят. Симеона Солунского «О священстве».</w:t>
      </w:r>
    </w:p>
    <w:p w:rsidR="00470489" w:rsidRDefault="00470489" w:rsidP="00BE76DA">
      <w:pPr>
        <w:spacing w:after="0"/>
        <w:ind w:left="567"/>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 Высота священнического служения.</w:t>
      </w:r>
    </w:p>
    <w:p w:rsidR="00470489" w:rsidRDefault="00470489" w:rsidP="00BE76DA">
      <w:pPr>
        <w:spacing w:after="0"/>
        <w:ind w:left="567"/>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3) Приготовление к священническому служению.</w:t>
      </w:r>
    </w:p>
    <w:p w:rsidR="00470489" w:rsidRDefault="00470489" w:rsidP="00BE76DA">
      <w:pPr>
        <w:spacing w:after="0"/>
        <w:ind w:left="567"/>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 Частота совершения богослужения.</w:t>
      </w:r>
    </w:p>
    <w:p w:rsidR="00BE76DA" w:rsidRDefault="00470489" w:rsidP="003230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470489" w:rsidRPr="00470489" w:rsidRDefault="00752123" w:rsidP="00470489">
      <w:pPr>
        <w:pStyle w:val="a5"/>
        <w:numPr>
          <w:ilvl w:val="0"/>
          <w:numId w:val="42"/>
        </w:numPr>
        <w:spacing w:after="0"/>
        <w:rPr>
          <w:rFonts w:ascii="Times New Roman" w:eastAsia="Times New Roman" w:hAnsi="Times New Roman" w:cs="Times New Roman"/>
          <w:lang w:eastAsia="ru-RU"/>
        </w:rPr>
      </w:pPr>
      <w:r w:rsidRPr="00470489">
        <w:rPr>
          <w:rFonts w:ascii="Times New Roman" w:eastAsia="Times New Roman" w:hAnsi="Times New Roman" w:cs="Times New Roman"/>
          <w:bCs/>
          <w:noProof/>
          <w:lang w:eastAsia="ru-RU"/>
        </w:rPr>
        <w:t>Свят</w:t>
      </w:r>
      <w:r w:rsidR="00470489" w:rsidRPr="00470489">
        <w:rPr>
          <w:rFonts w:ascii="Times New Roman" w:eastAsia="Times New Roman" w:hAnsi="Times New Roman" w:cs="Times New Roman"/>
          <w:bCs/>
          <w:noProof/>
          <w:lang w:eastAsia="ru-RU"/>
        </w:rPr>
        <w:t>. Симеон Солунск</w:t>
      </w:r>
      <w:r>
        <w:rPr>
          <w:rFonts w:ascii="Times New Roman" w:eastAsia="Times New Roman" w:hAnsi="Times New Roman" w:cs="Times New Roman"/>
          <w:bCs/>
          <w:noProof/>
          <w:lang w:eastAsia="ru-RU"/>
        </w:rPr>
        <w:t>ий</w:t>
      </w:r>
      <w:r w:rsidR="00470489" w:rsidRPr="00470489">
        <w:rPr>
          <w:rFonts w:ascii="Times New Roman" w:eastAsia="Times New Roman" w:hAnsi="Times New Roman" w:cs="Times New Roman"/>
          <w:bCs/>
          <w:noProof/>
          <w:lang w:eastAsia="ru-RU"/>
        </w:rPr>
        <w:t xml:space="preserve"> «О священстве» </w:t>
      </w:r>
      <w:hyperlink r:id="rId11" w:history="1">
        <w:r w:rsidR="00470489" w:rsidRPr="00470489">
          <w:rPr>
            <w:rStyle w:val="ab"/>
            <w:rFonts w:ascii="Times New Roman" w:eastAsia="Times New Roman" w:hAnsi="Times New Roman" w:cs="Times New Roman"/>
            <w:lang w:eastAsia="ru-RU"/>
          </w:rPr>
          <w:t>https://azbyka.ru/otechnik/Simeon_Solunskij/o-svjashhenstve/</w:t>
        </w:r>
      </w:hyperlink>
      <w:r w:rsidR="00470489" w:rsidRPr="00470489">
        <w:rPr>
          <w:rFonts w:ascii="Times New Roman" w:eastAsia="Times New Roman" w:hAnsi="Times New Roman" w:cs="Times New Roman"/>
          <w:lang w:eastAsia="ru-RU"/>
        </w:rPr>
        <w:t xml:space="preserve"> </w:t>
      </w:r>
    </w:p>
    <w:p w:rsidR="00470489" w:rsidRPr="00470489" w:rsidRDefault="00470489" w:rsidP="00470489">
      <w:pPr>
        <w:pStyle w:val="a5"/>
        <w:numPr>
          <w:ilvl w:val="0"/>
          <w:numId w:val="42"/>
        </w:numPr>
        <w:spacing w:after="0"/>
        <w:rPr>
          <w:rFonts w:ascii="Times New Roman" w:eastAsia="Times New Roman" w:hAnsi="Times New Roman" w:cs="Times New Roman"/>
          <w:lang w:eastAsia="ru-RU"/>
        </w:rPr>
      </w:pPr>
      <w:r w:rsidRPr="00470489">
        <w:rPr>
          <w:rFonts w:ascii="Times New Roman" w:eastAsia="Times New Roman" w:hAnsi="Times New Roman" w:cs="Times New Roman"/>
          <w:lang w:eastAsia="ru-RU"/>
        </w:rPr>
        <w:t>Сидоров А.И. Святоотеческое наследие и церковные древности. Том 6. Очерки по византийской патрологии. М.: «Сибирская благозвонница», 2022.</w:t>
      </w:r>
    </w:p>
    <w:p w:rsidR="00470489" w:rsidRPr="00470489" w:rsidRDefault="00470489" w:rsidP="00470489">
      <w:pPr>
        <w:pStyle w:val="a5"/>
        <w:numPr>
          <w:ilvl w:val="0"/>
          <w:numId w:val="42"/>
        </w:numPr>
        <w:spacing w:after="0"/>
        <w:rPr>
          <w:rFonts w:ascii="Times New Roman" w:eastAsia="Times New Roman" w:hAnsi="Times New Roman" w:cs="Times New Roman"/>
          <w:lang w:eastAsia="ru-RU"/>
        </w:rPr>
      </w:pPr>
      <w:r w:rsidRPr="00470489">
        <w:rPr>
          <w:rFonts w:ascii="Times New Roman" w:eastAsia="Times New Roman" w:hAnsi="Times New Roman" w:cs="Times New Roman"/>
          <w:lang w:eastAsia="ru-RU"/>
        </w:rPr>
        <w:t>Сидоров А.И.,. Доброцветов П.К,. Фокин А.Р. Патрология: Учебник. Т. 1. – М.: Издательский Дом «Познание», 2019.</w:t>
      </w:r>
    </w:p>
    <w:p w:rsidR="00470489" w:rsidRDefault="00470489" w:rsidP="0032301F">
      <w:pPr>
        <w:spacing w:after="0"/>
        <w:rPr>
          <w:rFonts w:ascii="Times New Roman" w:eastAsia="Times New Roman" w:hAnsi="Times New Roman" w:cs="Times New Roman"/>
          <w:b/>
          <w:lang w:eastAsia="ru-RU"/>
        </w:rPr>
      </w:pPr>
    </w:p>
    <w:p w:rsidR="00562319" w:rsidRPr="00562319" w:rsidRDefault="00562319" w:rsidP="0032301F">
      <w:pPr>
        <w:spacing w:after="0"/>
        <w:rPr>
          <w:rFonts w:ascii="Times New Roman" w:eastAsia="Times New Roman" w:hAnsi="Times New Roman" w:cs="Times New Roman"/>
          <w:b/>
          <w:bCs/>
          <w:noProof/>
          <w:lang w:eastAsia="ru-RU"/>
        </w:rPr>
      </w:pPr>
      <w:r w:rsidRPr="00562319">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38</w:t>
      </w:r>
      <w:r w:rsidRPr="00562319">
        <w:rPr>
          <w:rFonts w:ascii="Times New Roman" w:eastAsia="Times New Roman" w:hAnsi="Times New Roman" w:cs="Times New Roman"/>
          <w:b/>
          <w:lang w:eastAsia="ru-RU"/>
        </w:rPr>
        <w:t xml:space="preserve">: </w:t>
      </w:r>
      <w:r w:rsidRPr="00562319">
        <w:rPr>
          <w:rFonts w:ascii="Times New Roman" w:eastAsia="Times New Roman" w:hAnsi="Times New Roman" w:cs="Times New Roman"/>
          <w:b/>
          <w:bCs/>
          <w:noProof/>
          <w:lang w:eastAsia="ru-RU"/>
        </w:rPr>
        <w:t>Свт. Ма</w:t>
      </w:r>
      <w:r w:rsidR="00B76874">
        <w:rPr>
          <w:rFonts w:ascii="Times New Roman" w:eastAsia="Times New Roman" w:hAnsi="Times New Roman" w:cs="Times New Roman"/>
          <w:b/>
          <w:bCs/>
          <w:noProof/>
          <w:lang w:eastAsia="ru-RU"/>
        </w:rPr>
        <w:t>рк Эфесский. Споры о чистилище.</w:t>
      </w:r>
    </w:p>
    <w:p w:rsidR="00562319" w:rsidRDefault="00562319" w:rsidP="0056231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rsidR="00562319" w:rsidRDefault="00562319" w:rsidP="0056231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rsidR="00562319" w:rsidRPr="006958C9" w:rsidRDefault="00562319" w:rsidP="0056231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 xml:space="preserve">1) </w:t>
      </w:r>
      <w:r w:rsidRPr="00562319">
        <w:rPr>
          <w:rFonts w:ascii="Times New Roman" w:eastAsia="Times New Roman" w:hAnsi="Times New Roman" w:cs="Times New Roman"/>
          <w:lang w:eastAsia="ru-RU"/>
        </w:rPr>
        <w:t>Обсуждение латинского догмата о чистилище на Соборе в Ферраре.</w:t>
      </w:r>
    </w:p>
    <w:p w:rsidR="00B76874" w:rsidRDefault="00562319" w:rsidP="0056231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 xml:space="preserve">2) </w:t>
      </w:r>
      <w:r w:rsidRPr="00562319">
        <w:rPr>
          <w:rFonts w:ascii="Times New Roman" w:eastAsia="Times New Roman" w:hAnsi="Times New Roman" w:cs="Times New Roman"/>
          <w:lang w:eastAsia="ru-RU"/>
        </w:rPr>
        <w:t xml:space="preserve">Творения св. Марка Ефесского по </w:t>
      </w:r>
      <w:r>
        <w:rPr>
          <w:rFonts w:ascii="Times New Roman" w:eastAsia="Times New Roman" w:hAnsi="Times New Roman" w:cs="Times New Roman"/>
          <w:lang w:eastAsia="ru-RU"/>
        </w:rPr>
        <w:t>данному</w:t>
      </w:r>
      <w:r w:rsidRPr="00562319">
        <w:rPr>
          <w:rFonts w:ascii="Times New Roman" w:eastAsia="Times New Roman" w:hAnsi="Times New Roman" w:cs="Times New Roman"/>
          <w:lang w:eastAsia="ru-RU"/>
        </w:rPr>
        <w:t xml:space="preserve"> вопросу</w:t>
      </w:r>
      <w:r>
        <w:rPr>
          <w:rFonts w:ascii="Times New Roman" w:eastAsia="Times New Roman" w:hAnsi="Times New Roman" w:cs="Times New Roman"/>
          <w:lang w:eastAsia="ru-RU"/>
        </w:rPr>
        <w:t xml:space="preserve">: </w:t>
      </w:r>
      <w:r w:rsidRPr="00562319">
        <w:rPr>
          <w:rFonts w:ascii="Times New Roman" w:eastAsia="Times New Roman" w:hAnsi="Times New Roman" w:cs="Times New Roman"/>
          <w:lang w:eastAsia="ru-RU"/>
        </w:rPr>
        <w:t xml:space="preserve">Первое слово св. Марка Ефесского </w:t>
      </w:r>
      <w:r w:rsidR="00B76874">
        <w:rPr>
          <w:rFonts w:ascii="Times New Roman" w:eastAsia="Times New Roman" w:hAnsi="Times New Roman" w:cs="Times New Roman"/>
          <w:lang w:eastAsia="ru-RU"/>
        </w:rPr>
        <w:t xml:space="preserve">3) </w:t>
      </w:r>
      <w:r w:rsidRPr="00562319">
        <w:rPr>
          <w:rFonts w:ascii="Times New Roman" w:eastAsia="Times New Roman" w:hAnsi="Times New Roman" w:cs="Times New Roman"/>
          <w:lang w:eastAsia="ru-RU"/>
        </w:rPr>
        <w:t>об очистительном огне</w:t>
      </w:r>
      <w:r w:rsidR="00B7687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p>
    <w:p w:rsidR="00B76874" w:rsidRDefault="00B76874" w:rsidP="00562319">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w:t>
      </w:r>
      <w:r w:rsidR="00562319" w:rsidRPr="00562319">
        <w:rPr>
          <w:rFonts w:ascii="Times New Roman" w:eastAsia="Times New Roman" w:hAnsi="Times New Roman" w:cs="Times New Roman"/>
          <w:lang w:eastAsia="ru-RU"/>
        </w:rPr>
        <w:t>Святейшего митрополита Ефесского Кир Марка Евгеника опровержение латинских глав, которые были представлены относительно очистительного огня</w:t>
      </w:r>
      <w:r>
        <w:rPr>
          <w:rFonts w:ascii="Times New Roman" w:eastAsia="Times New Roman" w:hAnsi="Times New Roman" w:cs="Times New Roman"/>
          <w:lang w:eastAsia="ru-RU"/>
        </w:rPr>
        <w:t>.</w:t>
      </w:r>
    </w:p>
    <w:p w:rsidR="00B76874" w:rsidRDefault="00B76874" w:rsidP="00562319">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r w:rsidR="00562319" w:rsidRPr="00562319">
        <w:rPr>
          <w:rFonts w:ascii="Times New Roman" w:eastAsia="Times New Roman" w:hAnsi="Times New Roman" w:cs="Times New Roman"/>
          <w:lang w:eastAsia="ru-RU"/>
        </w:rPr>
        <w:t>Второе слово св. Марка Ефесского об очистительном огне</w:t>
      </w:r>
      <w:r>
        <w:rPr>
          <w:rFonts w:ascii="Times New Roman" w:eastAsia="Times New Roman" w:hAnsi="Times New Roman" w:cs="Times New Roman"/>
          <w:lang w:eastAsia="ru-RU"/>
        </w:rPr>
        <w:t>.</w:t>
      </w:r>
    </w:p>
    <w:p w:rsidR="00B76874" w:rsidRDefault="00B76874" w:rsidP="00562319">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 </w:t>
      </w:r>
      <w:r w:rsidRPr="00B76874">
        <w:rPr>
          <w:rFonts w:ascii="Times New Roman" w:eastAsia="Times New Roman" w:hAnsi="Times New Roman" w:cs="Times New Roman"/>
          <w:lang w:eastAsia="ru-RU"/>
        </w:rPr>
        <w:t>Мудрейшего и ученейшего Ефесского Кир Марка Евгеника ответ латинянам второй, в котором он излагает также истинное учение греческой церкви</w:t>
      </w:r>
      <w:r>
        <w:rPr>
          <w:rFonts w:ascii="Times New Roman" w:eastAsia="Times New Roman" w:hAnsi="Times New Roman" w:cs="Times New Roman"/>
          <w:lang w:eastAsia="ru-RU"/>
        </w:rPr>
        <w:t xml:space="preserve">, </w:t>
      </w:r>
      <w:r w:rsidRPr="00B76874">
        <w:rPr>
          <w:rFonts w:ascii="Times New Roman" w:eastAsia="Times New Roman" w:hAnsi="Times New Roman" w:cs="Times New Roman"/>
          <w:lang w:eastAsia="ru-RU"/>
        </w:rPr>
        <w:t>Его же ответы на трудности и вопросы, поставленные ему со стороны кардиналов и прочих латинских учителей, в связи с высказанными речами</w:t>
      </w:r>
      <w:r>
        <w:rPr>
          <w:rFonts w:ascii="Times New Roman" w:eastAsia="Times New Roman" w:hAnsi="Times New Roman" w:cs="Times New Roman"/>
          <w:lang w:eastAsia="ru-RU"/>
        </w:rPr>
        <w:t>.</w:t>
      </w:r>
    </w:p>
    <w:p w:rsidR="00562319" w:rsidRPr="006958C9" w:rsidRDefault="00B76874" w:rsidP="00562319">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 </w:t>
      </w:r>
      <w:r w:rsidRPr="00B76874">
        <w:rPr>
          <w:rFonts w:ascii="Times New Roman" w:eastAsia="Times New Roman" w:hAnsi="Times New Roman" w:cs="Times New Roman"/>
          <w:lang w:eastAsia="ru-RU"/>
        </w:rPr>
        <w:t>Десять аргументов св. Марка Ефесского против существования чистилищного огня</w:t>
      </w:r>
      <w:r>
        <w:rPr>
          <w:rFonts w:ascii="Times New Roman" w:eastAsia="Times New Roman" w:hAnsi="Times New Roman" w:cs="Times New Roman"/>
          <w:lang w:eastAsia="ru-RU"/>
        </w:rPr>
        <w:t>.</w:t>
      </w:r>
    </w:p>
    <w:p w:rsidR="00B76874" w:rsidRDefault="00B76874" w:rsidP="00B76874">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rsidR="00B76874" w:rsidRPr="00B76874" w:rsidRDefault="00B76874" w:rsidP="00B76874">
      <w:pPr>
        <w:pStyle w:val="a5"/>
        <w:spacing w:after="0"/>
        <w:ind w:left="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Pr>
          <w:rFonts w:ascii="Times New Roman" w:eastAsia="Times New Roman" w:hAnsi="Times New Roman" w:cs="Times New Roman"/>
          <w:lang w:eastAsia="ru-RU"/>
        </w:rPr>
        <w:tab/>
      </w:r>
      <w:r w:rsidRPr="00B76874">
        <w:rPr>
          <w:rFonts w:ascii="Times New Roman" w:eastAsia="Times New Roman" w:hAnsi="Times New Roman" w:cs="Times New Roman"/>
          <w:lang w:eastAsia="ru-RU"/>
        </w:rPr>
        <w:t>Амвросий (Погодин), архим. Святой Марк Эфесский и Флорентийская Уния. [Электронный ресурс] https://azbyka.ru/otechnik/Amvrosij_Pogodin/svjatoj-mark-ehfesskij-i-florentijskaja-unija/</w:t>
      </w:r>
      <w:r>
        <w:rPr>
          <w:rFonts w:ascii="Times New Roman" w:eastAsia="Times New Roman" w:hAnsi="Times New Roman" w:cs="Times New Roman"/>
          <w:lang w:eastAsia="ru-RU"/>
        </w:rPr>
        <w:t xml:space="preserve"> </w:t>
      </w:r>
    </w:p>
    <w:p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Епифанович С.Л. Лекции по патрологии. СПб., 2010.</w:t>
      </w:r>
    </w:p>
    <w:p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Киприан (Керн), архим. Патрология https://azbyka.ru/otechnik/Kiprian_Kern/patrologija-kern/</w:t>
      </w:r>
    </w:p>
    <w:p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Мейендорф И., прот. Введение в святоотеческое богословие. Минск, 2007.</w:t>
      </w:r>
    </w:p>
    <w:p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Попов И.В. Труды по патрологии. Т. 1-2. Сергиев Посад, 2004.</w:t>
      </w:r>
    </w:p>
    <w:p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Сагарда Н.И. Лекции по патрологии. I – IV века. М., 2004.</w:t>
      </w:r>
    </w:p>
    <w:p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Святые отцы и учители Церкви. Антология. Т. 3. Святоотеческая письменность V – VII вв. / Под общ. редакцией митр. Илариона (Алфеева). – М. : ОЦАД, Познание, 2021.</w:t>
      </w:r>
    </w:p>
    <w:p w:rsidR="00B76874" w:rsidRPr="00F432B0" w:rsidRDefault="00B76874" w:rsidP="00B76874">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Сидоров А.И. Святоотеческое наследие и церковные древности. Том 6. Очерки по византийской патрологии. М.: «Сибирская благозвонница», 2022.</w:t>
      </w:r>
    </w:p>
    <w:p w:rsidR="00B76874" w:rsidRDefault="00B76874" w:rsidP="00B76874">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Сидоров А.И.,. Доброцветов П.К,. Фокин А.Р. Патрология: Учебник. Т. 1. – М.: Издательский Дом «Познание», 2019.</w:t>
      </w:r>
    </w:p>
    <w:p w:rsidR="00562319" w:rsidRPr="006656C3" w:rsidRDefault="00562319" w:rsidP="0032301F">
      <w:pPr>
        <w:spacing w:after="0"/>
        <w:rPr>
          <w:rFonts w:ascii="Times New Roman" w:eastAsia="Times New Roman" w:hAnsi="Times New Roman" w:cs="Times New Roman"/>
          <w:lang w:eastAsia="ru-RU"/>
        </w:rPr>
      </w:pPr>
    </w:p>
    <w:p w:rsidR="00AF6BE2" w:rsidRPr="00FF72EB" w:rsidRDefault="00304229" w:rsidP="00FF72EB">
      <w:pPr>
        <w:pStyle w:val="1"/>
        <w:numPr>
          <w:ilvl w:val="0"/>
          <w:numId w:val="12"/>
        </w:numPr>
        <w:rPr>
          <w:rFonts w:ascii="Times New Roman" w:eastAsia="Times New Roman" w:hAnsi="Times New Roman" w:cs="Times New Roman"/>
          <w:b/>
          <w:bCs/>
          <w:color w:val="auto"/>
          <w:sz w:val="24"/>
          <w:szCs w:val="24"/>
          <w:lang w:eastAsia="ru-RU"/>
        </w:rPr>
      </w:pPr>
      <w:bookmarkStart w:id="18" w:name="_Toc142993277"/>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8"/>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«Патрологии»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«Патрологии» - научить ориентироваться в литературе, выработать навыки отбирать нужную информацию, формировать собственное мнение в оценке патрологического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«Патрологии»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6D7506">
      <w:pPr>
        <w:pStyle w:val="1"/>
        <w:numPr>
          <w:ilvl w:val="0"/>
          <w:numId w:val="12"/>
        </w:numPr>
        <w:rPr>
          <w:rFonts w:ascii="Times New Roman" w:eastAsia="Times New Roman" w:hAnsi="Times New Roman" w:cs="Times New Roman"/>
          <w:b/>
          <w:bCs/>
          <w:color w:val="auto"/>
          <w:sz w:val="24"/>
          <w:szCs w:val="24"/>
          <w:lang w:eastAsia="ru-RU"/>
        </w:rPr>
      </w:pPr>
      <w:bookmarkStart w:id="19" w:name="_Toc142993278"/>
      <w:r w:rsidRPr="00AF6BE2">
        <w:rPr>
          <w:rFonts w:ascii="Times New Roman" w:eastAsia="Times New Roman" w:hAnsi="Times New Roman" w:cs="Times New Roman"/>
          <w:b/>
          <w:bCs/>
          <w:color w:val="auto"/>
          <w:sz w:val="24"/>
          <w:szCs w:val="24"/>
          <w:lang w:eastAsia="ru-RU"/>
        </w:rPr>
        <w:t>Фонд оценочных средств</w:t>
      </w:r>
      <w:bookmarkEnd w:id="19"/>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lastRenderedPageBreak/>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rsidR="00714BE3" w:rsidRDefault="00714BE3" w:rsidP="00714BE3">
      <w:pPr>
        <w:tabs>
          <w:tab w:val="left" w:pos="1825"/>
        </w:tabs>
        <w:spacing w:after="0" w:line="240" w:lineRule="auto"/>
        <w:ind w:left="1320"/>
        <w:contextualSpacing/>
        <w:rPr>
          <w:rFonts w:ascii="Times New Roman" w:eastAsia="Times New Roman" w:hAnsi="Times New Roman" w:cs="Times New Roman"/>
          <w:b/>
          <w:lang w:eastAsia="ru-RU"/>
        </w:rPr>
      </w:pPr>
    </w:p>
    <w:p w:rsidR="00714BE3" w:rsidRPr="00125DCC" w:rsidRDefault="00714BE3" w:rsidP="00714BE3">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39165B" w:rsidRDefault="00293B12" w:rsidP="00293B12">
      <w:pPr>
        <w:spacing w:after="0" w:line="240" w:lineRule="auto"/>
        <w:ind w:firstLine="708"/>
        <w:jc w:val="both"/>
        <w:rPr>
          <w:rFonts w:ascii="Times New Roman" w:eastAsia="Times New Roman" w:hAnsi="Times New Roman" w:cs="Times New Roman"/>
          <w:b/>
          <w:bCs/>
          <w:lang w:eastAsia="ru-RU"/>
        </w:rPr>
      </w:pPr>
      <w:r w:rsidRPr="0039165B">
        <w:rPr>
          <w:rFonts w:ascii="Times New Roman" w:eastAsia="Times New Roman" w:hAnsi="Times New Roman" w:cs="Times New Roman"/>
          <w:b/>
          <w:bCs/>
          <w:lang w:eastAsia="ru-RU"/>
        </w:rPr>
        <w:t>Примерные темы эссе и рефератов:</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«Вера и дела» в Первом послании св. Климента Римского к коринфянам.</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Принципы уврачевания церковных раздоров на примере Первого послания св. Климента Римского к коринфянам.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Идеал пастырского служения в Послании к Поликарпу св. Игнатия Богоносца.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Тема Суда в Послании к филиппийцам св. Поликарпа Смирнского.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Идея двух путей в памятнике раннехристианской литературы «Дидахе».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Влияние Филона Александрийского на выработку христианской апологетики.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Космологическое доказательство Божественного бытия в апологии Аристида.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Религиозно-философский синтез в учении о Логосе св. Иустина Философа.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Основание церковного единства в представлении св. Киприана Карфагенского.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Доказательство апостольской преемственности церковной иерархии св. Иринея Лионского.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Педагогическое значение греческой философии по воззрениям св. Климента Александрийского.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Св. Афанасий Александрийский и I Вселенский собор.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Образ Моисея в учении о богопознании св. Григория Богослова.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Теория эволюции и «Шестоднев» св. Василия Великого.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Проблема происхождения души по учению св. Григория Нисского.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Св. Макарий Великий как основатель египетского монашества. </w:t>
      </w:r>
    </w:p>
    <w:p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Антропологическая проекция триадологии в учении блж. Августина. </w:t>
      </w:r>
    </w:p>
    <w:p w:rsidR="00293B12" w:rsidRPr="0039165B" w:rsidRDefault="00293B12" w:rsidP="00293B12">
      <w:pPr>
        <w:spacing w:after="0" w:line="240" w:lineRule="auto"/>
        <w:jc w:val="both"/>
        <w:rPr>
          <w:rFonts w:ascii="Times New Roman" w:eastAsia="Times New Roman" w:hAnsi="Times New Roman" w:cs="Times New Roman"/>
          <w:lang w:eastAsia="ru-RU"/>
        </w:rPr>
      </w:pPr>
    </w:p>
    <w:p w:rsidR="00293B12" w:rsidRPr="00AF6BE2"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20" w:name="_Toc142993279"/>
      <w:r w:rsidRPr="00AF6BE2">
        <w:rPr>
          <w:rFonts w:ascii="Times New Roman" w:eastAsia="Times New Roman" w:hAnsi="Times New Roman" w:cs="Times New Roman"/>
          <w:b/>
          <w:bCs/>
          <w:color w:val="auto"/>
          <w:sz w:val="24"/>
          <w:szCs w:val="24"/>
          <w:lang w:eastAsia="ru-RU"/>
        </w:rPr>
        <w:t>Промежуточная аттестация</w:t>
      </w:r>
      <w:bookmarkEnd w:id="20"/>
    </w:p>
    <w:p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экзамена</w:t>
      </w:r>
      <w:r w:rsidRPr="0039165B">
        <w:rPr>
          <w:rFonts w:ascii="Times New Roman" w:eastAsia="Times New Roman" w:hAnsi="Times New Roman" w:cs="Times New Roman"/>
          <w:lang w:eastAsia="ru-RU"/>
        </w:rPr>
        <w:t xml:space="preserve"> предусматривает проведение обязательной </w:t>
      </w:r>
      <w:r w:rsidRPr="0039165B">
        <w:rPr>
          <w:rFonts w:ascii="Times New Roman" w:eastAsia="Times New Roman" w:hAnsi="Times New Roman" w:cs="Times New Roman"/>
          <w:lang w:eastAsia="ru-RU"/>
        </w:rPr>
        <w:lastRenderedPageBreak/>
        <w:t xml:space="preserve">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S</w:t>
      </w:r>
      <w:r w:rsidRPr="0039165B">
        <w:rPr>
          <w:rFonts w:ascii="Times New Roman" w:eastAsia="Times New Roman" w:hAnsi="Times New Roman" w:cs="Times New Roman"/>
          <w:vertAlign w:val="subscript"/>
          <w:lang w:eastAsia="ru-RU"/>
        </w:rPr>
        <w:t>экз</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293B12" w:rsidRPr="0039165B"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firstLine="567"/>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714BE3" w:rsidRDefault="00714BE3" w:rsidP="00714BE3">
      <w:pPr>
        <w:tabs>
          <w:tab w:val="left" w:pos="1825"/>
        </w:tabs>
        <w:spacing w:after="0" w:line="240" w:lineRule="auto"/>
        <w:ind w:left="1320"/>
        <w:contextualSpacing/>
        <w:rPr>
          <w:rFonts w:ascii="Times New Roman" w:eastAsia="Times New Roman" w:hAnsi="Times New Roman" w:cs="Times New Roman"/>
          <w:b/>
          <w:lang w:eastAsia="ru-RU"/>
        </w:rPr>
      </w:pPr>
    </w:p>
    <w:p w:rsidR="00714BE3" w:rsidRPr="00125DCC" w:rsidRDefault="00714BE3" w:rsidP="00714BE3">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714BE3" w:rsidRPr="0039165B" w:rsidRDefault="00714BE3" w:rsidP="00293B12">
      <w:pPr>
        <w:spacing w:after="0" w:line="240" w:lineRule="auto"/>
        <w:ind w:left="1320"/>
        <w:contextualSpacing/>
        <w:rPr>
          <w:rFonts w:ascii="Times New Roman" w:eastAsia="Times New Roman" w:hAnsi="Times New Roman" w:cs="Times New Roman"/>
          <w:b/>
          <w:lang w:eastAsia="ru-RU"/>
        </w:rPr>
      </w:pPr>
      <w:bookmarkStart w:id="21" w:name="_GoBack"/>
      <w:bookmarkEnd w:id="21"/>
    </w:p>
    <w:p w:rsidR="00293B12" w:rsidRPr="006D7506"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22" w:name="_Toc142993280"/>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2"/>
      <w:r w:rsidRPr="006D7506">
        <w:rPr>
          <w:rFonts w:ascii="Times New Roman" w:eastAsia="Times New Roman" w:hAnsi="Times New Roman" w:cs="Times New Roman"/>
          <w:b/>
          <w:bCs/>
          <w:color w:val="auto"/>
          <w:sz w:val="24"/>
          <w:szCs w:val="24"/>
          <w:lang w:eastAsia="ru-RU"/>
        </w:rPr>
        <w:t xml:space="preserve"> </w:t>
      </w: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3"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C6400C"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Епифанович С.Л. Лекции по патрологии. СПб., 2010.</w:t>
      </w:r>
    </w:p>
    <w:p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F432B0">
        <w:rPr>
          <w:rFonts w:ascii="Times New Roman" w:eastAsia="Times New Roman" w:hAnsi="Times New Roman" w:cs="Times New Roman"/>
          <w:iCs/>
          <w:lang w:eastAsia="ru-RU"/>
        </w:rPr>
        <w:t>Киприан (Керн), архим. Патрология https://azbyka.ru/otechnik/Kiprian_Kern/patrologija-kern/</w:t>
      </w:r>
    </w:p>
    <w:p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Легеев М., свящ. Патрология. Период Древней Церкви (с хрестоматией) Учебное пособие / Свящ. М. Легеев; Санкт-Петербургская православная духовная академия. – СПб.: Издательство СПбДА, 2015. – 592 с.</w:t>
      </w:r>
    </w:p>
    <w:p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Мейендорф И., прот. Введение в святоотеческое богословие. Минск, 2007.</w:t>
      </w:r>
    </w:p>
    <w:p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Попов И.В. Труды по патрологии. Т. 1-2. Сергиев Посад, 2004.</w:t>
      </w:r>
    </w:p>
    <w:p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Сагарда Н.И. Лекции по патрологии. I – IV века. М., 2004.</w:t>
      </w:r>
    </w:p>
    <w:p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Святые Отцы и учители Церкви [Текст] : Антология / Под общ. ред. митрополита Волоколамского Илариона (Алфеева).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Церковная письменность доникейского периода (I - IV вв.) : Учебное пособие по курсу Патрологии для бакалавриата духовных школ. - 2017. - 384 с. - (Учебник бакалавра теологии). Т. 2 :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rsidR="00C6400C" w:rsidRPr="0039165B" w:rsidRDefault="00C6400C" w:rsidP="00427729">
      <w:pPr>
        <w:numPr>
          <w:ilvl w:val="0"/>
          <w:numId w:val="27"/>
        </w:numPr>
        <w:spacing w:after="0" w:line="240" w:lineRule="auto"/>
        <w:ind w:left="426"/>
        <w:contextualSpacing/>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Святые отцы и учители Церкви. Антология. Т. 3. Святоотеческая письменность V – VII вв. / Под общ. редакцией митр. Илариона (Алфеева). – М. : ОЦАД, Познание, 2021.</w:t>
      </w:r>
    </w:p>
    <w:p w:rsidR="00C6400C" w:rsidRPr="0039165B" w:rsidRDefault="00C6400C" w:rsidP="00427729">
      <w:pPr>
        <w:numPr>
          <w:ilvl w:val="0"/>
          <w:numId w:val="27"/>
        </w:numPr>
        <w:spacing w:after="0" w:line="240" w:lineRule="auto"/>
        <w:ind w:left="426"/>
        <w:contextualSpacing/>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Сидоров А.И. Святоотеческое наследие и церковные древности. Том 6. Очерки по византийской патрологии. М.: «Сибирская благозвонница», 2022.</w:t>
      </w:r>
    </w:p>
    <w:p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Сидоров А.И.,. Доброцветов П.К,. Фокин А.Р. Патрология: Учебник. Т. 1. – М.: Издательский Дом «Познание», 2019.</w:t>
      </w:r>
    </w:p>
    <w:p w:rsidR="00293B12" w:rsidRPr="0039165B" w:rsidRDefault="00293B12" w:rsidP="00293B12">
      <w:pPr>
        <w:spacing w:after="0" w:line="240" w:lineRule="auto"/>
        <w:ind w:left="426"/>
        <w:rPr>
          <w:rFonts w:ascii="Times New Roman" w:eastAsia="Times New Roman" w:hAnsi="Times New Roman" w:cs="Times New Roman"/>
          <w:i/>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Амвросий (Погодин), архим. Св. Марк Эфесский и Флорентийская уния. М, 1994.</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Болотов В.В. Лекции по истории древней Церкви, 2 и 4 тт. М., 1994. </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Бычков, В. В. Символическая эстетика Дионисия Ареопагита https://biblioclub.ru/index.php?page=book_red&amp;id=443839&amp;sr=1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Василий (Кривошеин), архиеп. Преп. Симеон Новый Богослов (949- 1022). (Любое издание).</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Васильев А. А. История Византийской империи: время до Крестовых походов (до 1081 г.) https://biblioclub.ru/index.php?page=book_red&amp;id=487734&amp;sr=1https://biblioclub.ru/index.php?page=book_red&amp;id=443839&amp;sr=1 [ЭБС «Университетская библиотека online».]. </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Васильев, А.А. История Византийской Империи: От начала Крестовых походов до падения Константинополя https://biblioclub.ru/index.php?page=book&amp;id=233250, https://biblioclub.ru/index.php?page=book_red&amp;id=443839&amp;sr=1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Восточные Отцы и учители Церкви IV века. Антология (в 3-х томах). Сост. игум. Иларион (Алфеев). М., 1998–1999.</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Восточные Отцы и учители Церкви V века. Антология. Сост. игум. Иларион (Алфеев). М., 2000.</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Епифанович С.Л. Преподобный Максим Исповедник и византийское богословие. М., 1996.</w:t>
      </w:r>
    </w:p>
    <w:p w:rsidR="00D92A25" w:rsidRPr="00D92A25" w:rsidRDefault="00D92A25" w:rsidP="00427729">
      <w:pPr>
        <w:widowControl w:val="0"/>
        <w:numPr>
          <w:ilvl w:val="0"/>
          <w:numId w:val="30"/>
        </w:numPr>
        <w:autoSpaceDE w:val="0"/>
        <w:autoSpaceDN w:val="0"/>
        <w:adjustRightInd w:val="0"/>
        <w:spacing w:after="0" w:line="230" w:lineRule="exact"/>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Жан-Клод Ларше. «”Последуя святым отцам…” Жизнь и труды протоиерея Георгия Флоровского» / Перевод с французского А. Курочкина, У. Рахновской, М. Вдовиченко, А. Вавиловой, П. Доброцветова; науч. ред. П. Доброцветов. М.: «Паломник, 2022.</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Захаров, Г. Е. «…Ибо надлежит быть и разномыслиям между вами»: экклезиологическая проблематика в истории арианских споров https://biblioclub.ru/index.php?page=book&amp;id=256985, https://biblioclub.ru/index.php?page=book_red&amp;id=443839&amp;sr=1 [ЭБС «Университетская библиотека online».]. https://biblioclub.ru/index.php?page=book_red&amp;id=443839&amp;sr=1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Иларион (Алфеев), иером. Преподобный Симеон Новый Богослов. Православное Предание. М., 2001. </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 Иларион, (Алфеев). Жизнь и учение святителя Григория Богослова [Текст] . - Изд. 5-е. - </w:t>
      </w:r>
      <w:r w:rsidRPr="00D92A25">
        <w:rPr>
          <w:rFonts w:ascii="Times New Roman" w:eastAsia="Times New Roman" w:hAnsi="Times New Roman" w:cs="Times New Roman"/>
          <w:lang w:eastAsia="ru-RU"/>
        </w:rPr>
        <w:lastRenderedPageBreak/>
        <w:t>Москва: Изд-во Московской Патриархии Русской Православной Церкви : Познание, 2017. - 575 с.</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Карсавин Л. Монашество в Средние века - http://biblioclub.ru/index.php?page=book_red&amp;id=455704&amp;sr=1, 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Карсавин Л. П. Святые отцы и учители Церкви https://biblioclub.ru/index.php?page=book&amp;id=455707 https://biblioclub.ru/index.php?page=book_red&amp;id=443839&amp;sr=1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Карсавин Л.П. Св. Отцы и учители Церкви. М., 1994.</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Кассиан (Безобразов), еп. Христос и первое христианское поколение - http://biblioclub.ru/index.php?page=book_red&amp;id=74445&amp;sr=1, https://biblioclub.ru/index.php?page=book_red&amp;id=443839&amp;sr=1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Киприан (Керн), архим. Золотой век святоотеческой письменности - http://biblioclub.ru/index.php?page=book&amp;id=74451, https://biblioclub.ru/index.php?page=book_red&amp;id=443839&amp;sr=1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Киприан (Керн), архим. Золотой век Святоотеческой письменности. М., 1995.</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Киприан( Керн ), архим. Антропология свт. Григория Паламы. М., 1996. </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Кривушин И.В. Ранневизантийская церковная историография. - СПб.:Алетейя, 1998.</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Лебедев А.П. Церковная историография в главных ее представителях с IV по XX в. – СПб: Алетейя, 2001.</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Мейендорф И., прот. Жизнь и труды свт. Григория Паламы:СПб.,Византинороссика, 1997. </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Мейендорф И., прот. Иисус Христос в восточном Православном богословии. М., ПСТБИ, 2000. </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Мейендорф И., прот. История Церкви и Восточно-Христианская мистика. (Некоторые разделы). М., 2000.</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Михайлов П.Б. Экзегетика Священного Писания: Каппадокийские отцы: учебное пособие. М. 2019.</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Отцы и учители Церкви III века. Антология (в 2-х томах). Сост. иером. Иларион (Алфеев). М., 1996.</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Павел (Черемухин), иером. Константинопольский собор 1157 г. и Николай, епископ Мефонский. Богословские труды. Сб. 1. М., 1959.</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Саврей В.Я. Александрийская школа в истории христианской мысли. М: Изд-во МГУ, 2012.</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Саврей В.Я. Антиохийская школа в истории христианской мысли. М: Изд-во МГУ, 2012.</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Саврей В.Я. Каппадокийская школа в истории христианской мысли. М: Изд-во МГУ, 2012.</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Сергеев, А.Г. Светские и духовные властители Европы за 2000 лет https://biblioclub.ru/index.php?page=book_red&amp;id=89951&amp;sr=1, https://biblioclub.ru/index.php?page=book_red&amp;id=443839&amp;sr=1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Сидоров А.И. Древнехристиаский аскетизм и зарождение монашества. М., 1998.</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Сидоров А.И. Курс патрологии. Книга I. (лекции). М., 1996.</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Сидоров А.И. Святоотеческое наследие и церковные древности. Том 7. Работы по истории Древней Церкви и русскому богословию. М.: «Сибирская благозвонница», 2022.</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Сидоров, А. И. Святоотеческое наследие и церковные древности. Том 1 - http://biblioclub.ru/index.php?page=book&amp;id=440348 </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Сидоров, А. И. Святоотеческое наследие и церковные древности. Том 2 - http://biblioclub.ru/index.php?page=book&amp;id=440375, https://biblioclub.ru/index.php?page=book_red&amp;id=443839&amp;sr=1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Сидоров, А. И. Святоотеческое наследие и церковные древности. Том 3 - http://biblioclub.ru/index.php?page=book_red&amp;id=440778, https://biblioclub.ru/index.php?page=book_red&amp;id=443839&amp;sr=1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Сидоров, А. И. Святоотеческое наследие и церковные древности. Том 4 - </w:t>
      </w:r>
      <w:r w:rsidRPr="00D92A25">
        <w:rPr>
          <w:rFonts w:ascii="Times New Roman" w:eastAsia="Times New Roman" w:hAnsi="Times New Roman" w:cs="Times New Roman"/>
          <w:lang w:eastAsia="ru-RU"/>
        </w:rPr>
        <w:lastRenderedPageBreak/>
        <w:t>http://biblioclub.ru/index.php?page=book&amp;id=440776 https://biblioclub.ru/index.php?page=book_red&amp;id=443839&amp;sr=1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Сидоров, А. И. Святоотеческое наследие и церковные древности. Том 5 - http://biblioclub.ru/index.php?page=book_red&amp;id=472894&amp;sr=1 https://biblioclub.ru/index.php?page=book_red&amp;id=443839&amp;sr=1 [ЭБС «Университетская библиотека online».].</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Тюленев В.М. Рождение латинской христианской историографии. СПб.: Изд-во Олега Абышко, 2005.</w:t>
      </w:r>
    </w:p>
    <w:p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Филарет (Гумилевский), архиеп. Историческое учение об отцах Церкви. Свято-Троицкая Сергиева Лавра, 1996. </w:t>
      </w:r>
    </w:p>
    <w:p w:rsid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Флоровский Г., прот. Восточные Отцы IV-VIII века. (Любое издание).</w:t>
      </w:r>
    </w:p>
    <w:bookmarkEnd w:id="23"/>
    <w:p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b/>
          <w:iCs/>
          <w:lang w:eastAsia="ru-RU"/>
        </w:rPr>
      </w:pPr>
      <w:r w:rsidRPr="0039165B">
        <w:rPr>
          <w:rFonts w:ascii="Times New Roman" w:eastAsia="Times New Roman" w:hAnsi="Times New Roman" w:cs="Times New Roman"/>
          <w:b/>
          <w:iCs/>
          <w:lang w:eastAsia="ru-RU"/>
        </w:rPr>
        <w:t>Источники</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Авва Дорофей. Поучения, послания, вопросы и ответы. – М., 1991.</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Авва Исаак Сирин. Слова Подвижнические. – Сергиев Посад, 1911.</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Аврелий Августин. Исповедь. (Любое издание).</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Блаженный Августин Иппонский. Творения. Серия: «Библиотека Отцов и учителей Церкви», т.5. М., 1997.</w:t>
      </w:r>
    </w:p>
    <w:p w:rsidR="00D92A25" w:rsidRPr="00D92A25" w:rsidRDefault="00D92A25" w:rsidP="00D92A25">
      <w:pPr>
        <w:pStyle w:val="a5"/>
        <w:numPr>
          <w:ilvl w:val="0"/>
          <w:numId w:val="11"/>
        </w:numPr>
        <w:spacing w:after="0" w:line="240" w:lineRule="auto"/>
        <w:ind w:left="426" w:hanging="284"/>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Блаженный Феодорит Кирский. Лечение эллинских недугов. М.: Паломник, 2022.</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Византийские исихастские тексты. М.: Изд-во Московской Патриархии, 2012.</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Дионисий Ареопагит. О Божественных Именах. Мистическое Богословие. (Любое издание).</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Добротолюбие в 5 томах. (Любое издание).</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Добротолюбие. В 5-ти томах. – СТСЛ, 1992.</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Древний патерик. (Любое издание).</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Ефрем Сирин. Творения в 8 томах. – Сергиев Посад: Изд. СТСЛ, 1995.</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Иоанн Дамаскин. Точное изложение Православной веры. (Любое издание). </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Иоанн Кантакузин. Беседа с иудеем. Беседа с римским легатом. СПб, «Алетейя», 1998.</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Иоанн Кассиан Римлянин, преподобный. Писания. – СТСЛ, 1993.</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Киприан Карфагенский</w:t>
      </w:r>
      <w:r>
        <w:rPr>
          <w:rFonts w:ascii="Times New Roman" w:eastAsia="Times New Roman" w:hAnsi="Times New Roman" w:cs="Times New Roman"/>
          <w:iCs/>
          <w:lang w:eastAsia="ru-RU"/>
        </w:rPr>
        <w:t>, св</w:t>
      </w:r>
      <w:r w:rsidRPr="00D92A25">
        <w:rPr>
          <w:rFonts w:ascii="Times New Roman" w:eastAsia="Times New Roman" w:hAnsi="Times New Roman" w:cs="Times New Roman"/>
          <w:iCs/>
          <w:lang w:eastAsia="ru-RU"/>
        </w:rPr>
        <w:t>. Творения. Серия: «Библиотека Отцов и учителей Церкви». Т. 6. М, 1999.</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Климент Александрийский. Педагог. М., 1996.</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Лавсаик, или повествование о жизни святых богоносных отцов Палладия, епископа Еленопольского. – М., 1992.</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Луг Духовный. Творение блаженного Иоанна Мосха. – Сергиев Посад, 1915.</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Макарий Египетский. Духовные беседы. М., 1987.</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Николай Кавасила. Семь слов о жизни во Христе. М., 1991. </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Ориген. О началах. (Любое издание).</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Ориген. Против Цельса 1—4. М., 1996.</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Патрик Ирландский, свят. Исповедь. / Сост. Е.Н. Никулина. – М.: ПСТГУ, 2007.</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Писания Мужей Апостольских. Рига, 1992.</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Преп. Феодор Студит. Большое Оглашение. Малое Оглашение. (Любое издание). М.,1997.</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Преподобный Иоанн, игумен Синайской Горы. Лествица. – М., 2002.</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Преподобных отцов Варсонуфия Великого и Иоанна руководство к духовной жизни, в ответах их на вопрошания учеников. – М., 1993.</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Ранние Отцы Церкви. Антология. Брюссель, 1988.</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Св. Ириней Лионский. Творения. Серия: «Библиотека Отцов и учителей Церкви», т.2. М., 1996.</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Св. Иустин Философ и Мученик. Творения. Серия: «Библиотека Отцов и учителей Церкви», т.1. М., 1994.</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Свт. Амвросий Медиоланский. Две книги о покаянии. М, 1997.</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Свт. Амвросий Медиоланский. Об обязанностях священнослужителей. Сочинения древних христианских апологетов. Серия: «Античное христианство». СПб., 1999.</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Свт. Григорий Палама. Омилии (в 3 томах). М., 1994.</w:t>
      </w:r>
    </w:p>
    <w:p w:rsid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Свт. Кирилл Александрийский. Творения. Кн. 1. Серия: «Библиотека Отцов и учителей Церкви», т.8. М, 2000.</w:t>
      </w:r>
    </w:p>
    <w:p w:rsidR="00752123" w:rsidRPr="00D92A25" w:rsidRDefault="00752123"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70489">
        <w:rPr>
          <w:rFonts w:ascii="Times New Roman" w:eastAsia="Times New Roman" w:hAnsi="Times New Roman" w:cs="Times New Roman"/>
          <w:bCs/>
          <w:noProof/>
          <w:lang w:eastAsia="ru-RU"/>
        </w:rPr>
        <w:t>Свят. Симеон Солунск</w:t>
      </w:r>
      <w:r>
        <w:rPr>
          <w:rFonts w:ascii="Times New Roman" w:eastAsia="Times New Roman" w:hAnsi="Times New Roman" w:cs="Times New Roman"/>
          <w:bCs/>
          <w:noProof/>
          <w:lang w:eastAsia="ru-RU"/>
        </w:rPr>
        <w:t>ий</w:t>
      </w:r>
      <w:r w:rsidRPr="00470489">
        <w:rPr>
          <w:rFonts w:ascii="Times New Roman" w:eastAsia="Times New Roman" w:hAnsi="Times New Roman" w:cs="Times New Roman"/>
          <w:bCs/>
          <w:noProof/>
          <w:lang w:eastAsia="ru-RU"/>
        </w:rPr>
        <w:t xml:space="preserve"> «О священстве» </w:t>
      </w:r>
      <w:hyperlink r:id="rId12" w:history="1">
        <w:r w:rsidRPr="00470489">
          <w:rPr>
            <w:rStyle w:val="ab"/>
            <w:rFonts w:ascii="Times New Roman" w:eastAsia="Times New Roman" w:hAnsi="Times New Roman" w:cs="Times New Roman"/>
            <w:lang w:eastAsia="ru-RU"/>
          </w:rPr>
          <w:t>https://azbyka.ru/otechnik/Simeon_Solunskij/o-</w:t>
        </w:r>
        <w:r w:rsidRPr="00470489">
          <w:rPr>
            <w:rStyle w:val="ab"/>
            <w:rFonts w:ascii="Times New Roman" w:eastAsia="Times New Roman" w:hAnsi="Times New Roman" w:cs="Times New Roman"/>
            <w:lang w:eastAsia="ru-RU"/>
          </w:rPr>
          <w:lastRenderedPageBreak/>
          <w:t>svjashhenstve/</w:t>
        </w:r>
      </w:hyperlink>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Святоотеческие тексты догматического содержания. Хрестоматия к спецкурсу по Догматическому богословию. М; ПСТБИ, 1999.</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Творения аввы Евагрия. Аскетические и богословские трактаты. – М.: Мартис, 1994.</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Творения древних отцов-подвижников. М., 1997.</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Творения преп. Максима Исповедника, в 2-х книгах. / Сост. А. И. Сидоров. М., 1993.</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Федор Студит, преподобный. Поучения. – М., 1998.</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Феодорит Кирский, еп. Сокращенное изложение Божественных догматов https://biblioclub.ru/index.php?page=book&amp;id=440431 https://biblioclub.ru/index.php?page=book_red&amp;id=443839&amp;sr=1 [ЭБС «Университетская библиотека online».].</w:t>
      </w:r>
    </w:p>
    <w:p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Феодорит, блаженный. История боголюбцев или повествование о святых подвижниках. – М., 1996.</w:t>
      </w:r>
    </w:p>
    <w:p w:rsidR="00D92A25" w:rsidRPr="00D92A25" w:rsidRDefault="00D92A25" w:rsidP="00D92A25">
      <w:pPr>
        <w:pStyle w:val="a5"/>
        <w:numPr>
          <w:ilvl w:val="0"/>
          <w:numId w:val="11"/>
        </w:numPr>
        <w:spacing w:after="0" w:line="240" w:lineRule="auto"/>
        <w:ind w:left="426" w:hanging="284"/>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Фотий. Антилатинские сочинения [Текст] = Writings against Latins / перевод с древнегреческого Д. Е. Афиногенова и П. В. Кузенкова ; Общецерковная аспирантура и докторантура им. свв. Кирилла и Мефодия. - 2-е изд. - Москва : Общецерковная аспирантура и докторантура имени святых Кирилла и Мефодия : Познание, 2017. - 244 с.</w:t>
      </w:r>
    </w:p>
    <w:p w:rsidR="00FF0400" w:rsidRDefault="00FF0400" w:rsidP="00FF0400">
      <w:pPr>
        <w:spacing w:after="0" w:line="240" w:lineRule="auto"/>
        <w:contextualSpacing/>
        <w:rPr>
          <w:rFonts w:ascii="Times New Roman" w:eastAsia="Times New Roman" w:hAnsi="Times New Roman" w:cs="Times New Roman"/>
          <w:iCs/>
          <w:lang w:eastAsia="ru-RU"/>
        </w:rPr>
      </w:pPr>
    </w:p>
    <w:p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FF0400" w:rsidRPr="00FF0400"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FF0400">
        <w:rPr>
          <w:rFonts w:ascii="Times New Roman" w:eastAsia="Times New Roman" w:hAnsi="Times New Roman" w:cs="Times New Roman"/>
          <w:lang w:eastAsia="ru-RU"/>
        </w:rPr>
        <w:t>http://azbyka.ru – Православная энциклопедия «Азбука веры»</w:t>
      </w:r>
    </w:p>
    <w:p w:rsidR="00FF0400" w:rsidRPr="00FF0400"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FF0400">
        <w:rPr>
          <w:rFonts w:ascii="Times New Roman" w:eastAsia="Times New Roman" w:hAnsi="Times New Roman" w:cs="Times New Roman"/>
          <w:lang w:eastAsia="ru-RU"/>
        </w:rPr>
        <w:t>http://danuvius.orthodoxy.ru – открытый некоммерческий научный сайт по богословию и патристике</w:t>
      </w:r>
    </w:p>
    <w:p w:rsidR="00FF0400" w:rsidRPr="00FF0400"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FF0400">
        <w:rPr>
          <w:rFonts w:ascii="Times New Roman" w:eastAsia="Times New Roman" w:hAnsi="Times New Roman" w:cs="Times New Roman"/>
          <w:lang w:eastAsia="ru-RU"/>
        </w:rPr>
        <w:t xml:space="preserve">http://myriobiblion.byzantion.ru –библиотека произведений античных и византийских авторов </w:t>
      </w:r>
    </w:p>
    <w:p w:rsidR="00FF0400" w:rsidRPr="00FF0400"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FF0400">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rsidR="0039165B" w:rsidRPr="0039165B"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FF0400">
        <w:rPr>
          <w:rFonts w:ascii="Times New Roman" w:eastAsia="Times New Roman" w:hAnsi="Times New Roman" w:cs="Times New Roman"/>
          <w:lang w:eastAsia="ru-RU"/>
        </w:rPr>
        <w:t>•http://tvorenia.russportal.ru – «СВЯТООТЕЧЕСКОЕ НАСЛѢДІЕ» - ОДИНЪ ИЗЪ ПРОЕКТОВЪ «РУССКАГО ПОРТАЛА», порталъ содержитъ тексты въ старой, или «царской» орѳографiи.</w:t>
      </w:r>
    </w:p>
    <w:p w:rsidR="0039165B" w:rsidRPr="0039165B"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rsidR="0039165B" w:rsidRPr="00AF6BE2" w:rsidRDefault="0039165B" w:rsidP="006D7506">
      <w:pPr>
        <w:pStyle w:val="1"/>
        <w:numPr>
          <w:ilvl w:val="0"/>
          <w:numId w:val="12"/>
        </w:numPr>
        <w:rPr>
          <w:rFonts w:ascii="Times New Roman" w:eastAsia="Times New Roman" w:hAnsi="Times New Roman" w:cs="Times New Roman"/>
          <w:b/>
          <w:bCs/>
          <w:color w:val="auto"/>
          <w:sz w:val="24"/>
          <w:szCs w:val="24"/>
          <w:lang w:eastAsia="ru-RU"/>
        </w:rPr>
      </w:pPr>
      <w:bookmarkStart w:id="24" w:name="_Toc142993281"/>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716" w:rsidRDefault="00B45716" w:rsidP="00A50964">
      <w:pPr>
        <w:spacing w:after="0" w:line="240" w:lineRule="auto"/>
      </w:pPr>
      <w:r>
        <w:separator/>
      </w:r>
    </w:p>
  </w:endnote>
  <w:endnote w:type="continuationSeparator" w:id="0">
    <w:p w:rsidR="00B45716" w:rsidRDefault="00B45716"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0A360A" w:rsidRDefault="00B45716">
        <w:pPr>
          <w:pStyle w:val="a9"/>
          <w:jc w:val="right"/>
        </w:pPr>
        <w:r>
          <w:rPr>
            <w:noProof/>
          </w:rPr>
          <w:fldChar w:fldCharType="begin"/>
        </w:r>
        <w:r>
          <w:rPr>
            <w:noProof/>
          </w:rPr>
          <w:instrText>PAGE   \* MERGEFORMAT</w:instrText>
        </w:r>
        <w:r>
          <w:rPr>
            <w:noProof/>
          </w:rPr>
          <w:fldChar w:fldCharType="separate"/>
        </w:r>
        <w:r w:rsidR="00714BE3">
          <w:rPr>
            <w:noProof/>
          </w:rPr>
          <w:t>39</w:t>
        </w:r>
        <w:r>
          <w:rPr>
            <w:noProof/>
          </w:rPr>
          <w:fldChar w:fldCharType="end"/>
        </w:r>
      </w:p>
    </w:sdtContent>
  </w:sdt>
  <w:p w:rsidR="000A360A" w:rsidRDefault="000A36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716" w:rsidRDefault="00B45716" w:rsidP="00A50964">
      <w:pPr>
        <w:spacing w:after="0" w:line="240" w:lineRule="auto"/>
      </w:pPr>
      <w:r>
        <w:separator/>
      </w:r>
    </w:p>
  </w:footnote>
  <w:footnote w:type="continuationSeparator" w:id="0">
    <w:p w:rsidR="00B45716" w:rsidRDefault="00B45716"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89733D"/>
    <w:multiLevelType w:val="hybridMultilevel"/>
    <w:tmpl w:val="CF14D7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C1450B1"/>
    <w:multiLevelType w:val="hybridMultilevel"/>
    <w:tmpl w:val="FC4EF240"/>
    <w:lvl w:ilvl="0" w:tplc="1E94972A">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C9187F"/>
    <w:multiLevelType w:val="hybridMultilevel"/>
    <w:tmpl w:val="9996A48C"/>
    <w:lvl w:ilvl="0" w:tplc="363AD714">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B046180"/>
    <w:multiLevelType w:val="hybridMultilevel"/>
    <w:tmpl w:val="C14C3D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7"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44204FAE"/>
    <w:multiLevelType w:val="hybridMultilevel"/>
    <w:tmpl w:val="B7E43D8C"/>
    <w:lvl w:ilvl="0" w:tplc="8370EB92">
      <w:start w:val="1"/>
      <w:numFmt w:val="decimal"/>
      <w:lvlText w:val="%1)"/>
      <w:lvlJc w:val="left"/>
      <w:pPr>
        <w:ind w:left="786" w:hanging="360"/>
      </w:pPr>
      <w:rPr>
        <w:b w:val="0"/>
        <w:bCs/>
        <w:color w:val="auto"/>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ECF659E"/>
    <w:multiLevelType w:val="hybridMultilevel"/>
    <w:tmpl w:val="C14C3D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0"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3"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8" w15:restartNumberingAfterBreak="0">
    <w:nsid w:val="78BD31DA"/>
    <w:multiLevelType w:val="hybridMultilevel"/>
    <w:tmpl w:val="1E7494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79377F3E"/>
    <w:multiLevelType w:val="hybridMultilevel"/>
    <w:tmpl w:val="52AE6C0C"/>
    <w:lvl w:ilvl="0" w:tplc="85B6F5E4">
      <w:start w:val="1"/>
      <w:numFmt w:val="decimal"/>
      <w:lvlText w:val="%1)"/>
      <w:lvlJc w:val="left"/>
      <w:pPr>
        <w:ind w:left="786" w:hanging="360"/>
      </w:pPr>
      <w:rPr>
        <w:b w:val="0"/>
        <w:bCs/>
        <w:color w:val="auto"/>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1"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15"/>
  </w:num>
  <w:num w:numId="3">
    <w:abstractNumId w:val="27"/>
  </w:num>
  <w:num w:numId="4">
    <w:abstractNumId w:val="28"/>
  </w:num>
  <w:num w:numId="5">
    <w:abstractNumId w:val="31"/>
  </w:num>
  <w:num w:numId="6">
    <w:abstractNumId w:val="16"/>
  </w:num>
  <w:num w:numId="7">
    <w:abstractNumId w:val="12"/>
  </w:num>
  <w:num w:numId="8">
    <w:abstractNumId w:val="9"/>
  </w:num>
  <w:num w:numId="9">
    <w:abstractNumId w:val="37"/>
  </w:num>
  <w:num w:numId="10">
    <w:abstractNumId w:val="7"/>
  </w:num>
  <w:num w:numId="11">
    <w:abstractNumId w:val="11"/>
  </w:num>
  <w:num w:numId="12">
    <w:abstractNumId w:val="3"/>
  </w:num>
  <w:num w:numId="13">
    <w:abstractNumId w:val="42"/>
  </w:num>
  <w:num w:numId="14">
    <w:abstractNumId w:val="21"/>
  </w:num>
  <w:num w:numId="15">
    <w:abstractNumId w:val="30"/>
  </w:num>
  <w:num w:numId="16">
    <w:abstractNumId w:val="34"/>
  </w:num>
  <w:num w:numId="17">
    <w:abstractNumId w:val="33"/>
  </w:num>
  <w:num w:numId="18">
    <w:abstractNumId w:val="26"/>
  </w:num>
  <w:num w:numId="19">
    <w:abstractNumId w:val="24"/>
  </w:num>
  <w:num w:numId="20">
    <w:abstractNumId w:val="8"/>
  </w:num>
  <w:num w:numId="21">
    <w:abstractNumId w:val="5"/>
  </w:num>
  <w:num w:numId="22">
    <w:abstractNumId w:val="20"/>
  </w:num>
  <w:num w:numId="23">
    <w:abstractNumId w:val="39"/>
  </w:num>
  <w:num w:numId="24">
    <w:abstractNumId w:val="35"/>
  </w:num>
  <w:num w:numId="25">
    <w:abstractNumId w:val="22"/>
  </w:num>
  <w:num w:numId="26">
    <w:abstractNumId w:val="40"/>
  </w:num>
  <w:num w:numId="27">
    <w:abstractNumId w:val="36"/>
  </w:num>
  <w:num w:numId="28">
    <w:abstractNumId w:val="32"/>
  </w:num>
  <w:num w:numId="29">
    <w:abstractNumId w:val="17"/>
  </w:num>
  <w:num w:numId="30">
    <w:abstractNumId w:val="18"/>
  </w:num>
  <w:num w:numId="31">
    <w:abstractNumId w:val="41"/>
  </w:num>
  <w:num w:numId="32">
    <w:abstractNumId w:val="0"/>
  </w:num>
  <w:num w:numId="33">
    <w:abstractNumId w:val="14"/>
  </w:num>
  <w:num w:numId="34">
    <w:abstractNumId w:val="25"/>
  </w:num>
  <w:num w:numId="35">
    <w:abstractNumId w:val="2"/>
  </w:num>
  <w:num w:numId="36">
    <w:abstractNumId w:val="6"/>
  </w:num>
  <w:num w:numId="37">
    <w:abstractNumId w:val="19"/>
  </w:num>
  <w:num w:numId="38">
    <w:abstractNumId w:val="10"/>
  </w:num>
  <w:num w:numId="39">
    <w:abstractNumId w:val="23"/>
  </w:num>
  <w:num w:numId="40">
    <w:abstractNumId w:val="1"/>
  </w:num>
  <w:num w:numId="41">
    <w:abstractNumId w:val="38"/>
  </w:num>
  <w:num w:numId="42">
    <w:abstractNumId w:val="4"/>
  </w:num>
  <w:num w:numId="43">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31A38"/>
    <w:rsid w:val="00032888"/>
    <w:rsid w:val="00041FA9"/>
    <w:rsid w:val="00057E86"/>
    <w:rsid w:val="000727AF"/>
    <w:rsid w:val="000902CA"/>
    <w:rsid w:val="000A360A"/>
    <w:rsid w:val="000A6BA5"/>
    <w:rsid w:val="001007B3"/>
    <w:rsid w:val="001046E6"/>
    <w:rsid w:val="00117BE3"/>
    <w:rsid w:val="00161AB5"/>
    <w:rsid w:val="0017504F"/>
    <w:rsid w:val="00177643"/>
    <w:rsid w:val="00186ED3"/>
    <w:rsid w:val="0020305D"/>
    <w:rsid w:val="00227B0F"/>
    <w:rsid w:val="00255CD2"/>
    <w:rsid w:val="00266478"/>
    <w:rsid w:val="00270D39"/>
    <w:rsid w:val="00271307"/>
    <w:rsid w:val="00293B12"/>
    <w:rsid w:val="002A6299"/>
    <w:rsid w:val="002B5F4D"/>
    <w:rsid w:val="002D02AC"/>
    <w:rsid w:val="002E5CC1"/>
    <w:rsid w:val="00304229"/>
    <w:rsid w:val="0032301F"/>
    <w:rsid w:val="0039165B"/>
    <w:rsid w:val="00392E3C"/>
    <w:rsid w:val="003A5B15"/>
    <w:rsid w:val="003B5CD3"/>
    <w:rsid w:val="003B6992"/>
    <w:rsid w:val="00402C1C"/>
    <w:rsid w:val="00422DCB"/>
    <w:rsid w:val="00427729"/>
    <w:rsid w:val="004503F1"/>
    <w:rsid w:val="004568E8"/>
    <w:rsid w:val="00470489"/>
    <w:rsid w:val="00482437"/>
    <w:rsid w:val="004B451E"/>
    <w:rsid w:val="00507D29"/>
    <w:rsid w:val="005132ED"/>
    <w:rsid w:val="00562319"/>
    <w:rsid w:val="005770E6"/>
    <w:rsid w:val="005B0C11"/>
    <w:rsid w:val="005B4055"/>
    <w:rsid w:val="005C6DB1"/>
    <w:rsid w:val="005D0B53"/>
    <w:rsid w:val="005D477F"/>
    <w:rsid w:val="005D6040"/>
    <w:rsid w:val="005E6956"/>
    <w:rsid w:val="0061146C"/>
    <w:rsid w:val="00622067"/>
    <w:rsid w:val="0064031E"/>
    <w:rsid w:val="006632DA"/>
    <w:rsid w:val="006656C3"/>
    <w:rsid w:val="0069165A"/>
    <w:rsid w:val="006958C9"/>
    <w:rsid w:val="006B764B"/>
    <w:rsid w:val="006C013A"/>
    <w:rsid w:val="006C50D1"/>
    <w:rsid w:val="006D7506"/>
    <w:rsid w:val="006E062B"/>
    <w:rsid w:val="0070476F"/>
    <w:rsid w:val="00714BE3"/>
    <w:rsid w:val="007200AB"/>
    <w:rsid w:val="00752123"/>
    <w:rsid w:val="007B301F"/>
    <w:rsid w:val="007C083B"/>
    <w:rsid w:val="007D4AE7"/>
    <w:rsid w:val="007F4FB9"/>
    <w:rsid w:val="008365FC"/>
    <w:rsid w:val="00860733"/>
    <w:rsid w:val="008B58C0"/>
    <w:rsid w:val="008F518E"/>
    <w:rsid w:val="009005DD"/>
    <w:rsid w:val="009107A4"/>
    <w:rsid w:val="00923266"/>
    <w:rsid w:val="00931109"/>
    <w:rsid w:val="0093733D"/>
    <w:rsid w:val="009426D6"/>
    <w:rsid w:val="00956DA5"/>
    <w:rsid w:val="00957557"/>
    <w:rsid w:val="00963884"/>
    <w:rsid w:val="009E2DCE"/>
    <w:rsid w:val="00A24EA9"/>
    <w:rsid w:val="00A31EF9"/>
    <w:rsid w:val="00A50964"/>
    <w:rsid w:val="00A82987"/>
    <w:rsid w:val="00A97E6A"/>
    <w:rsid w:val="00AF6BE2"/>
    <w:rsid w:val="00B11294"/>
    <w:rsid w:val="00B3359E"/>
    <w:rsid w:val="00B45716"/>
    <w:rsid w:val="00B50114"/>
    <w:rsid w:val="00B55ADB"/>
    <w:rsid w:val="00B76874"/>
    <w:rsid w:val="00BD377F"/>
    <w:rsid w:val="00BE76DA"/>
    <w:rsid w:val="00BF76B9"/>
    <w:rsid w:val="00C03FBE"/>
    <w:rsid w:val="00C5107D"/>
    <w:rsid w:val="00C54F77"/>
    <w:rsid w:val="00C6400C"/>
    <w:rsid w:val="00CB4CF8"/>
    <w:rsid w:val="00CC0004"/>
    <w:rsid w:val="00CC4876"/>
    <w:rsid w:val="00CE7972"/>
    <w:rsid w:val="00CF7C02"/>
    <w:rsid w:val="00D33DA9"/>
    <w:rsid w:val="00D427F5"/>
    <w:rsid w:val="00D50B7F"/>
    <w:rsid w:val="00D761F4"/>
    <w:rsid w:val="00D822C5"/>
    <w:rsid w:val="00D84B52"/>
    <w:rsid w:val="00D92A25"/>
    <w:rsid w:val="00DE1810"/>
    <w:rsid w:val="00E0211F"/>
    <w:rsid w:val="00E04079"/>
    <w:rsid w:val="00E05D86"/>
    <w:rsid w:val="00E46F8E"/>
    <w:rsid w:val="00E720B7"/>
    <w:rsid w:val="00E96100"/>
    <w:rsid w:val="00EA4975"/>
    <w:rsid w:val="00EE4864"/>
    <w:rsid w:val="00F01C27"/>
    <w:rsid w:val="00F079BD"/>
    <w:rsid w:val="00F24365"/>
    <w:rsid w:val="00F432B0"/>
    <w:rsid w:val="00F46FDF"/>
    <w:rsid w:val="00F54A8D"/>
    <w:rsid w:val="00F55E52"/>
    <w:rsid w:val="00F86E8C"/>
    <w:rsid w:val="00F933B7"/>
    <w:rsid w:val="00F94E18"/>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709EC9-06C6-44B1-A170-58203E1B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UnresolvedMention">
    <w:name w:val="Unresolved Mention"/>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F933B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933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30216">
      <w:bodyDiv w:val="1"/>
      <w:marLeft w:val="0"/>
      <w:marRight w:val="0"/>
      <w:marTop w:val="0"/>
      <w:marBottom w:val="0"/>
      <w:divBdr>
        <w:top w:val="none" w:sz="0" w:space="0" w:color="auto"/>
        <w:left w:val="none" w:sz="0" w:space="0" w:color="auto"/>
        <w:bottom w:val="none" w:sz="0" w:space="0" w:color="auto"/>
        <w:right w:val="none" w:sz="0" w:space="0" w:color="auto"/>
      </w:divBdr>
    </w:div>
    <w:div w:id="291905490">
      <w:bodyDiv w:val="1"/>
      <w:marLeft w:val="0"/>
      <w:marRight w:val="0"/>
      <w:marTop w:val="0"/>
      <w:marBottom w:val="0"/>
      <w:divBdr>
        <w:top w:val="none" w:sz="0" w:space="0" w:color="auto"/>
        <w:left w:val="none" w:sz="0" w:space="0" w:color="auto"/>
        <w:bottom w:val="none" w:sz="0" w:space="0" w:color="auto"/>
        <w:right w:val="none" w:sz="0" w:space="0" w:color="auto"/>
      </w:divBdr>
    </w:div>
    <w:div w:id="311373972">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395864581">
      <w:bodyDiv w:val="1"/>
      <w:marLeft w:val="0"/>
      <w:marRight w:val="0"/>
      <w:marTop w:val="0"/>
      <w:marBottom w:val="0"/>
      <w:divBdr>
        <w:top w:val="none" w:sz="0" w:space="0" w:color="auto"/>
        <w:left w:val="none" w:sz="0" w:space="0" w:color="auto"/>
        <w:bottom w:val="none" w:sz="0" w:space="0" w:color="auto"/>
        <w:right w:val="none" w:sz="0" w:space="0" w:color="auto"/>
      </w:divBdr>
    </w:div>
    <w:div w:id="442119112">
      <w:bodyDiv w:val="1"/>
      <w:marLeft w:val="0"/>
      <w:marRight w:val="0"/>
      <w:marTop w:val="0"/>
      <w:marBottom w:val="0"/>
      <w:divBdr>
        <w:top w:val="none" w:sz="0" w:space="0" w:color="auto"/>
        <w:left w:val="none" w:sz="0" w:space="0" w:color="auto"/>
        <w:bottom w:val="none" w:sz="0" w:space="0" w:color="auto"/>
        <w:right w:val="none" w:sz="0" w:space="0" w:color="auto"/>
      </w:divBdr>
    </w:div>
    <w:div w:id="480971754">
      <w:bodyDiv w:val="1"/>
      <w:marLeft w:val="0"/>
      <w:marRight w:val="0"/>
      <w:marTop w:val="0"/>
      <w:marBottom w:val="0"/>
      <w:divBdr>
        <w:top w:val="none" w:sz="0" w:space="0" w:color="auto"/>
        <w:left w:val="none" w:sz="0" w:space="0" w:color="auto"/>
        <w:bottom w:val="none" w:sz="0" w:space="0" w:color="auto"/>
        <w:right w:val="none" w:sz="0" w:space="0" w:color="auto"/>
      </w:divBdr>
    </w:div>
    <w:div w:id="731927704">
      <w:bodyDiv w:val="1"/>
      <w:marLeft w:val="0"/>
      <w:marRight w:val="0"/>
      <w:marTop w:val="0"/>
      <w:marBottom w:val="0"/>
      <w:divBdr>
        <w:top w:val="none" w:sz="0" w:space="0" w:color="auto"/>
        <w:left w:val="none" w:sz="0" w:space="0" w:color="auto"/>
        <w:bottom w:val="none" w:sz="0" w:space="0" w:color="auto"/>
        <w:right w:val="none" w:sz="0" w:space="0" w:color="auto"/>
      </w:divBdr>
    </w:div>
    <w:div w:id="775365263">
      <w:bodyDiv w:val="1"/>
      <w:marLeft w:val="0"/>
      <w:marRight w:val="0"/>
      <w:marTop w:val="0"/>
      <w:marBottom w:val="0"/>
      <w:divBdr>
        <w:top w:val="none" w:sz="0" w:space="0" w:color="auto"/>
        <w:left w:val="none" w:sz="0" w:space="0" w:color="auto"/>
        <w:bottom w:val="none" w:sz="0" w:space="0" w:color="auto"/>
        <w:right w:val="none" w:sz="0" w:space="0" w:color="auto"/>
      </w:divBdr>
    </w:div>
    <w:div w:id="797185862">
      <w:bodyDiv w:val="1"/>
      <w:marLeft w:val="0"/>
      <w:marRight w:val="0"/>
      <w:marTop w:val="0"/>
      <w:marBottom w:val="0"/>
      <w:divBdr>
        <w:top w:val="none" w:sz="0" w:space="0" w:color="auto"/>
        <w:left w:val="none" w:sz="0" w:space="0" w:color="auto"/>
        <w:bottom w:val="none" w:sz="0" w:space="0" w:color="auto"/>
        <w:right w:val="none" w:sz="0" w:space="0" w:color="auto"/>
      </w:divBdr>
    </w:div>
    <w:div w:id="807553821">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472013764">
      <w:bodyDiv w:val="1"/>
      <w:marLeft w:val="0"/>
      <w:marRight w:val="0"/>
      <w:marTop w:val="0"/>
      <w:marBottom w:val="0"/>
      <w:divBdr>
        <w:top w:val="none" w:sz="0" w:space="0" w:color="auto"/>
        <w:left w:val="none" w:sz="0" w:space="0" w:color="auto"/>
        <w:bottom w:val="none" w:sz="0" w:space="0" w:color="auto"/>
        <w:right w:val="none" w:sz="0" w:space="0" w:color="auto"/>
      </w:divBdr>
    </w:div>
    <w:div w:id="1719085638">
      <w:bodyDiv w:val="1"/>
      <w:marLeft w:val="0"/>
      <w:marRight w:val="0"/>
      <w:marTop w:val="0"/>
      <w:marBottom w:val="0"/>
      <w:divBdr>
        <w:top w:val="none" w:sz="0" w:space="0" w:color="auto"/>
        <w:left w:val="none" w:sz="0" w:space="0" w:color="auto"/>
        <w:bottom w:val="none" w:sz="0" w:space="0" w:color="auto"/>
        <w:right w:val="none" w:sz="0" w:space="0" w:color="auto"/>
      </w:divBdr>
    </w:div>
    <w:div w:id="193766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zbyka.ru/otechnik/Simeon_Novyj_Bogoslov/gimn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zbyka.ru/otechnik/Simeon_Solunskij/o-svjashhenstv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zbyka.ru/otechnik/Simeon_Solunskij/o-svjashhenstv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zbyka.ru/otechnik/Nil_Kavasila/o-papskom-pervenstve-i-prichinah-raznoglasij-v-tserkvah/" TargetMode="External"/><Relationship Id="rId4" Type="http://schemas.openxmlformats.org/officeDocument/2006/relationships/settings" Target="settings.xml"/><Relationship Id="rId9" Type="http://schemas.openxmlformats.org/officeDocument/2006/relationships/hyperlink" Target="https://azbyka.ru/otechnik/Panteleimon_Uspenskij/o-gimnah-prep-simeona-novogo-bogoslov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062F9-1AE2-4B43-8D88-1753D451C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17500</Words>
  <Characters>99751</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2022-11-28T07:45:00Z</cp:lastPrinted>
  <dcterms:created xsi:type="dcterms:W3CDTF">2024-09-25T09:21:00Z</dcterms:created>
  <dcterms:modified xsi:type="dcterms:W3CDTF">2024-09-25T09:21:00Z</dcterms:modified>
</cp:coreProperties>
</file>