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EE4864">
        <w:rPr>
          <w:rFonts w:ascii="Times New Roman" w:hAnsi="Times New Roman" w:cs="Times New Roman"/>
          <w:sz w:val="28"/>
          <w:szCs w:val="28"/>
        </w:rPr>
        <w:t>Религиозная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организация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-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духовная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образовательная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организация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4864">
        <w:rPr>
          <w:rFonts w:ascii="Times New Roman" w:hAnsi="Times New Roman" w:cs="Times New Roman"/>
          <w:sz w:val="28"/>
          <w:szCs w:val="28"/>
        </w:rPr>
        <w:t>Ставропольская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духовная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семинария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Ставропольской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и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Невинномысской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епархии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Русской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Православной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Церкви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4864">
        <w:rPr>
          <w:rFonts w:ascii="Times New Roman" w:hAnsi="Times New Roman" w:cs="Times New Roman"/>
          <w:sz w:val="28"/>
          <w:szCs w:val="28"/>
        </w:rPr>
        <w:cr/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УТВЕРЖДАЮ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__________________________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Митрополит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Ставропольский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и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Невинномысский,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Ректор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Ставропольской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Духовной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Семинарии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Calibri" w:eastAsia="Calibri" w:hAnsi="Calibri" w:cs="Times New Roman"/>
        </w:rPr>
      </w:pPr>
      <w:r w:rsidRPr="00EE4864">
        <w:rPr>
          <w:rFonts w:ascii="Times New Roman" w:eastAsia="Calibri" w:hAnsi="Times New Roman" w:cs="Times New Roman"/>
          <w:szCs w:val="16"/>
        </w:rPr>
        <w:t>31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августа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202</w:t>
      </w:r>
      <w:r w:rsidR="009F2B59">
        <w:rPr>
          <w:rFonts w:ascii="Times New Roman" w:eastAsia="Calibri" w:hAnsi="Times New Roman" w:cs="Times New Roman"/>
          <w:szCs w:val="16"/>
        </w:rPr>
        <w:t>3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года</w:t>
      </w:r>
    </w:p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4864" w:rsidRPr="00C56F76" w:rsidRDefault="00C56F76" w:rsidP="00EE4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F76">
        <w:rPr>
          <w:rFonts w:ascii="Times New Roman" w:hAnsi="Times New Roman" w:cs="Times New Roman"/>
          <w:b/>
          <w:sz w:val="28"/>
          <w:szCs w:val="28"/>
        </w:rPr>
        <w:t>ФИЗИЧЕСКАЯ</w:t>
      </w:r>
      <w:r w:rsidR="005361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6F76">
        <w:rPr>
          <w:rFonts w:ascii="Times New Roman" w:hAnsi="Times New Roman" w:cs="Times New Roman"/>
          <w:b/>
          <w:sz w:val="28"/>
          <w:szCs w:val="28"/>
        </w:rPr>
        <w:t>КУЛЬТУРА</w:t>
      </w:r>
      <w:r w:rsidR="005361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6F76">
        <w:rPr>
          <w:rFonts w:ascii="Times New Roman" w:hAnsi="Times New Roman" w:cs="Times New Roman"/>
          <w:b/>
          <w:sz w:val="28"/>
          <w:szCs w:val="28"/>
        </w:rPr>
        <w:t>И</w:t>
      </w:r>
      <w:r w:rsidR="005361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6F76">
        <w:rPr>
          <w:rFonts w:ascii="Times New Roman" w:hAnsi="Times New Roman" w:cs="Times New Roman"/>
          <w:b/>
          <w:sz w:val="28"/>
          <w:szCs w:val="28"/>
        </w:rPr>
        <w:t>СПОРТ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7"/>
        <w:gridCol w:w="5866"/>
      </w:tblGrid>
      <w:tr w:rsidR="00EE4864" w:rsidRPr="00EE4864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:rsidR="00EE4864" w:rsidRDefault="00EE4864" w:rsidP="00EE4864">
            <w:pPr>
              <w:widowControl w:val="0"/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>Рабочая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>программа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>дисциплины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>(модуля)</w:t>
            </w:r>
          </w:p>
          <w:p w:rsidR="00EE4864" w:rsidRPr="00EE4864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:rsidTr="003A5B15">
        <w:trPr>
          <w:trHeight w:hRule="exact" w:val="624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Закреплена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кафедрой</w:t>
            </w:r>
          </w:p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Учебный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план:</w:t>
            </w:r>
          </w:p>
        </w:tc>
        <w:tc>
          <w:tcPr>
            <w:tcW w:w="5866" w:type="dxa"/>
            <w:shd w:val="clear" w:color="auto" w:fill="auto"/>
          </w:tcPr>
          <w:p w:rsidR="006D0545" w:rsidRDefault="006D0545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6D0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Церковно-практических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6D0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дисциплин</w:t>
            </w:r>
          </w:p>
          <w:p w:rsidR="00EE4864" w:rsidRPr="00EE4864" w:rsidRDefault="00AF6BE2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202</w:t>
            </w:r>
            <w:r w:rsidR="00EF458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</w:tr>
      <w:tr w:rsidR="00EE4864" w:rsidRPr="00EE4864" w:rsidTr="003A5B15">
        <w:trPr>
          <w:trHeight w:hRule="exact" w:val="350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Титул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учебного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плана: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Направление: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48.03.01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Теология</w:t>
            </w:r>
          </w:p>
        </w:tc>
      </w:tr>
      <w:tr w:rsidR="00EE4864" w:rsidRPr="00EE4864" w:rsidTr="003A5B15">
        <w:trPr>
          <w:trHeight w:hRule="exact" w:val="302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Практическая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теология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Православия</w:t>
            </w:r>
          </w:p>
        </w:tc>
      </w:tr>
      <w:tr w:rsidR="00EE4864" w:rsidRPr="00EE4864" w:rsidTr="003A5B15">
        <w:trPr>
          <w:trHeight w:hRule="exact" w:val="408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Квалификация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Бакалавр</w:t>
            </w:r>
          </w:p>
        </w:tc>
      </w:tr>
      <w:tr w:rsidR="00EE4864" w:rsidRPr="00EE4864" w:rsidTr="003A5B15">
        <w:trPr>
          <w:trHeight w:hRule="exact" w:val="432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Форма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обучения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очная</w:t>
            </w:r>
          </w:p>
        </w:tc>
      </w:tr>
      <w:tr w:rsidR="00EE4864" w:rsidRPr="00EE4864" w:rsidTr="003A5B15">
        <w:trPr>
          <w:trHeight w:hRule="exact" w:val="494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Общая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трудоемкость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ЗЕТ</w:t>
            </w:r>
          </w:p>
        </w:tc>
      </w:tr>
      <w:tr w:rsidR="00EE4864" w:rsidRPr="00EE4864" w:rsidTr="003A5B15">
        <w:trPr>
          <w:trHeight w:hRule="exact" w:val="446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учебному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плану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6D0545" w:rsidP="00EE4864">
            <w:pPr>
              <w:widowControl w:val="0"/>
              <w:tabs>
                <w:tab w:val="left" w:pos="3463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72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Виды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контроля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семестрах</w:t>
            </w:r>
          </w:p>
        </w:tc>
      </w:tr>
      <w:tr w:rsidR="00EE4864" w:rsidRPr="00EE4864" w:rsidTr="006D0545">
        <w:trPr>
          <w:trHeight w:hRule="exact" w:val="245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том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числе:</w:t>
            </w:r>
          </w:p>
        </w:tc>
        <w:tc>
          <w:tcPr>
            <w:tcW w:w="5866" w:type="dxa"/>
            <w:shd w:val="clear" w:color="auto" w:fill="auto"/>
          </w:tcPr>
          <w:p w:rsidR="00EE4864" w:rsidRPr="00EE4864" w:rsidRDefault="00EE4864" w:rsidP="000210CD">
            <w:pPr>
              <w:widowControl w:val="0"/>
              <w:spacing w:after="0" w:line="240" w:lineRule="auto"/>
              <w:ind w:right="114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  <w:tr w:rsidR="00EE4864" w:rsidRPr="00EE4864" w:rsidTr="006D0545">
        <w:trPr>
          <w:trHeight w:hRule="exact" w:val="511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аудиторные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занятия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6D0545" w:rsidP="00EE4864">
            <w:pPr>
              <w:widowControl w:val="0"/>
              <w:tabs>
                <w:tab w:val="left" w:pos="3708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36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зачеты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  <w:p w:rsidR="00EE4864" w:rsidRPr="00EE4864" w:rsidRDefault="00EE4864" w:rsidP="000210CD">
            <w:pPr>
              <w:widowControl w:val="0"/>
              <w:tabs>
                <w:tab w:val="left" w:pos="3684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зачеты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оценкой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="006D054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</w:tr>
      <w:tr w:rsidR="00EE4864" w:rsidRPr="00EE4864" w:rsidTr="006D0545">
        <w:trPr>
          <w:trHeight w:hRule="exact" w:val="206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самостоятельная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работа</w:t>
            </w:r>
          </w:p>
        </w:tc>
        <w:tc>
          <w:tcPr>
            <w:tcW w:w="5866" w:type="dxa"/>
            <w:shd w:val="clear" w:color="auto" w:fill="auto"/>
          </w:tcPr>
          <w:p w:rsidR="00EE4864" w:rsidRPr="00EE4864" w:rsidRDefault="006D0545" w:rsidP="00EE4864">
            <w:pPr>
              <w:widowControl w:val="0"/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28</w:t>
            </w:r>
          </w:p>
        </w:tc>
      </w:tr>
      <w:tr w:rsidR="00EE4864" w:rsidRPr="00EE4864" w:rsidTr="003A5B15">
        <w:trPr>
          <w:trHeight w:hRule="exact" w:val="254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контроль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6D0545" w:rsidP="00EE4864">
            <w:pPr>
              <w:widowControl w:val="0"/>
              <w:spacing w:after="0" w:line="240" w:lineRule="auto"/>
              <w:ind w:left="10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8</w:t>
            </w:r>
          </w:p>
        </w:tc>
      </w:tr>
    </w:tbl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Ставрополь,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F2B59">
        <w:rPr>
          <w:rFonts w:ascii="Times New Roman" w:hAnsi="Times New Roman" w:cs="Times New Roman"/>
          <w:sz w:val="28"/>
          <w:szCs w:val="28"/>
        </w:rPr>
        <w:t>3</w:t>
      </w:r>
    </w:p>
    <w:p w:rsidR="007B301F" w:rsidRDefault="007B30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Программу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составил(и):</w:t>
      </w:r>
    </w:p>
    <w:p w:rsidR="006D0545" w:rsidRPr="006D0545" w:rsidRDefault="006D0545" w:rsidP="00D84B52">
      <w:pPr>
        <w:widowControl w:val="0"/>
        <w:spacing w:after="0" w:line="240" w:lineRule="auto"/>
        <w:ind w:firstLine="280"/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</w:pPr>
      <w:r w:rsidRPr="006D0545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Сухобок</w:t>
      </w:r>
      <w:r w:rsidR="00536129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 </w:t>
      </w:r>
      <w:r w:rsidRPr="006D0545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Максим</w:t>
      </w:r>
      <w:r w:rsidR="00536129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 </w:t>
      </w:r>
      <w:r w:rsidRPr="006D0545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Леонидович,</w:t>
      </w:r>
      <w:r w:rsidR="00536129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 </w:t>
      </w:r>
      <w:r w:rsidR="000843CA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старший </w:t>
      </w:r>
      <w:r w:rsidRPr="006D0545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преподаватель</w:t>
      </w:r>
    </w:p>
    <w:p w:rsidR="006D0545" w:rsidRDefault="006D0545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D0545" w:rsidRDefault="006D0545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программа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дисциплины</w:t>
      </w:r>
    </w:p>
    <w:p w:rsidR="00811219" w:rsidRDefault="00811219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1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Физическая культура и спорт</w:t>
      </w:r>
    </w:p>
    <w:p w:rsidR="00811219" w:rsidRDefault="00811219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D84B52" w:rsidRPr="00D761F4" w:rsidRDefault="009F2B59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Разработана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соответствии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ФГОС:</w:t>
      </w:r>
    </w:p>
    <w:p w:rsidR="00D84B52" w:rsidRPr="00D84B52" w:rsidRDefault="00D84B52" w:rsidP="00D84B52">
      <w:pPr>
        <w:widowControl w:val="0"/>
        <w:spacing w:after="300" w:line="240" w:lineRule="auto"/>
        <w:ind w:left="280" w:firstLine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Федеральный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государственный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образовательный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стандарт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высшего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образования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бакалавриат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направлению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подготовки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48.03.01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Теология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(приказ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России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25.08.2020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г.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1110)</w:t>
      </w:r>
    </w:p>
    <w:p w:rsidR="009F2B59" w:rsidRPr="00D761F4" w:rsidRDefault="009F2B59" w:rsidP="009F2B59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Составлена на основании учебного плана:</w:t>
      </w:r>
    </w:p>
    <w:p w:rsidR="009F2B59" w:rsidRPr="00D761F4" w:rsidRDefault="009F2B59" w:rsidP="009F2B59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Направление: 48.03.01 Теология</w:t>
      </w:r>
    </w:p>
    <w:p w:rsidR="009F2B59" w:rsidRDefault="009F2B59" w:rsidP="009F2B59">
      <w:pPr>
        <w:widowControl w:val="0"/>
        <w:tabs>
          <w:tab w:val="left" w:pos="5608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Профиль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одготовки: Православная теологи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утвержденного учёным советом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Ставропольской духовной семинарии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.06.202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протокол № 3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123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</w:p>
    <w:p w:rsidR="009F2B59" w:rsidRDefault="009F2B59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программа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одобрена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заседании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кафедры</w:t>
      </w:r>
    </w:p>
    <w:p w:rsidR="006D0545" w:rsidRDefault="006D0545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6D05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Церковно-практических</w:t>
      </w:r>
      <w:r w:rsidR="005361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D05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дисциплин</w:t>
      </w:r>
    </w:p>
    <w:p w:rsidR="007601AA" w:rsidRDefault="007601AA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7601AA" w:rsidRDefault="00D84B52" w:rsidP="007601AA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73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Протокол</w:t>
      </w:r>
      <w:r w:rsidRPr="00073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073500">
        <w:rPr>
          <w:rFonts w:ascii="Times New Roman" w:hAnsi="Times New Roman" w:cs="Times New Roman"/>
          <w:sz w:val="28"/>
          <w:szCs w:val="28"/>
        </w:rPr>
        <w:t>№1 (68) от 22 августа 2023 г.</w:t>
      </w:r>
    </w:p>
    <w:p w:rsidR="000210CD" w:rsidRDefault="00D84B52" w:rsidP="007601AA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Зав.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кафедрой: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D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протоиерей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D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Василий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D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Иванович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D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Архипов</w:t>
      </w:r>
      <w:r w:rsidR="00CA4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магистр теологии</w:t>
      </w:r>
    </w:p>
    <w:p w:rsidR="00AF6BE2" w:rsidRDefault="00AF6BE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95383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F6BE2" w:rsidRDefault="00AF6BE2" w:rsidP="00AF6BE2">
          <w:pPr>
            <w:pStyle w:val="a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F6BE2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AF6BE2" w:rsidRPr="00AF6BE2" w:rsidRDefault="00AF6BE2" w:rsidP="00AF6BE2">
          <w:pPr>
            <w:rPr>
              <w:lang w:eastAsia="ru-RU"/>
            </w:rPr>
          </w:pPr>
        </w:p>
        <w:p w:rsidR="003F2A91" w:rsidRDefault="0025071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AF6BE2">
            <w:rPr>
              <w:sz w:val="24"/>
              <w:szCs w:val="24"/>
            </w:rPr>
            <w:fldChar w:fldCharType="begin"/>
          </w:r>
          <w:r w:rsidR="00AF6BE2" w:rsidRPr="00AF6BE2">
            <w:rPr>
              <w:sz w:val="24"/>
              <w:szCs w:val="24"/>
            </w:rPr>
            <w:instrText xml:space="preserve"> TOC \o "1-3" \h \z \u </w:instrText>
          </w:r>
          <w:r w:rsidRPr="00AF6BE2">
            <w:rPr>
              <w:sz w:val="24"/>
              <w:szCs w:val="24"/>
            </w:rPr>
            <w:fldChar w:fldCharType="separate"/>
          </w:r>
          <w:hyperlink w:anchor="_Toc142409258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Цель и задачи освоения дисциплины</w:t>
            </w:r>
            <w:r w:rsidR="003F2A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2A91" w:rsidRDefault="0023142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59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дисциплины в структуре образовательной программы</w:t>
            </w:r>
            <w:r w:rsidR="003F2A91">
              <w:rPr>
                <w:noProof/>
                <w:webHidden/>
              </w:rPr>
              <w:tab/>
            </w:r>
            <w:r w:rsidR="00250711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_Toc142409259 \h </w:instrText>
            </w:r>
            <w:r w:rsidR="00250711">
              <w:rPr>
                <w:noProof/>
                <w:webHidden/>
              </w:rPr>
            </w:r>
            <w:r w:rsidR="00250711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4</w:t>
            </w:r>
            <w:r w:rsidR="00250711">
              <w:rPr>
                <w:noProof/>
                <w:webHidden/>
              </w:rPr>
              <w:fldChar w:fldCharType="end"/>
            </w:r>
          </w:hyperlink>
        </w:p>
        <w:p w:rsidR="003F2A91" w:rsidRDefault="0023142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0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Компетенции обучающегося, формируемые в результате изучения дисциплины</w:t>
            </w:r>
            <w:r w:rsidR="003F2A91">
              <w:rPr>
                <w:noProof/>
                <w:webHidden/>
              </w:rPr>
              <w:tab/>
            </w:r>
            <w:r w:rsidR="00250711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_Toc142409260 \h </w:instrText>
            </w:r>
            <w:r w:rsidR="00250711">
              <w:rPr>
                <w:noProof/>
                <w:webHidden/>
              </w:rPr>
            </w:r>
            <w:r w:rsidR="00250711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4</w:t>
            </w:r>
            <w:r w:rsidR="00250711">
              <w:rPr>
                <w:noProof/>
                <w:webHidden/>
              </w:rPr>
              <w:fldChar w:fldCharType="end"/>
            </w:r>
          </w:hyperlink>
        </w:p>
        <w:p w:rsidR="003F2A91" w:rsidRDefault="0023142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1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и содержание лекций</w:t>
            </w:r>
            <w:r w:rsidR="003F2A91">
              <w:rPr>
                <w:noProof/>
                <w:webHidden/>
              </w:rPr>
              <w:tab/>
            </w:r>
            <w:r w:rsidR="00250711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_Toc142409261 \h </w:instrText>
            </w:r>
            <w:r w:rsidR="00250711">
              <w:rPr>
                <w:noProof/>
                <w:webHidden/>
              </w:rPr>
            </w:r>
            <w:r w:rsidR="00250711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5</w:t>
            </w:r>
            <w:r w:rsidR="00250711">
              <w:rPr>
                <w:noProof/>
                <w:webHidden/>
              </w:rPr>
              <w:fldChar w:fldCharType="end"/>
            </w:r>
          </w:hyperlink>
        </w:p>
        <w:p w:rsidR="003F2A91" w:rsidRDefault="0023142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2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практических занятий</w:t>
            </w:r>
            <w:r w:rsidR="003F2A91">
              <w:rPr>
                <w:noProof/>
                <w:webHidden/>
              </w:rPr>
              <w:tab/>
            </w:r>
            <w:r w:rsidR="00250711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_Toc142409262 \h </w:instrText>
            </w:r>
            <w:r w:rsidR="00250711">
              <w:rPr>
                <w:noProof/>
                <w:webHidden/>
              </w:rPr>
            </w:r>
            <w:r w:rsidR="00250711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5</w:t>
            </w:r>
            <w:r w:rsidR="00250711">
              <w:rPr>
                <w:noProof/>
                <w:webHidden/>
              </w:rPr>
              <w:fldChar w:fldCharType="end"/>
            </w:r>
          </w:hyperlink>
        </w:p>
        <w:p w:rsidR="003F2A91" w:rsidRDefault="0023142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3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самостоятельной работы студента</w:t>
            </w:r>
            <w:r w:rsidR="003F2A91">
              <w:rPr>
                <w:noProof/>
                <w:webHidden/>
              </w:rPr>
              <w:tab/>
            </w:r>
            <w:r w:rsidR="00250711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_Toc142409263 \h </w:instrText>
            </w:r>
            <w:r w:rsidR="00250711">
              <w:rPr>
                <w:noProof/>
                <w:webHidden/>
              </w:rPr>
            </w:r>
            <w:r w:rsidR="00250711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6</w:t>
            </w:r>
            <w:r w:rsidR="00250711">
              <w:rPr>
                <w:noProof/>
                <w:webHidden/>
              </w:rPr>
              <w:fldChar w:fldCharType="end"/>
            </w:r>
          </w:hyperlink>
        </w:p>
        <w:p w:rsidR="003F2A91" w:rsidRDefault="0023142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4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7.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Тематика и вопросы к практическим занятиям</w:t>
            </w:r>
            <w:r w:rsidR="003F2A91">
              <w:rPr>
                <w:noProof/>
                <w:webHidden/>
              </w:rPr>
              <w:tab/>
            </w:r>
            <w:r w:rsidR="00250711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_Toc142409264 \h </w:instrText>
            </w:r>
            <w:r w:rsidR="00250711">
              <w:rPr>
                <w:noProof/>
                <w:webHidden/>
              </w:rPr>
            </w:r>
            <w:r w:rsidR="00250711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6</w:t>
            </w:r>
            <w:r w:rsidR="00250711">
              <w:rPr>
                <w:noProof/>
                <w:webHidden/>
              </w:rPr>
              <w:fldChar w:fldCharType="end"/>
            </w:r>
          </w:hyperlink>
        </w:p>
        <w:p w:rsidR="003F2A91" w:rsidRDefault="0023142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5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Методические рекомендации для студентов по изучению дисциплины</w:t>
            </w:r>
            <w:r w:rsidR="003F2A91">
              <w:rPr>
                <w:noProof/>
                <w:webHidden/>
              </w:rPr>
              <w:tab/>
            </w:r>
            <w:r w:rsidR="00250711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_Toc142409265 \h </w:instrText>
            </w:r>
            <w:r w:rsidR="00250711">
              <w:rPr>
                <w:noProof/>
                <w:webHidden/>
              </w:rPr>
            </w:r>
            <w:r w:rsidR="00250711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10</w:t>
            </w:r>
            <w:r w:rsidR="00250711">
              <w:rPr>
                <w:noProof/>
                <w:webHidden/>
              </w:rPr>
              <w:fldChar w:fldCharType="end"/>
            </w:r>
          </w:hyperlink>
        </w:p>
        <w:p w:rsidR="003F2A91" w:rsidRDefault="0023142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6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9.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Фонд оценочных средств</w:t>
            </w:r>
            <w:r w:rsidR="003F2A91">
              <w:rPr>
                <w:noProof/>
                <w:webHidden/>
              </w:rPr>
              <w:tab/>
            </w:r>
            <w:r w:rsidR="00250711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_Toc142409266 \h </w:instrText>
            </w:r>
            <w:r w:rsidR="00250711">
              <w:rPr>
                <w:noProof/>
                <w:webHidden/>
              </w:rPr>
            </w:r>
            <w:r w:rsidR="00250711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11</w:t>
            </w:r>
            <w:r w:rsidR="00250711">
              <w:rPr>
                <w:noProof/>
                <w:webHidden/>
              </w:rPr>
              <w:fldChar w:fldCharType="end"/>
            </w:r>
          </w:hyperlink>
        </w:p>
        <w:p w:rsidR="003F2A91" w:rsidRDefault="0023142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7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10.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Промежуточная аттестация</w:t>
            </w:r>
            <w:r w:rsidR="003F2A91">
              <w:rPr>
                <w:noProof/>
                <w:webHidden/>
              </w:rPr>
              <w:tab/>
            </w:r>
            <w:r w:rsidR="00250711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_Toc142409267 \h </w:instrText>
            </w:r>
            <w:r w:rsidR="00250711">
              <w:rPr>
                <w:noProof/>
                <w:webHidden/>
              </w:rPr>
            </w:r>
            <w:r w:rsidR="00250711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17</w:t>
            </w:r>
            <w:r w:rsidR="00250711">
              <w:rPr>
                <w:noProof/>
                <w:webHidden/>
              </w:rPr>
              <w:fldChar w:fldCharType="end"/>
            </w:r>
          </w:hyperlink>
        </w:p>
        <w:p w:rsidR="003F2A91" w:rsidRDefault="0023142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8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11.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Учебно-методическое и информационное обеспечение дисциплины</w:t>
            </w:r>
            <w:r w:rsidR="003F2A91">
              <w:rPr>
                <w:noProof/>
                <w:webHidden/>
              </w:rPr>
              <w:tab/>
            </w:r>
            <w:r w:rsidR="00250711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_Toc142409268 \h </w:instrText>
            </w:r>
            <w:r w:rsidR="00250711">
              <w:rPr>
                <w:noProof/>
                <w:webHidden/>
              </w:rPr>
            </w:r>
            <w:r w:rsidR="00250711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18</w:t>
            </w:r>
            <w:r w:rsidR="00250711">
              <w:rPr>
                <w:noProof/>
                <w:webHidden/>
              </w:rPr>
              <w:fldChar w:fldCharType="end"/>
            </w:r>
          </w:hyperlink>
        </w:p>
        <w:p w:rsidR="003F2A91" w:rsidRDefault="0023142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9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Материально-техническое обеспечение дисциплины</w:t>
            </w:r>
            <w:r w:rsidR="003F2A91">
              <w:rPr>
                <w:noProof/>
                <w:webHidden/>
              </w:rPr>
              <w:tab/>
            </w:r>
            <w:r w:rsidR="00250711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_Toc142409269 \h </w:instrText>
            </w:r>
            <w:r w:rsidR="00250711">
              <w:rPr>
                <w:noProof/>
                <w:webHidden/>
              </w:rPr>
            </w:r>
            <w:r w:rsidR="00250711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19</w:t>
            </w:r>
            <w:r w:rsidR="00250711">
              <w:rPr>
                <w:noProof/>
                <w:webHidden/>
              </w:rPr>
              <w:fldChar w:fldCharType="end"/>
            </w:r>
          </w:hyperlink>
        </w:p>
        <w:p w:rsidR="00AF6BE2" w:rsidRDefault="00250711">
          <w:r w:rsidRPr="00AF6BE2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AF6BE2" w:rsidRDefault="00AF6BE2" w:rsidP="00D84B52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31109" w:rsidRDefault="0093110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p w:rsidR="00931109" w:rsidRPr="00AF6BE2" w:rsidRDefault="00931109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0" w:name="_Toc142409258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Цель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задачи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освоения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дисциплины</w:t>
      </w:r>
      <w:bookmarkEnd w:id="0"/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6D0545" w:rsidRPr="006D0545" w:rsidRDefault="006D0545" w:rsidP="006D05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D0545">
        <w:rPr>
          <w:rFonts w:ascii="Times New Roman" w:eastAsia="Times New Roman" w:hAnsi="Times New Roman" w:cs="Times New Roman"/>
          <w:lang w:eastAsia="ru-RU"/>
        </w:rPr>
        <w:t>Целью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освоения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дисциплины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«Физическая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культура</w:t>
      </w:r>
      <w:r w:rsidR="009D1E5A">
        <w:rPr>
          <w:rFonts w:ascii="Times New Roman" w:eastAsia="Times New Roman" w:hAnsi="Times New Roman" w:cs="Times New Roman"/>
          <w:lang w:eastAsia="ru-RU"/>
        </w:rPr>
        <w:t xml:space="preserve"> и спорт</w:t>
      </w:r>
      <w:r w:rsidRPr="006D0545">
        <w:rPr>
          <w:rFonts w:ascii="Times New Roman" w:eastAsia="Times New Roman" w:hAnsi="Times New Roman" w:cs="Times New Roman"/>
          <w:lang w:eastAsia="ru-RU"/>
        </w:rPr>
        <w:t>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является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формирование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студентов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Семинарии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способности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направленного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использования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разнообразных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средств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физической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культуры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спорта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сохранения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укрепления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здоровья,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психофизической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подготовки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самоподготовки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будущей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профессиональной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деятельности.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D0545" w:rsidRPr="006D0545" w:rsidRDefault="006D0545" w:rsidP="006D05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D0545">
        <w:rPr>
          <w:rFonts w:ascii="Times New Roman" w:eastAsia="Times New Roman" w:hAnsi="Times New Roman" w:cs="Times New Roman"/>
          <w:lang w:eastAsia="ru-RU"/>
        </w:rPr>
        <w:t>Задачами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освоения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данной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дисциплины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являются: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D0545" w:rsidRPr="006D0545" w:rsidRDefault="006D0545" w:rsidP="006D05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D0545">
        <w:rPr>
          <w:rFonts w:ascii="Times New Roman" w:eastAsia="Times New Roman" w:hAnsi="Times New Roman" w:cs="Times New Roman"/>
          <w:lang w:eastAsia="ru-RU"/>
        </w:rPr>
        <w:t>•</w:t>
      </w:r>
      <w:r w:rsidRPr="006D0545">
        <w:rPr>
          <w:rFonts w:ascii="Times New Roman" w:eastAsia="Times New Roman" w:hAnsi="Times New Roman" w:cs="Times New Roman"/>
          <w:lang w:eastAsia="ru-RU"/>
        </w:rPr>
        <w:tab/>
        <w:t>осознать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роль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значение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регулярных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занятий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физической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культурой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общекультурной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профессиональной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подготовке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студентов;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D0545" w:rsidRPr="006D0545" w:rsidRDefault="006D0545" w:rsidP="006D05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D0545">
        <w:rPr>
          <w:rFonts w:ascii="Times New Roman" w:eastAsia="Times New Roman" w:hAnsi="Times New Roman" w:cs="Times New Roman"/>
          <w:lang w:eastAsia="ru-RU"/>
        </w:rPr>
        <w:t>•</w:t>
      </w:r>
      <w:r w:rsidRPr="006D0545">
        <w:rPr>
          <w:rFonts w:ascii="Times New Roman" w:eastAsia="Times New Roman" w:hAnsi="Times New Roman" w:cs="Times New Roman"/>
          <w:lang w:eastAsia="ru-RU"/>
        </w:rPr>
        <w:tab/>
        <w:t>уметь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применять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свои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теоретические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знания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из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области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физической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культуры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поддержания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здоровья,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31109" w:rsidRPr="006D0545" w:rsidRDefault="006D0545" w:rsidP="006D05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D0545">
        <w:rPr>
          <w:rFonts w:ascii="Times New Roman" w:eastAsia="Times New Roman" w:hAnsi="Times New Roman" w:cs="Times New Roman"/>
          <w:lang w:eastAsia="ru-RU"/>
        </w:rPr>
        <w:t>•</w:t>
      </w:r>
      <w:r w:rsidRPr="006D0545">
        <w:rPr>
          <w:rFonts w:ascii="Times New Roman" w:eastAsia="Times New Roman" w:hAnsi="Times New Roman" w:cs="Times New Roman"/>
          <w:lang w:eastAsia="ru-RU"/>
        </w:rPr>
        <w:tab/>
        <w:t>осуществлять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индивидуальный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выбор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занятий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спортом.</w:t>
      </w:r>
    </w:p>
    <w:p w:rsidR="00931109" w:rsidRPr="006D0545" w:rsidRDefault="00931109" w:rsidP="009311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31109" w:rsidRPr="006D0545" w:rsidRDefault="00931109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" w:name="_Toc142409259"/>
      <w:r w:rsidRPr="006D054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Место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дисциплины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структуре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образовательной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программы</w:t>
      </w:r>
      <w:bookmarkEnd w:id="1"/>
    </w:p>
    <w:p w:rsidR="006D0545" w:rsidRPr="00652397" w:rsidRDefault="006D0545" w:rsidP="009311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52397">
        <w:rPr>
          <w:rFonts w:ascii="Times New Roman" w:eastAsia="Times New Roman" w:hAnsi="Times New Roman" w:cs="Times New Roman"/>
          <w:lang w:eastAsia="ru-RU"/>
        </w:rPr>
        <w:t>Учебная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дисциплина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«Физическая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культура</w:t>
      </w:r>
      <w:r w:rsidR="009D1E5A">
        <w:rPr>
          <w:rFonts w:ascii="Times New Roman" w:eastAsia="Times New Roman" w:hAnsi="Times New Roman" w:cs="Times New Roman"/>
          <w:lang w:eastAsia="ru-RU"/>
        </w:rPr>
        <w:t xml:space="preserve"> и спорт</w:t>
      </w:r>
      <w:r w:rsidRPr="00652397">
        <w:rPr>
          <w:rFonts w:ascii="Times New Roman" w:eastAsia="Times New Roman" w:hAnsi="Times New Roman" w:cs="Times New Roman"/>
          <w:lang w:eastAsia="ru-RU"/>
        </w:rPr>
        <w:t>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(Б1.О.14.02)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входит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Базовую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часть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Блока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1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ООП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направлению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подготовки: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48.03.01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Теология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(Практическая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теология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Православия)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квалификация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«Бакалавр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652397">
        <w:rPr>
          <w:rFonts w:ascii="Times New Roman" w:eastAsia="Times New Roman" w:hAnsi="Times New Roman" w:cs="Times New Roman"/>
          <w:lang w:eastAsia="ru-RU"/>
        </w:rPr>
        <w:t>теологии»,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изучается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протяжении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2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5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семестров.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изучения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дисциплины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необходимы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компетенции,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сформированные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обучающихся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результате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обучения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средней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школе.</w:t>
      </w:r>
    </w:p>
    <w:p w:rsidR="00652397" w:rsidRPr="00572B51" w:rsidRDefault="00652397" w:rsidP="006523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72B51">
        <w:rPr>
          <w:rFonts w:ascii="Times New Roman" w:eastAsia="Times New Roman" w:hAnsi="Times New Roman" w:cs="Times New Roman"/>
          <w:lang w:eastAsia="ru-RU"/>
        </w:rPr>
        <w:t>Данная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дисциплина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изучается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во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взаимосвязи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со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следующими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дисциплинами:</w:t>
      </w:r>
    </w:p>
    <w:p w:rsidR="00652397" w:rsidRPr="00572B51" w:rsidRDefault="00652397" w:rsidP="006523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72B51">
        <w:rPr>
          <w:rFonts w:ascii="Times New Roman" w:eastAsia="Times New Roman" w:hAnsi="Times New Roman" w:cs="Times New Roman"/>
          <w:lang w:eastAsia="ru-RU"/>
        </w:rPr>
        <w:t>•</w:t>
      </w:r>
      <w:r w:rsidRPr="00572B51">
        <w:rPr>
          <w:rFonts w:ascii="Times New Roman" w:eastAsia="Times New Roman" w:hAnsi="Times New Roman" w:cs="Times New Roman"/>
          <w:lang w:eastAsia="ru-RU"/>
        </w:rPr>
        <w:tab/>
        <w:t>«Физическая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культура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спорт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(футбол)»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(дисциплина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выбору);</w:t>
      </w:r>
    </w:p>
    <w:p w:rsidR="00652397" w:rsidRPr="00572B51" w:rsidRDefault="00652397" w:rsidP="006523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72B51">
        <w:rPr>
          <w:rFonts w:ascii="Times New Roman" w:eastAsia="Times New Roman" w:hAnsi="Times New Roman" w:cs="Times New Roman"/>
          <w:lang w:eastAsia="ru-RU"/>
        </w:rPr>
        <w:t>•</w:t>
      </w:r>
      <w:r w:rsidRPr="00572B51">
        <w:rPr>
          <w:rFonts w:ascii="Times New Roman" w:eastAsia="Times New Roman" w:hAnsi="Times New Roman" w:cs="Times New Roman"/>
          <w:lang w:eastAsia="ru-RU"/>
        </w:rPr>
        <w:tab/>
        <w:t>«Физическая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культура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спорт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(</w:t>
      </w:r>
      <w:r w:rsidR="008374A1">
        <w:rPr>
          <w:rFonts w:ascii="Times New Roman" w:eastAsia="Times New Roman" w:hAnsi="Times New Roman" w:cs="Times New Roman"/>
          <w:lang w:eastAsia="ru-RU"/>
        </w:rPr>
        <w:t>волейбол</w:t>
      </w:r>
      <w:r w:rsidRPr="00572B51">
        <w:rPr>
          <w:rFonts w:ascii="Times New Roman" w:eastAsia="Times New Roman" w:hAnsi="Times New Roman" w:cs="Times New Roman"/>
          <w:lang w:eastAsia="ru-RU"/>
        </w:rPr>
        <w:t>)»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(дисциплина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выбору)</w:t>
      </w:r>
      <w:r w:rsidR="00572B51" w:rsidRPr="00572B51">
        <w:rPr>
          <w:rFonts w:ascii="Times New Roman" w:eastAsia="Times New Roman" w:hAnsi="Times New Roman" w:cs="Times New Roman"/>
          <w:lang w:eastAsia="ru-RU"/>
        </w:rPr>
        <w:t>.</w:t>
      </w:r>
    </w:p>
    <w:p w:rsidR="00931109" w:rsidRPr="0039165B" w:rsidRDefault="00931109" w:rsidP="009311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31109" w:rsidRPr="00AF6BE2" w:rsidRDefault="00931109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" w:name="_Toc142409260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Компетенции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обучающегося,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формируемые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результате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изучения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дисциплины</w:t>
      </w:r>
      <w:bookmarkEnd w:id="2"/>
    </w:p>
    <w:p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22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3"/>
        <w:gridCol w:w="2293"/>
        <w:gridCol w:w="4936"/>
      </w:tblGrid>
      <w:tr w:rsidR="00D761F4" w:rsidRPr="0039165B" w:rsidTr="00FE3943">
        <w:trPr>
          <w:trHeight w:val="270"/>
        </w:trPr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61F4" w:rsidRPr="00C5107D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Код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компетенции</w:t>
            </w:r>
          </w:p>
        </w:tc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652397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Индикаторы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достижения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компетенц</w:t>
            </w:r>
            <w:r w:rsidRPr="00FF72EB">
              <w:rPr>
                <w:rFonts w:ascii="Times New Roman" w:eastAsia="Times New Roman" w:hAnsi="Times New Roman" w:cs="Times New Roman"/>
                <w:b/>
                <w:bCs/>
              </w:rPr>
              <w:t>ий</w:t>
            </w:r>
          </w:p>
        </w:tc>
        <w:tc>
          <w:tcPr>
            <w:tcW w:w="49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C5107D" w:rsidRDefault="00FE3943" w:rsidP="00FE3943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Планируемые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результаты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обучения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по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дисциплине</w:t>
            </w:r>
          </w:p>
        </w:tc>
      </w:tr>
      <w:tr w:rsidR="00652397" w:rsidRPr="0039165B" w:rsidTr="009F2B59">
        <w:trPr>
          <w:trHeight w:val="449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УК-7</w:t>
            </w:r>
          </w:p>
          <w:p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Способен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поддерживать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должный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уровень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подготовленности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обеспечения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полноценной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социальной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профессиональной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УК-7.1</w:t>
            </w:r>
          </w:p>
          <w:p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Поддерживает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должный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уровень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подготовленности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обеспечения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полноценной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профессиональной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деятельности.</w:t>
            </w:r>
          </w:p>
        </w:tc>
        <w:tc>
          <w:tcPr>
            <w:tcW w:w="493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397" w:rsidRPr="00652397" w:rsidRDefault="00652397" w:rsidP="0065239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652397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="005361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роль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культуры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общекультурной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профессиональной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подготовке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студентов;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роль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социально-биологических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основ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культуры;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роль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оздоровительных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систем;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роль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профессионально-прикладной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подготовки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студентов.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52397" w:rsidRPr="00652397" w:rsidRDefault="00652397" w:rsidP="0065239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652397">
              <w:rPr>
                <w:rFonts w:ascii="Times New Roman" w:eastAsia="Times New Roman" w:hAnsi="Times New Roman" w:cs="Times New Roman"/>
                <w:b/>
              </w:rPr>
              <w:t>Уметь:</w:t>
            </w:r>
            <w:r w:rsidR="005361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применять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свои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знания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области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теории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культуры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спорта;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умения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самостоятельного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занятия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культурой;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сформировать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технико-тактической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подготовки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видам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спорта;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творчески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полученные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знания,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умения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процессе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своей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жизни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профессиональной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деятельности;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беречь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укреплять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свое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здоровье,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психическое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благополучие,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индивидуальный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занятий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спортом.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52397" w:rsidRPr="00652397" w:rsidRDefault="00652397" w:rsidP="0065239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652397">
              <w:rPr>
                <w:rFonts w:ascii="Times New Roman" w:eastAsia="Times New Roman" w:hAnsi="Times New Roman" w:cs="Times New Roman"/>
                <w:b/>
              </w:rPr>
              <w:t>Владеть:</w:t>
            </w:r>
          </w:p>
          <w:p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средствами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методами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укрепления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индивидуального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здоровья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физического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самосовершенствования.</w:t>
            </w:r>
          </w:p>
        </w:tc>
      </w:tr>
      <w:tr w:rsidR="00652397" w:rsidRPr="0039165B" w:rsidTr="009F2B59">
        <w:trPr>
          <w:trHeight w:val="449"/>
        </w:trPr>
        <w:tc>
          <w:tcPr>
            <w:tcW w:w="22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УК-7.2</w:t>
            </w:r>
          </w:p>
          <w:p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Соблюдает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нормы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здорового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образа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жизни.</w:t>
            </w:r>
          </w:p>
        </w:tc>
        <w:tc>
          <w:tcPr>
            <w:tcW w:w="493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1109" w:rsidRPr="0039165B" w:rsidRDefault="00931109" w:rsidP="009311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1109" w:rsidRDefault="00931109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3" w:name="_Toc142409261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содержание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лекций</w:t>
      </w:r>
      <w:bookmarkEnd w:id="3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39"/>
        <w:gridCol w:w="851"/>
        <w:gridCol w:w="1559"/>
        <w:gridCol w:w="2551"/>
      </w:tblGrid>
      <w:tr w:rsidR="009F2B59" w:rsidRPr="0039165B" w:rsidTr="009F2B59">
        <w:tc>
          <w:tcPr>
            <w:tcW w:w="534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№</w:t>
            </w:r>
          </w:p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139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работы</w:t>
            </w:r>
          </w:p>
        </w:tc>
        <w:tc>
          <w:tcPr>
            <w:tcW w:w="851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Обьем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часов</w:t>
            </w:r>
          </w:p>
        </w:tc>
        <w:tc>
          <w:tcPr>
            <w:tcW w:w="1559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Компетенции</w:t>
            </w:r>
          </w:p>
        </w:tc>
        <w:tc>
          <w:tcPr>
            <w:tcW w:w="2551" w:type="dxa"/>
          </w:tcPr>
          <w:p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Форма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проведения</w:t>
            </w:r>
          </w:p>
          <w:p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9F2B59" w:rsidRPr="0039165B" w:rsidTr="009F2B59">
        <w:tc>
          <w:tcPr>
            <w:tcW w:w="534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семестр</w:t>
            </w:r>
          </w:p>
        </w:tc>
        <w:tc>
          <w:tcPr>
            <w:tcW w:w="851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9F2B59" w:rsidRPr="0039165B" w:rsidTr="009F2B59">
        <w:tc>
          <w:tcPr>
            <w:tcW w:w="534" w:type="dxa"/>
          </w:tcPr>
          <w:p w:rsidR="009F2B59" w:rsidRPr="0039165B" w:rsidRDefault="009F2B59" w:rsidP="009F2B5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9F2B59" w:rsidRPr="00572B51" w:rsidRDefault="009F2B59" w:rsidP="009F2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bCs/>
                <w:noProof/>
              </w:rPr>
              <w:t>Методы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контроля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уровня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физического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развития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и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состояния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здоровья.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Самоконтроль.</w:t>
            </w:r>
          </w:p>
        </w:tc>
        <w:tc>
          <w:tcPr>
            <w:tcW w:w="851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9F2B59" w:rsidRPr="007E0808" w:rsidRDefault="009F2B5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9F2B59" w:rsidRPr="007E0808" w:rsidRDefault="009F2B5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9F2B59" w:rsidRPr="0039165B" w:rsidRDefault="00143CFF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9F2B59" w:rsidRPr="0039165B" w:rsidTr="009F2B59">
        <w:tc>
          <w:tcPr>
            <w:tcW w:w="534" w:type="dxa"/>
          </w:tcPr>
          <w:p w:rsidR="009F2B59" w:rsidRPr="0039165B" w:rsidRDefault="009F2B59" w:rsidP="009F2B5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9F2B59" w:rsidRPr="00572B51" w:rsidRDefault="009F2B59" w:rsidP="009F2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bCs/>
                <w:noProof/>
              </w:rPr>
              <w:t>Основы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методики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оценки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и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коррекции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телосложения.</w:t>
            </w:r>
          </w:p>
        </w:tc>
        <w:tc>
          <w:tcPr>
            <w:tcW w:w="851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9F2B59" w:rsidRPr="007E0808" w:rsidRDefault="009F2B5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9F2B59" w:rsidRPr="0039165B" w:rsidRDefault="00143CFF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9F2B59" w:rsidRPr="0039165B" w:rsidTr="009F2B59">
        <w:tc>
          <w:tcPr>
            <w:tcW w:w="534" w:type="dxa"/>
          </w:tcPr>
          <w:p w:rsidR="009F2B59" w:rsidRPr="0039165B" w:rsidRDefault="009F2B59" w:rsidP="009F2B5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9F2B59" w:rsidRPr="00572B51" w:rsidRDefault="009F2B59" w:rsidP="009F2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bCs/>
                <w:noProof/>
              </w:rPr>
              <w:t>Требования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к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составлению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индивидуальных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программ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занятий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физическими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упражнениями.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Индивидуальны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план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тренировок.</w:t>
            </w:r>
          </w:p>
        </w:tc>
        <w:tc>
          <w:tcPr>
            <w:tcW w:w="851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9F2B59" w:rsidRPr="007E0808" w:rsidRDefault="009F2B5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9F2B59" w:rsidRPr="0039165B" w:rsidRDefault="00143CFF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9F2B59" w:rsidRPr="0039165B" w:rsidTr="009F2B59">
        <w:tc>
          <w:tcPr>
            <w:tcW w:w="534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2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:rsidR="009F2B59" w:rsidRPr="0039165B" w:rsidRDefault="00143CFF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9F2B59" w:rsidRPr="0039165B" w:rsidTr="009F2B59">
        <w:tc>
          <w:tcPr>
            <w:tcW w:w="534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Форма контроля</w:t>
            </w:r>
          </w:p>
        </w:tc>
        <w:tc>
          <w:tcPr>
            <w:tcW w:w="851" w:type="dxa"/>
          </w:tcPr>
          <w:p w:rsidR="009F2B59" w:rsidRDefault="00143CFF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Зачет</w:t>
            </w:r>
          </w:p>
        </w:tc>
      </w:tr>
      <w:tr w:rsidR="009F2B59" w:rsidRPr="0039165B" w:rsidTr="009F2B59">
        <w:tc>
          <w:tcPr>
            <w:tcW w:w="534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5 </w:t>
            </w:r>
            <w:r w:rsidRPr="0065239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143CFF" w:rsidRPr="0039165B" w:rsidTr="009F2B59">
        <w:tc>
          <w:tcPr>
            <w:tcW w:w="534" w:type="dxa"/>
          </w:tcPr>
          <w:p w:rsidR="00143CFF" w:rsidRPr="0039165B" w:rsidRDefault="00143CFF" w:rsidP="009F2B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43CFF" w:rsidRPr="00572B51" w:rsidRDefault="00143CFF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Разминка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как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обязательный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элемент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тренировки</w:t>
            </w:r>
          </w:p>
        </w:tc>
        <w:tc>
          <w:tcPr>
            <w:tcW w:w="851" w:type="dxa"/>
          </w:tcPr>
          <w:p w:rsidR="00143CFF" w:rsidRPr="0039165B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143CFF" w:rsidRPr="007E0808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143CFF" w:rsidRPr="0039165B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143CFF" w:rsidRPr="0039165B" w:rsidRDefault="00143CFF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143CFF" w:rsidRPr="0039165B" w:rsidTr="009F2B59">
        <w:tc>
          <w:tcPr>
            <w:tcW w:w="534" w:type="dxa"/>
          </w:tcPr>
          <w:p w:rsidR="00143CFF" w:rsidRPr="0039165B" w:rsidRDefault="00143CFF" w:rsidP="009F2B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43CFF" w:rsidRPr="00143CFF" w:rsidRDefault="00143CFF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143CFF">
              <w:rPr>
                <w:rFonts w:ascii="Times New Roman" w:hAnsi="Times New Roman" w:cs="Times New Roman"/>
                <w:color w:val="000000"/>
                <w:lang w:eastAsia="ru-RU" w:bidi="ru-RU"/>
              </w:rPr>
              <w:t>Организация занятия в тренажёрном зале. Организация и проведение гимнастической тренировки.</w:t>
            </w:r>
          </w:p>
        </w:tc>
        <w:tc>
          <w:tcPr>
            <w:tcW w:w="851" w:type="dxa"/>
          </w:tcPr>
          <w:p w:rsidR="00143CFF" w:rsidRPr="0039165B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143CFF" w:rsidRPr="007E0808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143CFF" w:rsidRPr="0039165B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143CFF" w:rsidRPr="0039165B" w:rsidRDefault="00143CFF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143CFF" w:rsidRPr="0039165B" w:rsidTr="009F2B59">
        <w:tc>
          <w:tcPr>
            <w:tcW w:w="534" w:type="dxa"/>
          </w:tcPr>
          <w:p w:rsidR="00143CFF" w:rsidRPr="0039165B" w:rsidRDefault="00143CFF" w:rsidP="009F2B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43CFF" w:rsidRPr="00572B51" w:rsidRDefault="00143CFF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тренажёров</w:t>
            </w:r>
          </w:p>
        </w:tc>
        <w:tc>
          <w:tcPr>
            <w:tcW w:w="851" w:type="dxa"/>
          </w:tcPr>
          <w:p w:rsidR="00143CFF" w:rsidRPr="0039165B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143CFF" w:rsidRPr="007E0808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143CFF" w:rsidRPr="0039165B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143CFF" w:rsidRPr="0039165B" w:rsidRDefault="00143CFF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9F2B59" w:rsidRPr="0039165B" w:rsidTr="009F2B59">
        <w:tc>
          <w:tcPr>
            <w:tcW w:w="534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143CFF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:rsidR="009F2B59" w:rsidRPr="0039165B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:rsidR="009F2B59" w:rsidRPr="0039165B" w:rsidRDefault="009F2B5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  <w:tr w:rsidR="009F2B59" w:rsidRPr="0039165B" w:rsidTr="009F2B59">
        <w:tc>
          <w:tcPr>
            <w:tcW w:w="534" w:type="dxa"/>
          </w:tcPr>
          <w:p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9F2B59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Форма контроля</w:t>
            </w:r>
          </w:p>
        </w:tc>
        <w:tc>
          <w:tcPr>
            <w:tcW w:w="851" w:type="dxa"/>
          </w:tcPr>
          <w:p w:rsidR="009F2B59" w:rsidRDefault="009F2B5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</w:t>
            </w:r>
          </w:p>
        </w:tc>
        <w:tc>
          <w:tcPr>
            <w:tcW w:w="1559" w:type="dxa"/>
          </w:tcPr>
          <w:p w:rsidR="009F2B59" w:rsidRPr="0039165B" w:rsidRDefault="009F2B5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9F2B59" w:rsidRPr="00572B51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572B51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 xml:space="preserve"> </w:t>
            </w:r>
            <w:r w:rsidRPr="00572B51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 xml:space="preserve"> </w:t>
            </w:r>
            <w:r w:rsidRPr="00572B51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оценкой</w:t>
            </w:r>
          </w:p>
        </w:tc>
      </w:tr>
    </w:tbl>
    <w:p w:rsidR="00652397" w:rsidRDefault="00652397" w:rsidP="0065239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FE2690" w:rsidRPr="00AF6BE2" w:rsidRDefault="00E720B7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4" w:name="_Toc142409262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практических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занятий</w:t>
      </w:r>
      <w:bookmarkEnd w:id="4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39"/>
        <w:gridCol w:w="851"/>
        <w:gridCol w:w="1559"/>
        <w:gridCol w:w="2551"/>
      </w:tblGrid>
      <w:tr w:rsidR="00E04079" w:rsidRPr="0039165B" w:rsidTr="00E04079">
        <w:tc>
          <w:tcPr>
            <w:tcW w:w="534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bookmarkStart w:id="5" w:name="_Hlk116758002"/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№</w:t>
            </w:r>
          </w:p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Наименование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работы</w:t>
            </w:r>
          </w:p>
        </w:tc>
        <w:tc>
          <w:tcPr>
            <w:tcW w:w="851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Обьем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часов</w:t>
            </w:r>
          </w:p>
        </w:tc>
        <w:tc>
          <w:tcPr>
            <w:tcW w:w="1559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Компетенции</w:t>
            </w:r>
          </w:p>
        </w:tc>
        <w:tc>
          <w:tcPr>
            <w:tcW w:w="2551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Форма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проведения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</w:p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E04079" w:rsidRPr="0039165B" w:rsidTr="00E04079">
        <w:tc>
          <w:tcPr>
            <w:tcW w:w="534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04079" w:rsidRPr="0039165B" w:rsidRDefault="00652397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572B51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572B51" w:rsidRPr="0039165B" w:rsidTr="00E04079">
        <w:tc>
          <w:tcPr>
            <w:tcW w:w="534" w:type="dxa"/>
          </w:tcPr>
          <w:p w:rsidR="00572B51" w:rsidRPr="0039165B" w:rsidRDefault="00572B51" w:rsidP="0045450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572B51" w:rsidRPr="00572B51" w:rsidRDefault="007E0808" w:rsidP="0057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bCs/>
                <w:noProof/>
              </w:rPr>
              <w:t>Упражнения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на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внимательность.</w:t>
            </w:r>
          </w:p>
        </w:tc>
        <w:tc>
          <w:tcPr>
            <w:tcW w:w="851" w:type="dxa"/>
          </w:tcPr>
          <w:p w:rsidR="00572B51" w:rsidRPr="0039165B" w:rsidRDefault="007E0808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572B51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E04079" w:rsidRPr="0039165B" w:rsidTr="00E04079">
        <w:tc>
          <w:tcPr>
            <w:tcW w:w="534" w:type="dxa"/>
          </w:tcPr>
          <w:p w:rsidR="00E04079" w:rsidRPr="0039165B" w:rsidRDefault="00E04079" w:rsidP="0045450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E04079" w:rsidRPr="0039165B" w:rsidRDefault="007E0808" w:rsidP="00E04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bCs/>
                <w:noProof/>
              </w:rPr>
              <w:t>Организация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и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методика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проведения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корригирующей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гимнастики</w:t>
            </w:r>
            <w:r>
              <w:rPr>
                <w:rFonts w:ascii="Times New Roman" w:hAnsi="Times New Roman" w:cs="Times New Roman"/>
                <w:bCs/>
                <w:noProof/>
              </w:rPr>
              <w:t>.</w:t>
            </w:r>
          </w:p>
        </w:tc>
        <w:tc>
          <w:tcPr>
            <w:tcW w:w="851" w:type="dxa"/>
          </w:tcPr>
          <w:p w:rsidR="00E04079" w:rsidRPr="0039165B" w:rsidRDefault="007E0808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E04079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E04079" w:rsidRPr="0039165B" w:rsidRDefault="008B58C0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E04079" w:rsidRPr="0039165B" w:rsidTr="00E04079">
        <w:tc>
          <w:tcPr>
            <w:tcW w:w="534" w:type="dxa"/>
          </w:tcPr>
          <w:p w:rsidR="00E04079" w:rsidRPr="0039165B" w:rsidRDefault="00E04079" w:rsidP="0045450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E04079" w:rsidRPr="0039165B" w:rsidRDefault="007E0808" w:rsidP="00665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bCs/>
                <w:noProof/>
              </w:rPr>
              <w:t>Силовые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упражнения.</w:t>
            </w:r>
          </w:p>
        </w:tc>
        <w:tc>
          <w:tcPr>
            <w:tcW w:w="851" w:type="dxa"/>
          </w:tcPr>
          <w:p w:rsidR="00E04079" w:rsidRPr="0039165B" w:rsidRDefault="007E0808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E04079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E04079" w:rsidRPr="0039165B" w:rsidRDefault="008B58C0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E04079" w:rsidRPr="0039165B" w:rsidTr="00E04079">
        <w:tc>
          <w:tcPr>
            <w:tcW w:w="534" w:type="dxa"/>
          </w:tcPr>
          <w:p w:rsidR="00E04079" w:rsidRPr="0039165B" w:rsidRDefault="00E04079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04079" w:rsidRPr="0039165B" w:rsidRDefault="007E0808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Основы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методики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развития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выносливости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других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физических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качеств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способностей.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вынослисвость.</w:t>
            </w:r>
          </w:p>
        </w:tc>
        <w:tc>
          <w:tcPr>
            <w:tcW w:w="851" w:type="dxa"/>
          </w:tcPr>
          <w:p w:rsidR="00E04079" w:rsidRPr="0039165B" w:rsidRDefault="007E0808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E04079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E04079" w:rsidRPr="0039165B" w:rsidRDefault="008B58C0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E04079" w:rsidRPr="0039165B" w:rsidTr="00E04079">
        <w:tc>
          <w:tcPr>
            <w:tcW w:w="534" w:type="dxa"/>
          </w:tcPr>
          <w:p w:rsidR="00E04079" w:rsidRPr="0039165B" w:rsidRDefault="00E04079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04079" w:rsidRPr="0039165B" w:rsidRDefault="007E0808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Организация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методика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проведения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закаливающих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процедур.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Закаливающие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процедуры.</w:t>
            </w:r>
          </w:p>
        </w:tc>
        <w:tc>
          <w:tcPr>
            <w:tcW w:w="851" w:type="dxa"/>
          </w:tcPr>
          <w:p w:rsidR="00E04079" w:rsidRPr="0039165B" w:rsidRDefault="007E0808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E04079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E04079" w:rsidRPr="0039165B" w:rsidRDefault="00E04079" w:rsidP="00E04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E04079" w:rsidRPr="0039165B" w:rsidTr="00E04079">
        <w:tc>
          <w:tcPr>
            <w:tcW w:w="534" w:type="dxa"/>
          </w:tcPr>
          <w:p w:rsidR="00E04079" w:rsidRPr="0039165B" w:rsidRDefault="00E04079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04079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Основы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методики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восстановления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организма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после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занятий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физическими</w:t>
            </w:r>
            <w:r w:rsidR="009F2B5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упражнениями,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регулирования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эмоциональных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состояний.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</w:t>
            </w:r>
            <w:r w:rsidR="001D182A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ж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растяжку.</w:t>
            </w:r>
          </w:p>
        </w:tc>
        <w:tc>
          <w:tcPr>
            <w:tcW w:w="851" w:type="dxa"/>
          </w:tcPr>
          <w:p w:rsidR="00E04079" w:rsidRPr="0039165B" w:rsidRDefault="007E0808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E04079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E04079" w:rsidRPr="0039165B" w:rsidRDefault="00E04079" w:rsidP="00E04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E04079" w:rsidRPr="0039165B" w:rsidTr="00E04079">
        <w:tc>
          <w:tcPr>
            <w:tcW w:w="534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65239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:rsidR="00E04079" w:rsidRPr="0039165B" w:rsidRDefault="00143CFF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</w:t>
            </w:r>
          </w:p>
        </w:tc>
        <w:tc>
          <w:tcPr>
            <w:tcW w:w="1559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652397" w:rsidRPr="0039165B" w:rsidTr="00E04079">
        <w:tc>
          <w:tcPr>
            <w:tcW w:w="534" w:type="dxa"/>
          </w:tcPr>
          <w:p w:rsidR="00652397" w:rsidRPr="0039165B" w:rsidRDefault="00652397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652397" w:rsidRPr="0039165B" w:rsidRDefault="00652397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Форма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контроля</w:t>
            </w:r>
          </w:p>
        </w:tc>
        <w:tc>
          <w:tcPr>
            <w:tcW w:w="851" w:type="dxa"/>
          </w:tcPr>
          <w:p w:rsidR="00652397" w:rsidRDefault="00652397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</w:t>
            </w:r>
          </w:p>
        </w:tc>
        <w:tc>
          <w:tcPr>
            <w:tcW w:w="1559" w:type="dxa"/>
          </w:tcPr>
          <w:p w:rsidR="00652397" w:rsidRPr="0039165B" w:rsidRDefault="00652397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652397" w:rsidRPr="0039165B" w:rsidRDefault="00652397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Зачет</w:t>
            </w:r>
          </w:p>
        </w:tc>
      </w:tr>
      <w:tr w:rsidR="00E04079" w:rsidRPr="0039165B" w:rsidTr="00E04079">
        <w:tc>
          <w:tcPr>
            <w:tcW w:w="534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04079" w:rsidRPr="0039165B" w:rsidRDefault="00652397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E04079" w:rsidRPr="0065239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572B51" w:rsidRPr="0039165B" w:rsidTr="009F2B59">
        <w:tc>
          <w:tcPr>
            <w:tcW w:w="534" w:type="dxa"/>
          </w:tcPr>
          <w:p w:rsidR="00572B51" w:rsidRPr="0039165B" w:rsidRDefault="00572B51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2B51" w:rsidRPr="00572B51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Разминка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как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обязательный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элемент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тренировки</w:t>
            </w:r>
          </w:p>
        </w:tc>
        <w:tc>
          <w:tcPr>
            <w:tcW w:w="851" w:type="dxa"/>
          </w:tcPr>
          <w:p w:rsidR="00572B51" w:rsidRPr="0039165B" w:rsidRDefault="007E0808" w:rsidP="0057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572B51" w:rsidRPr="0039165B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Собеседование,</w:t>
            </w:r>
          </w:p>
          <w:p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сообщение</w:t>
            </w:r>
          </w:p>
        </w:tc>
      </w:tr>
      <w:tr w:rsidR="00572B51" w:rsidRPr="0039165B" w:rsidTr="009F2B59">
        <w:tc>
          <w:tcPr>
            <w:tcW w:w="534" w:type="dxa"/>
          </w:tcPr>
          <w:p w:rsidR="00572B51" w:rsidRPr="0039165B" w:rsidRDefault="00572B51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2B51" w:rsidRPr="00572B51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Упражнения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в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парах</w:t>
            </w:r>
          </w:p>
        </w:tc>
        <w:tc>
          <w:tcPr>
            <w:tcW w:w="851" w:type="dxa"/>
          </w:tcPr>
          <w:p w:rsidR="00572B51" w:rsidRPr="0039165B" w:rsidRDefault="007E0808" w:rsidP="0057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572B51" w:rsidRPr="0039165B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572B51" w:rsidRPr="0039165B" w:rsidTr="009F2B59">
        <w:tc>
          <w:tcPr>
            <w:tcW w:w="534" w:type="dxa"/>
          </w:tcPr>
          <w:p w:rsidR="00572B51" w:rsidRPr="0039165B" w:rsidRDefault="00572B51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2B51" w:rsidRPr="00572B51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Использование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тренажёров</w:t>
            </w:r>
          </w:p>
        </w:tc>
        <w:tc>
          <w:tcPr>
            <w:tcW w:w="851" w:type="dxa"/>
          </w:tcPr>
          <w:p w:rsidR="00572B51" w:rsidRPr="0039165B" w:rsidRDefault="007E0808" w:rsidP="0057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572B51" w:rsidRPr="0039165B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572B51" w:rsidRPr="0039165B" w:rsidTr="009F2B59">
        <w:tc>
          <w:tcPr>
            <w:tcW w:w="534" w:type="dxa"/>
          </w:tcPr>
          <w:p w:rsidR="00572B51" w:rsidRPr="0039165B" w:rsidRDefault="00572B51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2B51" w:rsidRPr="00572B51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Работа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с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отягощениями</w:t>
            </w:r>
          </w:p>
        </w:tc>
        <w:tc>
          <w:tcPr>
            <w:tcW w:w="851" w:type="dxa"/>
          </w:tcPr>
          <w:p w:rsidR="00572B51" w:rsidRPr="0039165B" w:rsidRDefault="007E0808" w:rsidP="0057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572B51" w:rsidRPr="0039165B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572B51" w:rsidRPr="0039165B" w:rsidTr="009F2B59">
        <w:tc>
          <w:tcPr>
            <w:tcW w:w="534" w:type="dxa"/>
          </w:tcPr>
          <w:p w:rsidR="00572B51" w:rsidRPr="0039165B" w:rsidRDefault="00572B51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2B51" w:rsidRPr="00572B51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Эстафета.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Основные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формы.</w:t>
            </w:r>
          </w:p>
        </w:tc>
        <w:tc>
          <w:tcPr>
            <w:tcW w:w="851" w:type="dxa"/>
          </w:tcPr>
          <w:p w:rsidR="00572B51" w:rsidRPr="0039165B" w:rsidRDefault="007E0808" w:rsidP="0057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572B51" w:rsidRPr="0039165B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572B51" w:rsidRPr="0039165B" w:rsidTr="009F2B59">
        <w:tc>
          <w:tcPr>
            <w:tcW w:w="534" w:type="dxa"/>
          </w:tcPr>
          <w:p w:rsidR="00572B51" w:rsidRPr="0039165B" w:rsidRDefault="00572B51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B51" w:rsidRPr="00572B51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Организация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и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проведение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спортивной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игры</w:t>
            </w:r>
            <w:r w:rsidR="00545836">
              <w:rPr>
                <w:rFonts w:ascii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851" w:type="dxa"/>
          </w:tcPr>
          <w:p w:rsidR="00572B51" w:rsidRPr="0039165B" w:rsidRDefault="00143CFF" w:rsidP="0057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572B51" w:rsidRPr="0039165B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8B58C0" w:rsidRPr="0039165B" w:rsidTr="00E04079">
        <w:tc>
          <w:tcPr>
            <w:tcW w:w="534" w:type="dxa"/>
          </w:tcPr>
          <w:p w:rsidR="008B58C0" w:rsidRPr="0039165B" w:rsidRDefault="008B58C0" w:rsidP="008B58C0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8B58C0" w:rsidRPr="0039165B" w:rsidRDefault="008B58C0" w:rsidP="008B58C0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2семестр</w:t>
            </w:r>
          </w:p>
        </w:tc>
        <w:tc>
          <w:tcPr>
            <w:tcW w:w="851" w:type="dxa"/>
          </w:tcPr>
          <w:p w:rsidR="008B58C0" w:rsidRPr="0039165B" w:rsidRDefault="00652397" w:rsidP="00143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</w:t>
            </w:r>
            <w:r w:rsidR="00143CFF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8B58C0" w:rsidRPr="0039165B" w:rsidRDefault="008B58C0" w:rsidP="008B5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8B58C0" w:rsidRPr="0039165B" w:rsidRDefault="008B58C0" w:rsidP="008B58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  <w:tr w:rsidR="00652397" w:rsidRPr="0039165B" w:rsidTr="00E04079">
        <w:tc>
          <w:tcPr>
            <w:tcW w:w="534" w:type="dxa"/>
          </w:tcPr>
          <w:p w:rsidR="00652397" w:rsidRPr="0039165B" w:rsidRDefault="00652397" w:rsidP="008B58C0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652397" w:rsidRPr="0039165B" w:rsidRDefault="00572B51" w:rsidP="008B58C0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семестры</w:t>
            </w:r>
          </w:p>
        </w:tc>
        <w:tc>
          <w:tcPr>
            <w:tcW w:w="851" w:type="dxa"/>
          </w:tcPr>
          <w:p w:rsidR="00652397" w:rsidRDefault="00143CFF" w:rsidP="008B5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24</w:t>
            </w:r>
          </w:p>
        </w:tc>
        <w:tc>
          <w:tcPr>
            <w:tcW w:w="1559" w:type="dxa"/>
          </w:tcPr>
          <w:p w:rsidR="00652397" w:rsidRPr="0039165B" w:rsidRDefault="00652397" w:rsidP="008B5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652397" w:rsidRPr="0039165B" w:rsidRDefault="00652397" w:rsidP="008B58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  <w:bookmarkEnd w:id="5"/>
    </w:tbl>
    <w:p w:rsidR="00FE2690" w:rsidRPr="0039165B" w:rsidRDefault="00FE2690" w:rsidP="00D84B52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</w:p>
    <w:p w:rsidR="00FF3BA8" w:rsidRPr="00AF6BE2" w:rsidRDefault="00E720B7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6" w:name="_Toc142409263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самостоятельной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работы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студента</w:t>
      </w:r>
      <w:bookmarkEnd w:id="6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39"/>
        <w:gridCol w:w="851"/>
        <w:gridCol w:w="1559"/>
        <w:gridCol w:w="2551"/>
      </w:tblGrid>
      <w:tr w:rsidR="00FF3BA8" w:rsidRPr="0039165B" w:rsidTr="00FF3BA8">
        <w:tc>
          <w:tcPr>
            <w:tcW w:w="534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№</w:t>
            </w:r>
          </w:p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139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Наименование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работы</w:t>
            </w:r>
          </w:p>
        </w:tc>
        <w:tc>
          <w:tcPr>
            <w:tcW w:w="851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Обьем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часов</w:t>
            </w:r>
          </w:p>
        </w:tc>
        <w:tc>
          <w:tcPr>
            <w:tcW w:w="1559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Компетенции</w:t>
            </w:r>
          </w:p>
        </w:tc>
        <w:tc>
          <w:tcPr>
            <w:tcW w:w="2551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Форма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проведения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</w:p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FF3BA8" w:rsidRPr="0039165B" w:rsidTr="00FF3BA8">
        <w:tc>
          <w:tcPr>
            <w:tcW w:w="534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FF3BA8" w:rsidRPr="0039165B" w:rsidRDefault="007E080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FF3BA8" w:rsidRPr="007E0808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FF3BA8" w:rsidRPr="0039165B" w:rsidTr="00FF3BA8">
        <w:tc>
          <w:tcPr>
            <w:tcW w:w="534" w:type="dxa"/>
          </w:tcPr>
          <w:p w:rsidR="00FF3BA8" w:rsidRPr="0039165B" w:rsidRDefault="00FF3BA8" w:rsidP="0045450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FF3BA8" w:rsidRPr="0039165B" w:rsidRDefault="00DD77C7" w:rsidP="00DD7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Воспитание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студентов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привычки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систематически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заниматься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упражнениями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–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Утренняя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гигееническая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гимнатсика</w:t>
            </w:r>
          </w:p>
        </w:tc>
        <w:tc>
          <w:tcPr>
            <w:tcW w:w="851" w:type="dxa"/>
          </w:tcPr>
          <w:p w:rsidR="00FF3BA8" w:rsidRPr="0039165B" w:rsidRDefault="00BF76B9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8</w:t>
            </w:r>
          </w:p>
        </w:tc>
        <w:tc>
          <w:tcPr>
            <w:tcW w:w="1559" w:type="dxa"/>
          </w:tcPr>
          <w:p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FF3BA8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FF3BA8" w:rsidRPr="0039165B" w:rsidRDefault="00DD77C7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выполнение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задания</w:t>
            </w:r>
          </w:p>
        </w:tc>
      </w:tr>
      <w:tr w:rsidR="00BF76B9" w:rsidRPr="0039165B" w:rsidTr="00FF3BA8">
        <w:tc>
          <w:tcPr>
            <w:tcW w:w="534" w:type="dxa"/>
          </w:tcPr>
          <w:p w:rsidR="00BF76B9" w:rsidRPr="0039165B" w:rsidRDefault="00BF76B9" w:rsidP="0045450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BF76B9" w:rsidRPr="0039165B" w:rsidRDefault="00DD77C7" w:rsidP="00DD7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Роль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самостоятельных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занятий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решении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задач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физического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воспитания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студентов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–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ежедневная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разминка.</w:t>
            </w:r>
          </w:p>
        </w:tc>
        <w:tc>
          <w:tcPr>
            <w:tcW w:w="851" w:type="dxa"/>
          </w:tcPr>
          <w:p w:rsidR="00BF76B9" w:rsidRPr="0039165B" w:rsidRDefault="00143CFF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8</w:t>
            </w:r>
          </w:p>
        </w:tc>
        <w:tc>
          <w:tcPr>
            <w:tcW w:w="1559" w:type="dxa"/>
          </w:tcPr>
          <w:p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BF76B9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BF76B9" w:rsidRPr="0039165B" w:rsidRDefault="00DD77C7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выполнение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задания</w:t>
            </w:r>
          </w:p>
        </w:tc>
      </w:tr>
      <w:tr w:rsidR="00BF76B9" w:rsidRPr="0039165B" w:rsidTr="00FF3BA8">
        <w:tc>
          <w:tcPr>
            <w:tcW w:w="534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1семестр</w:t>
            </w:r>
          </w:p>
        </w:tc>
        <w:tc>
          <w:tcPr>
            <w:tcW w:w="851" w:type="dxa"/>
          </w:tcPr>
          <w:p w:rsidR="00BF76B9" w:rsidRPr="0039165B" w:rsidRDefault="007E0808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</w:t>
            </w:r>
            <w:r w:rsidR="00143CFF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BF76B9" w:rsidRPr="0039165B" w:rsidTr="00FF3BA8">
        <w:tc>
          <w:tcPr>
            <w:tcW w:w="534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BF76B9" w:rsidRPr="0039165B" w:rsidRDefault="007E0808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BF76B9" w:rsidRPr="007E0808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BF76B9" w:rsidRPr="0039165B" w:rsidTr="00FF3BA8">
        <w:tc>
          <w:tcPr>
            <w:tcW w:w="534" w:type="dxa"/>
          </w:tcPr>
          <w:p w:rsidR="00BF76B9" w:rsidRPr="0039165B" w:rsidRDefault="00BF76B9" w:rsidP="00454503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DD77C7" w:rsidRPr="00DD77C7" w:rsidRDefault="00DD77C7" w:rsidP="00DD77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Виды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самостоятельных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занятий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культурой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студентов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: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ходьба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месте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или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движении;</w:t>
            </w:r>
          </w:p>
          <w:p w:rsidR="00DD77C7" w:rsidRPr="00DD77C7" w:rsidRDefault="00DD77C7" w:rsidP="00DD77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растяжку;</w:t>
            </w:r>
          </w:p>
          <w:p w:rsidR="00DD77C7" w:rsidRPr="00DD77C7" w:rsidRDefault="00DD77C7" w:rsidP="00DD77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наклонами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вперед,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стороны,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поворотами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корпуса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вправо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влево;</w:t>
            </w:r>
          </w:p>
          <w:p w:rsidR="00DD77C7" w:rsidRPr="00DD77C7" w:rsidRDefault="00DD77C7" w:rsidP="00DD77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силу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мышц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рук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(сгибание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разгибание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рук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опоре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или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висе);</w:t>
            </w:r>
          </w:p>
          <w:p w:rsidR="00DD77C7" w:rsidRPr="00DD77C7" w:rsidRDefault="00DD77C7" w:rsidP="00DD77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растяжку,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раскачивание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ног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разные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стороны;</w:t>
            </w:r>
          </w:p>
          <w:p w:rsidR="00DD77C7" w:rsidRPr="00DD77C7" w:rsidRDefault="00DD77C7" w:rsidP="00DD77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укрепление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мышц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живота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(подъем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ног,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туловища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из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положения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лежа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спине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или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сидя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полу,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стуле);</w:t>
            </w:r>
          </w:p>
          <w:p w:rsidR="00BF76B9" w:rsidRPr="0039165B" w:rsidRDefault="00DD77C7" w:rsidP="00DD77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развитие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мышц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ног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(прыжки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ту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или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иную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ногу,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прыжки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месте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обеих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ногах,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приседания).</w:t>
            </w:r>
          </w:p>
        </w:tc>
        <w:tc>
          <w:tcPr>
            <w:tcW w:w="851" w:type="dxa"/>
          </w:tcPr>
          <w:p w:rsidR="00BF76B9" w:rsidRPr="0039165B" w:rsidRDefault="00DE1810" w:rsidP="00BF7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59" w:type="dxa"/>
          </w:tcPr>
          <w:p w:rsidR="00A51E81" w:rsidRPr="007E0808" w:rsidRDefault="00A51E81" w:rsidP="00A51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BF76B9" w:rsidRPr="0039165B" w:rsidRDefault="00A51E81" w:rsidP="00A51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BF76B9" w:rsidRPr="0039165B" w:rsidRDefault="00DD77C7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выполнение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задания</w:t>
            </w:r>
          </w:p>
        </w:tc>
      </w:tr>
      <w:tr w:rsidR="00BF76B9" w:rsidRPr="0039165B" w:rsidTr="00FF3BA8">
        <w:tc>
          <w:tcPr>
            <w:tcW w:w="534" w:type="dxa"/>
          </w:tcPr>
          <w:p w:rsidR="00BF76B9" w:rsidRPr="0039165B" w:rsidRDefault="00BF76B9" w:rsidP="00454503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BF76B9" w:rsidRPr="0039165B" w:rsidRDefault="00DD77C7" w:rsidP="00DD7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Подбор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физических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упражнений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для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самостоятельных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заняти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й: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ходьба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бег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.</w:t>
            </w:r>
          </w:p>
        </w:tc>
        <w:tc>
          <w:tcPr>
            <w:tcW w:w="851" w:type="dxa"/>
          </w:tcPr>
          <w:p w:rsidR="00BF76B9" w:rsidRPr="0039165B" w:rsidRDefault="00143CFF" w:rsidP="00BF7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59" w:type="dxa"/>
          </w:tcPr>
          <w:p w:rsidR="00A51E81" w:rsidRPr="007E0808" w:rsidRDefault="00A51E81" w:rsidP="00A51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:rsidR="00BF76B9" w:rsidRPr="0039165B" w:rsidRDefault="00A51E81" w:rsidP="00A51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:rsidR="00BF76B9" w:rsidRPr="0039165B" w:rsidRDefault="00DD77C7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выполнение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задания</w:t>
            </w:r>
          </w:p>
        </w:tc>
      </w:tr>
      <w:tr w:rsidR="00BF76B9" w:rsidRPr="0039165B" w:rsidTr="00FF3BA8">
        <w:tc>
          <w:tcPr>
            <w:tcW w:w="534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7E0808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:rsidR="00BF76B9" w:rsidRPr="0039165B" w:rsidRDefault="007E0808" w:rsidP="00143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</w:t>
            </w:r>
            <w:r w:rsidR="00143CFF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:rsidR="00BF76B9" w:rsidRPr="0039165B" w:rsidRDefault="00BF76B9" w:rsidP="00BF7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  <w:tr w:rsidR="007E0808" w:rsidRPr="0039165B" w:rsidTr="00FF3BA8">
        <w:tc>
          <w:tcPr>
            <w:tcW w:w="534" w:type="dxa"/>
          </w:tcPr>
          <w:p w:rsidR="007E0808" w:rsidRPr="0039165B" w:rsidRDefault="007E0808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7E0808" w:rsidRPr="0039165B" w:rsidRDefault="007E0808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сесестры</w:t>
            </w:r>
          </w:p>
        </w:tc>
        <w:tc>
          <w:tcPr>
            <w:tcW w:w="851" w:type="dxa"/>
          </w:tcPr>
          <w:p w:rsidR="007E0808" w:rsidRDefault="00143CFF" w:rsidP="00BF7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32</w:t>
            </w:r>
          </w:p>
        </w:tc>
        <w:tc>
          <w:tcPr>
            <w:tcW w:w="1559" w:type="dxa"/>
          </w:tcPr>
          <w:p w:rsidR="007E0808" w:rsidRPr="0039165B" w:rsidRDefault="007E0808" w:rsidP="00BF7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7E0808" w:rsidRPr="0039165B" w:rsidRDefault="007E0808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</w:tbl>
    <w:p w:rsidR="00AF6BE2" w:rsidRDefault="00AF6BE2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7" w:name="_Toc142409264"/>
      <w:r w:rsidRPr="009107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Тематика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9107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9107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вопросы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9107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9107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практическим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9107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занятиям</w:t>
      </w:r>
      <w:bookmarkEnd w:id="7"/>
    </w:p>
    <w:p w:rsidR="00D50B7F" w:rsidRPr="00A51E81" w:rsidRDefault="00D50B7F" w:rsidP="00D50B7F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A51E81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A51E81" w:rsidRPr="00A51E81">
        <w:rPr>
          <w:rFonts w:ascii="Times New Roman" w:eastAsia="Times New Roman" w:hAnsi="Times New Roman" w:cs="Times New Roman"/>
          <w:b/>
          <w:bCs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A51E81" w:rsidRPr="00A51E81">
        <w:rPr>
          <w:rFonts w:ascii="Times New Roman" w:eastAsia="Times New Roman" w:hAnsi="Times New Roman" w:cs="Times New Roman"/>
          <w:b/>
          <w:bCs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A51E81" w:rsidRPr="00A51E81">
        <w:rPr>
          <w:rFonts w:ascii="Times New Roman" w:eastAsia="Times New Roman" w:hAnsi="Times New Roman" w:cs="Times New Roman"/>
          <w:b/>
          <w:bCs/>
          <w:lang w:eastAsia="ru-RU"/>
        </w:rPr>
        <w:t>внимательность.</w:t>
      </w:r>
    </w:p>
    <w:p w:rsidR="00D50B7F" w:rsidRPr="00A51E81" w:rsidRDefault="00D50B7F" w:rsidP="00D50B7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51E81">
        <w:rPr>
          <w:rFonts w:ascii="Times New Roman" w:eastAsia="Times New Roman" w:hAnsi="Times New Roman" w:cs="Times New Roman"/>
          <w:lang w:eastAsia="ru-RU"/>
        </w:rPr>
        <w:lastRenderedPageBreak/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51E81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51E81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51E81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50B7F" w:rsidRPr="00A51E81" w:rsidRDefault="00D50B7F" w:rsidP="00D50B7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51E81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A51E81" w:rsidRPr="001B2F9F" w:rsidRDefault="00A51E81" w:rsidP="00454503">
      <w:pPr>
        <w:pStyle w:val="a5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B2F9F">
        <w:rPr>
          <w:rFonts w:ascii="Times New Roman" w:eastAsia="Times New Roman" w:hAnsi="Times New Roman" w:cs="Times New Roman"/>
          <w:lang w:eastAsia="ru-RU"/>
        </w:rPr>
        <w:t>Недостатки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непреднамеренного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внимания.</w:t>
      </w:r>
    </w:p>
    <w:p w:rsidR="00D50B7F" w:rsidRPr="001B2F9F" w:rsidRDefault="00A51E81" w:rsidP="00454503">
      <w:pPr>
        <w:pStyle w:val="a5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B2F9F">
        <w:rPr>
          <w:rFonts w:ascii="Times New Roman" w:eastAsia="Times New Roman" w:hAnsi="Times New Roman" w:cs="Times New Roman"/>
          <w:lang w:eastAsia="ru-RU"/>
        </w:rPr>
        <w:t>Устойчивость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внимания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начинающих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спортсменов</w:t>
      </w:r>
      <w:r w:rsidR="00D50B7F" w:rsidRPr="001B2F9F">
        <w:rPr>
          <w:rFonts w:ascii="Times New Roman" w:eastAsia="Times New Roman" w:hAnsi="Times New Roman" w:cs="Times New Roman"/>
          <w:lang w:eastAsia="ru-RU"/>
        </w:rPr>
        <w:t>.</w:t>
      </w:r>
    </w:p>
    <w:p w:rsidR="00D50B7F" w:rsidRPr="001B2F9F" w:rsidRDefault="00A51E81" w:rsidP="00454503">
      <w:pPr>
        <w:pStyle w:val="a5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B2F9F">
        <w:rPr>
          <w:rFonts w:ascii="Times New Roman" w:eastAsia="Times New Roman" w:hAnsi="Times New Roman" w:cs="Times New Roman"/>
          <w:lang w:eastAsia="ru-RU"/>
        </w:rPr>
        <w:t>Внимание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-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важная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сторона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познавательной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деятельности</w:t>
      </w:r>
      <w:r w:rsidR="00D50B7F" w:rsidRPr="001B2F9F">
        <w:rPr>
          <w:rFonts w:ascii="Times New Roman" w:eastAsia="Times New Roman" w:hAnsi="Times New Roman" w:cs="Times New Roman"/>
          <w:lang w:eastAsia="ru-RU"/>
        </w:rPr>
        <w:t>.</w:t>
      </w:r>
    </w:p>
    <w:p w:rsidR="00A51E81" w:rsidRPr="001B2F9F" w:rsidRDefault="00A51E81" w:rsidP="00454503">
      <w:pPr>
        <w:pStyle w:val="a5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B2F9F">
        <w:rPr>
          <w:rFonts w:ascii="Times New Roman" w:eastAsia="Times New Roman" w:hAnsi="Times New Roman" w:cs="Times New Roman"/>
          <w:lang w:eastAsia="ru-RU"/>
        </w:rPr>
        <w:t>Создание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положительного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эмоционального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фона.</w:t>
      </w:r>
    </w:p>
    <w:p w:rsidR="00A51E81" w:rsidRPr="001B2F9F" w:rsidRDefault="00A51E81" w:rsidP="00454503">
      <w:pPr>
        <w:pStyle w:val="a5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B2F9F">
        <w:rPr>
          <w:rFonts w:ascii="Times New Roman" w:eastAsia="Times New Roman" w:hAnsi="Times New Roman" w:cs="Times New Roman"/>
          <w:lang w:eastAsia="ru-RU"/>
        </w:rPr>
        <w:t>Основные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факторы,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способствующи</w:t>
      </w:r>
      <w:r w:rsidR="001B2F9F" w:rsidRPr="001B2F9F">
        <w:rPr>
          <w:rFonts w:ascii="Times New Roman" w:eastAsia="Times New Roman" w:hAnsi="Times New Roman" w:cs="Times New Roman"/>
          <w:lang w:eastAsia="ru-RU"/>
        </w:rPr>
        <w:t>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повышению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эмоциональности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тренировочного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процесса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вызывающих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непроизвольное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внимание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спортсменов,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выполняющих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физические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упражнения</w:t>
      </w:r>
    </w:p>
    <w:p w:rsidR="00D50B7F" w:rsidRPr="00270D20" w:rsidRDefault="00D50B7F" w:rsidP="00D50B7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270D20" w:rsidRPr="00270D20" w:rsidRDefault="00270D20" w:rsidP="0045450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/ А.Г. Катранов [и др.]. — М.: Советский спорт, 2014. — 464 c.</w:t>
      </w:r>
    </w:p>
    <w:p w:rsidR="00270D20" w:rsidRPr="00270D20" w:rsidRDefault="00270D20" w:rsidP="0045450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под ред. А.В. Самсоновой, Р.Б. Цаллаговой.  М., 2014.</w:t>
      </w:r>
    </w:p>
    <w:p w:rsidR="00270D20" w:rsidRPr="00270D20" w:rsidRDefault="00270D20" w:rsidP="0045450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Корягина Ю.В. Практикум по физиологическим основам физической культуры и спорта: учебное пособие / Ю.В. Корягина, В.Г. Тристан. — Омск: Сибирский государственный университет физической культуры и спорта, 2001. — 44 c.</w:t>
      </w:r>
    </w:p>
    <w:p w:rsidR="00270D20" w:rsidRPr="00270D20" w:rsidRDefault="00270D20" w:rsidP="0045450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Письменский, И. А.  Физическая культура : учебник для вузов / И. А. Письменский, Ю. Н. Аллянов. — Москва : Издательство Юрайт, 2021. — 450 с.</w:t>
      </w:r>
    </w:p>
    <w:p w:rsidR="00270D20" w:rsidRPr="00270D20" w:rsidRDefault="00270D20" w:rsidP="0045450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1 учебное пособие / В.Г. Тристан, Ю.В. Корягина. — Омск: Сибирский государственный университет физической культуры и спорта, 2001. — 96 c.</w:t>
      </w:r>
    </w:p>
    <w:p w:rsidR="00270D20" w:rsidRDefault="00270D20" w:rsidP="0045450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2: учебное пособие / В.Г. Тристан, Ю.В. Корягина. —Омск: Сибирский государственный университет физической культуры и спорта, 2001. — 60 c.</w:t>
      </w:r>
    </w:p>
    <w:p w:rsidR="00D50B7F" w:rsidRPr="008E330A" w:rsidRDefault="00D50B7F" w:rsidP="00D50B7F">
      <w:pPr>
        <w:spacing w:after="0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6656C3" w:rsidRPr="00633DDF" w:rsidRDefault="006656C3" w:rsidP="006656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lang w:eastAsia="ru-RU"/>
        </w:rPr>
      </w:pPr>
      <w:bookmarkStart w:id="8" w:name="_Hlk116759101"/>
      <w:r w:rsidRPr="00633DDF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bookmarkEnd w:id="8"/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Организация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методика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корригирующей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гимнастики.</w:t>
      </w:r>
    </w:p>
    <w:p w:rsidR="006656C3" w:rsidRPr="00633DDF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656C3" w:rsidRPr="00633DDF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6656C3" w:rsidRPr="00633DDF" w:rsidRDefault="00633DDF" w:rsidP="00454503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Организация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методика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корригирующей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гимнастики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нарушении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осанки</w:t>
      </w:r>
      <w:r w:rsidR="006656C3" w:rsidRPr="00633DDF">
        <w:rPr>
          <w:rFonts w:ascii="Times New Roman" w:eastAsia="Times New Roman" w:hAnsi="Times New Roman" w:cs="Times New Roman"/>
          <w:lang w:eastAsia="ru-RU"/>
        </w:rPr>
        <w:t>.</w:t>
      </w:r>
    </w:p>
    <w:p w:rsidR="006656C3" w:rsidRPr="00633DDF" w:rsidRDefault="00633DDF" w:rsidP="00454503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Что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такое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коррегирующие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упражнения?</w:t>
      </w:r>
    </w:p>
    <w:p w:rsidR="00633DDF" w:rsidRPr="00633DDF" w:rsidRDefault="00633DDF" w:rsidP="00454503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укрепления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мышечного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корсета.</w:t>
      </w:r>
    </w:p>
    <w:p w:rsidR="006656C3" w:rsidRPr="00633DDF" w:rsidRDefault="00633DDF" w:rsidP="00454503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правильной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осанки</w:t>
      </w:r>
      <w:r w:rsidR="006656C3" w:rsidRPr="00633DDF">
        <w:rPr>
          <w:rFonts w:ascii="Times New Roman" w:eastAsia="Times New Roman" w:hAnsi="Times New Roman" w:cs="Times New Roman"/>
          <w:lang w:eastAsia="ru-RU"/>
        </w:rPr>
        <w:t>.</w:t>
      </w:r>
    </w:p>
    <w:p w:rsidR="006656C3" w:rsidRPr="00633DDF" w:rsidRDefault="00633DDF" w:rsidP="00454503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Комплекс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физических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упражнений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коррегирующей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гимнастики</w:t>
      </w:r>
      <w:r w:rsidR="006656C3" w:rsidRPr="00633DDF">
        <w:rPr>
          <w:rFonts w:ascii="Times New Roman" w:eastAsia="Times New Roman" w:hAnsi="Times New Roman" w:cs="Times New Roman"/>
          <w:lang w:eastAsia="ru-RU"/>
        </w:rPr>
        <w:t>.</w:t>
      </w:r>
    </w:p>
    <w:p w:rsidR="006656C3" w:rsidRPr="00270D20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270D20" w:rsidRPr="00270D20" w:rsidRDefault="00270D20" w:rsidP="00454503">
      <w:pPr>
        <w:pStyle w:val="a5"/>
        <w:numPr>
          <w:ilvl w:val="0"/>
          <w:numId w:val="17"/>
        </w:numPr>
        <w:tabs>
          <w:tab w:val="clear" w:pos="1440"/>
          <w:tab w:val="num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/ А.Г. Катранов [и др.]. — М.: Советский спорт, 2014. — 464 c.</w:t>
      </w:r>
    </w:p>
    <w:p w:rsidR="00270D20" w:rsidRPr="00270D20" w:rsidRDefault="00270D20" w:rsidP="00454503">
      <w:pPr>
        <w:pStyle w:val="a5"/>
        <w:numPr>
          <w:ilvl w:val="0"/>
          <w:numId w:val="17"/>
        </w:numPr>
        <w:tabs>
          <w:tab w:val="clear" w:pos="1440"/>
          <w:tab w:val="num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под ред. А.В. Самсоновой, Р.Б. Цаллаговой.  М., 2014.</w:t>
      </w:r>
    </w:p>
    <w:p w:rsidR="00270D20" w:rsidRPr="00270D20" w:rsidRDefault="00270D20" w:rsidP="00454503">
      <w:pPr>
        <w:pStyle w:val="a5"/>
        <w:numPr>
          <w:ilvl w:val="0"/>
          <w:numId w:val="17"/>
        </w:numPr>
        <w:tabs>
          <w:tab w:val="clear" w:pos="1440"/>
          <w:tab w:val="num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Корягина Ю.В. Практикум по физиологическим основам физической культуры и спорта: учебное пособие / Ю.В. Корягина, В.Г. Тристан. — Омск: Сибирский государственный университет физической культуры и спорта, 2001. — 44 c.</w:t>
      </w:r>
    </w:p>
    <w:p w:rsidR="00270D20" w:rsidRPr="00270D20" w:rsidRDefault="00270D20" w:rsidP="00454503">
      <w:pPr>
        <w:pStyle w:val="a5"/>
        <w:numPr>
          <w:ilvl w:val="0"/>
          <w:numId w:val="17"/>
        </w:numPr>
        <w:tabs>
          <w:tab w:val="clear" w:pos="1440"/>
          <w:tab w:val="num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Письменский, И. А.  Физическая культура : учебник для вузов / И. А. Письменский, Ю. Н. Аллянов. — Москва : Издательство Юрайт, 2021. — 450 с.</w:t>
      </w:r>
    </w:p>
    <w:p w:rsidR="00270D20" w:rsidRPr="00270D20" w:rsidRDefault="00270D20" w:rsidP="00454503">
      <w:pPr>
        <w:pStyle w:val="a5"/>
        <w:numPr>
          <w:ilvl w:val="0"/>
          <w:numId w:val="17"/>
        </w:numPr>
        <w:tabs>
          <w:tab w:val="clear" w:pos="1440"/>
          <w:tab w:val="num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1 учебное пособие / В.Г. Тристан, Ю.В. Корягина. — Омск: Сибирский государственный университет физической культуры и спорта, 2001. — 96 c.</w:t>
      </w:r>
    </w:p>
    <w:p w:rsidR="00270D20" w:rsidRPr="00270D20" w:rsidRDefault="00270D20" w:rsidP="00454503">
      <w:pPr>
        <w:pStyle w:val="a5"/>
        <w:numPr>
          <w:ilvl w:val="0"/>
          <w:numId w:val="17"/>
        </w:numPr>
        <w:tabs>
          <w:tab w:val="clear" w:pos="1440"/>
          <w:tab w:val="num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2: учебное пособие / В.Г. Тристан, Ю.В. Корягина. —Омск: Сибирский государственный университет физической культуры и спорта, 2001. — 60 c.</w:t>
      </w:r>
    </w:p>
    <w:p w:rsidR="006656C3" w:rsidRPr="00270D20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6656C3" w:rsidRPr="00633DDF" w:rsidRDefault="006656C3" w:rsidP="006656C3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633DDF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Силовые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упражнения.</w:t>
      </w:r>
    </w:p>
    <w:p w:rsidR="006656C3" w:rsidRPr="00633DDF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656C3" w:rsidRPr="00633DDF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6656C3" w:rsidRPr="005B264F" w:rsidRDefault="00633DDF" w:rsidP="00454503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5B264F">
        <w:rPr>
          <w:rFonts w:ascii="Times New Roman" w:eastAsia="Times New Roman" w:hAnsi="Times New Roman" w:cs="Times New Roman"/>
          <w:lang w:eastAsia="ru-RU"/>
        </w:rPr>
        <w:lastRenderedPageBreak/>
        <w:t>Безопасность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силовых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тренировках.</w:t>
      </w:r>
    </w:p>
    <w:p w:rsidR="00633DDF" w:rsidRPr="005B264F" w:rsidRDefault="00633DDF" w:rsidP="00454503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5B264F">
        <w:rPr>
          <w:rFonts w:ascii="Times New Roman" w:eastAsia="Times New Roman" w:hAnsi="Times New Roman" w:cs="Times New Roman"/>
          <w:lang w:eastAsia="ru-RU"/>
        </w:rPr>
        <w:t>Оборудование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силовых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тренировок.</w:t>
      </w:r>
    </w:p>
    <w:p w:rsidR="00633DDF" w:rsidRPr="005B264F" w:rsidRDefault="00633DDF" w:rsidP="00454503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5B264F">
        <w:rPr>
          <w:rFonts w:ascii="Times New Roman" w:eastAsia="Times New Roman" w:hAnsi="Times New Roman" w:cs="Times New Roman"/>
          <w:lang w:eastAsia="ru-RU"/>
        </w:rPr>
        <w:t>Виды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упражнений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силовых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тренировках: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становая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тяга,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приседания,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жим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лежа.</w:t>
      </w:r>
    </w:p>
    <w:p w:rsidR="005B264F" w:rsidRPr="005B264F" w:rsidRDefault="005B264F" w:rsidP="00454503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5B264F">
        <w:rPr>
          <w:rFonts w:ascii="Times New Roman" w:eastAsia="Times New Roman" w:hAnsi="Times New Roman" w:cs="Times New Roman"/>
          <w:lang w:eastAsia="ru-RU"/>
        </w:rPr>
        <w:t>Виды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тренировок: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тренировка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отжиманием,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тренировка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переменным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сопротивлением.</w:t>
      </w:r>
    </w:p>
    <w:p w:rsidR="005B264F" w:rsidRPr="005B264F" w:rsidRDefault="005B264F" w:rsidP="00454503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5B264F">
        <w:rPr>
          <w:rFonts w:ascii="Times New Roman" w:eastAsia="Times New Roman" w:hAnsi="Times New Roman" w:cs="Times New Roman"/>
          <w:lang w:eastAsia="ru-RU"/>
        </w:rPr>
        <w:t>Польза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здоровья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силовых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тренировках.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656C3" w:rsidRPr="00270D20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270D20" w:rsidRPr="00270D20" w:rsidRDefault="00270D20" w:rsidP="00454503">
      <w:pPr>
        <w:pStyle w:val="a5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/ А.Г. Катранов [и др.]. — М.: Советский спорт, 2014. — 464 c.</w:t>
      </w:r>
    </w:p>
    <w:p w:rsidR="00270D20" w:rsidRPr="00270D20" w:rsidRDefault="00270D20" w:rsidP="00454503">
      <w:pPr>
        <w:pStyle w:val="a5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под ред. А.В. Самсоновой, Р.Б. Цаллаговой.  М., 2014.</w:t>
      </w:r>
    </w:p>
    <w:p w:rsidR="00270D20" w:rsidRPr="00270D20" w:rsidRDefault="00270D20" w:rsidP="00454503">
      <w:pPr>
        <w:pStyle w:val="a5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Корягина Ю.В. Практикум по физиологическим основам физической культуры и спорта: учебное пособие / Ю.В. Корягина, В.Г. Тристан. — Омск: Сибирский государственный университет физической культуры и спорта, 2001. — 44 c.</w:t>
      </w:r>
    </w:p>
    <w:p w:rsidR="00270D20" w:rsidRPr="00270D20" w:rsidRDefault="00270D20" w:rsidP="00454503">
      <w:pPr>
        <w:pStyle w:val="a5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Письменский, И. А.  Физическая культура : учебник для вузов / И. А. Письменский, Ю. Н. Аллянов. — Москва : Издательство Юрайт, 2021. — 450 с.</w:t>
      </w:r>
    </w:p>
    <w:p w:rsidR="00270D20" w:rsidRPr="00270D20" w:rsidRDefault="00270D20" w:rsidP="00454503">
      <w:pPr>
        <w:pStyle w:val="a5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1 учебное пособие / В.Г. Тристан, Ю.В. Корягина. — Омск: Сибирский государственный университет физической культуры и спорта, 2001. — 96 c.</w:t>
      </w:r>
    </w:p>
    <w:p w:rsidR="00270D20" w:rsidRDefault="00270D20" w:rsidP="00454503">
      <w:pPr>
        <w:pStyle w:val="a5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2: учебное пособие / В.Г. Тристан, Ю.В. Корягина. —Омск: Сибирский государственный университет физической культуры и спорта, 2001. — 60 c.</w:t>
      </w:r>
    </w:p>
    <w:p w:rsidR="00427729" w:rsidRPr="00270D20" w:rsidRDefault="00427729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6656C3" w:rsidRPr="005B264F" w:rsidRDefault="006656C3" w:rsidP="006656C3">
      <w:pPr>
        <w:spacing w:after="0"/>
        <w:rPr>
          <w:rFonts w:ascii="Times New Roman" w:eastAsia="Times New Roman" w:hAnsi="Times New Roman" w:cs="Times New Roman"/>
          <w:b/>
          <w:bCs/>
          <w:noProof/>
          <w:lang w:eastAsia="ru-RU"/>
        </w:rPr>
      </w:pPr>
      <w:r w:rsidRPr="005B264F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Основы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методики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развития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выносливости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других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физических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качеств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способностей.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вынослисвость.</w:t>
      </w:r>
    </w:p>
    <w:p w:rsidR="0032301F" w:rsidRPr="005B264F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B264F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2301F" w:rsidRPr="005B264F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B264F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32301F" w:rsidRPr="00896D12" w:rsidRDefault="005B264F" w:rsidP="00454503">
      <w:pPr>
        <w:pStyle w:val="a5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896D12">
        <w:rPr>
          <w:rFonts w:ascii="Times New Roman" w:eastAsia="Times New Roman" w:hAnsi="Times New Roman" w:cs="Times New Roman"/>
          <w:lang w:eastAsia="ru-RU"/>
        </w:rPr>
        <w:t>Характеристика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выносливости,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как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физической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способности</w:t>
      </w:r>
      <w:r w:rsidR="0032301F" w:rsidRPr="00896D12">
        <w:rPr>
          <w:rFonts w:ascii="Times New Roman" w:eastAsia="Times New Roman" w:hAnsi="Times New Roman" w:cs="Times New Roman"/>
          <w:lang w:eastAsia="ru-RU"/>
        </w:rPr>
        <w:t>.</w:t>
      </w:r>
    </w:p>
    <w:p w:rsidR="005B264F" w:rsidRPr="00896D12" w:rsidRDefault="005B264F" w:rsidP="00454503">
      <w:pPr>
        <w:pStyle w:val="a5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896D12">
        <w:rPr>
          <w:rFonts w:ascii="Times New Roman" w:eastAsia="Times New Roman" w:hAnsi="Times New Roman" w:cs="Times New Roman"/>
          <w:lang w:eastAsia="ru-RU"/>
        </w:rPr>
        <w:t>Виды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выносливости.</w:t>
      </w:r>
    </w:p>
    <w:p w:rsidR="005B264F" w:rsidRPr="00896D12" w:rsidRDefault="005B264F" w:rsidP="00454503">
      <w:pPr>
        <w:pStyle w:val="a5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896D12">
        <w:rPr>
          <w:rFonts w:ascii="Times New Roman" w:eastAsia="Times New Roman" w:hAnsi="Times New Roman" w:cs="Times New Roman"/>
          <w:lang w:eastAsia="ru-RU"/>
        </w:rPr>
        <w:t>Средства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развития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9" w:name="_Hlk117263063"/>
      <w:r w:rsidRPr="00896D12">
        <w:rPr>
          <w:rFonts w:ascii="Times New Roman" w:eastAsia="Times New Roman" w:hAnsi="Times New Roman" w:cs="Times New Roman"/>
          <w:lang w:eastAsia="ru-RU"/>
        </w:rPr>
        <w:t>общей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выносливости</w:t>
      </w:r>
      <w:bookmarkEnd w:id="9"/>
      <w:r w:rsidRPr="00896D12">
        <w:rPr>
          <w:rFonts w:ascii="Times New Roman" w:eastAsia="Times New Roman" w:hAnsi="Times New Roman" w:cs="Times New Roman"/>
          <w:lang w:eastAsia="ru-RU"/>
        </w:rPr>
        <w:t>.</w:t>
      </w:r>
    </w:p>
    <w:p w:rsidR="005B264F" w:rsidRPr="00896D12" w:rsidRDefault="005B264F" w:rsidP="00454503">
      <w:pPr>
        <w:pStyle w:val="a5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896D12">
        <w:rPr>
          <w:rFonts w:ascii="Times New Roman" w:eastAsia="Times New Roman" w:hAnsi="Times New Roman" w:cs="Times New Roman"/>
          <w:lang w:eastAsia="ru-RU"/>
        </w:rPr>
        <w:t>Методы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развития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общей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выносливости.</w:t>
      </w:r>
    </w:p>
    <w:p w:rsidR="005B264F" w:rsidRPr="00896D12" w:rsidRDefault="005B264F" w:rsidP="00454503">
      <w:pPr>
        <w:pStyle w:val="a5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896D12">
        <w:rPr>
          <w:rFonts w:ascii="Times New Roman" w:eastAsia="Times New Roman" w:hAnsi="Times New Roman" w:cs="Times New Roman"/>
          <w:lang w:eastAsia="ru-RU"/>
        </w:rPr>
        <w:t>Методика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воспитания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специальной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выносливости.</w:t>
      </w:r>
    </w:p>
    <w:p w:rsidR="00896D12" w:rsidRPr="00896D12" w:rsidRDefault="00896D12" w:rsidP="00454503">
      <w:pPr>
        <w:pStyle w:val="a5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896D12">
        <w:rPr>
          <w:rFonts w:ascii="Times New Roman" w:eastAsia="Times New Roman" w:hAnsi="Times New Roman" w:cs="Times New Roman"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выносливость: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приседания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становая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тяга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подтягивания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отжимания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брусьях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бег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прыжки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скакалке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езда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велосипеде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гребля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тренажёре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плавание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лазание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канату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толкание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саней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гирей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взятие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штанги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грудь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тяжелоатлетический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швунг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рывок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толчок.</w:t>
      </w:r>
    </w:p>
    <w:p w:rsidR="0032301F" w:rsidRPr="00270D20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270D20" w:rsidRPr="00270D20" w:rsidRDefault="00270D20" w:rsidP="00454503">
      <w:pPr>
        <w:pStyle w:val="a5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/ А.Г. Катранов [и др.]. — М.: Советский спорт, 2014. — 464 c.</w:t>
      </w:r>
    </w:p>
    <w:p w:rsidR="00270D20" w:rsidRPr="00270D20" w:rsidRDefault="00270D20" w:rsidP="00454503">
      <w:pPr>
        <w:pStyle w:val="a5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под ред. А.В. Самсоновой, Р.Б. Цаллаговой.  М., 2014.</w:t>
      </w:r>
    </w:p>
    <w:p w:rsidR="00270D20" w:rsidRPr="00270D20" w:rsidRDefault="00270D20" w:rsidP="00454503">
      <w:pPr>
        <w:pStyle w:val="a5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Корягина Ю.В. Практикум по физиологическим основам физической культуры и спорта: учебное пособие / Ю.В. Корягина, В.Г. Тристан. — Омск: Сибирский государственный университет физической культуры и спорта, 2001. — 44 c.</w:t>
      </w:r>
    </w:p>
    <w:p w:rsidR="00270D20" w:rsidRPr="00270D20" w:rsidRDefault="00270D20" w:rsidP="00454503">
      <w:pPr>
        <w:pStyle w:val="a5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Письменский, И. А.  Физическая культура : учебник для вузов / И. А. Письменский, Ю. Н. Аллянов. — Москва : Издательство Юрайт, 2021. — 450 с.</w:t>
      </w:r>
    </w:p>
    <w:p w:rsidR="00270D20" w:rsidRPr="00270D20" w:rsidRDefault="00270D20" w:rsidP="00454503">
      <w:pPr>
        <w:pStyle w:val="a5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1 учебное пособие / В.Г. Тристан, Ю.В. Корягина. — Омск: Сибирский государственный университет физической культуры и спорта, 2001. — 96 c.</w:t>
      </w:r>
    </w:p>
    <w:p w:rsidR="00270D20" w:rsidRDefault="00270D20" w:rsidP="00454503">
      <w:pPr>
        <w:pStyle w:val="a5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2: учебное пособие / В.Г. Тристан, Ю.В. Корягина. —Омск: Сибирский государственный университет физической культуры и спорта, 2001. — 60 c.</w:t>
      </w:r>
    </w:p>
    <w:p w:rsidR="00427729" w:rsidRPr="00270D20" w:rsidRDefault="00427729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32301F" w:rsidRPr="00212A38" w:rsidRDefault="0032301F" w:rsidP="006656C3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212A38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Организация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методика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закаливающих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процедур.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Закаливающие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процедуры.</w:t>
      </w:r>
    </w:p>
    <w:p w:rsidR="0032301F" w:rsidRPr="00212A38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12A38">
        <w:rPr>
          <w:rFonts w:ascii="Times New Roman" w:eastAsia="Times New Roman" w:hAnsi="Times New Roman" w:cs="Times New Roman"/>
          <w:lang w:eastAsia="ru-RU"/>
        </w:rPr>
        <w:lastRenderedPageBreak/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2301F" w:rsidRPr="00212A38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12A38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32301F" w:rsidRPr="00212A38" w:rsidRDefault="00212A38" w:rsidP="00454503">
      <w:pPr>
        <w:pStyle w:val="a5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212A38">
        <w:rPr>
          <w:rFonts w:ascii="Times New Roman" w:eastAsia="Times New Roman" w:hAnsi="Times New Roman" w:cs="Times New Roman"/>
          <w:lang w:eastAsia="ru-RU"/>
        </w:rPr>
        <w:t>Методика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закаливающих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процедур: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закаливание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воздухом,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закаливание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водой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-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водные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процедуры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(обтирание,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обливание,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душ,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купание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естественных.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водоемах,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бассейнах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или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морской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воде),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закаливание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солнцем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(солнечные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ванны),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обтирание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снегом;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хождение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босиком;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баня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или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сауна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купанием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холодной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воде.</w:t>
      </w:r>
    </w:p>
    <w:p w:rsidR="00212A38" w:rsidRPr="00212A38" w:rsidRDefault="00212A38" w:rsidP="00454503">
      <w:pPr>
        <w:pStyle w:val="a5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212A38">
        <w:rPr>
          <w:rFonts w:ascii="Times New Roman" w:eastAsia="Times New Roman" w:hAnsi="Times New Roman" w:cs="Times New Roman"/>
          <w:lang w:eastAsia="ru-RU"/>
        </w:rPr>
        <w:t>Систематическое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проведение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закаливающих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процедур.</w:t>
      </w:r>
    </w:p>
    <w:p w:rsidR="0032301F" w:rsidRPr="00270D20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270D20" w:rsidRPr="00270D20" w:rsidRDefault="00270D20" w:rsidP="00454503">
      <w:pPr>
        <w:pStyle w:val="a5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/ А.Г. Катранов [и др.]. — М.: Советский спорт, 2014. — 464 c.</w:t>
      </w:r>
    </w:p>
    <w:p w:rsidR="00270D20" w:rsidRPr="00270D20" w:rsidRDefault="00270D20" w:rsidP="00454503">
      <w:pPr>
        <w:pStyle w:val="a5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под ред. А.В. Самсоновой, Р.Б. Цаллаговой.  М., 2014.</w:t>
      </w:r>
    </w:p>
    <w:p w:rsidR="00270D20" w:rsidRPr="00270D20" w:rsidRDefault="00270D20" w:rsidP="00454503">
      <w:pPr>
        <w:pStyle w:val="a5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Корягина Ю.В. Практикум по физиологическим основам физической культуры и спорта: учебное пособие / Ю.В. Корягина, В.Г. Тристан. — Омск: Сибирский государственный университет физической культуры и спорта, 2001. — 44 c.</w:t>
      </w:r>
    </w:p>
    <w:p w:rsidR="00270D20" w:rsidRPr="00270D20" w:rsidRDefault="00270D20" w:rsidP="00454503">
      <w:pPr>
        <w:pStyle w:val="a5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Письменский, И. А.  Физическая культура : учебник для вузов / И. А. Письменский, Ю. Н. Аллянов. — Москва : Издательство Юрайт, 2021. — 450 с.</w:t>
      </w:r>
    </w:p>
    <w:p w:rsidR="00270D20" w:rsidRPr="00270D20" w:rsidRDefault="00270D20" w:rsidP="00454503">
      <w:pPr>
        <w:pStyle w:val="a5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1 учебное пособие / В.Г. Тристан, Ю.В. Корягина. — Омск: Сибирский государственный университет физической культуры и спорта, 2001. — 96 c.</w:t>
      </w:r>
    </w:p>
    <w:p w:rsidR="00270D20" w:rsidRDefault="00270D20" w:rsidP="00454503">
      <w:pPr>
        <w:pStyle w:val="a5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2: учебное пособие / В.Г. Тристан, Ю.В. Корягина. —Омск: Сибирский государственный университет физической культуры и спорта, 2001. — 60 c.</w:t>
      </w:r>
    </w:p>
    <w:p w:rsidR="000A6BA5" w:rsidRPr="00270D20" w:rsidRDefault="000A6BA5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32301F" w:rsidRPr="001D182A" w:rsidRDefault="0032301F" w:rsidP="006656C3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1D182A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Основы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методики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восстановления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организма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после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занятий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физическимиупражнениями,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регулирования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эмоциональных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состояний.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Упра</w:t>
      </w:r>
      <w:r w:rsid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ж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нения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растяжку.</w:t>
      </w:r>
    </w:p>
    <w:p w:rsidR="0032301F" w:rsidRPr="001D182A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1D182A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2301F" w:rsidRPr="001D182A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1D182A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32301F" w:rsidRPr="001D182A" w:rsidRDefault="001D182A" w:rsidP="00454503">
      <w:pPr>
        <w:pStyle w:val="a5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D182A">
        <w:rPr>
          <w:rFonts w:ascii="Times New Roman" w:eastAsia="Times New Roman" w:hAnsi="Times New Roman" w:cs="Times New Roman"/>
          <w:lang w:eastAsia="ru-RU"/>
        </w:rPr>
        <w:t>Понятие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психологической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способности</w:t>
      </w:r>
      <w:r w:rsidR="0032301F" w:rsidRPr="001D182A">
        <w:rPr>
          <w:rFonts w:ascii="Times New Roman" w:eastAsia="Times New Roman" w:hAnsi="Times New Roman" w:cs="Times New Roman"/>
          <w:lang w:eastAsia="ru-RU"/>
        </w:rPr>
        <w:t>.</w:t>
      </w:r>
    </w:p>
    <w:p w:rsidR="001D182A" w:rsidRPr="001D182A" w:rsidRDefault="001D182A" w:rsidP="00454503">
      <w:pPr>
        <w:pStyle w:val="a5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D182A">
        <w:rPr>
          <w:rFonts w:ascii="Times New Roman" w:eastAsia="Times New Roman" w:hAnsi="Times New Roman" w:cs="Times New Roman"/>
          <w:lang w:eastAsia="ru-RU"/>
        </w:rPr>
        <w:t>Методы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регулирования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психоэмоционального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состояния.</w:t>
      </w:r>
    </w:p>
    <w:p w:rsidR="001D182A" w:rsidRPr="001D182A" w:rsidRDefault="001D182A" w:rsidP="00454503">
      <w:pPr>
        <w:pStyle w:val="a5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D182A">
        <w:rPr>
          <w:rFonts w:ascii="Times New Roman" w:eastAsia="Times New Roman" w:hAnsi="Times New Roman" w:cs="Times New Roman"/>
          <w:lang w:eastAsia="ru-RU"/>
        </w:rPr>
        <w:t>Что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такое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Стретчинг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(stretch)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растяжку.</w:t>
      </w:r>
    </w:p>
    <w:p w:rsidR="001D182A" w:rsidRPr="001D182A" w:rsidRDefault="001D182A" w:rsidP="00454503">
      <w:pPr>
        <w:pStyle w:val="a5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D182A">
        <w:rPr>
          <w:rFonts w:ascii="Times New Roman" w:eastAsia="Times New Roman" w:hAnsi="Times New Roman" w:cs="Times New Roman"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растяжку: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наклоны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стороны,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заводим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руку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за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голову,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соединяем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пальцы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за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спиной,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наклон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вперед,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заводим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ногу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назад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т.п.</w:t>
      </w:r>
    </w:p>
    <w:p w:rsidR="0032301F" w:rsidRPr="00270D20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270D20" w:rsidRPr="00270D20" w:rsidRDefault="00270D20" w:rsidP="00454503">
      <w:pPr>
        <w:pStyle w:val="a5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/ А.Г. Катранов [и др.]. — М.: Советский спорт, 2014. — 464 c.</w:t>
      </w:r>
    </w:p>
    <w:p w:rsidR="00270D20" w:rsidRPr="00270D20" w:rsidRDefault="00270D20" w:rsidP="00454503">
      <w:pPr>
        <w:pStyle w:val="a5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под ред. А.В. Самсоновой, Р.Б. Цаллаговой.  М., 2014.</w:t>
      </w:r>
    </w:p>
    <w:p w:rsidR="00270D20" w:rsidRPr="00270D20" w:rsidRDefault="00270D20" w:rsidP="00454503">
      <w:pPr>
        <w:pStyle w:val="a5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Корягина Ю.В. Практикум по физиологическим основам физической культуры и спорта: учебное пособие / Ю.В. Корягина, В.Г. Тристан. — Омск: Сибирский государственный университет физической культуры и спорта, 2001. — 44 c.</w:t>
      </w:r>
    </w:p>
    <w:p w:rsidR="00270D20" w:rsidRPr="00270D20" w:rsidRDefault="00270D20" w:rsidP="00454503">
      <w:pPr>
        <w:pStyle w:val="a5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Письменский, И. А.  Физическая культура : учебник для вузов / И. А. Письменский, Ю. Н. Аллянов. — Москва : Издательство Юрайт, 2021. — 450 с.</w:t>
      </w:r>
    </w:p>
    <w:p w:rsidR="00270D20" w:rsidRPr="00270D20" w:rsidRDefault="00270D20" w:rsidP="00454503">
      <w:pPr>
        <w:pStyle w:val="a5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1 учебное пособие / В.Г. Тристан, Ю.В. Корягина. — Омск: Сибирский государственный университет физической культуры и спорта, 2001. — 96 c.</w:t>
      </w:r>
    </w:p>
    <w:p w:rsidR="00270D20" w:rsidRDefault="00270D20" w:rsidP="00454503">
      <w:pPr>
        <w:pStyle w:val="a5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2: учебное пособие / В.Г. Тристан, Ю.В. Корягина. —Омск: Сибирский государственный университет физической культуры и спорта, 2001. — 60 c.</w:t>
      </w:r>
    </w:p>
    <w:p w:rsidR="000A6BA5" w:rsidRPr="00270D20" w:rsidRDefault="000A6BA5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0902CA" w:rsidRPr="00545836" w:rsidRDefault="000902CA" w:rsidP="0032301F">
      <w:pPr>
        <w:spacing w:after="0"/>
        <w:rPr>
          <w:rFonts w:ascii="Times New Roman" w:eastAsia="Times New Roman" w:hAnsi="Times New Roman" w:cs="Times New Roman"/>
          <w:b/>
          <w:bCs/>
          <w:noProof/>
          <w:lang w:eastAsia="ru-RU"/>
        </w:rPr>
      </w:pPr>
      <w:r w:rsidRPr="00545836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парах</w:t>
      </w:r>
      <w:r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.</w:t>
      </w:r>
    </w:p>
    <w:p w:rsidR="000902CA" w:rsidRPr="00545836" w:rsidRDefault="000902CA" w:rsidP="000902C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>
        <w:rPr>
          <w:rFonts w:ascii="Times New Roman" w:eastAsia="Times New Roman" w:hAnsi="Times New Roman" w:cs="Times New Roman"/>
          <w:lang w:eastAsia="ru-RU"/>
        </w:rPr>
        <w:t>самостоятельное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>
        <w:rPr>
          <w:rFonts w:ascii="Times New Roman" w:eastAsia="Times New Roman" w:hAnsi="Times New Roman" w:cs="Times New Roman"/>
          <w:lang w:eastAsia="ru-RU"/>
        </w:rPr>
        <w:t>занятие</w:t>
      </w:r>
      <w:r w:rsidRPr="00545836">
        <w:rPr>
          <w:rFonts w:ascii="Times New Roman" w:eastAsia="Times New Roman" w:hAnsi="Times New Roman" w:cs="Times New Roman"/>
          <w:lang w:eastAsia="ru-RU"/>
        </w:rPr>
        <w:t>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902CA" w:rsidRPr="00545836" w:rsidRDefault="000902CA" w:rsidP="000902C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0902CA" w:rsidRPr="00545836" w:rsidRDefault="000902CA" w:rsidP="00545836">
      <w:pPr>
        <w:spacing w:after="0"/>
        <w:ind w:left="709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lastRenderedPageBreak/>
        <w:t>1)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Проведение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занятия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парах.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Подбор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упражнений.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Продолжительность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занятия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до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10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минут.</w:t>
      </w:r>
    </w:p>
    <w:p w:rsidR="000902CA" w:rsidRPr="00270D20" w:rsidRDefault="000902CA" w:rsidP="000902C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270D20" w:rsidRPr="00270D20" w:rsidRDefault="00270D20" w:rsidP="00454503">
      <w:pPr>
        <w:pStyle w:val="a5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Глейберман А.Н. Упражнения в парах. М.: Физкультура и спорт. 2005.</w:t>
      </w:r>
    </w:p>
    <w:p w:rsidR="00270D20" w:rsidRPr="00270D20" w:rsidRDefault="00270D20" w:rsidP="00454503">
      <w:pPr>
        <w:pStyle w:val="a5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Железняк Ю. Д. Спортивные игры. Техника, тактика, методика обучения. М.: Академия. 2012</w:t>
      </w:r>
    </w:p>
    <w:p w:rsidR="00270D20" w:rsidRPr="00270D20" w:rsidRDefault="00270D20" w:rsidP="00454503">
      <w:pPr>
        <w:pStyle w:val="a5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Медведько Ю. Лучшие силовые упражнения. М.: АСТ 2009</w:t>
      </w:r>
    </w:p>
    <w:p w:rsidR="00270D20" w:rsidRDefault="00270D20" w:rsidP="00454503">
      <w:pPr>
        <w:pStyle w:val="a5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Момот В. Растяжка и разминка (практическое руководство). Ритм-Плюс. 2007</w:t>
      </w:r>
    </w:p>
    <w:p w:rsidR="000A6BA5" w:rsidRPr="00270D20" w:rsidRDefault="000A6BA5" w:rsidP="000A6BA5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0902CA" w:rsidRPr="00545836" w:rsidRDefault="000902CA" w:rsidP="0032301F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45836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Работа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отягощениями</w:t>
      </w:r>
      <w:r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.</w:t>
      </w:r>
    </w:p>
    <w:p w:rsidR="000902CA" w:rsidRPr="00545836" w:rsidRDefault="000902CA" w:rsidP="000902C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902CA" w:rsidRPr="00545836" w:rsidRDefault="000902CA" w:rsidP="000902C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0902CA" w:rsidRPr="00545836" w:rsidRDefault="000902CA" w:rsidP="000902CA">
      <w:pPr>
        <w:spacing w:after="0"/>
        <w:ind w:left="851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1)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Работа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отягощениями.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Выполнение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комплекса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силовых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упражнений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различные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группы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мышц.</w:t>
      </w:r>
    </w:p>
    <w:p w:rsidR="000902CA" w:rsidRPr="00270D20" w:rsidRDefault="000902CA" w:rsidP="000902C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270D20" w:rsidRPr="00270D20" w:rsidRDefault="00270D20" w:rsidP="00454503">
      <w:pPr>
        <w:pStyle w:val="a5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Глейберман А.Н. Упражнения в парах. М.: Физкультура и спорт. 2005.</w:t>
      </w:r>
    </w:p>
    <w:p w:rsidR="00270D20" w:rsidRPr="00270D20" w:rsidRDefault="00270D20" w:rsidP="00454503">
      <w:pPr>
        <w:pStyle w:val="a5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Железняк Ю. Д. Спортивные игры. Техника, тактика, методика обучения. М.: Академия. 2012</w:t>
      </w:r>
    </w:p>
    <w:p w:rsidR="00270D20" w:rsidRPr="00270D20" w:rsidRDefault="00270D20" w:rsidP="00454503">
      <w:pPr>
        <w:pStyle w:val="a5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Медведько Ю. Лучшие силовые упражнения. М.: АСТ 2009</w:t>
      </w:r>
    </w:p>
    <w:p w:rsidR="00270D20" w:rsidRDefault="00270D20" w:rsidP="00454503">
      <w:pPr>
        <w:pStyle w:val="a5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Момот В. Растяжка и разминка (практическое руководство). Ритм-Плюс. 2007</w:t>
      </w:r>
    </w:p>
    <w:p w:rsidR="000A6BA5" w:rsidRPr="00270D20" w:rsidRDefault="000A6BA5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0902CA" w:rsidRPr="00545836" w:rsidRDefault="00CC0004" w:rsidP="0032301F">
      <w:pPr>
        <w:spacing w:after="0"/>
        <w:rPr>
          <w:rFonts w:ascii="Times New Roman" w:eastAsia="Times New Roman" w:hAnsi="Times New Roman" w:cs="Times New Roman"/>
          <w:b/>
          <w:bCs/>
          <w:noProof/>
          <w:lang w:eastAsia="ru-RU"/>
        </w:rPr>
      </w:pPr>
      <w:r w:rsidRPr="00545836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Эстафета.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Основные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формы.</w:t>
      </w:r>
    </w:p>
    <w:p w:rsidR="00CC0004" w:rsidRPr="00545836" w:rsidRDefault="00CC0004" w:rsidP="00CC0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C0004" w:rsidRPr="00545836" w:rsidRDefault="00CC0004" w:rsidP="00CC0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CC0004" w:rsidRPr="00545836" w:rsidRDefault="00CC0004" w:rsidP="00CC0004">
      <w:pPr>
        <w:spacing w:after="0"/>
        <w:ind w:left="851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1)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Составление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проведение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эстафеты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двух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команд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5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человек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каждой.</w:t>
      </w:r>
    </w:p>
    <w:p w:rsidR="00CC0004" w:rsidRPr="00270D20" w:rsidRDefault="00CC0004" w:rsidP="00CC0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270D20" w:rsidRPr="00270D20" w:rsidRDefault="00270D20" w:rsidP="00454503">
      <w:pPr>
        <w:pStyle w:val="a5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Глейберман А.Н. Упражнения в парах. М.: Физкультура и спорт. 2005.</w:t>
      </w:r>
    </w:p>
    <w:p w:rsidR="00270D20" w:rsidRPr="00270D20" w:rsidRDefault="00270D20" w:rsidP="00454503">
      <w:pPr>
        <w:pStyle w:val="a5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Железняк Ю. Д. Спортивные игры. Техника, тактика, методика обучения. М.: Академия. 2012</w:t>
      </w:r>
    </w:p>
    <w:p w:rsidR="00270D20" w:rsidRPr="00270D20" w:rsidRDefault="00270D20" w:rsidP="00454503">
      <w:pPr>
        <w:pStyle w:val="a5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Медведько Ю. Лучшие силовые упражнения. М.: АСТ 2009</w:t>
      </w:r>
    </w:p>
    <w:p w:rsidR="00270D20" w:rsidRDefault="00270D20" w:rsidP="00454503">
      <w:pPr>
        <w:pStyle w:val="a5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Момот В. Растяжка и разминка (практическое руководство). Ритм-Плюс. 2007</w:t>
      </w:r>
    </w:p>
    <w:p w:rsidR="000A6BA5" w:rsidRPr="00AA3839" w:rsidRDefault="000A6BA5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CC0004" w:rsidRPr="00545836" w:rsidRDefault="00CC0004" w:rsidP="0032301F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45836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Организация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проведение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спортивной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игры.</w:t>
      </w:r>
    </w:p>
    <w:p w:rsidR="00CC0004" w:rsidRPr="00545836" w:rsidRDefault="00CC0004" w:rsidP="00CC0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C0004" w:rsidRPr="00545836" w:rsidRDefault="00CC0004" w:rsidP="00CC0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CC0004" w:rsidRPr="00545836" w:rsidRDefault="00CC0004" w:rsidP="00E0211F">
      <w:pPr>
        <w:spacing w:after="0"/>
        <w:ind w:left="851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1)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Организация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проведение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матча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мини-футболу.</w:t>
      </w:r>
    </w:p>
    <w:p w:rsidR="00E0211F" w:rsidRPr="00AA3839" w:rsidRDefault="00E0211F" w:rsidP="00E021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A3839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AA3839" w:rsidRPr="00270D20" w:rsidRDefault="00AA3839" w:rsidP="00454503">
      <w:pPr>
        <w:pStyle w:val="a5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Глейберман А.Н. Упражнения в парах. М.: Физкультура и спорт. 2005.</w:t>
      </w:r>
    </w:p>
    <w:p w:rsidR="00AA3839" w:rsidRPr="00270D20" w:rsidRDefault="00AA3839" w:rsidP="00454503">
      <w:pPr>
        <w:pStyle w:val="a5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Железняк Ю. Д. Спортивные игры. Техника, тактика, методика обучения. М.: Академия. 2012</w:t>
      </w:r>
    </w:p>
    <w:p w:rsidR="00AA3839" w:rsidRPr="00270D20" w:rsidRDefault="00AA3839" w:rsidP="00454503">
      <w:pPr>
        <w:pStyle w:val="a5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Медведько Ю. Лучшие силовые упражнения. М.: АСТ 2009</w:t>
      </w:r>
    </w:p>
    <w:p w:rsidR="00AA3839" w:rsidRDefault="00AA3839" w:rsidP="00454503">
      <w:pPr>
        <w:pStyle w:val="a5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Момот В. Растяжка и разминка (практическое руководство). Ритм-Плюс. 2007</w:t>
      </w:r>
    </w:p>
    <w:p w:rsidR="000A6BA5" w:rsidRPr="00AA3839" w:rsidRDefault="000A6BA5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AF6BE2" w:rsidRPr="00FF72EB" w:rsidRDefault="00304229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0" w:name="_Toc142409265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Методические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рекомендации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студентов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изучению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дисциплины</w:t>
      </w:r>
      <w:bookmarkEnd w:id="10"/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Важным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фактором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успешного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обучения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Семинарии,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как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любом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высшем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учебном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заведении,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является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способность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самостоятельно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приобретать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знания.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Самостоятельная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9107A4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это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планируемая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познавательная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деятельность,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организационно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методически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направляемая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преподавателем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без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видимой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помощи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достижения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конкретного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результата.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Учитывая,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что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Семинарии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количество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аудиторных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часов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составляет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60%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общего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количества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учебной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нагрузки,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необходима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организация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самостоятельной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выработка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системы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контроля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знаний.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Изучение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курса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«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Физическая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культура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спорт</w:t>
      </w:r>
      <w:r w:rsidRPr="0039165B">
        <w:rPr>
          <w:rFonts w:ascii="Times New Roman" w:eastAsia="Times New Roman" w:hAnsi="Times New Roman" w:cs="Times New Roman"/>
          <w:lang w:eastAsia="ru-RU"/>
        </w:rPr>
        <w:t>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способствует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сознательному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самостоятельному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овладению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новыми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знаниями,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закреплению,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расширению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углублению,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повышению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качества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усвоения;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выработке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самостоятельного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творческого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мышления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подготовке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самообразовательной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научно-исследовательской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работе.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lastRenderedPageBreak/>
        <w:t>Цели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изложенных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пособии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методических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рекомендаций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следующие: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1.</w:t>
      </w:r>
      <w:r w:rsidRPr="0039165B">
        <w:rPr>
          <w:rFonts w:ascii="Times New Roman" w:eastAsia="Times New Roman" w:hAnsi="Times New Roman" w:cs="Times New Roman"/>
          <w:lang w:eastAsia="ru-RU"/>
        </w:rPr>
        <w:tab/>
        <w:t>Формирование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умения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логично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аргументировано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излагать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выводы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после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изучения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темы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периода.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2.</w:t>
      </w:r>
      <w:r w:rsidRPr="0039165B">
        <w:rPr>
          <w:rFonts w:ascii="Times New Roman" w:eastAsia="Times New Roman" w:hAnsi="Times New Roman" w:cs="Times New Roman"/>
          <w:lang w:eastAsia="ru-RU"/>
        </w:rPr>
        <w:tab/>
        <w:t>Привитие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навыков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самостоятельной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предлагаемой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литературой.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Помимо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советов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методического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характера,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пособии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даны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темы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рефератов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сообщений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каждой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теме.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согласованию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преподавателем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может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также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выбрать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такую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реферата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(сообщения),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которая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указана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рекомендуемом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перечне.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курсу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«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Физическая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культура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спорт</w:t>
      </w:r>
      <w:r w:rsidRPr="0039165B">
        <w:rPr>
          <w:rFonts w:ascii="Times New Roman" w:eastAsia="Times New Roman" w:hAnsi="Times New Roman" w:cs="Times New Roman"/>
          <w:lang w:eastAsia="ru-RU"/>
        </w:rPr>
        <w:t>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учебной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программой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предусмотрены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лекции</w:t>
      </w:r>
      <w:r w:rsidR="00177DCB"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>
        <w:rPr>
          <w:rFonts w:ascii="Times New Roman" w:eastAsia="Times New Roman" w:hAnsi="Times New Roman" w:cs="Times New Roman"/>
          <w:lang w:eastAsia="ru-RU"/>
        </w:rPr>
        <w:t>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>
        <w:rPr>
          <w:rFonts w:ascii="Times New Roman" w:eastAsia="Times New Roman" w:hAnsi="Times New Roman" w:cs="Times New Roman"/>
          <w:lang w:eastAsia="ru-RU"/>
        </w:rPr>
        <w:t>только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семинарские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занятия.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Проведение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последних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только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позволяет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выявить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степень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усвоения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студентами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получаемых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знаний,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способствует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углублённому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изучению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тем,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затронутых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преподавателем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лекциях.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вопросам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каждого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семинара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темам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рефератов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сообщений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дан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список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литературы.</w:t>
      </w:r>
    </w:p>
    <w:p w:rsidR="00304229" w:rsidRPr="00304229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самостоятельной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подготовке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семинарскому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занятию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рекомендуется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следующая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последовательность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работы: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ознакомление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творениями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святых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отцов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рекомендуемой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литературой,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составление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конспектов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святоотеческих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текстов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основных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подбор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дополнительных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материалов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использованием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периодической,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электронной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литературы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составление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кратких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заметок,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изучение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конспектов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лекций.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Практически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каждому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семинарскому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занятию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предусматривается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выполнение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студентами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учебно-исследовательских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заданий.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Выполняя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эти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задания,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должен: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изучить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соответствующую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литературу,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выделить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круг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вопросов,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входящих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данную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проблему,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отобрать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конкретный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фактический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материал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теоретические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положения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данной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проблеме,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выступить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сообщением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семинарском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занятии.</w:t>
      </w:r>
    </w:p>
    <w:p w:rsidR="00304229" w:rsidRPr="00AF6BE2" w:rsidRDefault="00304229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1" w:name="_Toc142409266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Фонд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оценочных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средств</w:t>
      </w:r>
      <w:bookmarkEnd w:id="11"/>
    </w:p>
    <w:p w:rsidR="00304229" w:rsidRPr="00304229" w:rsidRDefault="00304229" w:rsidP="0030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04229">
        <w:rPr>
          <w:rFonts w:ascii="Times New Roman" w:eastAsia="Times New Roman" w:hAnsi="Times New Roman" w:cs="Times New Roman"/>
          <w:b/>
          <w:lang w:eastAsia="ru-RU"/>
        </w:rPr>
        <w:t>Критерии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b/>
          <w:lang w:eastAsia="ru-RU"/>
        </w:rPr>
        <w:t>оценивания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b/>
          <w:lang w:eastAsia="ru-RU"/>
        </w:rPr>
        <w:t>компетенций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04229" w:rsidRPr="00304229" w:rsidRDefault="00304229" w:rsidP="00304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Оценка</w:t>
      </w:r>
      <w:r w:rsidR="0053612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«отлично»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выставляется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студенту,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если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теоретическое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содержание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курса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освоено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полностью,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без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пробелов,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необходимые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практические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компетенции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сформированы,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исчерпывающе,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последовательно,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четко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логически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стройно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излагает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материал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курса,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умеет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увязывать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теорию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практикой,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свободно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справляется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задачами,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вопросами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другими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видами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применения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знаний,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причем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затрудняется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ответом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видоизменении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заданий,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использует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ответе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дополнительный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материал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(монографии,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статьи,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исследования),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все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предусмотренные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программой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обучения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учебные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задания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выполнены,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качество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оценено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числом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баллов,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близким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максимальному.</w:t>
      </w:r>
    </w:p>
    <w:p w:rsidR="00304229" w:rsidRPr="00304229" w:rsidRDefault="00304229" w:rsidP="00304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Оценка</w:t>
      </w:r>
      <w:r w:rsidR="0053612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«хорошо»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выставляется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студенту,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если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теоретическое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содержание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курса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освоено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полностью,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необходимые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практические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компетенции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основном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сформированы,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все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предусмотренные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программой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обучения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учебные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задания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выполнены,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качество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достаточно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высокое.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Студент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твердо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знает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материал,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грамотно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существу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излагает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его,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допуская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существенных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неточностей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ответе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вопрос,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правильно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применяет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теоретические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положения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решении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практических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вопросов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задач,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владеет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необходимыми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навыками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приемами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выполнения.</w:t>
      </w:r>
    </w:p>
    <w:p w:rsidR="00304229" w:rsidRPr="00304229" w:rsidRDefault="00304229" w:rsidP="00304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Оценка</w:t>
      </w:r>
      <w:r w:rsidR="0053612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«удовлетворительно»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выставляется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студенту,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теоретическое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содержание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курса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освоено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частично,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пробелы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носят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существенного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характера,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необходимые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практические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компетенции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основном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сформированы,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большинство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предусмотренных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программой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обучения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учебных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задач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выполнено,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них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имеются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ошибки,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ответе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поставленный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вопрос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студент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допускает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неточности,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недостаточно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правильные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формулировки,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наблюдаются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нарушения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логической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последовательности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изложении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программного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материала.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04229" w:rsidRPr="00304229" w:rsidRDefault="00304229" w:rsidP="00304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Оценка</w:t>
      </w:r>
      <w:r w:rsidR="0053612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«неудовлетворительно»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выставляется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студенту,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если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он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знает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значительной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части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программного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материала,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допускает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существенные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ошибки,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неуверенно,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большими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затруднениями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выполняет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практические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работы,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необходимые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практические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компетенции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сформированы,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большинство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предусмотренных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программой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обучения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учебных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заданий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выполнено,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качество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оценено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числом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баллов,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близким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минимальному.</w:t>
      </w:r>
    </w:p>
    <w:p w:rsidR="00304229" w:rsidRDefault="00304229" w:rsidP="0030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04229">
        <w:rPr>
          <w:rFonts w:ascii="Times New Roman" w:eastAsia="Times New Roman" w:hAnsi="Times New Roman" w:cs="Times New Roman"/>
          <w:b/>
          <w:lang w:eastAsia="ru-RU"/>
        </w:rPr>
        <w:t>Фонд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b/>
          <w:lang w:eastAsia="ru-RU"/>
        </w:rPr>
        <w:t>оценочных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b/>
          <w:lang w:eastAsia="ru-RU"/>
        </w:rPr>
        <w:t>средств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b/>
          <w:lang w:eastAsia="ru-RU"/>
        </w:rPr>
        <w:t>текущего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b/>
          <w:lang w:eastAsia="ru-RU"/>
        </w:rPr>
        <w:t>контроля</w:t>
      </w:r>
    </w:p>
    <w:p w:rsidR="00293B12" w:rsidRDefault="00293B12" w:rsidP="0030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474F9C" w:rsidRPr="00125DCC" w:rsidRDefault="00474F9C" w:rsidP="00474F9C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  <w:r w:rsidRPr="00125DCC">
        <w:rPr>
          <w:rFonts w:ascii="Times New Roman" w:eastAsia="Times New Roman" w:hAnsi="Times New Roman" w:cs="Times New Roman"/>
          <w:lang w:eastAsia="ru-RU"/>
        </w:rPr>
        <w:t>С</w:t>
      </w:r>
      <w:r w:rsidRPr="00125DCC">
        <w:rPr>
          <w:rFonts w:ascii="Times New Roman" w:eastAsia="Times New Roman" w:hAnsi="Times New Roman" w:cs="Times New Roman"/>
          <w:iCs/>
          <w:lang w:eastAsia="ru-RU"/>
        </w:rPr>
        <w:t>м. соответствующий раздел фонда оценочных средств основной образовательной программы по направлению подготовки 48.03.01 Теология.</w:t>
      </w:r>
    </w:p>
    <w:p w:rsidR="00474F9C" w:rsidRPr="00304229" w:rsidRDefault="00474F9C" w:rsidP="0030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293B12" w:rsidRPr="00AF6BE2" w:rsidRDefault="00293B12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2" w:name="_Toc142409267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Промежуточная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аттестация</w:t>
      </w:r>
      <w:bookmarkEnd w:id="12"/>
    </w:p>
    <w:p w:rsidR="00293B12" w:rsidRPr="0039165B" w:rsidRDefault="00293B12" w:rsidP="00293B12">
      <w:pPr>
        <w:widowControl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Промежуточная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аттестация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форме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зачета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или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дифференцированного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зачета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93B12" w:rsidRPr="0039165B" w:rsidRDefault="00293B12" w:rsidP="00293B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Процедура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зачета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(дифференцированного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зачета)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как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отдельное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контрольное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мероприятие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проводится,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оценивание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знаний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обучающегося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происходит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результатам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текущего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контроля.</w:t>
      </w:r>
    </w:p>
    <w:p w:rsidR="00293B12" w:rsidRPr="0039165B" w:rsidRDefault="00293B12" w:rsidP="00293B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Зачет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выставляется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результатам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семестре,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сдаче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всех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контрольных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39165B">
        <w:rPr>
          <w:rFonts w:ascii="Times New Roman" w:eastAsia="Times New Roman" w:hAnsi="Times New Roman" w:cs="Times New Roman"/>
          <w:lang w:eastAsia="ru-RU"/>
        </w:rPr>
        <w:t>точек,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предусмотренных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текущим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контролем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успеваемости.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Если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итогам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семестра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обучающийся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имеет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33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60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баллов,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ему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ставится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отметка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«зачтено».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Обучающемуся,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имеющему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итогам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семестра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менее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33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баллов,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ставится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отметка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«не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зачтено».</w:t>
      </w:r>
    </w:p>
    <w:p w:rsidR="00293B12" w:rsidRPr="0039165B" w:rsidRDefault="00293B12" w:rsidP="0029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3B12" w:rsidRPr="0039165B" w:rsidRDefault="00293B12" w:rsidP="00293B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Количество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баллов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зачет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(</w:t>
      </w:r>
      <w:r w:rsidRPr="0039165B">
        <w:rPr>
          <w:rFonts w:ascii="Times New Roman" w:eastAsia="Times New Roman" w:hAnsi="Times New Roman" w:cs="Times New Roman"/>
          <w:i/>
          <w:lang w:eastAsia="ru-RU"/>
        </w:rPr>
        <w:t>S</w:t>
      </w:r>
      <w:r w:rsidRPr="0039165B">
        <w:rPr>
          <w:rFonts w:ascii="Times New Roman" w:eastAsia="Times New Roman" w:hAnsi="Times New Roman" w:cs="Times New Roman"/>
          <w:vertAlign w:val="subscript"/>
          <w:lang w:eastAsia="ru-RU"/>
        </w:rPr>
        <w:t>зач</w:t>
      </w:r>
      <w:r w:rsidRPr="0039165B">
        <w:rPr>
          <w:rFonts w:ascii="Times New Roman" w:eastAsia="Times New Roman" w:hAnsi="Times New Roman" w:cs="Times New Roman"/>
          <w:lang w:eastAsia="ru-RU"/>
        </w:rPr>
        <w:t>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различных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рейтинговых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баллах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93B12" w:rsidRPr="0039165B" w:rsidRDefault="00293B12" w:rsidP="00293B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дисциплине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результатам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семестре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Style w:val="11"/>
        <w:tblW w:w="9405" w:type="dxa"/>
        <w:tblLayout w:type="fixed"/>
        <w:tblLook w:val="01E0" w:firstRow="1" w:lastRow="1" w:firstColumn="1" w:lastColumn="1" w:noHBand="0" w:noVBand="0"/>
      </w:tblPr>
      <w:tblGrid>
        <w:gridCol w:w="5387"/>
        <w:gridCol w:w="4018"/>
      </w:tblGrid>
      <w:tr w:rsidR="00293B12" w:rsidRPr="0039165B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Рейтинговый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балл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по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дисциплине</w:t>
            </w:r>
          </w:p>
          <w:p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по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результатам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работы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семестре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(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)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баллов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за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зачет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(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S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</w:rPr>
              <w:t>зач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)</w:t>
            </w:r>
          </w:p>
        </w:tc>
      </w:tr>
      <w:tr w:rsidR="00293B12" w:rsidRPr="0039165B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50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≤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≤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60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40</w:t>
            </w:r>
          </w:p>
        </w:tc>
      </w:tr>
      <w:tr w:rsidR="00293B12" w:rsidRPr="0039165B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39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≤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&lt;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50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val="en-US"/>
              </w:rPr>
              <w:t xml:space="preserve"> 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35</w:t>
            </w:r>
          </w:p>
        </w:tc>
      </w:tr>
      <w:tr w:rsidR="00293B12" w:rsidRPr="0039165B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33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≤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&lt;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39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27</w:t>
            </w:r>
          </w:p>
        </w:tc>
      </w:tr>
      <w:tr w:rsidR="00293B12" w:rsidRPr="0039165B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&lt;</w:t>
            </w:r>
            <w:r w:rsidR="00536129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33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0</w:t>
            </w:r>
          </w:p>
        </w:tc>
      </w:tr>
    </w:tbl>
    <w:p w:rsidR="00293B12" w:rsidRPr="0039165B" w:rsidRDefault="00293B12" w:rsidP="00293B12">
      <w:pPr>
        <w:widowControl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дифференцированном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зачете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используется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шкала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пересчета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рейтингового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балла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дисциплине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оценку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5-балльной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системе</w:t>
      </w:r>
    </w:p>
    <w:p w:rsidR="00293B12" w:rsidRPr="0039165B" w:rsidRDefault="00293B12" w:rsidP="00293B12">
      <w:pPr>
        <w:widowControl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293B12" w:rsidRPr="0039165B" w:rsidRDefault="00293B12" w:rsidP="00293B12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Шкала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пересчета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рейтингового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балла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дисциплине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93B12" w:rsidRPr="0039165B" w:rsidRDefault="00293B12" w:rsidP="00293B12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оценку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5-балльной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системе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Style w:val="11"/>
        <w:tblW w:w="9630" w:type="dxa"/>
        <w:tblLayout w:type="fixed"/>
        <w:tblLook w:val="01E0" w:firstRow="1" w:lastRow="1" w:firstColumn="1" w:lastColumn="1" w:noHBand="0" w:noVBand="0"/>
      </w:tblPr>
      <w:tblGrid>
        <w:gridCol w:w="4677"/>
        <w:gridCol w:w="4953"/>
      </w:tblGrid>
      <w:tr w:rsidR="00293B12" w:rsidRPr="0039165B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Рейтинговый</w:t>
            </w:r>
            <w:r w:rsidR="00536129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балл</w:t>
            </w:r>
            <w:r w:rsidR="00536129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по</w:t>
            </w:r>
            <w:r w:rsidR="00536129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дисциплине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Оценка</w:t>
            </w:r>
            <w:r w:rsidR="00536129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по</w:t>
            </w:r>
            <w:r w:rsidR="00536129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5-балльной</w:t>
            </w:r>
            <w:r w:rsidR="00536129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системе</w:t>
            </w:r>
          </w:p>
        </w:tc>
      </w:tr>
      <w:tr w:rsidR="00293B12" w:rsidRPr="0039165B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88</w:t>
            </w:r>
            <w:r w:rsidR="00536129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–</w:t>
            </w:r>
            <w:r w:rsidR="00536129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100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Отлично</w:t>
            </w:r>
          </w:p>
        </w:tc>
      </w:tr>
      <w:tr w:rsidR="00293B12" w:rsidRPr="0039165B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72</w:t>
            </w:r>
            <w:r w:rsidR="00536129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–</w:t>
            </w:r>
            <w:r w:rsidR="00536129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87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Хорошо</w:t>
            </w:r>
          </w:p>
        </w:tc>
      </w:tr>
      <w:tr w:rsidR="00293B12" w:rsidRPr="0039165B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53</w:t>
            </w:r>
            <w:r w:rsidR="00536129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–</w:t>
            </w:r>
            <w:r w:rsidR="00536129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71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Удовлетворительно</w:t>
            </w:r>
          </w:p>
        </w:tc>
      </w:tr>
      <w:tr w:rsidR="00293B12" w:rsidRPr="0039165B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&lt;</w:t>
            </w:r>
            <w:r w:rsidR="0053612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53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Неудовлетворительно</w:t>
            </w:r>
          </w:p>
        </w:tc>
      </w:tr>
    </w:tbl>
    <w:p w:rsidR="00293B12" w:rsidRPr="0039165B" w:rsidRDefault="00293B12" w:rsidP="00293B12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93B12" w:rsidRDefault="00293B12" w:rsidP="00293B12">
      <w:pPr>
        <w:spacing w:after="0" w:line="240" w:lineRule="auto"/>
        <w:ind w:left="132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Примерные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задания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промежуточной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аттестации</w:t>
      </w:r>
    </w:p>
    <w:p w:rsidR="00474F9C" w:rsidRPr="00125DCC" w:rsidRDefault="00474F9C" w:rsidP="00474F9C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  <w:r w:rsidRPr="00125DCC">
        <w:rPr>
          <w:rFonts w:ascii="Times New Roman" w:eastAsia="Times New Roman" w:hAnsi="Times New Roman" w:cs="Times New Roman"/>
          <w:lang w:eastAsia="ru-RU"/>
        </w:rPr>
        <w:t>С</w:t>
      </w:r>
      <w:r w:rsidRPr="00125DCC">
        <w:rPr>
          <w:rFonts w:ascii="Times New Roman" w:eastAsia="Times New Roman" w:hAnsi="Times New Roman" w:cs="Times New Roman"/>
          <w:iCs/>
          <w:lang w:eastAsia="ru-RU"/>
        </w:rPr>
        <w:t>м. соответствующий раздел фонда оценочных средств основной образовательной программы по направлению подготовки 48.03.01 Теология.</w:t>
      </w:r>
    </w:p>
    <w:p w:rsidR="00474F9C" w:rsidRPr="0039165B" w:rsidRDefault="00474F9C" w:rsidP="00293B12">
      <w:pPr>
        <w:spacing w:after="0" w:line="240" w:lineRule="auto"/>
        <w:ind w:left="1320"/>
        <w:contextualSpacing/>
        <w:rPr>
          <w:rFonts w:ascii="Times New Roman" w:eastAsia="Times New Roman" w:hAnsi="Times New Roman" w:cs="Times New Roman"/>
          <w:b/>
          <w:lang w:eastAsia="ru-RU"/>
        </w:rPr>
      </w:pPr>
      <w:bookmarkStart w:id="13" w:name="_GoBack"/>
      <w:bookmarkEnd w:id="13"/>
    </w:p>
    <w:p w:rsidR="00293B12" w:rsidRPr="00474F9C" w:rsidRDefault="00293B12" w:rsidP="00474F9C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4" w:name="_Toc142409268"/>
      <w:r w:rsidRPr="00474F9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Учебно-методическое</w:t>
      </w:r>
      <w:r w:rsidR="00536129" w:rsidRPr="00474F9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474F9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</w:t>
      </w:r>
      <w:r w:rsidR="00536129" w:rsidRPr="00474F9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474F9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информационное</w:t>
      </w:r>
      <w:r w:rsidR="00536129" w:rsidRPr="00474F9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474F9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обеспечение</w:t>
      </w:r>
      <w:r w:rsidR="00536129" w:rsidRPr="00474F9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474F9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дисциплины</w:t>
      </w:r>
      <w:bookmarkEnd w:id="14"/>
      <w:r w:rsidR="00536129" w:rsidRPr="00474F9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Рекомендуемая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литература</w:t>
      </w: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5" w:name="_Hlk116844370"/>
      <w:r w:rsidRPr="0039165B">
        <w:rPr>
          <w:rFonts w:ascii="Times New Roman" w:eastAsia="Times New Roman" w:hAnsi="Times New Roman" w:cs="Times New Roman"/>
          <w:b/>
          <w:lang w:eastAsia="ru-RU"/>
        </w:rPr>
        <w:t>Основная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литература: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bookmarkStart w:id="16" w:name="_Hlk117270192"/>
      <w:r w:rsidRPr="00A45359">
        <w:rPr>
          <w:rFonts w:ascii="Times New Roman" w:eastAsia="Times New Roman" w:hAnsi="Times New Roman" w:cs="Times New Roman"/>
          <w:iCs/>
          <w:lang w:eastAsia="ru-RU"/>
        </w:rPr>
        <w:t>Глейберман А.Н. Упражнения в парах. М.: Физкультура и спорт. 2005.</w:t>
      </w:r>
    </w:p>
    <w:p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/ А.Г. Катранов [и др.]. — М.: Советский спорт, 2014. — 464 c.</w:t>
      </w:r>
    </w:p>
    <w:p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под ред. А.В. Самсоновой, Р.Б. Цаллаговой.  М., 2014.</w:t>
      </w:r>
    </w:p>
    <w:p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Железняк Ю. Д. Спортивные игры. Техника, тактика, методика обучения. М.: Академия. 2012</w:t>
      </w:r>
    </w:p>
    <w:p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Корягина Ю.В. Практикум по физиологическим основам физической культуры и спорта: учебное пособие / Ю.В. Корягина, В.Г. Тристан. — Омск: Сибирский государственный университет физической культуры и спорта, 2001. — 44 c.</w:t>
      </w:r>
    </w:p>
    <w:p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Медведько Ю. Лучшие силовые упражнения. М.: АСТ 2009</w:t>
      </w:r>
    </w:p>
    <w:bookmarkEnd w:id="16"/>
    <w:p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Момот В. Растяжка и разминка (практическое руководство). Ритм-Плюс. 2007</w:t>
      </w:r>
    </w:p>
    <w:p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Письменский, И. А.  Физическая культура : учебник для вузов / И. А. Письменский, Ю. Н. Аллянов. — Москва : Издательство Юрайт, 2021. — 450 с.</w:t>
      </w:r>
    </w:p>
    <w:p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1 учебное пособие / В.Г. Тристан, Ю.В. Корягина. — Омск: Сибирский государственный университет физической культуры и спорта, 2001. — 96 c.</w:t>
      </w:r>
    </w:p>
    <w:p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2: учебное пособие / В.Г. Тристан, Ю.В. Корягина. —Омск: Сибирский государственный университет физической культуры и спорта, 2001. — 60 c.</w:t>
      </w:r>
    </w:p>
    <w:p w:rsidR="00270D20" w:rsidRPr="00270D20" w:rsidRDefault="00270D20" w:rsidP="00270D20">
      <w:p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</w:p>
    <w:p w:rsidR="00293B12" w:rsidRPr="0039165B" w:rsidRDefault="00293B12" w:rsidP="00293B12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Дополнительная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литература: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bookmarkEnd w:id="15"/>
    <w:p w:rsidR="00A45359" w:rsidRPr="00A45359" w:rsidRDefault="00A45359" w:rsidP="003F2A91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A45359">
        <w:rPr>
          <w:rFonts w:ascii="Times New Roman" w:eastAsia="Times New Roman" w:hAnsi="Times New Roman" w:cs="Times New Roman"/>
          <w:color w:val="000000"/>
          <w:lang w:eastAsia="ru-RU"/>
        </w:rPr>
        <w:t>Давыдов В. Меры безопасности на уроках физической культуры: Учебно-методическое пособие. М., 2007.</w:t>
      </w:r>
    </w:p>
    <w:p w:rsidR="00A45359" w:rsidRPr="00A45359" w:rsidRDefault="00A45359" w:rsidP="003F2A91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A45359">
        <w:rPr>
          <w:rFonts w:ascii="Times New Roman" w:eastAsia="Times New Roman" w:hAnsi="Times New Roman" w:cs="Times New Roman"/>
          <w:color w:val="000000"/>
          <w:lang w:eastAsia="ru-RU"/>
        </w:rPr>
        <w:t xml:space="preserve">Ланда Б.Х. Методика комплексной оценки физического развития и </w:t>
      </w:r>
      <w:r w:rsidRPr="008E0459">
        <w:rPr>
          <w:rFonts w:ascii="Times New Roman" w:eastAsia="Times New Roman" w:hAnsi="Times New Roman" w:cs="Times New Roman"/>
          <w:color w:val="000000"/>
          <w:lang w:eastAsia="ru-RU"/>
        </w:rPr>
        <w:t>физической подготовленности: учебное пособие</w:t>
      </w:r>
      <w:r w:rsidRPr="00A45359">
        <w:rPr>
          <w:rFonts w:ascii="Times New Roman" w:eastAsia="Times New Roman" w:hAnsi="Times New Roman" w:cs="Times New Roman"/>
          <w:color w:val="000000"/>
          <w:lang w:eastAsia="ru-RU"/>
        </w:rPr>
        <w:t>.  М.</w:t>
      </w:r>
      <w:r w:rsidRPr="008E0459">
        <w:rPr>
          <w:rFonts w:ascii="Times New Roman" w:eastAsia="Times New Roman" w:hAnsi="Times New Roman" w:cs="Times New Roman"/>
          <w:color w:val="000000"/>
          <w:lang w:eastAsia="ru-RU"/>
        </w:rPr>
        <w:t>, 2011</w:t>
      </w:r>
      <w:r w:rsidRPr="00A45359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A45359" w:rsidRPr="00A45359" w:rsidRDefault="00A45359" w:rsidP="003F2A91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A45359">
        <w:rPr>
          <w:rFonts w:ascii="Times New Roman" w:eastAsia="Times New Roman" w:hAnsi="Times New Roman" w:cs="Times New Roman"/>
          <w:color w:val="000000"/>
          <w:lang w:eastAsia="ru-RU"/>
        </w:rPr>
        <w:t xml:space="preserve">Шамардин А.И., Фискалов В.Д., Зубарев Ю.А., Черкашин В.П. </w:t>
      </w:r>
      <w:r w:rsidRPr="008E0459">
        <w:rPr>
          <w:rFonts w:ascii="Times New Roman" w:eastAsia="Times New Roman" w:hAnsi="Times New Roman" w:cs="Times New Roman"/>
          <w:color w:val="000000"/>
          <w:lang w:eastAsia="ru-RU"/>
        </w:rPr>
        <w:t>Организационные аспекты управления физкультурно</w:t>
      </w:r>
      <w:r w:rsidRPr="00A45359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8E0459">
        <w:rPr>
          <w:rFonts w:ascii="Times New Roman" w:eastAsia="Times New Roman" w:hAnsi="Times New Roman" w:cs="Times New Roman"/>
          <w:color w:val="000000"/>
          <w:lang w:eastAsia="ru-RU"/>
        </w:rPr>
        <w:t>спортивным движением</w:t>
      </w:r>
      <w:r w:rsidRPr="00A45359">
        <w:rPr>
          <w:rFonts w:ascii="Times New Roman" w:eastAsia="Times New Roman" w:hAnsi="Times New Roman" w:cs="Times New Roman"/>
          <w:color w:val="000000"/>
          <w:lang w:eastAsia="ru-RU"/>
        </w:rPr>
        <w:t>: учебное пособие. М., 2013.</w:t>
      </w:r>
    </w:p>
    <w:p w:rsidR="00293B12" w:rsidRPr="008E0459" w:rsidRDefault="00293B12" w:rsidP="00D92A2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293B12" w:rsidRPr="008E0459" w:rsidRDefault="00293B12" w:rsidP="00293B12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b/>
          <w:iCs/>
          <w:lang w:eastAsia="ru-RU"/>
        </w:rPr>
      </w:pPr>
      <w:r w:rsidRPr="008E0459">
        <w:rPr>
          <w:rFonts w:ascii="Times New Roman" w:eastAsia="Times New Roman" w:hAnsi="Times New Roman" w:cs="Times New Roman"/>
          <w:b/>
          <w:iCs/>
          <w:lang w:eastAsia="ru-RU"/>
        </w:rPr>
        <w:t>Источники</w:t>
      </w:r>
    </w:p>
    <w:p w:rsidR="00FF0400" w:rsidRPr="008E0459" w:rsidRDefault="00FF0400" w:rsidP="00FF0400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</w:p>
    <w:p w:rsidR="0039165B" w:rsidRPr="008E0459" w:rsidRDefault="0039165B" w:rsidP="0039165B">
      <w:pPr>
        <w:spacing w:after="0" w:line="240" w:lineRule="auto"/>
        <w:ind w:left="180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8E0459">
        <w:rPr>
          <w:rFonts w:ascii="Times New Roman" w:eastAsia="Times New Roman" w:hAnsi="Times New Roman" w:cs="Times New Roman"/>
          <w:b/>
          <w:lang w:eastAsia="ru-RU"/>
        </w:rPr>
        <w:t>Интернет-</w:t>
      </w:r>
      <w:r w:rsidRPr="008E0459">
        <w:rPr>
          <w:rFonts w:ascii="Times New Roman" w:eastAsia="Times New Roman" w:hAnsi="Times New Roman" w:cs="Times New Roman"/>
          <w:b/>
          <w:iCs/>
          <w:lang w:eastAsia="ru-RU"/>
        </w:rPr>
        <w:t>ресурсы</w:t>
      </w:r>
      <w:r w:rsidRPr="008E0459">
        <w:rPr>
          <w:rFonts w:ascii="Times New Roman" w:eastAsia="Times New Roman" w:hAnsi="Times New Roman" w:cs="Times New Roman"/>
          <w:b/>
          <w:lang w:eastAsia="ru-RU"/>
        </w:rPr>
        <w:t>:</w:t>
      </w:r>
      <w:r w:rsidR="00536129" w:rsidRPr="008E0459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8E0459" w:rsidRPr="008E0459" w:rsidRDefault="008E0459" w:rsidP="00454503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E0459">
        <w:rPr>
          <w:rFonts w:ascii="Times New Roman" w:eastAsia="Times New Roman" w:hAnsi="Times New Roman" w:cs="Times New Roman"/>
          <w:lang w:eastAsia="ru-RU"/>
        </w:rPr>
        <w:t>http://www.infosport.ru/press/fkvot/ - Физическая культура: воспитание, образование, тренировка. Ежеквартальный научно-методический журнал Российской Академии Образования Российской Государственной Академии Физической Культуры.</w:t>
      </w:r>
    </w:p>
    <w:p w:rsidR="008E0459" w:rsidRPr="008E0459" w:rsidRDefault="008E0459" w:rsidP="00454503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E0459">
        <w:rPr>
          <w:rFonts w:ascii="Times New Roman" w:eastAsia="Times New Roman" w:hAnsi="Times New Roman" w:cs="Times New Roman"/>
          <w:lang w:eastAsia="ru-RU"/>
        </w:rPr>
        <w:t>http://tpfk.infosport.ru – Теория и практика физической культуры. Ежемесячный научно-теоретический журнал Государственного Комитета Российской Федерации по физической культуре и туризму, Российской Государственной Академии физической культуры.</w:t>
      </w:r>
    </w:p>
    <w:p w:rsidR="008E0459" w:rsidRPr="008E0459" w:rsidRDefault="008E0459" w:rsidP="00454503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E0459">
        <w:rPr>
          <w:rFonts w:ascii="Times New Roman" w:eastAsia="Times New Roman" w:hAnsi="Times New Roman" w:cs="Times New Roman"/>
          <w:lang w:eastAsia="ru-RU"/>
        </w:rPr>
        <w:t>http://www.infosport.ru/press/szr/1999N5/index.htm - Спортивная жизнь России. Электронная версия ежемесячного иллюстрированного журнала.</w:t>
      </w:r>
    </w:p>
    <w:p w:rsidR="008E0459" w:rsidRPr="008E0459" w:rsidRDefault="008E0459" w:rsidP="00454503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E0459">
        <w:rPr>
          <w:rFonts w:ascii="Times New Roman" w:eastAsia="Times New Roman" w:hAnsi="Times New Roman" w:cs="Times New Roman"/>
          <w:lang w:eastAsia="ru-RU"/>
        </w:rPr>
        <w:t>http://festival.1september.ru/ - Фестиваль пед.идей  «Открытый  урок».</w:t>
      </w:r>
    </w:p>
    <w:p w:rsidR="008E0459" w:rsidRPr="008E0459" w:rsidRDefault="008E0459" w:rsidP="00454503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E0459">
        <w:rPr>
          <w:rFonts w:ascii="Times New Roman" w:eastAsia="Times New Roman" w:hAnsi="Times New Roman" w:cs="Times New Roman"/>
          <w:lang w:eastAsia="ru-RU"/>
        </w:rPr>
        <w:t>http://kzg.narod.ru/ - Журнал «Культура здоровой жизни».</w:t>
      </w:r>
    </w:p>
    <w:p w:rsidR="0039165B" w:rsidRPr="008E0459" w:rsidRDefault="0039165B" w:rsidP="005D477F">
      <w:pPr>
        <w:tabs>
          <w:tab w:val="num" w:pos="1134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9165B" w:rsidRPr="00AF6BE2" w:rsidRDefault="0039165B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7" w:name="_Toc142409269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Материально-техническое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обеспечение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дисциплины</w:t>
      </w:r>
      <w:bookmarkEnd w:id="17"/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FF3BA8" w:rsidRPr="0039165B" w:rsidRDefault="00D05D51" w:rsidP="0098288B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  <w:r w:rsidRPr="00D05D51">
        <w:rPr>
          <w:rFonts w:ascii="Times New Roman" w:eastAsia="Times New Roman" w:hAnsi="Times New Roman" w:cs="Times New Roman"/>
          <w:lang w:eastAsia="ru-RU"/>
        </w:rPr>
        <w:t>Материально-техническое обеспечение предмета «Физическая культура</w:t>
      </w:r>
      <w:r>
        <w:rPr>
          <w:rFonts w:ascii="Times New Roman" w:eastAsia="Times New Roman" w:hAnsi="Times New Roman" w:cs="Times New Roman"/>
          <w:lang w:eastAsia="ru-RU"/>
        </w:rPr>
        <w:t xml:space="preserve"> и спорт</w:t>
      </w:r>
      <w:r w:rsidRPr="00D05D51">
        <w:rPr>
          <w:rFonts w:ascii="Times New Roman" w:eastAsia="Times New Roman" w:hAnsi="Times New Roman" w:cs="Times New Roman"/>
          <w:lang w:eastAsia="ru-RU"/>
        </w:rPr>
        <w:t xml:space="preserve">» включает необходимый набор спортивного инвентаря и оборудования с учетом особенностей образовательного процесса на каждой ступени </w:t>
      </w:r>
      <w:r>
        <w:rPr>
          <w:rFonts w:ascii="Times New Roman" w:eastAsia="Times New Roman" w:hAnsi="Times New Roman" w:cs="Times New Roman"/>
          <w:lang w:eastAsia="ru-RU"/>
        </w:rPr>
        <w:t>высшего</w:t>
      </w:r>
      <w:r w:rsidRPr="00D05D51">
        <w:rPr>
          <w:rFonts w:ascii="Times New Roman" w:eastAsia="Times New Roman" w:hAnsi="Times New Roman" w:cs="Times New Roman"/>
          <w:lang w:eastAsia="ru-RU"/>
        </w:rPr>
        <w:t xml:space="preserve"> образования, специфики учебного предмета, а также специфика вида (видов) спорта, минимально допустимый перечень библиотечного фонда (книгопечатной продукции), печатных пособий, технических, компьютерных и других информационных средств обучения.</w:t>
      </w:r>
      <w:r w:rsidR="0098288B">
        <w:rPr>
          <w:rFonts w:ascii="Times New Roman" w:eastAsia="Times New Roman" w:hAnsi="Times New Roman" w:cs="Times New Roman"/>
          <w:lang w:eastAsia="ru-RU"/>
        </w:rPr>
        <w:t xml:space="preserve"> Необходимы </w:t>
      </w:r>
      <w:r w:rsidR="0098288B" w:rsidRPr="0098288B">
        <w:rPr>
          <w:rFonts w:ascii="Times New Roman" w:eastAsia="Times New Roman" w:hAnsi="Times New Roman" w:cs="Times New Roman"/>
          <w:lang w:eastAsia="ru-RU"/>
        </w:rPr>
        <w:t>тренажёрный зал и спортинвентарь</w:t>
      </w:r>
      <w:r w:rsidR="0098288B">
        <w:rPr>
          <w:rFonts w:ascii="Times New Roman" w:eastAsia="Times New Roman" w:hAnsi="Times New Roman" w:cs="Times New Roman"/>
          <w:lang w:eastAsia="ru-RU"/>
        </w:rPr>
        <w:t xml:space="preserve">, </w:t>
      </w:r>
      <w:r w:rsidR="0098288B" w:rsidRPr="0098288B">
        <w:rPr>
          <w:rFonts w:ascii="Times New Roman" w:eastAsia="Times New Roman" w:hAnsi="Times New Roman" w:cs="Times New Roman"/>
          <w:lang w:eastAsia="ru-RU"/>
        </w:rPr>
        <w:t>спортивная площадка для игровых видов спорта</w:t>
      </w:r>
      <w:r w:rsidR="0098288B">
        <w:rPr>
          <w:rFonts w:ascii="Times New Roman" w:eastAsia="Times New Roman" w:hAnsi="Times New Roman" w:cs="Times New Roman"/>
          <w:lang w:eastAsia="ru-RU"/>
        </w:rPr>
        <w:t xml:space="preserve">, </w:t>
      </w:r>
      <w:r w:rsidR="0098288B" w:rsidRPr="0098288B">
        <w:rPr>
          <w:rFonts w:ascii="Times New Roman" w:eastAsia="Times New Roman" w:hAnsi="Times New Roman" w:cs="Times New Roman"/>
          <w:lang w:eastAsia="ru-RU"/>
        </w:rPr>
        <w:t>спортивный городок</w:t>
      </w:r>
      <w:r w:rsidR="0098288B">
        <w:rPr>
          <w:rFonts w:ascii="Times New Roman" w:eastAsia="Times New Roman" w:hAnsi="Times New Roman" w:cs="Times New Roman"/>
          <w:lang w:eastAsia="ru-RU"/>
        </w:rPr>
        <w:t>.</w:t>
      </w:r>
    </w:p>
    <w:sectPr w:rsidR="00FF3BA8" w:rsidRPr="0039165B" w:rsidSect="00D92A2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421" w:rsidRDefault="00231421" w:rsidP="00A50964">
      <w:pPr>
        <w:spacing w:after="0" w:line="240" w:lineRule="auto"/>
      </w:pPr>
      <w:r>
        <w:separator/>
      </w:r>
    </w:p>
  </w:endnote>
  <w:endnote w:type="continuationSeparator" w:id="0">
    <w:p w:rsidR="00231421" w:rsidRDefault="00231421" w:rsidP="00A5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788070"/>
      <w:docPartObj>
        <w:docPartGallery w:val="Page Numbers (Bottom of Page)"/>
        <w:docPartUnique/>
      </w:docPartObj>
    </w:sdtPr>
    <w:sdtEndPr/>
    <w:sdtContent>
      <w:p w:rsidR="009F2B59" w:rsidRDefault="00231421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74F9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9F2B59" w:rsidRDefault="009F2B5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421" w:rsidRDefault="00231421" w:rsidP="00A50964">
      <w:pPr>
        <w:spacing w:after="0" w:line="240" w:lineRule="auto"/>
      </w:pPr>
      <w:r>
        <w:separator/>
      </w:r>
    </w:p>
  </w:footnote>
  <w:footnote w:type="continuationSeparator" w:id="0">
    <w:p w:rsidR="00231421" w:rsidRDefault="00231421" w:rsidP="00A50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C69D3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642AAE"/>
    <w:multiLevelType w:val="hybridMultilevel"/>
    <w:tmpl w:val="749E6866"/>
    <w:lvl w:ilvl="0" w:tplc="45C2B9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C682622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7C31C4"/>
    <w:multiLevelType w:val="hybridMultilevel"/>
    <w:tmpl w:val="B41C3A84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991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147C01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235963"/>
    <w:multiLevelType w:val="hybridMultilevel"/>
    <w:tmpl w:val="2AECFE3A"/>
    <w:lvl w:ilvl="0" w:tplc="21F062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F282D13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728002D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77529E2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C1450B1"/>
    <w:multiLevelType w:val="hybridMultilevel"/>
    <w:tmpl w:val="90628090"/>
    <w:lvl w:ilvl="0" w:tplc="76FC3764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C07ED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3C9187F"/>
    <w:multiLevelType w:val="hybridMultilevel"/>
    <w:tmpl w:val="046851FA"/>
    <w:lvl w:ilvl="0" w:tplc="619ADB10">
      <w:start w:val="1"/>
      <w:numFmt w:val="decimal"/>
      <w:lvlText w:val="%1)"/>
      <w:lvlJc w:val="left"/>
      <w:pPr>
        <w:ind w:left="928" w:hanging="360"/>
      </w:pPr>
      <w:rPr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83C2736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666FD2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4" w15:restartNumberingAfterBreak="0">
    <w:nsid w:val="3A614E2B"/>
    <w:multiLevelType w:val="hybridMultilevel"/>
    <w:tmpl w:val="F8EE8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E267DCE"/>
    <w:multiLevelType w:val="hybridMultilevel"/>
    <w:tmpl w:val="1CECE3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F6E29F4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4204FAE"/>
    <w:multiLevelType w:val="hybridMultilevel"/>
    <w:tmpl w:val="6CC42E80"/>
    <w:lvl w:ilvl="0" w:tplc="3616577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87AE3"/>
    <w:multiLevelType w:val="hybridMultilevel"/>
    <w:tmpl w:val="E9F29E62"/>
    <w:lvl w:ilvl="0" w:tplc="CC0468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2A01840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4726FF0"/>
    <w:multiLevelType w:val="hybridMultilevel"/>
    <w:tmpl w:val="509838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881145D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A2E7006"/>
    <w:multiLevelType w:val="hybridMultilevel"/>
    <w:tmpl w:val="AF0032B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8C2D94"/>
    <w:multiLevelType w:val="hybridMultilevel"/>
    <w:tmpl w:val="637CFA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CF659E"/>
    <w:multiLevelType w:val="hybridMultilevel"/>
    <w:tmpl w:val="427CF4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865F22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A405E0A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ACE3200"/>
    <w:multiLevelType w:val="hybridMultilevel"/>
    <w:tmpl w:val="BD12F1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B4738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E394BC6"/>
    <w:multiLevelType w:val="hybridMultilevel"/>
    <w:tmpl w:val="51FA7832"/>
    <w:lvl w:ilvl="0" w:tplc="16840F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9377F3E"/>
    <w:multiLevelType w:val="hybridMultilevel"/>
    <w:tmpl w:val="85F200AC"/>
    <w:lvl w:ilvl="0" w:tplc="20747ED4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F5070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3"/>
  </w:num>
  <w:num w:numId="2">
    <w:abstractNumId w:val="24"/>
  </w:num>
  <w:num w:numId="3">
    <w:abstractNumId w:val="2"/>
  </w:num>
  <w:num w:numId="4">
    <w:abstractNumId w:val="11"/>
  </w:num>
  <w:num w:numId="5">
    <w:abstractNumId w:val="9"/>
  </w:num>
  <w:num w:numId="6">
    <w:abstractNumId w:val="17"/>
  </w:num>
  <w:num w:numId="7">
    <w:abstractNumId w:val="30"/>
  </w:num>
  <w:num w:numId="8">
    <w:abstractNumId w:val="27"/>
  </w:num>
  <w:num w:numId="9">
    <w:abstractNumId w:val="14"/>
  </w:num>
  <w:num w:numId="10">
    <w:abstractNumId w:val="22"/>
  </w:num>
  <w:num w:numId="11">
    <w:abstractNumId w:val="5"/>
  </w:num>
  <w:num w:numId="12">
    <w:abstractNumId w:val="18"/>
  </w:num>
  <w:num w:numId="13">
    <w:abstractNumId w:val="1"/>
  </w:num>
  <w:num w:numId="14">
    <w:abstractNumId w:val="19"/>
  </w:num>
  <w:num w:numId="15">
    <w:abstractNumId w:val="4"/>
  </w:num>
  <w:num w:numId="16">
    <w:abstractNumId w:val="28"/>
  </w:num>
  <w:num w:numId="17">
    <w:abstractNumId w:val="13"/>
  </w:num>
  <w:num w:numId="18">
    <w:abstractNumId w:val="0"/>
  </w:num>
  <w:num w:numId="19">
    <w:abstractNumId w:val="10"/>
  </w:num>
  <w:num w:numId="20">
    <w:abstractNumId w:val="8"/>
  </w:num>
  <w:num w:numId="21">
    <w:abstractNumId w:val="12"/>
  </w:num>
  <w:num w:numId="22">
    <w:abstractNumId w:val="25"/>
  </w:num>
  <w:num w:numId="23">
    <w:abstractNumId w:val="26"/>
  </w:num>
  <w:num w:numId="24">
    <w:abstractNumId w:val="31"/>
  </w:num>
  <w:num w:numId="25">
    <w:abstractNumId w:val="3"/>
  </w:num>
  <w:num w:numId="26">
    <w:abstractNumId w:val="21"/>
  </w:num>
  <w:num w:numId="27">
    <w:abstractNumId w:val="7"/>
  </w:num>
  <w:num w:numId="28">
    <w:abstractNumId w:val="6"/>
  </w:num>
  <w:num w:numId="29">
    <w:abstractNumId w:val="16"/>
  </w:num>
  <w:num w:numId="30">
    <w:abstractNumId w:val="29"/>
  </w:num>
  <w:num w:numId="31">
    <w:abstractNumId w:val="15"/>
  </w:num>
  <w:num w:numId="32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64"/>
    <w:rsid w:val="000123B0"/>
    <w:rsid w:val="000210CD"/>
    <w:rsid w:val="0002267A"/>
    <w:rsid w:val="00025F05"/>
    <w:rsid w:val="00041FA9"/>
    <w:rsid w:val="00043671"/>
    <w:rsid w:val="00055525"/>
    <w:rsid w:val="00057E86"/>
    <w:rsid w:val="000727AF"/>
    <w:rsid w:val="00073500"/>
    <w:rsid w:val="000843CA"/>
    <w:rsid w:val="000902CA"/>
    <w:rsid w:val="000A6BA5"/>
    <w:rsid w:val="000B539E"/>
    <w:rsid w:val="001007B3"/>
    <w:rsid w:val="001046E6"/>
    <w:rsid w:val="00117BE3"/>
    <w:rsid w:val="00143CFF"/>
    <w:rsid w:val="00161AB5"/>
    <w:rsid w:val="0017504F"/>
    <w:rsid w:val="00177DCB"/>
    <w:rsid w:val="00186ED3"/>
    <w:rsid w:val="0019523C"/>
    <w:rsid w:val="001B2F9F"/>
    <w:rsid w:val="001D182A"/>
    <w:rsid w:val="00212A38"/>
    <w:rsid w:val="00231421"/>
    <w:rsid w:val="00250711"/>
    <w:rsid w:val="00255CD2"/>
    <w:rsid w:val="00270D20"/>
    <w:rsid w:val="00271307"/>
    <w:rsid w:val="00274690"/>
    <w:rsid w:val="00293B12"/>
    <w:rsid w:val="002A6299"/>
    <w:rsid w:val="002D02AC"/>
    <w:rsid w:val="002E5CC1"/>
    <w:rsid w:val="00304229"/>
    <w:rsid w:val="0032301F"/>
    <w:rsid w:val="0039165B"/>
    <w:rsid w:val="003A5B15"/>
    <w:rsid w:val="003B5CD3"/>
    <w:rsid w:val="003B6992"/>
    <w:rsid w:val="003F2A91"/>
    <w:rsid w:val="00422DCB"/>
    <w:rsid w:val="00427729"/>
    <w:rsid w:val="00427DE8"/>
    <w:rsid w:val="004503F1"/>
    <w:rsid w:val="00454503"/>
    <w:rsid w:val="004568E8"/>
    <w:rsid w:val="00474F9C"/>
    <w:rsid w:val="00482437"/>
    <w:rsid w:val="004B451E"/>
    <w:rsid w:val="004C1191"/>
    <w:rsid w:val="004E1168"/>
    <w:rsid w:val="00507D29"/>
    <w:rsid w:val="00523B60"/>
    <w:rsid w:val="00536129"/>
    <w:rsid w:val="00536D24"/>
    <w:rsid w:val="00545836"/>
    <w:rsid w:val="00572B51"/>
    <w:rsid w:val="005770E6"/>
    <w:rsid w:val="005B264F"/>
    <w:rsid w:val="005B4055"/>
    <w:rsid w:val="005C6DB1"/>
    <w:rsid w:val="005D1F7A"/>
    <w:rsid w:val="005D477F"/>
    <w:rsid w:val="005D6040"/>
    <w:rsid w:val="005D6739"/>
    <w:rsid w:val="005E6956"/>
    <w:rsid w:val="0061146C"/>
    <w:rsid w:val="00633DDF"/>
    <w:rsid w:val="0064031E"/>
    <w:rsid w:val="00652397"/>
    <w:rsid w:val="006632DA"/>
    <w:rsid w:val="006656C3"/>
    <w:rsid w:val="0069165A"/>
    <w:rsid w:val="006958C9"/>
    <w:rsid w:val="006B764B"/>
    <w:rsid w:val="006C013A"/>
    <w:rsid w:val="006C50D1"/>
    <w:rsid w:val="006D0545"/>
    <w:rsid w:val="006D2188"/>
    <w:rsid w:val="006D7506"/>
    <w:rsid w:val="006E062B"/>
    <w:rsid w:val="007200AB"/>
    <w:rsid w:val="00751B3E"/>
    <w:rsid w:val="007601AA"/>
    <w:rsid w:val="007B301F"/>
    <w:rsid w:val="007C083B"/>
    <w:rsid w:val="007D4AE7"/>
    <w:rsid w:val="007E0808"/>
    <w:rsid w:val="007F4FB9"/>
    <w:rsid w:val="00811219"/>
    <w:rsid w:val="00821D30"/>
    <w:rsid w:val="00833505"/>
    <w:rsid w:val="008365FC"/>
    <w:rsid w:val="008374A1"/>
    <w:rsid w:val="008953C4"/>
    <w:rsid w:val="00896D12"/>
    <w:rsid w:val="008B58C0"/>
    <w:rsid w:val="008E0459"/>
    <w:rsid w:val="008E330A"/>
    <w:rsid w:val="008F518E"/>
    <w:rsid w:val="009005DD"/>
    <w:rsid w:val="009107A4"/>
    <w:rsid w:val="00931109"/>
    <w:rsid w:val="009426D6"/>
    <w:rsid w:val="00956DA5"/>
    <w:rsid w:val="00957557"/>
    <w:rsid w:val="00963884"/>
    <w:rsid w:val="0098288B"/>
    <w:rsid w:val="009D1E5A"/>
    <w:rsid w:val="009E2DCE"/>
    <w:rsid w:val="009F2B59"/>
    <w:rsid w:val="00A028CF"/>
    <w:rsid w:val="00A45359"/>
    <w:rsid w:val="00A50964"/>
    <w:rsid w:val="00A51376"/>
    <w:rsid w:val="00A51E81"/>
    <w:rsid w:val="00A95145"/>
    <w:rsid w:val="00A97E6A"/>
    <w:rsid w:val="00AA3839"/>
    <w:rsid w:val="00AE37D0"/>
    <w:rsid w:val="00AF6BE2"/>
    <w:rsid w:val="00B11294"/>
    <w:rsid w:val="00B3359E"/>
    <w:rsid w:val="00B50114"/>
    <w:rsid w:val="00BB687C"/>
    <w:rsid w:val="00BD377F"/>
    <w:rsid w:val="00BF76B9"/>
    <w:rsid w:val="00C03FBE"/>
    <w:rsid w:val="00C5107D"/>
    <w:rsid w:val="00C54F77"/>
    <w:rsid w:val="00C56F76"/>
    <w:rsid w:val="00C73831"/>
    <w:rsid w:val="00CA4B1E"/>
    <w:rsid w:val="00CA751D"/>
    <w:rsid w:val="00CB4CF8"/>
    <w:rsid w:val="00CC0004"/>
    <w:rsid w:val="00CC4876"/>
    <w:rsid w:val="00CE7972"/>
    <w:rsid w:val="00CF2B6D"/>
    <w:rsid w:val="00D05D51"/>
    <w:rsid w:val="00D427F5"/>
    <w:rsid w:val="00D50B7F"/>
    <w:rsid w:val="00D761F4"/>
    <w:rsid w:val="00D84B52"/>
    <w:rsid w:val="00D92A25"/>
    <w:rsid w:val="00D949EE"/>
    <w:rsid w:val="00DC7B6E"/>
    <w:rsid w:val="00DD77C7"/>
    <w:rsid w:val="00DE1810"/>
    <w:rsid w:val="00DF5C27"/>
    <w:rsid w:val="00E0211F"/>
    <w:rsid w:val="00E04079"/>
    <w:rsid w:val="00E720B7"/>
    <w:rsid w:val="00E96100"/>
    <w:rsid w:val="00EA4975"/>
    <w:rsid w:val="00EE4864"/>
    <w:rsid w:val="00EF458C"/>
    <w:rsid w:val="00F079BD"/>
    <w:rsid w:val="00F24365"/>
    <w:rsid w:val="00F432B0"/>
    <w:rsid w:val="00F46FDF"/>
    <w:rsid w:val="00F55E52"/>
    <w:rsid w:val="00F86E8C"/>
    <w:rsid w:val="00FE2690"/>
    <w:rsid w:val="00FE3943"/>
    <w:rsid w:val="00FF0400"/>
    <w:rsid w:val="00FF3BA8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21986-F251-46AE-9BFF-1A03E636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01F"/>
  </w:style>
  <w:style w:type="paragraph" w:styleId="1">
    <w:name w:val="heading 1"/>
    <w:basedOn w:val="a"/>
    <w:next w:val="a"/>
    <w:link w:val="10"/>
    <w:uiPriority w:val="9"/>
    <w:qFormat/>
    <w:rsid w:val="00AF6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770E6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Другое"/>
    <w:basedOn w:val="a"/>
    <w:link w:val="a3"/>
    <w:rsid w:val="005770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F3BA8"/>
    <w:pPr>
      <w:ind w:left="720"/>
      <w:contextualSpacing/>
    </w:pPr>
  </w:style>
  <w:style w:type="table" w:styleId="a6">
    <w:name w:val="Table Grid"/>
    <w:basedOn w:val="a1"/>
    <w:uiPriority w:val="39"/>
    <w:rsid w:val="0030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0964"/>
  </w:style>
  <w:style w:type="paragraph" w:styleId="a9">
    <w:name w:val="footer"/>
    <w:basedOn w:val="a"/>
    <w:link w:val="aa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0964"/>
  </w:style>
  <w:style w:type="table" w:customStyle="1" w:styleId="11">
    <w:name w:val="Сетка таблицы1"/>
    <w:basedOn w:val="a1"/>
    <w:next w:val="a6"/>
    <w:rsid w:val="0029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F040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4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F6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F6BE2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F6BE2"/>
    <w:pPr>
      <w:spacing w:after="100"/>
    </w:pPr>
  </w:style>
  <w:style w:type="paragraph" w:styleId="ad">
    <w:name w:val="Balloon Text"/>
    <w:basedOn w:val="a"/>
    <w:link w:val="ae"/>
    <w:uiPriority w:val="99"/>
    <w:semiHidden/>
    <w:unhideWhenUsed/>
    <w:rsid w:val="00833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33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5FD1E-6619-4451-BCBF-147EFBC42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4407</Words>
  <Characters>25120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o.A</dc:creator>
  <cp:lastModifiedBy>Philipp</cp:lastModifiedBy>
  <cp:revision>2</cp:revision>
  <cp:lastPrinted>2022-11-28T08:09:00Z</cp:lastPrinted>
  <dcterms:created xsi:type="dcterms:W3CDTF">2024-09-25T10:10:00Z</dcterms:created>
  <dcterms:modified xsi:type="dcterms:W3CDTF">2024-09-25T10:10:00Z</dcterms:modified>
</cp:coreProperties>
</file>