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300C04">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1640BC" w:rsidRDefault="00012D01" w:rsidP="00EE4864">
      <w:pPr>
        <w:jc w:val="center"/>
        <w:rPr>
          <w:rFonts w:ascii="Times New Roman" w:hAnsi="Times New Roman" w:cs="Times New Roman"/>
          <w:b/>
          <w:sz w:val="28"/>
          <w:szCs w:val="28"/>
        </w:rPr>
      </w:pPr>
      <w:r w:rsidRPr="001640BC">
        <w:rPr>
          <w:rFonts w:ascii="Times New Roman" w:hAnsi="Times New Roman" w:cs="Times New Roman"/>
          <w:b/>
          <w:sz w:val="28"/>
          <w:szCs w:val="28"/>
        </w:rPr>
        <w:t>ЦЕРКОВЬ, ГОСУДАРСТВО И ОБЩЕСТВО</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4D7402"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Богословия</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B6034E">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D6604B"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D6604B">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D6604B" w:rsidRDefault="00D6604B"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3</w:t>
            </w:r>
            <w:r w:rsidR="00EE4864" w:rsidRPr="00D6604B">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282C52"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w:t>
            </w:r>
            <w:r w:rsidR="0068068E">
              <w:rPr>
                <w:rFonts w:ascii="Times New Roman" w:eastAsia="Times New Roman" w:hAnsi="Times New Roman" w:cs="Times New Roman"/>
                <w:color w:val="000000"/>
                <w:sz w:val="19"/>
                <w:szCs w:val="19"/>
                <w:lang w:eastAsia="ru-RU" w:bidi="ru-RU"/>
              </w:rPr>
              <w:t>8</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1640BC"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зачеты </w:t>
            </w:r>
            <w:r>
              <w:rPr>
                <w:rFonts w:ascii="Times New Roman" w:eastAsia="Times New Roman" w:hAnsi="Times New Roman" w:cs="Times New Roman"/>
                <w:color w:val="000000"/>
                <w:sz w:val="19"/>
                <w:szCs w:val="19"/>
                <w:lang w:eastAsia="ru-RU" w:bidi="ru-RU"/>
              </w:rPr>
              <w:t>7</w:t>
            </w: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68068E"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r>
            <w:r w:rsidR="001640BC" w:rsidRPr="00EE4864">
              <w:rPr>
                <w:rFonts w:ascii="Times New Roman" w:eastAsia="Times New Roman" w:hAnsi="Times New Roman" w:cs="Times New Roman"/>
                <w:color w:val="000000"/>
                <w:sz w:val="19"/>
                <w:szCs w:val="19"/>
                <w:lang w:eastAsia="ru-RU" w:bidi="ru-RU"/>
              </w:rPr>
              <w:t xml:space="preserve">зачеты с оценкой </w:t>
            </w:r>
            <w:r w:rsidR="001640BC">
              <w:rPr>
                <w:rFonts w:ascii="Times New Roman" w:eastAsia="Times New Roman" w:hAnsi="Times New Roman" w:cs="Times New Roman"/>
                <w:color w:val="000000"/>
                <w:sz w:val="19"/>
                <w:szCs w:val="19"/>
                <w:lang w:eastAsia="ru-RU" w:bidi="ru-RU"/>
              </w:rPr>
              <w:t>8</w:t>
            </w:r>
          </w:p>
          <w:p w:rsidR="00EE4864" w:rsidRPr="00EE4864" w:rsidRDefault="00EE4864" w:rsidP="001640BC">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68068E"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68068E"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AB255E">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D84B52" w:rsidRPr="00394994" w:rsidRDefault="0068068E" w:rsidP="00D84B52">
      <w:pPr>
        <w:widowControl w:val="0"/>
        <w:spacing w:after="0" w:line="240" w:lineRule="auto"/>
        <w:ind w:firstLine="280"/>
        <w:rPr>
          <w:rFonts w:ascii="Times New Roman" w:eastAsia="Times New Roman" w:hAnsi="Times New Roman" w:cs="Times New Roman"/>
          <w:iCs/>
          <w:sz w:val="28"/>
          <w:szCs w:val="28"/>
          <w:lang w:eastAsia="ru-RU" w:bidi="ru-RU"/>
        </w:rPr>
      </w:pPr>
      <w:r w:rsidRPr="00394994">
        <w:rPr>
          <w:rFonts w:ascii="Times New Roman" w:eastAsia="Times New Roman" w:hAnsi="Times New Roman" w:cs="Times New Roman"/>
          <w:iCs/>
          <w:sz w:val="28"/>
          <w:szCs w:val="28"/>
          <w:lang w:eastAsia="ru-RU" w:bidi="ru-RU"/>
        </w:rPr>
        <w:t>Иерей Копцев Александр Александрович</w:t>
      </w:r>
      <w:r w:rsidR="007200AB" w:rsidRPr="00394994">
        <w:rPr>
          <w:rFonts w:ascii="Times New Roman" w:eastAsia="Times New Roman" w:hAnsi="Times New Roman" w:cs="Times New Roman"/>
          <w:iCs/>
          <w:sz w:val="28"/>
          <w:szCs w:val="28"/>
          <w:lang w:eastAsia="ru-RU" w:bidi="ru-RU"/>
        </w:rPr>
        <w:t>, кандидат</w:t>
      </w:r>
      <w:r w:rsidR="00D84B52" w:rsidRPr="00394994">
        <w:rPr>
          <w:rFonts w:ascii="Times New Roman" w:eastAsia="Times New Roman" w:hAnsi="Times New Roman" w:cs="Times New Roman"/>
          <w:iCs/>
          <w:sz w:val="28"/>
          <w:szCs w:val="28"/>
          <w:lang w:eastAsia="ru-RU" w:bidi="ru-RU"/>
        </w:rPr>
        <w:t xml:space="preserve"> </w:t>
      </w:r>
      <w:r w:rsidRPr="00394994">
        <w:rPr>
          <w:rFonts w:ascii="Times New Roman" w:eastAsia="Times New Roman" w:hAnsi="Times New Roman" w:cs="Times New Roman"/>
          <w:iCs/>
          <w:sz w:val="28"/>
          <w:szCs w:val="28"/>
          <w:lang w:eastAsia="ru-RU" w:bidi="ru-RU"/>
        </w:rPr>
        <w:t>богословия</w:t>
      </w:r>
      <w:r w:rsidR="00D84B52" w:rsidRPr="00394994">
        <w:rPr>
          <w:rFonts w:ascii="Times New Roman" w:eastAsia="Times New Roman" w:hAnsi="Times New Roman" w:cs="Times New Roman"/>
          <w:iCs/>
          <w:sz w:val="28"/>
          <w:szCs w:val="28"/>
          <w:lang w:eastAsia="ru-RU" w:bidi="ru-RU"/>
        </w:rPr>
        <w:t xml:space="preserve">, </w:t>
      </w:r>
      <w:r w:rsidR="00282C52">
        <w:rPr>
          <w:rFonts w:ascii="Times New Roman" w:eastAsia="Times New Roman" w:hAnsi="Times New Roman" w:cs="Times New Roman"/>
          <w:iCs/>
          <w:sz w:val="28"/>
          <w:szCs w:val="28"/>
          <w:lang w:eastAsia="ru-RU" w:bidi="ru-RU"/>
        </w:rPr>
        <w:t>заведующий кафедрой Богословия, доцент кафедры Богословия</w:t>
      </w:r>
      <w:r w:rsidR="0078013C">
        <w:rPr>
          <w:rFonts w:ascii="Times New Roman" w:eastAsia="Times New Roman" w:hAnsi="Times New Roman" w:cs="Times New Roman"/>
          <w:iCs/>
          <w:sz w:val="28"/>
          <w:szCs w:val="28"/>
          <w:lang w:eastAsia="ru-RU" w:bidi="ru-RU"/>
        </w:rPr>
        <w:t>.</w:t>
      </w:r>
    </w:p>
    <w:p w:rsidR="00263DB9" w:rsidRPr="00394994" w:rsidRDefault="00263DB9" w:rsidP="00D84B52">
      <w:pPr>
        <w:widowControl w:val="0"/>
        <w:spacing w:after="0" w:line="240" w:lineRule="auto"/>
        <w:ind w:firstLine="280"/>
        <w:rPr>
          <w:rFonts w:ascii="Times New Roman" w:eastAsia="Times New Roman" w:hAnsi="Times New Roman" w:cs="Times New Roman"/>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263DB9" w:rsidRDefault="00263DB9"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263DB9">
        <w:rPr>
          <w:rFonts w:ascii="Times New Roman" w:eastAsia="Times New Roman" w:hAnsi="Times New Roman" w:cs="Times New Roman"/>
          <w:b/>
          <w:bCs/>
          <w:sz w:val="28"/>
          <w:szCs w:val="28"/>
          <w:lang w:eastAsia="ru-RU" w:bidi="ru-RU"/>
        </w:rPr>
        <w:t>Церковь, государство и общество</w:t>
      </w:r>
    </w:p>
    <w:p w:rsidR="00D84B52" w:rsidRPr="00D761F4" w:rsidRDefault="00AB255E"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AB255E" w:rsidRPr="00D761F4" w:rsidRDefault="00AB255E" w:rsidP="00AB255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AB255E" w:rsidRPr="00D761F4" w:rsidRDefault="00AB255E" w:rsidP="00AB255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AB255E" w:rsidRDefault="00AB255E" w:rsidP="00AB255E">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D84B52" w:rsidRPr="00D84B52" w:rsidRDefault="00D84B52" w:rsidP="00D84B52">
      <w:pPr>
        <w:widowControl w:val="0"/>
        <w:spacing w:after="72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263DB9" w:rsidRDefault="00263DB9"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263DB9">
        <w:rPr>
          <w:rFonts w:ascii="Times New Roman" w:eastAsia="Times New Roman" w:hAnsi="Times New Roman" w:cs="Times New Roman"/>
          <w:b/>
          <w:bCs/>
          <w:sz w:val="28"/>
          <w:szCs w:val="28"/>
          <w:lang w:eastAsia="ru-RU" w:bidi="ru-RU"/>
        </w:rPr>
        <w:t>Богословия</w:t>
      </w:r>
    </w:p>
    <w:p w:rsidR="0011636E" w:rsidRDefault="0011636E" w:rsidP="0011636E">
      <w:pPr>
        <w:widowControl w:val="0"/>
        <w:spacing w:after="140" w:line="230" w:lineRule="auto"/>
        <w:ind w:firstLine="280"/>
        <w:jc w:val="both"/>
        <w:rPr>
          <w:rFonts w:ascii="Times New Roman" w:hAnsi="Times New Roman" w:cs="Times New Roman"/>
          <w:color w:val="000000"/>
          <w:sz w:val="28"/>
          <w:szCs w:val="28"/>
          <w:lang w:eastAsia="ru-RU"/>
        </w:rPr>
      </w:pPr>
      <w:r w:rsidRPr="0077282F">
        <w:rPr>
          <w:rFonts w:ascii="Times New Roman" w:hAnsi="Times New Roman" w:cs="Times New Roman"/>
          <w:color w:val="000000"/>
          <w:sz w:val="28"/>
          <w:szCs w:val="28"/>
          <w:lang w:eastAsia="ru-RU"/>
        </w:rPr>
        <w:t xml:space="preserve">Протокол </w:t>
      </w:r>
      <w:r w:rsidR="00131BBA">
        <w:rPr>
          <w:rFonts w:ascii="Times New Roman" w:hAnsi="Times New Roman" w:cs="Times New Roman"/>
          <w:color w:val="000000"/>
          <w:sz w:val="28"/>
          <w:szCs w:val="28"/>
          <w:lang w:eastAsia="ru-RU"/>
        </w:rPr>
        <w:tab/>
      </w:r>
      <w:r w:rsidRPr="0077282F">
        <w:rPr>
          <w:rFonts w:ascii="Times New Roman" w:hAnsi="Times New Roman" w:cs="Times New Roman"/>
          <w:color w:val="000000"/>
          <w:sz w:val="28"/>
          <w:szCs w:val="28"/>
          <w:lang w:eastAsia="ru-RU"/>
        </w:rPr>
        <w:t xml:space="preserve"> </w:t>
      </w:r>
      <w:r w:rsidR="00AB255E" w:rsidRPr="009D7591">
        <w:rPr>
          <w:rFonts w:ascii="Times New Roman" w:hAnsi="Times New Roman" w:cs="Times New Roman"/>
          <w:sz w:val="28"/>
          <w:szCs w:val="28"/>
        </w:rPr>
        <w:t>№ 1</w:t>
      </w:r>
      <w:r w:rsidR="00AB255E">
        <w:rPr>
          <w:rFonts w:ascii="Times New Roman" w:hAnsi="Times New Roman" w:cs="Times New Roman"/>
          <w:sz w:val="28"/>
          <w:szCs w:val="28"/>
        </w:rPr>
        <w:t xml:space="preserve"> </w:t>
      </w:r>
      <w:r w:rsidR="00AB255E" w:rsidRPr="009D7591">
        <w:rPr>
          <w:rFonts w:ascii="Times New Roman" w:hAnsi="Times New Roman" w:cs="Times New Roman"/>
          <w:sz w:val="28"/>
          <w:szCs w:val="28"/>
        </w:rPr>
        <w:t>(67) от 10 августа 2023 г.</w:t>
      </w:r>
    </w:p>
    <w:p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 xml:space="preserve">священник </w:t>
      </w:r>
      <w:r w:rsidR="00263DB9">
        <w:rPr>
          <w:rFonts w:ascii="Times New Roman" w:eastAsia="Times New Roman" w:hAnsi="Times New Roman" w:cs="Times New Roman"/>
          <w:color w:val="000000"/>
          <w:sz w:val="28"/>
          <w:szCs w:val="28"/>
          <w:lang w:eastAsia="ru-RU" w:bidi="ru-RU"/>
        </w:rPr>
        <w:t>Александр Александрович Копцев</w:t>
      </w:r>
      <w:r w:rsidR="0011636E">
        <w:rPr>
          <w:rFonts w:ascii="Times New Roman" w:eastAsia="Times New Roman" w:hAnsi="Times New Roman" w:cs="Times New Roman"/>
          <w:color w:val="000000"/>
          <w:sz w:val="28"/>
          <w:szCs w:val="28"/>
          <w:lang w:eastAsia="ru-RU" w:bidi="ru-RU"/>
        </w:rPr>
        <w:t>, кандидат богословия, доцент</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AB255E" w:rsidRDefault="00485045">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909937" w:history="1">
            <w:r w:rsidR="00AB255E" w:rsidRPr="000E396D">
              <w:rPr>
                <w:rStyle w:val="ab"/>
                <w:rFonts w:ascii="Times New Roman" w:eastAsia="Times New Roman" w:hAnsi="Times New Roman" w:cs="Times New Roman"/>
                <w:b/>
                <w:bCs/>
                <w:noProof/>
                <w:lang w:eastAsia="ru-RU"/>
              </w:rPr>
              <w:t>1.</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Цель и задачи освоения дисциплины</w:t>
            </w:r>
            <w:r w:rsidR="00AB255E">
              <w:rPr>
                <w:noProof/>
                <w:webHidden/>
              </w:rPr>
              <w:tab/>
            </w:r>
            <w:r>
              <w:rPr>
                <w:noProof/>
                <w:webHidden/>
              </w:rPr>
              <w:fldChar w:fldCharType="begin"/>
            </w:r>
            <w:r w:rsidR="00AB255E">
              <w:rPr>
                <w:noProof/>
                <w:webHidden/>
              </w:rPr>
              <w:instrText xml:space="preserve"> PAGEREF _Toc142909937 \h </w:instrText>
            </w:r>
            <w:r>
              <w:rPr>
                <w:noProof/>
                <w:webHidden/>
              </w:rPr>
            </w:r>
            <w:r>
              <w:rPr>
                <w:noProof/>
                <w:webHidden/>
              </w:rPr>
              <w:fldChar w:fldCharType="separate"/>
            </w:r>
            <w:r w:rsidR="00AB255E">
              <w:rPr>
                <w:noProof/>
                <w:webHidden/>
              </w:rPr>
              <w:t>4</w:t>
            </w:r>
            <w:r>
              <w:rPr>
                <w:noProof/>
                <w:webHidden/>
              </w:rPr>
              <w:fldChar w:fldCharType="end"/>
            </w:r>
          </w:hyperlink>
        </w:p>
        <w:p w:rsidR="00AB255E" w:rsidRDefault="006F5BBE">
          <w:pPr>
            <w:pStyle w:val="13"/>
            <w:tabs>
              <w:tab w:val="left" w:pos="440"/>
              <w:tab w:val="right" w:leader="dot" w:pos="9345"/>
            </w:tabs>
            <w:rPr>
              <w:rFonts w:eastAsiaTheme="minorEastAsia"/>
              <w:noProof/>
              <w:lang w:eastAsia="ru-RU"/>
            </w:rPr>
          </w:pPr>
          <w:hyperlink w:anchor="_Toc142909938" w:history="1">
            <w:r w:rsidR="00AB255E" w:rsidRPr="000E396D">
              <w:rPr>
                <w:rStyle w:val="ab"/>
                <w:rFonts w:ascii="Times New Roman" w:eastAsia="Times New Roman" w:hAnsi="Times New Roman" w:cs="Times New Roman"/>
                <w:b/>
                <w:bCs/>
                <w:noProof/>
                <w:lang w:eastAsia="ru-RU"/>
              </w:rPr>
              <w:t>2.</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AB255E">
              <w:rPr>
                <w:noProof/>
                <w:webHidden/>
              </w:rPr>
              <w:tab/>
            </w:r>
            <w:r w:rsidR="00485045">
              <w:rPr>
                <w:noProof/>
                <w:webHidden/>
              </w:rPr>
              <w:fldChar w:fldCharType="begin"/>
            </w:r>
            <w:r w:rsidR="00AB255E">
              <w:rPr>
                <w:noProof/>
                <w:webHidden/>
              </w:rPr>
              <w:instrText xml:space="preserve"> PAGEREF _Toc142909938 \h </w:instrText>
            </w:r>
            <w:r w:rsidR="00485045">
              <w:rPr>
                <w:noProof/>
                <w:webHidden/>
              </w:rPr>
            </w:r>
            <w:r w:rsidR="00485045">
              <w:rPr>
                <w:noProof/>
                <w:webHidden/>
              </w:rPr>
              <w:fldChar w:fldCharType="separate"/>
            </w:r>
            <w:r w:rsidR="00AB255E">
              <w:rPr>
                <w:noProof/>
                <w:webHidden/>
              </w:rPr>
              <w:t>4</w:t>
            </w:r>
            <w:r w:rsidR="00485045">
              <w:rPr>
                <w:noProof/>
                <w:webHidden/>
              </w:rPr>
              <w:fldChar w:fldCharType="end"/>
            </w:r>
          </w:hyperlink>
        </w:p>
        <w:p w:rsidR="00AB255E" w:rsidRDefault="006F5BBE">
          <w:pPr>
            <w:pStyle w:val="13"/>
            <w:tabs>
              <w:tab w:val="left" w:pos="440"/>
              <w:tab w:val="right" w:leader="dot" w:pos="9345"/>
            </w:tabs>
            <w:rPr>
              <w:rFonts w:eastAsiaTheme="minorEastAsia"/>
              <w:noProof/>
              <w:lang w:eastAsia="ru-RU"/>
            </w:rPr>
          </w:pPr>
          <w:hyperlink w:anchor="_Toc142909939" w:history="1">
            <w:r w:rsidR="00AB255E" w:rsidRPr="000E396D">
              <w:rPr>
                <w:rStyle w:val="ab"/>
                <w:rFonts w:ascii="Times New Roman" w:eastAsia="Times New Roman" w:hAnsi="Times New Roman" w:cs="Times New Roman"/>
                <w:b/>
                <w:bCs/>
                <w:noProof/>
                <w:lang w:eastAsia="ru-RU"/>
              </w:rPr>
              <w:t>3.</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AB255E">
              <w:rPr>
                <w:noProof/>
                <w:webHidden/>
              </w:rPr>
              <w:tab/>
            </w:r>
            <w:r w:rsidR="00485045">
              <w:rPr>
                <w:noProof/>
                <w:webHidden/>
              </w:rPr>
              <w:fldChar w:fldCharType="begin"/>
            </w:r>
            <w:r w:rsidR="00AB255E">
              <w:rPr>
                <w:noProof/>
                <w:webHidden/>
              </w:rPr>
              <w:instrText xml:space="preserve"> PAGEREF _Toc142909939 \h </w:instrText>
            </w:r>
            <w:r w:rsidR="00485045">
              <w:rPr>
                <w:noProof/>
                <w:webHidden/>
              </w:rPr>
            </w:r>
            <w:r w:rsidR="00485045">
              <w:rPr>
                <w:noProof/>
                <w:webHidden/>
              </w:rPr>
              <w:fldChar w:fldCharType="separate"/>
            </w:r>
            <w:r w:rsidR="00AB255E">
              <w:rPr>
                <w:noProof/>
                <w:webHidden/>
              </w:rPr>
              <w:t>4</w:t>
            </w:r>
            <w:r w:rsidR="00485045">
              <w:rPr>
                <w:noProof/>
                <w:webHidden/>
              </w:rPr>
              <w:fldChar w:fldCharType="end"/>
            </w:r>
          </w:hyperlink>
        </w:p>
        <w:p w:rsidR="00AB255E" w:rsidRDefault="006F5BBE">
          <w:pPr>
            <w:pStyle w:val="13"/>
            <w:tabs>
              <w:tab w:val="left" w:pos="440"/>
              <w:tab w:val="right" w:leader="dot" w:pos="9345"/>
            </w:tabs>
            <w:rPr>
              <w:rFonts w:eastAsiaTheme="minorEastAsia"/>
              <w:noProof/>
              <w:lang w:eastAsia="ru-RU"/>
            </w:rPr>
          </w:pPr>
          <w:hyperlink w:anchor="_Toc142909940" w:history="1">
            <w:r w:rsidR="00AB255E" w:rsidRPr="000E396D">
              <w:rPr>
                <w:rStyle w:val="ab"/>
                <w:rFonts w:ascii="Times New Roman" w:eastAsia="Times New Roman" w:hAnsi="Times New Roman" w:cs="Times New Roman"/>
                <w:b/>
                <w:bCs/>
                <w:noProof/>
                <w:lang w:eastAsia="ru-RU"/>
              </w:rPr>
              <w:t>4.</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Наименование и содержание лекций</w:t>
            </w:r>
            <w:r w:rsidR="00AB255E">
              <w:rPr>
                <w:noProof/>
                <w:webHidden/>
              </w:rPr>
              <w:tab/>
            </w:r>
            <w:r w:rsidR="00485045">
              <w:rPr>
                <w:noProof/>
                <w:webHidden/>
              </w:rPr>
              <w:fldChar w:fldCharType="begin"/>
            </w:r>
            <w:r w:rsidR="00AB255E">
              <w:rPr>
                <w:noProof/>
                <w:webHidden/>
              </w:rPr>
              <w:instrText xml:space="preserve"> PAGEREF _Toc142909940 \h </w:instrText>
            </w:r>
            <w:r w:rsidR="00485045">
              <w:rPr>
                <w:noProof/>
                <w:webHidden/>
              </w:rPr>
            </w:r>
            <w:r w:rsidR="00485045">
              <w:rPr>
                <w:noProof/>
                <w:webHidden/>
              </w:rPr>
              <w:fldChar w:fldCharType="separate"/>
            </w:r>
            <w:r w:rsidR="00AB255E">
              <w:rPr>
                <w:noProof/>
                <w:webHidden/>
              </w:rPr>
              <w:t>5</w:t>
            </w:r>
            <w:r w:rsidR="00485045">
              <w:rPr>
                <w:noProof/>
                <w:webHidden/>
              </w:rPr>
              <w:fldChar w:fldCharType="end"/>
            </w:r>
          </w:hyperlink>
        </w:p>
        <w:p w:rsidR="00AB255E" w:rsidRDefault="006F5BBE">
          <w:pPr>
            <w:pStyle w:val="13"/>
            <w:tabs>
              <w:tab w:val="left" w:pos="440"/>
              <w:tab w:val="right" w:leader="dot" w:pos="9345"/>
            </w:tabs>
            <w:rPr>
              <w:rFonts w:eastAsiaTheme="minorEastAsia"/>
              <w:noProof/>
              <w:lang w:eastAsia="ru-RU"/>
            </w:rPr>
          </w:pPr>
          <w:hyperlink w:anchor="_Toc142909941" w:history="1">
            <w:r w:rsidR="00AB255E" w:rsidRPr="000E396D">
              <w:rPr>
                <w:rStyle w:val="ab"/>
                <w:rFonts w:ascii="Times New Roman" w:eastAsia="Times New Roman" w:hAnsi="Times New Roman" w:cs="Times New Roman"/>
                <w:b/>
                <w:bCs/>
                <w:noProof/>
                <w:lang w:eastAsia="ru-RU"/>
              </w:rPr>
              <w:t>5.</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Наименование практических занятий</w:t>
            </w:r>
            <w:r w:rsidR="00AB255E">
              <w:rPr>
                <w:noProof/>
                <w:webHidden/>
              </w:rPr>
              <w:tab/>
            </w:r>
            <w:r w:rsidR="00485045">
              <w:rPr>
                <w:noProof/>
                <w:webHidden/>
              </w:rPr>
              <w:fldChar w:fldCharType="begin"/>
            </w:r>
            <w:r w:rsidR="00AB255E">
              <w:rPr>
                <w:noProof/>
                <w:webHidden/>
              </w:rPr>
              <w:instrText xml:space="preserve"> PAGEREF _Toc142909941 \h </w:instrText>
            </w:r>
            <w:r w:rsidR="00485045">
              <w:rPr>
                <w:noProof/>
                <w:webHidden/>
              </w:rPr>
            </w:r>
            <w:r w:rsidR="00485045">
              <w:rPr>
                <w:noProof/>
                <w:webHidden/>
              </w:rPr>
              <w:fldChar w:fldCharType="separate"/>
            </w:r>
            <w:r w:rsidR="00AB255E">
              <w:rPr>
                <w:noProof/>
                <w:webHidden/>
              </w:rPr>
              <w:t>7</w:t>
            </w:r>
            <w:r w:rsidR="00485045">
              <w:rPr>
                <w:noProof/>
                <w:webHidden/>
              </w:rPr>
              <w:fldChar w:fldCharType="end"/>
            </w:r>
          </w:hyperlink>
        </w:p>
        <w:p w:rsidR="00AB255E" w:rsidRDefault="006F5BBE">
          <w:pPr>
            <w:pStyle w:val="13"/>
            <w:tabs>
              <w:tab w:val="left" w:pos="440"/>
              <w:tab w:val="right" w:leader="dot" w:pos="9345"/>
            </w:tabs>
            <w:rPr>
              <w:rFonts w:eastAsiaTheme="minorEastAsia"/>
              <w:noProof/>
              <w:lang w:eastAsia="ru-RU"/>
            </w:rPr>
          </w:pPr>
          <w:hyperlink w:anchor="_Toc142909942" w:history="1">
            <w:r w:rsidR="00AB255E" w:rsidRPr="000E396D">
              <w:rPr>
                <w:rStyle w:val="ab"/>
                <w:rFonts w:ascii="Times New Roman" w:eastAsia="Times New Roman" w:hAnsi="Times New Roman" w:cs="Times New Roman"/>
                <w:b/>
                <w:bCs/>
                <w:noProof/>
                <w:lang w:eastAsia="ru-RU"/>
              </w:rPr>
              <w:t>6.</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Наименование самостоятельной работы студента</w:t>
            </w:r>
            <w:r w:rsidR="00AB255E">
              <w:rPr>
                <w:noProof/>
                <w:webHidden/>
              </w:rPr>
              <w:tab/>
            </w:r>
            <w:r w:rsidR="00485045">
              <w:rPr>
                <w:noProof/>
                <w:webHidden/>
              </w:rPr>
              <w:fldChar w:fldCharType="begin"/>
            </w:r>
            <w:r w:rsidR="00AB255E">
              <w:rPr>
                <w:noProof/>
                <w:webHidden/>
              </w:rPr>
              <w:instrText xml:space="preserve"> PAGEREF _Toc142909942 \h </w:instrText>
            </w:r>
            <w:r w:rsidR="00485045">
              <w:rPr>
                <w:noProof/>
                <w:webHidden/>
              </w:rPr>
            </w:r>
            <w:r w:rsidR="00485045">
              <w:rPr>
                <w:noProof/>
                <w:webHidden/>
              </w:rPr>
              <w:fldChar w:fldCharType="separate"/>
            </w:r>
            <w:r w:rsidR="00AB255E">
              <w:rPr>
                <w:noProof/>
                <w:webHidden/>
              </w:rPr>
              <w:t>8</w:t>
            </w:r>
            <w:r w:rsidR="00485045">
              <w:rPr>
                <w:noProof/>
                <w:webHidden/>
              </w:rPr>
              <w:fldChar w:fldCharType="end"/>
            </w:r>
          </w:hyperlink>
        </w:p>
        <w:p w:rsidR="00AB255E" w:rsidRDefault="006F5BBE">
          <w:pPr>
            <w:pStyle w:val="13"/>
            <w:tabs>
              <w:tab w:val="left" w:pos="440"/>
              <w:tab w:val="right" w:leader="dot" w:pos="9345"/>
            </w:tabs>
            <w:rPr>
              <w:rFonts w:eastAsiaTheme="minorEastAsia"/>
              <w:noProof/>
              <w:lang w:eastAsia="ru-RU"/>
            </w:rPr>
          </w:pPr>
          <w:hyperlink w:anchor="_Toc142909943" w:history="1">
            <w:r w:rsidR="00AB255E" w:rsidRPr="000E396D">
              <w:rPr>
                <w:rStyle w:val="ab"/>
                <w:rFonts w:ascii="Times New Roman" w:eastAsia="Times New Roman" w:hAnsi="Times New Roman" w:cs="Times New Roman"/>
                <w:b/>
                <w:bCs/>
                <w:noProof/>
                <w:lang w:eastAsia="ru-RU"/>
              </w:rPr>
              <w:t>7.</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Тематика и вопросы к практическим занятиям</w:t>
            </w:r>
            <w:r w:rsidR="00AB255E">
              <w:rPr>
                <w:noProof/>
                <w:webHidden/>
              </w:rPr>
              <w:tab/>
            </w:r>
            <w:r w:rsidR="00485045">
              <w:rPr>
                <w:noProof/>
                <w:webHidden/>
              </w:rPr>
              <w:fldChar w:fldCharType="begin"/>
            </w:r>
            <w:r w:rsidR="00AB255E">
              <w:rPr>
                <w:noProof/>
                <w:webHidden/>
              </w:rPr>
              <w:instrText xml:space="preserve"> PAGEREF _Toc142909943 \h </w:instrText>
            </w:r>
            <w:r w:rsidR="00485045">
              <w:rPr>
                <w:noProof/>
                <w:webHidden/>
              </w:rPr>
            </w:r>
            <w:r w:rsidR="00485045">
              <w:rPr>
                <w:noProof/>
                <w:webHidden/>
              </w:rPr>
              <w:fldChar w:fldCharType="separate"/>
            </w:r>
            <w:r w:rsidR="00AB255E">
              <w:rPr>
                <w:noProof/>
                <w:webHidden/>
              </w:rPr>
              <w:t>10</w:t>
            </w:r>
            <w:r w:rsidR="00485045">
              <w:rPr>
                <w:noProof/>
                <w:webHidden/>
              </w:rPr>
              <w:fldChar w:fldCharType="end"/>
            </w:r>
          </w:hyperlink>
        </w:p>
        <w:p w:rsidR="00AB255E" w:rsidRDefault="006F5BBE">
          <w:pPr>
            <w:pStyle w:val="13"/>
            <w:tabs>
              <w:tab w:val="left" w:pos="440"/>
              <w:tab w:val="right" w:leader="dot" w:pos="9345"/>
            </w:tabs>
            <w:rPr>
              <w:rFonts w:eastAsiaTheme="minorEastAsia"/>
              <w:noProof/>
              <w:lang w:eastAsia="ru-RU"/>
            </w:rPr>
          </w:pPr>
          <w:hyperlink w:anchor="_Toc142909944" w:history="1">
            <w:r w:rsidR="00AB255E" w:rsidRPr="000E396D">
              <w:rPr>
                <w:rStyle w:val="ab"/>
                <w:rFonts w:ascii="Times New Roman" w:eastAsia="Times New Roman" w:hAnsi="Times New Roman" w:cs="Times New Roman"/>
                <w:b/>
                <w:bCs/>
                <w:noProof/>
                <w:lang w:eastAsia="ru-RU"/>
              </w:rPr>
              <w:t>8.</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AB255E">
              <w:rPr>
                <w:noProof/>
                <w:webHidden/>
              </w:rPr>
              <w:tab/>
            </w:r>
            <w:r w:rsidR="00485045">
              <w:rPr>
                <w:noProof/>
                <w:webHidden/>
              </w:rPr>
              <w:fldChar w:fldCharType="begin"/>
            </w:r>
            <w:r w:rsidR="00AB255E">
              <w:rPr>
                <w:noProof/>
                <w:webHidden/>
              </w:rPr>
              <w:instrText xml:space="preserve"> PAGEREF _Toc142909944 \h </w:instrText>
            </w:r>
            <w:r w:rsidR="00485045">
              <w:rPr>
                <w:noProof/>
                <w:webHidden/>
              </w:rPr>
            </w:r>
            <w:r w:rsidR="00485045">
              <w:rPr>
                <w:noProof/>
                <w:webHidden/>
              </w:rPr>
              <w:fldChar w:fldCharType="separate"/>
            </w:r>
            <w:r w:rsidR="00AB255E">
              <w:rPr>
                <w:noProof/>
                <w:webHidden/>
              </w:rPr>
              <w:t>11</w:t>
            </w:r>
            <w:r w:rsidR="00485045">
              <w:rPr>
                <w:noProof/>
                <w:webHidden/>
              </w:rPr>
              <w:fldChar w:fldCharType="end"/>
            </w:r>
          </w:hyperlink>
        </w:p>
        <w:p w:rsidR="00AB255E" w:rsidRDefault="006F5BBE">
          <w:pPr>
            <w:pStyle w:val="13"/>
            <w:tabs>
              <w:tab w:val="left" w:pos="440"/>
              <w:tab w:val="right" w:leader="dot" w:pos="9345"/>
            </w:tabs>
            <w:rPr>
              <w:rFonts w:eastAsiaTheme="minorEastAsia"/>
              <w:noProof/>
              <w:lang w:eastAsia="ru-RU"/>
            </w:rPr>
          </w:pPr>
          <w:hyperlink w:anchor="_Toc142909945" w:history="1">
            <w:r w:rsidR="00AB255E" w:rsidRPr="000E396D">
              <w:rPr>
                <w:rStyle w:val="ab"/>
                <w:rFonts w:ascii="Times New Roman" w:eastAsia="Times New Roman" w:hAnsi="Times New Roman" w:cs="Times New Roman"/>
                <w:b/>
                <w:bCs/>
                <w:noProof/>
                <w:lang w:eastAsia="ru-RU"/>
              </w:rPr>
              <w:t>9.</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Фонд оценочных средств</w:t>
            </w:r>
            <w:r w:rsidR="00AB255E">
              <w:rPr>
                <w:noProof/>
                <w:webHidden/>
              </w:rPr>
              <w:tab/>
            </w:r>
            <w:r w:rsidR="00485045">
              <w:rPr>
                <w:noProof/>
                <w:webHidden/>
              </w:rPr>
              <w:fldChar w:fldCharType="begin"/>
            </w:r>
            <w:r w:rsidR="00AB255E">
              <w:rPr>
                <w:noProof/>
                <w:webHidden/>
              </w:rPr>
              <w:instrText xml:space="preserve"> PAGEREF _Toc142909945 \h </w:instrText>
            </w:r>
            <w:r w:rsidR="00485045">
              <w:rPr>
                <w:noProof/>
                <w:webHidden/>
              </w:rPr>
            </w:r>
            <w:r w:rsidR="00485045">
              <w:rPr>
                <w:noProof/>
                <w:webHidden/>
              </w:rPr>
              <w:fldChar w:fldCharType="separate"/>
            </w:r>
            <w:r w:rsidR="00AB255E">
              <w:rPr>
                <w:noProof/>
                <w:webHidden/>
              </w:rPr>
              <w:t>12</w:t>
            </w:r>
            <w:r w:rsidR="00485045">
              <w:rPr>
                <w:noProof/>
                <w:webHidden/>
              </w:rPr>
              <w:fldChar w:fldCharType="end"/>
            </w:r>
          </w:hyperlink>
        </w:p>
        <w:p w:rsidR="00AB255E" w:rsidRDefault="006F5BBE">
          <w:pPr>
            <w:pStyle w:val="13"/>
            <w:tabs>
              <w:tab w:val="left" w:pos="660"/>
              <w:tab w:val="right" w:leader="dot" w:pos="9345"/>
            </w:tabs>
            <w:rPr>
              <w:rFonts w:eastAsiaTheme="minorEastAsia"/>
              <w:noProof/>
              <w:lang w:eastAsia="ru-RU"/>
            </w:rPr>
          </w:pPr>
          <w:hyperlink w:anchor="_Toc142909946" w:history="1">
            <w:r w:rsidR="00AB255E" w:rsidRPr="000E396D">
              <w:rPr>
                <w:rStyle w:val="ab"/>
                <w:rFonts w:ascii="Times New Roman" w:eastAsia="Times New Roman" w:hAnsi="Times New Roman" w:cs="Times New Roman"/>
                <w:b/>
                <w:bCs/>
                <w:noProof/>
                <w:lang w:eastAsia="ru-RU"/>
              </w:rPr>
              <w:t>10.</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Промежуточная аттестация</w:t>
            </w:r>
            <w:r w:rsidR="00AB255E">
              <w:rPr>
                <w:noProof/>
                <w:webHidden/>
              </w:rPr>
              <w:tab/>
            </w:r>
            <w:r w:rsidR="00485045">
              <w:rPr>
                <w:noProof/>
                <w:webHidden/>
              </w:rPr>
              <w:fldChar w:fldCharType="begin"/>
            </w:r>
            <w:r w:rsidR="00AB255E">
              <w:rPr>
                <w:noProof/>
                <w:webHidden/>
              </w:rPr>
              <w:instrText xml:space="preserve"> PAGEREF _Toc142909946 \h </w:instrText>
            </w:r>
            <w:r w:rsidR="00485045">
              <w:rPr>
                <w:noProof/>
                <w:webHidden/>
              </w:rPr>
            </w:r>
            <w:r w:rsidR="00485045">
              <w:rPr>
                <w:noProof/>
                <w:webHidden/>
              </w:rPr>
              <w:fldChar w:fldCharType="separate"/>
            </w:r>
            <w:r w:rsidR="00AB255E">
              <w:rPr>
                <w:noProof/>
                <w:webHidden/>
              </w:rPr>
              <w:t>16</w:t>
            </w:r>
            <w:r w:rsidR="00485045">
              <w:rPr>
                <w:noProof/>
                <w:webHidden/>
              </w:rPr>
              <w:fldChar w:fldCharType="end"/>
            </w:r>
          </w:hyperlink>
        </w:p>
        <w:p w:rsidR="00AB255E" w:rsidRDefault="006F5BBE">
          <w:pPr>
            <w:pStyle w:val="13"/>
            <w:tabs>
              <w:tab w:val="left" w:pos="660"/>
              <w:tab w:val="right" w:leader="dot" w:pos="9345"/>
            </w:tabs>
            <w:rPr>
              <w:rFonts w:eastAsiaTheme="minorEastAsia"/>
              <w:noProof/>
              <w:lang w:eastAsia="ru-RU"/>
            </w:rPr>
          </w:pPr>
          <w:hyperlink w:anchor="_Toc142909947" w:history="1">
            <w:r w:rsidR="00AB255E" w:rsidRPr="000E396D">
              <w:rPr>
                <w:rStyle w:val="ab"/>
                <w:rFonts w:ascii="Times New Roman" w:eastAsia="Times New Roman" w:hAnsi="Times New Roman" w:cs="Times New Roman"/>
                <w:b/>
                <w:bCs/>
                <w:noProof/>
                <w:lang w:eastAsia="ru-RU"/>
              </w:rPr>
              <w:t>11.</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AB255E">
              <w:rPr>
                <w:noProof/>
                <w:webHidden/>
              </w:rPr>
              <w:tab/>
            </w:r>
            <w:r w:rsidR="00485045">
              <w:rPr>
                <w:noProof/>
                <w:webHidden/>
              </w:rPr>
              <w:fldChar w:fldCharType="begin"/>
            </w:r>
            <w:r w:rsidR="00AB255E">
              <w:rPr>
                <w:noProof/>
                <w:webHidden/>
              </w:rPr>
              <w:instrText xml:space="preserve"> PAGEREF _Toc142909947 \h </w:instrText>
            </w:r>
            <w:r w:rsidR="00485045">
              <w:rPr>
                <w:noProof/>
                <w:webHidden/>
              </w:rPr>
            </w:r>
            <w:r w:rsidR="00485045">
              <w:rPr>
                <w:noProof/>
                <w:webHidden/>
              </w:rPr>
              <w:fldChar w:fldCharType="separate"/>
            </w:r>
            <w:r w:rsidR="00AB255E">
              <w:rPr>
                <w:noProof/>
                <w:webHidden/>
              </w:rPr>
              <w:t>17</w:t>
            </w:r>
            <w:r w:rsidR="00485045">
              <w:rPr>
                <w:noProof/>
                <w:webHidden/>
              </w:rPr>
              <w:fldChar w:fldCharType="end"/>
            </w:r>
          </w:hyperlink>
        </w:p>
        <w:p w:rsidR="00AB255E" w:rsidRDefault="006F5BBE">
          <w:pPr>
            <w:pStyle w:val="13"/>
            <w:tabs>
              <w:tab w:val="left" w:pos="660"/>
              <w:tab w:val="right" w:leader="dot" w:pos="9345"/>
            </w:tabs>
            <w:rPr>
              <w:rFonts w:eastAsiaTheme="minorEastAsia"/>
              <w:noProof/>
              <w:lang w:eastAsia="ru-RU"/>
            </w:rPr>
          </w:pPr>
          <w:hyperlink w:anchor="_Toc142909948" w:history="1">
            <w:r w:rsidR="00AB255E" w:rsidRPr="000E396D">
              <w:rPr>
                <w:rStyle w:val="ab"/>
                <w:rFonts w:ascii="Times New Roman" w:eastAsia="Times New Roman" w:hAnsi="Times New Roman" w:cs="Times New Roman"/>
                <w:b/>
                <w:bCs/>
                <w:noProof/>
                <w:lang w:eastAsia="ru-RU"/>
              </w:rPr>
              <w:t>12.</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Материально-техническое обеспечение дисциплины</w:t>
            </w:r>
            <w:r w:rsidR="00AB255E">
              <w:rPr>
                <w:noProof/>
                <w:webHidden/>
              </w:rPr>
              <w:tab/>
            </w:r>
            <w:r w:rsidR="00485045">
              <w:rPr>
                <w:noProof/>
                <w:webHidden/>
              </w:rPr>
              <w:fldChar w:fldCharType="begin"/>
            </w:r>
            <w:r w:rsidR="00AB255E">
              <w:rPr>
                <w:noProof/>
                <w:webHidden/>
              </w:rPr>
              <w:instrText xml:space="preserve"> PAGEREF _Toc142909948 \h </w:instrText>
            </w:r>
            <w:r w:rsidR="00485045">
              <w:rPr>
                <w:noProof/>
                <w:webHidden/>
              </w:rPr>
            </w:r>
            <w:r w:rsidR="00485045">
              <w:rPr>
                <w:noProof/>
                <w:webHidden/>
              </w:rPr>
              <w:fldChar w:fldCharType="separate"/>
            </w:r>
            <w:r w:rsidR="00AB255E">
              <w:rPr>
                <w:noProof/>
                <w:webHidden/>
              </w:rPr>
              <w:t>18</w:t>
            </w:r>
            <w:r w:rsidR="00485045">
              <w:rPr>
                <w:noProof/>
                <w:webHidden/>
              </w:rPr>
              <w:fldChar w:fldCharType="end"/>
            </w:r>
          </w:hyperlink>
        </w:p>
        <w:p w:rsidR="00AF6BE2" w:rsidRDefault="00485045">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0" w:name="_Toc142909937"/>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931109" w:rsidRPr="000E0BF1" w:rsidRDefault="00263DB9" w:rsidP="00931109">
      <w:pPr>
        <w:widowControl w:val="0"/>
        <w:spacing w:after="0" w:line="240" w:lineRule="auto"/>
        <w:ind w:firstLine="708"/>
        <w:jc w:val="both"/>
        <w:rPr>
          <w:rFonts w:ascii="Times New Roman" w:eastAsia="Times New Roman" w:hAnsi="Times New Roman" w:cs="Times New Roman"/>
          <w:lang w:eastAsia="ru-RU"/>
        </w:rPr>
      </w:pPr>
      <w:r w:rsidRPr="000E0BF1">
        <w:rPr>
          <w:rFonts w:ascii="Times New Roman" w:eastAsia="Times New Roman" w:hAnsi="Times New Roman" w:cs="Times New Roman"/>
          <w:lang w:eastAsia="ru-RU"/>
        </w:rPr>
        <w:t>Цель</w:t>
      </w:r>
      <w:r w:rsidR="00931109" w:rsidRPr="000E0BF1">
        <w:rPr>
          <w:rFonts w:ascii="Times New Roman" w:eastAsia="Times New Roman" w:hAnsi="Times New Roman" w:cs="Times New Roman"/>
          <w:lang w:eastAsia="ru-RU"/>
        </w:rPr>
        <w:t xml:space="preserve"> изучения дисциплины «</w:t>
      </w:r>
      <w:r w:rsidRPr="000E0BF1">
        <w:rPr>
          <w:rFonts w:ascii="Times New Roman" w:eastAsia="Times New Roman" w:hAnsi="Times New Roman" w:cs="Times New Roman"/>
          <w:lang w:eastAsia="ru-RU"/>
        </w:rPr>
        <w:t>Церковь, государство и общество</w:t>
      </w:r>
      <w:r w:rsidR="00931109" w:rsidRPr="000E0BF1">
        <w:rPr>
          <w:rFonts w:ascii="Times New Roman" w:eastAsia="Times New Roman" w:hAnsi="Times New Roman" w:cs="Times New Roman"/>
          <w:lang w:eastAsia="ru-RU"/>
        </w:rPr>
        <w:t xml:space="preserve">» </w:t>
      </w:r>
      <w:r w:rsidRPr="000E0BF1">
        <w:rPr>
          <w:rFonts w:ascii="Times New Roman" w:eastAsia="Times New Roman" w:hAnsi="Times New Roman" w:cs="Times New Roman"/>
          <w:lang w:eastAsia="ru-RU"/>
        </w:rPr>
        <w:t>Сформировать у студентов систему знаний по фундаментальным богословским и церковно-социальным вопросам, а также о различных сторонах жизни государства и общества, которые были и остаются одинаково актуальными для всей церковной полноты в начале ХХI века и в ближайшем будущем.</w:t>
      </w:r>
      <w:r w:rsidR="00931109" w:rsidRPr="000E0BF1">
        <w:rPr>
          <w:rFonts w:ascii="Times New Roman" w:eastAsia="Times New Roman" w:hAnsi="Times New Roman" w:cs="Times New Roman"/>
          <w:lang w:eastAsia="ru-RU"/>
        </w:rPr>
        <w:t xml:space="preserve"> </w:t>
      </w:r>
    </w:p>
    <w:p w:rsidR="00931109" w:rsidRPr="000E0BF1" w:rsidRDefault="00931109" w:rsidP="00931109">
      <w:pPr>
        <w:widowControl w:val="0"/>
        <w:spacing w:after="0" w:line="240" w:lineRule="auto"/>
        <w:ind w:firstLine="708"/>
        <w:jc w:val="both"/>
        <w:rPr>
          <w:rFonts w:ascii="Times New Roman" w:eastAsia="Times New Roman" w:hAnsi="Times New Roman" w:cs="Times New Roman"/>
          <w:lang w:eastAsia="ru-RU"/>
        </w:rPr>
      </w:pPr>
      <w:r w:rsidRPr="000E0BF1">
        <w:rPr>
          <w:rFonts w:ascii="Times New Roman" w:eastAsia="Times New Roman" w:hAnsi="Times New Roman" w:cs="Times New Roman"/>
          <w:lang w:eastAsia="ru-RU"/>
        </w:rPr>
        <w:t xml:space="preserve">Задачи курса: </w:t>
      </w:r>
    </w:p>
    <w:p w:rsidR="00931109" w:rsidRPr="000E0BF1" w:rsidRDefault="00931109" w:rsidP="00931109">
      <w:pPr>
        <w:widowControl w:val="0"/>
        <w:spacing w:after="0" w:line="240" w:lineRule="auto"/>
        <w:jc w:val="both"/>
        <w:rPr>
          <w:rFonts w:ascii="Times New Roman" w:eastAsia="Times New Roman" w:hAnsi="Times New Roman" w:cs="Times New Roman"/>
          <w:lang w:eastAsia="ru-RU"/>
        </w:rPr>
      </w:pPr>
      <w:r w:rsidRPr="000E0BF1">
        <w:rPr>
          <w:rFonts w:ascii="Times New Roman" w:eastAsia="Times New Roman" w:hAnsi="Times New Roman" w:cs="Times New Roman"/>
          <w:lang w:eastAsia="ru-RU"/>
        </w:rPr>
        <w:t xml:space="preserve">- </w:t>
      </w:r>
      <w:r w:rsidR="00263DB9" w:rsidRPr="000E0BF1">
        <w:rPr>
          <w:rFonts w:ascii="Times New Roman" w:eastAsia="Times New Roman" w:hAnsi="Times New Roman" w:cs="Times New Roman"/>
          <w:lang w:eastAsia="ru-RU"/>
        </w:rPr>
        <w:t>изучить фундаментальные богословские положения документа «Основы социальной концепции РПЦ»</w:t>
      </w:r>
      <w:r w:rsidRPr="000E0BF1">
        <w:rPr>
          <w:rFonts w:ascii="Times New Roman" w:eastAsia="Times New Roman" w:hAnsi="Times New Roman" w:cs="Times New Roman"/>
          <w:lang w:eastAsia="ru-RU"/>
        </w:rPr>
        <w:t xml:space="preserve">; </w:t>
      </w:r>
    </w:p>
    <w:p w:rsidR="00931109" w:rsidRPr="000E0BF1" w:rsidRDefault="00931109" w:rsidP="00931109">
      <w:pPr>
        <w:widowControl w:val="0"/>
        <w:spacing w:after="0" w:line="240" w:lineRule="auto"/>
        <w:jc w:val="both"/>
        <w:rPr>
          <w:rFonts w:ascii="Times New Roman" w:eastAsia="Times New Roman" w:hAnsi="Times New Roman" w:cs="Times New Roman"/>
          <w:lang w:eastAsia="ru-RU"/>
        </w:rPr>
      </w:pPr>
      <w:r w:rsidRPr="000E0BF1">
        <w:rPr>
          <w:rFonts w:ascii="Times New Roman" w:eastAsia="Times New Roman" w:hAnsi="Times New Roman" w:cs="Times New Roman"/>
          <w:lang w:eastAsia="ru-RU"/>
        </w:rPr>
        <w:t xml:space="preserve">- </w:t>
      </w:r>
      <w:r w:rsidR="00263DB9" w:rsidRPr="000E0BF1">
        <w:rPr>
          <w:rFonts w:ascii="Times New Roman" w:eastAsia="Times New Roman" w:hAnsi="Times New Roman" w:cs="Times New Roman"/>
          <w:lang w:eastAsia="ru-RU"/>
        </w:rPr>
        <w:t>рассмотреть указанный документ в качестве руководства для различных канонических церковных учреждений в их взаимоотношениях и взаимодействиях с государственной властью, различными светскими организациями, внецерковными СМИ;</w:t>
      </w:r>
    </w:p>
    <w:p w:rsidR="00263DB9" w:rsidRPr="001640BC" w:rsidRDefault="00263DB9" w:rsidP="00931109">
      <w:pPr>
        <w:widowControl w:val="0"/>
        <w:spacing w:after="0" w:line="240" w:lineRule="auto"/>
        <w:jc w:val="both"/>
        <w:rPr>
          <w:rFonts w:ascii="Times New Roman" w:eastAsia="Times New Roman" w:hAnsi="Times New Roman" w:cs="Times New Roman"/>
          <w:lang w:eastAsia="ru-RU"/>
        </w:rPr>
      </w:pPr>
      <w:r w:rsidRPr="001640BC">
        <w:rPr>
          <w:rFonts w:ascii="Times New Roman" w:eastAsia="Times New Roman" w:hAnsi="Times New Roman" w:cs="Times New Roman"/>
          <w:lang w:eastAsia="ru-RU"/>
        </w:rPr>
        <w:t>- Проанализировать данную концепцию в контексте решения ряда современных общественно значимых проблем.</w:t>
      </w:r>
    </w:p>
    <w:p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1" w:name="_Toc142909938"/>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0E0BF1" w:rsidRPr="000E0BF1" w:rsidRDefault="000E0BF1" w:rsidP="000E0BF1">
      <w:pPr>
        <w:widowControl w:val="0"/>
        <w:spacing w:after="0" w:line="240" w:lineRule="auto"/>
        <w:ind w:firstLine="708"/>
        <w:jc w:val="both"/>
        <w:rPr>
          <w:rFonts w:ascii="Times New Roman" w:eastAsia="Times New Roman" w:hAnsi="Times New Roman" w:cs="Times New Roman"/>
          <w:lang w:eastAsia="ru-RU"/>
        </w:rPr>
      </w:pPr>
      <w:r w:rsidRPr="000E0BF1">
        <w:rPr>
          <w:rFonts w:ascii="Times New Roman" w:eastAsia="Times New Roman" w:hAnsi="Times New Roman" w:cs="Times New Roman"/>
          <w:lang w:eastAsia="ru-RU"/>
        </w:rPr>
        <w:t xml:space="preserve">Дисциплина «Церковь, государство и общество (основы социальной концепции)» (Б1.О.15.06) </w:t>
      </w:r>
      <w:r w:rsidR="00B6034E" w:rsidRPr="00B6034E">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0E0BF1">
        <w:rPr>
          <w:rFonts w:ascii="Times New Roman" w:eastAsia="Times New Roman" w:hAnsi="Times New Roman" w:cs="Times New Roman"/>
          <w:lang w:eastAsia="ru-RU"/>
        </w:rPr>
        <w:t xml:space="preserve"> и </w:t>
      </w:r>
      <w:r w:rsidR="00B6034E" w:rsidRPr="000E0BF1">
        <w:rPr>
          <w:rFonts w:ascii="Times New Roman" w:eastAsia="Times New Roman" w:hAnsi="Times New Roman" w:cs="Times New Roman"/>
          <w:lang w:eastAsia="ru-RU"/>
        </w:rPr>
        <w:t>изучается на</w:t>
      </w:r>
      <w:r w:rsidRPr="000E0BF1">
        <w:rPr>
          <w:rFonts w:ascii="Times New Roman" w:eastAsia="Times New Roman" w:hAnsi="Times New Roman" w:cs="Times New Roman"/>
          <w:lang w:eastAsia="ru-RU"/>
        </w:rPr>
        <w:t xml:space="preserve"> протяжении 7 и 8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0E0BF1" w:rsidRPr="000E0BF1" w:rsidRDefault="000E0BF1" w:rsidP="000E0BF1">
      <w:pPr>
        <w:widowControl w:val="0"/>
        <w:spacing w:after="0" w:line="240" w:lineRule="auto"/>
        <w:ind w:firstLine="708"/>
        <w:jc w:val="both"/>
        <w:rPr>
          <w:rFonts w:ascii="Times New Roman" w:eastAsia="Times New Roman" w:hAnsi="Times New Roman" w:cs="Times New Roman"/>
          <w:lang w:eastAsia="ru-RU"/>
        </w:rPr>
      </w:pPr>
      <w:r w:rsidRPr="000E0BF1">
        <w:rPr>
          <w:rFonts w:ascii="Times New Roman" w:eastAsia="Times New Roman" w:hAnsi="Times New Roman" w:cs="Times New Roman"/>
          <w:lang w:eastAsia="ru-RU"/>
        </w:rPr>
        <w:t xml:space="preserve">Преподавание предмета ведется в форме лекций. Аттестация проводится в форме дифференцированного зачета в каждом семестре, а также по итогам учебного года. </w:t>
      </w:r>
    </w:p>
    <w:p w:rsidR="000E0BF1" w:rsidRPr="000E0BF1" w:rsidRDefault="000E0BF1" w:rsidP="000E0BF1">
      <w:pPr>
        <w:widowControl w:val="0"/>
        <w:spacing w:after="0" w:line="240" w:lineRule="auto"/>
        <w:ind w:firstLine="708"/>
        <w:jc w:val="both"/>
        <w:rPr>
          <w:rFonts w:ascii="Times New Roman" w:eastAsia="Times New Roman" w:hAnsi="Times New Roman" w:cs="Times New Roman"/>
          <w:lang w:eastAsia="ru-RU"/>
        </w:rPr>
      </w:pPr>
      <w:r w:rsidRPr="000E0BF1">
        <w:rPr>
          <w:rFonts w:ascii="Times New Roman" w:eastAsia="Times New Roman" w:hAnsi="Times New Roman" w:cs="Times New Roman"/>
          <w:lang w:eastAsia="ru-RU"/>
        </w:rPr>
        <w:t>Дисциплина «Церковь, государство и общество (основы социальной концепции)» органично связана с богословскими дисциплинами и является продолжением исторических дисципл</w:t>
      </w:r>
      <w:r>
        <w:rPr>
          <w:rFonts w:ascii="Times New Roman" w:eastAsia="Times New Roman" w:hAnsi="Times New Roman" w:cs="Times New Roman"/>
          <w:lang w:eastAsia="ru-RU"/>
        </w:rPr>
        <w:t>ин Подготовительного отделения.</w:t>
      </w:r>
    </w:p>
    <w:p w:rsidR="00931109" w:rsidRPr="000E0BF1" w:rsidRDefault="000E0BF1" w:rsidP="000E0BF1">
      <w:pPr>
        <w:widowControl w:val="0"/>
        <w:spacing w:after="0" w:line="240" w:lineRule="auto"/>
        <w:ind w:firstLine="708"/>
        <w:jc w:val="both"/>
        <w:rPr>
          <w:rFonts w:ascii="Times New Roman" w:eastAsia="Times New Roman" w:hAnsi="Times New Roman" w:cs="Times New Roman"/>
          <w:b/>
          <w:bCs/>
          <w:lang w:eastAsia="ru-RU"/>
        </w:rPr>
      </w:pPr>
      <w:r w:rsidRPr="000E0BF1">
        <w:rPr>
          <w:rFonts w:ascii="Times New Roman" w:eastAsia="Times New Roman" w:hAnsi="Times New Roman" w:cs="Times New Roman"/>
          <w:lang w:eastAsia="ru-RU"/>
        </w:rPr>
        <w:t>Дисциплина «Церковь, государство и общество (основы социальной концепции)» является предшествующей для дисциплин «Новейшая история западных исповеданий», «Правовые и экономические основы деятельности канонических подразделений РПЦ», «Новейшие нормативные акты РПЦ».</w:t>
      </w:r>
    </w:p>
    <w:p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2" w:name="_Toc142909939"/>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rsidTr="00FE3943">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C5107D" w:rsidRDefault="00FE3943" w:rsidP="00FE3943">
            <w:pPr>
              <w:spacing w:after="0" w:line="240" w:lineRule="auto"/>
              <w:jc w:val="center"/>
              <w:rPr>
                <w:rFonts w:ascii="Times New Roman" w:eastAsia="Times New Roman" w:hAnsi="Times New Roman" w:cs="Times New Roman"/>
                <w:b/>
                <w:bCs/>
                <w:color w:val="FF0000"/>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C5107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041310" w:rsidRPr="0039165B" w:rsidTr="00AF6BE2">
        <w:trPr>
          <w:trHeight w:val="449"/>
        </w:trPr>
        <w:tc>
          <w:tcPr>
            <w:tcW w:w="2293" w:type="dxa"/>
            <w:tcBorders>
              <w:top w:val="single" w:sz="4" w:space="0" w:color="auto"/>
              <w:left w:val="single" w:sz="8" w:space="0" w:color="auto"/>
              <w:bottom w:val="single" w:sz="4" w:space="0" w:color="auto"/>
              <w:right w:val="single" w:sz="8" w:space="0" w:color="auto"/>
            </w:tcBorders>
          </w:tcPr>
          <w:p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УК-3</w:t>
            </w:r>
          </w:p>
          <w:p w:rsidR="00041310" w:rsidRPr="00041310" w:rsidRDefault="00041310" w:rsidP="00931109">
            <w:pPr>
              <w:spacing w:after="0" w:line="240" w:lineRule="auto"/>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Способен осуществлять взаимодействие в религиозной сфере, работать в коллективе</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УК-3.1</w:t>
            </w:r>
          </w:p>
          <w:p w:rsidR="00041310" w:rsidRPr="00041310" w:rsidRDefault="00041310" w:rsidP="00931109">
            <w:pPr>
              <w:spacing w:after="0" w:line="240" w:lineRule="auto"/>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Знает межрелигиозный и внутрицерковный этикет.</w:t>
            </w:r>
          </w:p>
          <w:p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УК-3.2</w:t>
            </w:r>
          </w:p>
          <w:p w:rsidR="00041310" w:rsidRPr="00041310" w:rsidRDefault="00041310" w:rsidP="00931109">
            <w:pPr>
              <w:spacing w:after="0" w:line="240" w:lineRule="auto"/>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Умеет применять полученные знания на практике.</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041310" w:rsidRPr="00041310" w:rsidRDefault="00041310" w:rsidP="00C5107D">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Знать:</w:t>
            </w:r>
          </w:p>
          <w:p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xml:space="preserve">- фундаментальные богословские положения документа «Основы социальной концепции РПЦ», </w:t>
            </w:r>
          </w:p>
          <w:p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позицию Русской Православной Церкви в отношении нации и международных взаимоотношений, государства и политики, труда и его плодов, собственности, войне и миру, преступности, наказания, исправления, средств массовой информации, светских наук, культуры, образования.,</w:t>
            </w:r>
          </w:p>
          <w:p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xml:space="preserve"> - православную концепцию прав человека. </w:t>
            </w:r>
          </w:p>
          <w:p w:rsidR="00041310" w:rsidRPr="00041310" w:rsidRDefault="00041310" w:rsidP="00C5107D">
            <w:pPr>
              <w:spacing w:after="0" w:line="240" w:lineRule="auto"/>
              <w:jc w:val="both"/>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 xml:space="preserve">Уметь: </w:t>
            </w:r>
          </w:p>
          <w:p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xml:space="preserve">- раскрыть отношение Русской Православной Церкви к проблемам биоэтики, экологии, глобализации и секуляризма; </w:t>
            </w:r>
          </w:p>
          <w:p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использовать полученные знания в профессиональной пастырской деятельности;</w:t>
            </w:r>
          </w:p>
          <w:p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lastRenderedPageBreak/>
              <w:t xml:space="preserve"> - раскрыть позицию Русской Православной Церкви касательно здоровья личности и народа, а также по вопросам личной, семейной и общественной нравственности.</w:t>
            </w:r>
          </w:p>
          <w:p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различать грани взаимодействия христианской этики и светского права.</w:t>
            </w:r>
          </w:p>
          <w:p w:rsidR="00041310" w:rsidRPr="00041310" w:rsidRDefault="00041310" w:rsidP="00C5107D">
            <w:pPr>
              <w:spacing w:after="0" w:line="240" w:lineRule="auto"/>
              <w:jc w:val="both"/>
              <w:rPr>
                <w:rFonts w:ascii="Times New Roman" w:eastAsia="Times New Roman" w:hAnsi="Times New Roman" w:cs="Times New Roman"/>
                <w:lang w:eastAsia="ru-RU"/>
              </w:rPr>
            </w:pPr>
          </w:p>
          <w:p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b/>
                <w:bCs/>
                <w:lang w:eastAsia="ru-RU"/>
              </w:rPr>
              <w:t>Владеть</w:t>
            </w:r>
            <w:r w:rsidRPr="00041310">
              <w:rPr>
                <w:rFonts w:ascii="Times New Roman" w:eastAsia="Times New Roman" w:hAnsi="Times New Roman" w:cs="Times New Roman"/>
                <w:lang w:eastAsia="ru-RU"/>
              </w:rPr>
              <w:t xml:space="preserve">: </w:t>
            </w:r>
          </w:p>
          <w:p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xml:space="preserve"> - богословской и философской терминологией, навыками апологетических дискуссий, </w:t>
            </w:r>
          </w:p>
          <w:p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xml:space="preserve">- технологиями приобретения, использования и обновления знаний, </w:t>
            </w:r>
          </w:p>
          <w:p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навыками рефлексии, самооценки, самоконтроля.</w:t>
            </w:r>
          </w:p>
        </w:tc>
      </w:tr>
      <w:tr w:rsidR="00041310" w:rsidRPr="0039165B" w:rsidTr="002A1416">
        <w:trPr>
          <w:trHeight w:val="449"/>
        </w:trPr>
        <w:tc>
          <w:tcPr>
            <w:tcW w:w="2293" w:type="dxa"/>
            <w:tcBorders>
              <w:top w:val="single" w:sz="4" w:space="0" w:color="auto"/>
              <w:left w:val="single" w:sz="8" w:space="0" w:color="auto"/>
              <w:bottom w:val="single" w:sz="4" w:space="0" w:color="auto"/>
              <w:right w:val="single" w:sz="8" w:space="0" w:color="auto"/>
            </w:tcBorders>
          </w:tcPr>
          <w:p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ОПК-4</w:t>
            </w:r>
          </w:p>
          <w:p w:rsidR="00041310" w:rsidRPr="00041310" w:rsidRDefault="00041310" w:rsidP="002A1416">
            <w:pPr>
              <w:spacing w:after="0" w:line="240" w:lineRule="auto"/>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Способен применять базовые знания практико-ориентированных теологических дисциплин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 xml:space="preserve">ОПК-4.3 </w:t>
            </w:r>
          </w:p>
          <w:p w:rsidR="00041310" w:rsidRPr="00041310" w:rsidRDefault="00041310" w:rsidP="00931109">
            <w:pPr>
              <w:spacing w:after="0" w:line="240" w:lineRule="auto"/>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Знает библейско-богословские и церковно-правовые основания деятельности Церкви в мире и умеет соотносить с ними конкретные задачи.</w:t>
            </w:r>
          </w:p>
        </w:tc>
        <w:tc>
          <w:tcPr>
            <w:tcW w:w="4936" w:type="dxa"/>
            <w:vMerge/>
            <w:tcBorders>
              <w:left w:val="nil"/>
              <w:right w:val="single" w:sz="8" w:space="0" w:color="auto"/>
            </w:tcBorders>
            <w:tcMar>
              <w:top w:w="0" w:type="dxa"/>
              <w:left w:w="108" w:type="dxa"/>
              <w:bottom w:w="0" w:type="dxa"/>
              <w:right w:w="108" w:type="dxa"/>
            </w:tcMar>
          </w:tcPr>
          <w:p w:rsidR="00041310" w:rsidRPr="00041310" w:rsidRDefault="00041310" w:rsidP="00931109">
            <w:pPr>
              <w:spacing w:after="0" w:line="240" w:lineRule="auto"/>
              <w:rPr>
                <w:rFonts w:ascii="Times New Roman" w:eastAsia="Times New Roman" w:hAnsi="Times New Roman" w:cs="Times New Roman"/>
                <w:lang w:eastAsia="ru-RU"/>
              </w:rPr>
            </w:pPr>
          </w:p>
        </w:tc>
      </w:tr>
      <w:tr w:rsidR="00041310" w:rsidRPr="0039165B" w:rsidTr="00AF6BE2">
        <w:trPr>
          <w:trHeight w:val="449"/>
        </w:trPr>
        <w:tc>
          <w:tcPr>
            <w:tcW w:w="2293" w:type="dxa"/>
            <w:tcBorders>
              <w:top w:val="single" w:sz="4" w:space="0" w:color="auto"/>
              <w:left w:val="single" w:sz="8" w:space="0" w:color="auto"/>
              <w:bottom w:val="single" w:sz="4" w:space="0" w:color="auto"/>
              <w:right w:val="single" w:sz="8" w:space="0" w:color="auto"/>
            </w:tcBorders>
          </w:tcPr>
          <w:p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lastRenderedPageBreak/>
              <w:t>ОПК-8</w:t>
            </w:r>
          </w:p>
          <w:p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lang w:eastAsia="ru-RU"/>
              </w:rPr>
              <w:t>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041310" w:rsidRPr="00041310" w:rsidRDefault="00041310" w:rsidP="002A1416">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ОПК-8.1</w:t>
            </w:r>
          </w:p>
          <w:p w:rsidR="00041310" w:rsidRPr="00041310" w:rsidRDefault="00041310" w:rsidP="00931109">
            <w:pPr>
              <w:spacing w:after="0" w:line="240" w:lineRule="auto"/>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Понимает принципы работы современных информационных технологий с целью применения их для решения задач в профессиональной деятельности</w:t>
            </w:r>
          </w:p>
          <w:p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ОПК-8.2</w:t>
            </w:r>
          </w:p>
          <w:p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lang w:eastAsia="ru-RU"/>
              </w:rPr>
              <w:t>Использует в профессиональной деятельности основные принципы работы современных информационных технологий</w:t>
            </w: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041310" w:rsidRPr="00041310" w:rsidRDefault="00041310" w:rsidP="00931109">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4" w:name="_Toc142909940"/>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rsidTr="007C083B">
        <w:tc>
          <w:tcPr>
            <w:tcW w:w="534" w:type="dxa"/>
          </w:tcPr>
          <w:bookmarkEnd w:id="5"/>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956DA5" w:rsidRPr="0039165B" w:rsidTr="007C083B">
        <w:tc>
          <w:tcPr>
            <w:tcW w:w="534" w:type="dxa"/>
          </w:tcPr>
          <w:p w:rsidR="00956DA5" w:rsidRPr="0039165B" w:rsidRDefault="00956DA5"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956DA5" w:rsidRPr="0039165B" w:rsidRDefault="00AF209B" w:rsidP="00956DA5">
            <w:pPr>
              <w:tabs>
                <w:tab w:val="center" w:pos="4677"/>
                <w:tab w:val="right" w:pos="9355"/>
              </w:tabs>
              <w:spacing w:after="0" w:line="240" w:lineRule="auto"/>
              <w:jc w:val="center"/>
              <w:rPr>
                <w:rFonts w:ascii="Times New Roman" w:eastAsia="Times New Roman" w:hAnsi="Times New Roman" w:cs="Times New Roman"/>
                <w:b/>
                <w:noProof/>
                <w:lang w:eastAsia="ru-RU"/>
              </w:rPr>
            </w:pPr>
            <w:r w:rsidRPr="00FC29E3">
              <w:rPr>
                <w:rFonts w:ascii="Times New Roman" w:eastAsia="Times New Roman" w:hAnsi="Times New Roman" w:cs="Times New Roman"/>
                <w:b/>
                <w:noProof/>
                <w:lang w:eastAsia="ru-RU"/>
              </w:rPr>
              <w:t>7</w:t>
            </w:r>
            <w:r w:rsidR="00956DA5" w:rsidRPr="00FC29E3">
              <w:rPr>
                <w:rFonts w:ascii="Times New Roman" w:eastAsia="Times New Roman" w:hAnsi="Times New Roman" w:cs="Times New Roman"/>
                <w:b/>
                <w:noProof/>
                <w:lang w:eastAsia="ru-RU"/>
              </w:rPr>
              <w:t xml:space="preserve"> семестр</w:t>
            </w:r>
          </w:p>
        </w:tc>
        <w:tc>
          <w:tcPr>
            <w:tcW w:w="851" w:type="dxa"/>
          </w:tcPr>
          <w:p w:rsidR="00956DA5" w:rsidRPr="0039165B" w:rsidRDefault="00956DA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956DA5" w:rsidRPr="0039165B" w:rsidRDefault="00956DA5" w:rsidP="007C083B">
            <w:pPr>
              <w:spacing w:after="0" w:line="240" w:lineRule="auto"/>
              <w:jc w:val="center"/>
              <w:rPr>
                <w:rFonts w:ascii="Times New Roman" w:eastAsia="Times New Roman" w:hAnsi="Times New Roman" w:cs="Times New Roman"/>
                <w:lang w:eastAsia="ru-RU"/>
              </w:rPr>
            </w:pPr>
          </w:p>
        </w:tc>
        <w:tc>
          <w:tcPr>
            <w:tcW w:w="2551" w:type="dxa"/>
          </w:tcPr>
          <w:p w:rsidR="00956DA5" w:rsidRPr="0039165B" w:rsidRDefault="00956DA5" w:rsidP="007C083B">
            <w:pPr>
              <w:spacing w:after="0" w:line="240" w:lineRule="auto"/>
              <w:jc w:val="both"/>
              <w:rPr>
                <w:rFonts w:ascii="Times New Roman" w:eastAsia="Times New Roman" w:hAnsi="Times New Roman" w:cs="Times New Roman"/>
                <w:lang w:eastAsia="ru-RU"/>
              </w:rPr>
            </w:pP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550618"/>
          </w:p>
        </w:tc>
        <w:tc>
          <w:tcPr>
            <w:tcW w:w="4139" w:type="dxa"/>
          </w:tcPr>
          <w:p w:rsidR="00FC29E3" w:rsidRPr="00FC29E3" w:rsidRDefault="00FC29E3" w:rsidP="00FC29E3">
            <w:pPr>
              <w:spacing w:after="0"/>
              <w:jc w:val="both"/>
              <w:rPr>
                <w:rFonts w:ascii="Times New Roman CYR" w:hAnsi="Times New Roman CYR" w:cs="Times New Roman CYR"/>
                <w:b/>
                <w:bCs/>
              </w:rPr>
            </w:pPr>
            <w:r w:rsidRPr="00FC29E3">
              <w:rPr>
                <w:rFonts w:ascii="Times New Roman CYR" w:hAnsi="Times New Roman CYR" w:cs="Times New Roman CYR"/>
                <w:b/>
                <w:bCs/>
              </w:rPr>
              <w:t>Введение в содержание лекций.</w:t>
            </w:r>
          </w:p>
          <w:p w:rsidR="007C083B" w:rsidRPr="00FC29E3" w:rsidRDefault="00FC29E3" w:rsidP="00FC29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 xml:space="preserve">Фундаментальные богословские положения. </w:t>
            </w:r>
            <w:r w:rsidRPr="00FC29E3">
              <w:rPr>
                <w:rFonts w:ascii="Times New Roman CYR" w:hAnsi="Times New Roman CYR" w:cs="Times New Roman CYR"/>
              </w:rPr>
              <w:t>Церковь, как собрание верующих во Христа и богочеловеческий организм. Жизнь в Церкви в свете непрестанного служения Богу и людям. Миссия Церкви.</w:t>
            </w:r>
          </w:p>
        </w:tc>
        <w:tc>
          <w:tcPr>
            <w:tcW w:w="851" w:type="dxa"/>
          </w:tcPr>
          <w:p w:rsidR="007C083B" w:rsidRPr="0039165B" w:rsidRDefault="00FC29E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E27474" w:rsidRPr="00FC29E3" w:rsidRDefault="00E27474" w:rsidP="00CE7972">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rsidR="00E27474" w:rsidRPr="00FC29E3" w:rsidRDefault="00E27474" w:rsidP="00CE7972">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rsidR="00E27474" w:rsidRPr="00FC29E3" w:rsidRDefault="00E27474" w:rsidP="00CE7972">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rsidR="00CE7972" w:rsidRPr="00FC29E3" w:rsidRDefault="00E27474" w:rsidP="00CE7972">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rsidR="007C083B" w:rsidRPr="00FC29E3" w:rsidRDefault="00E27474" w:rsidP="00CE7972">
            <w:pPr>
              <w:spacing w:after="0" w:line="240" w:lineRule="auto"/>
              <w:jc w:val="center"/>
              <w:rPr>
                <w:rFonts w:ascii="Times New Roman" w:eastAsia="Times New Roman" w:hAnsi="Times New Roman" w:cs="Times New Roman"/>
                <w:lang w:eastAsia="ru-RU"/>
              </w:rPr>
            </w:pPr>
            <w:r w:rsidRPr="00FC29E3">
              <w:rPr>
                <w:rFonts w:ascii="Times New Roman" w:eastAsia="Times New Roman" w:hAnsi="Times New Roman" w:cs="Times New Roman"/>
                <w:lang w:eastAsia="ru-RU"/>
              </w:rPr>
              <w:t>ОПК-8.2</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FC29E3" w:rsidRDefault="00FC29E3"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Понимание нации в свете христианского учения.</w:t>
            </w:r>
            <w:r w:rsidRPr="00FC29E3">
              <w:rPr>
                <w:rFonts w:ascii="Times New Roman CYR" w:hAnsi="Times New Roman CYR" w:cs="Times New Roman CYR"/>
              </w:rPr>
              <w:t xml:space="preserve"> Вселенский характер Церкви Христовой. Национальный аспект в христианской культуре. Христианский патриотизм. Агрессивный национализм и ксенофобия.</w:t>
            </w:r>
          </w:p>
        </w:tc>
        <w:tc>
          <w:tcPr>
            <w:tcW w:w="851" w:type="dxa"/>
          </w:tcPr>
          <w:p w:rsidR="007C083B" w:rsidRPr="0039165B" w:rsidRDefault="00FC29E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rsidR="007C083B" w:rsidRPr="00FC29E3" w:rsidRDefault="00E27474" w:rsidP="00E27474">
            <w:pPr>
              <w:spacing w:after="0" w:line="240" w:lineRule="auto"/>
              <w:jc w:val="center"/>
              <w:rPr>
                <w:rFonts w:ascii="Times New Roman" w:eastAsia="Times New Roman" w:hAnsi="Times New Roman" w:cs="Times New Roman"/>
                <w:lang w:eastAsia="ru-RU"/>
              </w:rPr>
            </w:pPr>
            <w:r w:rsidRPr="00FC29E3">
              <w:rPr>
                <w:rFonts w:ascii="Times New Roman" w:eastAsia="Times New Roman" w:hAnsi="Times New Roman" w:cs="Times New Roman"/>
                <w:lang w:eastAsia="ru-RU"/>
              </w:rPr>
              <w:t>ОПК-8.2</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FC29E3" w:rsidRDefault="00FC29E3"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 xml:space="preserve">Основы права и христианская мораль в обществе. </w:t>
            </w:r>
            <w:r w:rsidRPr="00FC29E3">
              <w:rPr>
                <w:rFonts w:ascii="Times New Roman CYR" w:hAnsi="Times New Roman CYR" w:cs="Times New Roman CYR"/>
              </w:rPr>
              <w:t xml:space="preserve">Право в человеческом обществе. Основополагающий принцип права, его задача, объект и призвание. Понимание "грани уязвления" в различных обществах. </w:t>
            </w:r>
            <w:r w:rsidRPr="00FC29E3">
              <w:rPr>
                <w:rFonts w:ascii="Times New Roman CYR" w:hAnsi="Times New Roman CYR" w:cs="Times New Roman CYR"/>
                <w:lang w:val="en-US"/>
              </w:rPr>
              <w:t>C</w:t>
            </w:r>
            <w:r w:rsidRPr="00FC29E3">
              <w:rPr>
                <w:rFonts w:ascii="Times New Roman CYR" w:hAnsi="Times New Roman CYR" w:cs="Times New Roman CYR"/>
              </w:rPr>
              <w:t>опоставление человеческого и божественного закона. Каноническое право и его специфика. Права личности в христианском и светском понимании. Правопорядок отдельной страны в свете частного варианта общего мироустрояющего закона. Автономное право Церкви Христовой.</w:t>
            </w:r>
            <w:r w:rsidRPr="00FC29E3">
              <w:rPr>
                <w:rFonts w:ascii="Times New Roman CYR" w:hAnsi="Times New Roman CYR" w:cs="Times New Roman CYR"/>
                <w:b/>
                <w:bCs/>
              </w:rPr>
              <w:t xml:space="preserve"> </w:t>
            </w:r>
            <w:r w:rsidRPr="00FC29E3">
              <w:rPr>
                <w:rFonts w:ascii="Times New Roman CYR" w:hAnsi="Times New Roman CYR" w:cs="Times New Roman CYR"/>
                <w:bCs/>
              </w:rPr>
              <w:t>Источник и причина преступности. Справедливое наказание и исправление.</w:t>
            </w:r>
          </w:p>
        </w:tc>
        <w:tc>
          <w:tcPr>
            <w:tcW w:w="851" w:type="dxa"/>
          </w:tcPr>
          <w:p w:rsidR="007C083B" w:rsidRPr="0039165B" w:rsidRDefault="00FC29E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rsidR="007C083B" w:rsidRPr="00FC29E3" w:rsidRDefault="00E27474" w:rsidP="00E27474">
            <w:pPr>
              <w:tabs>
                <w:tab w:val="center" w:pos="4677"/>
                <w:tab w:val="right" w:pos="9355"/>
              </w:tabs>
              <w:spacing w:after="0" w:line="240" w:lineRule="auto"/>
              <w:jc w:val="center"/>
              <w:rPr>
                <w:rFonts w:ascii="Times New Roman" w:eastAsia="Times New Roman" w:hAnsi="Times New Roman" w:cs="Times New Roman"/>
                <w:noProof/>
                <w:lang w:eastAsia="ru-RU"/>
              </w:rPr>
            </w:pPr>
            <w:r w:rsidRPr="00FC29E3">
              <w:rPr>
                <w:rFonts w:ascii="Times New Roman" w:eastAsia="Times New Roman" w:hAnsi="Times New Roman" w:cs="Times New Roman"/>
                <w:lang w:eastAsia="ru-RU"/>
              </w:rPr>
              <w:t>ОПК-8.2</w:t>
            </w:r>
          </w:p>
        </w:tc>
        <w:tc>
          <w:tcPr>
            <w:tcW w:w="2551" w:type="dxa"/>
          </w:tcPr>
          <w:p w:rsidR="007C083B" w:rsidRPr="0039165B" w:rsidRDefault="007C083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традиционная</w:t>
            </w:r>
          </w:p>
        </w:tc>
      </w:tr>
      <w:tr w:rsidR="00F24365" w:rsidRPr="0039165B" w:rsidTr="007C083B">
        <w:tc>
          <w:tcPr>
            <w:tcW w:w="534" w:type="dxa"/>
          </w:tcPr>
          <w:p w:rsidR="00F24365" w:rsidRPr="0039165B" w:rsidRDefault="00F24365"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FC29E3" w:rsidRDefault="00FC29E3"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 xml:space="preserve">Взгляд Церкви на общественно-политические процессы в стране и мире. </w:t>
            </w:r>
            <w:r w:rsidRPr="00FC29E3">
              <w:rPr>
                <w:rFonts w:ascii="Times New Roman CYR" w:hAnsi="Times New Roman CYR" w:cs="Times New Roman CYR"/>
                <w:bCs/>
              </w:rPr>
              <w:t xml:space="preserve">Политическая деятельность </w:t>
            </w:r>
            <w:r w:rsidRPr="00FC29E3">
              <w:rPr>
                <w:rFonts w:ascii="Times New Roman CYR" w:hAnsi="Times New Roman CYR" w:cs="Times New Roman CYR"/>
                <w:bCs/>
              </w:rPr>
              <w:lastRenderedPageBreak/>
              <w:t>православных священнослужителей и мирян.</w:t>
            </w:r>
            <w:r w:rsidRPr="00FC29E3">
              <w:rPr>
                <w:rFonts w:ascii="Times New Roman CYR" w:hAnsi="Times New Roman CYR" w:cs="Times New Roman CYR"/>
                <w:b/>
                <w:bCs/>
              </w:rPr>
              <w:t xml:space="preserve"> </w:t>
            </w:r>
            <w:r w:rsidRPr="00FC29E3">
              <w:rPr>
                <w:rFonts w:ascii="Times New Roman CYR" w:hAnsi="Times New Roman CYR" w:cs="Times New Roman CYR"/>
                <w:bCs/>
              </w:rPr>
              <w:t>Библейские</w:t>
            </w:r>
            <w:r w:rsidRPr="00FC29E3">
              <w:rPr>
                <w:rFonts w:ascii="Times New Roman CYR" w:hAnsi="Times New Roman CYR" w:cs="Times New Roman CYR"/>
                <w:b/>
                <w:bCs/>
              </w:rPr>
              <w:t xml:space="preserve"> </w:t>
            </w:r>
            <w:r w:rsidRPr="00FC29E3">
              <w:rPr>
                <w:rFonts w:ascii="Times New Roman CYR" w:hAnsi="Times New Roman CYR" w:cs="Times New Roman CYR"/>
                <w:bCs/>
              </w:rPr>
              <w:t>свидетельства</w:t>
            </w:r>
            <w:r w:rsidRPr="00FC29E3">
              <w:rPr>
                <w:rFonts w:ascii="Times New Roman CYR" w:hAnsi="Times New Roman CYR" w:cs="Times New Roman CYR"/>
                <w:b/>
                <w:bCs/>
              </w:rPr>
              <w:t xml:space="preserve"> </w:t>
            </w:r>
            <w:r w:rsidRPr="00FC29E3">
              <w:rPr>
                <w:rFonts w:ascii="Times New Roman CYR" w:hAnsi="Times New Roman CYR" w:cs="Times New Roman CYR"/>
                <w:bCs/>
              </w:rPr>
              <w:t>о построении международных отношений. Христианский идеал поведения народа и правительства в сфере международных отношений. Политико-правовое, экономическое и культурно-информационное измерения глобализации. Современная картина секуляризации жизни государства и общества.</w:t>
            </w:r>
          </w:p>
        </w:tc>
        <w:tc>
          <w:tcPr>
            <w:tcW w:w="851" w:type="dxa"/>
          </w:tcPr>
          <w:p w:rsidR="00F24365" w:rsidRPr="0039165B" w:rsidRDefault="00FC29E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lastRenderedPageBreak/>
              <w:t>ОПК-8.1</w:t>
            </w:r>
          </w:p>
          <w:p w:rsidR="00F24365" w:rsidRPr="00FC29E3" w:rsidRDefault="00E27474" w:rsidP="00E27474">
            <w:pPr>
              <w:tabs>
                <w:tab w:val="center" w:pos="4677"/>
                <w:tab w:val="right" w:pos="9355"/>
              </w:tabs>
              <w:spacing w:after="0" w:line="240" w:lineRule="auto"/>
              <w:jc w:val="center"/>
              <w:rPr>
                <w:rFonts w:ascii="Times New Roman" w:eastAsia="Times New Roman" w:hAnsi="Times New Roman" w:cs="Times New Roman"/>
                <w:noProof/>
                <w:lang w:eastAsia="ru-RU"/>
              </w:rPr>
            </w:pPr>
            <w:r w:rsidRPr="00FC29E3">
              <w:rPr>
                <w:rFonts w:ascii="Times New Roman" w:eastAsia="Times New Roman" w:hAnsi="Times New Roman" w:cs="Times New Roman"/>
                <w:lang w:eastAsia="ru-RU"/>
              </w:rPr>
              <w:t>ОПК-8.2</w:t>
            </w:r>
          </w:p>
        </w:tc>
        <w:tc>
          <w:tcPr>
            <w:tcW w:w="2551" w:type="dxa"/>
          </w:tcPr>
          <w:p w:rsidR="00F24365" w:rsidRPr="0039165B" w:rsidRDefault="00CE7972"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lastRenderedPageBreak/>
              <w:t>традиционная</w:t>
            </w:r>
          </w:p>
        </w:tc>
      </w:tr>
      <w:tr w:rsidR="00F24365" w:rsidRPr="0039165B" w:rsidTr="007C083B">
        <w:tc>
          <w:tcPr>
            <w:tcW w:w="534" w:type="dxa"/>
          </w:tcPr>
          <w:p w:rsidR="00F24365" w:rsidRPr="0039165B" w:rsidRDefault="00F24365"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FC29E3" w:rsidRDefault="00FC29E3"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 xml:space="preserve">Отношение Церкви к военным действиям и миру. </w:t>
            </w:r>
            <w:r w:rsidRPr="00FC29E3">
              <w:rPr>
                <w:rFonts w:ascii="Times New Roman CYR" w:hAnsi="Times New Roman CYR" w:cs="Times New Roman CYR"/>
                <w:bCs/>
              </w:rPr>
              <w:t>Понятие войны и её причины. Война, как вынужденная мера. Справедливая война: идея, причины, факторы. Особое попечение Церкви о воинстве. Христианское понимание мира.</w:t>
            </w:r>
          </w:p>
        </w:tc>
        <w:tc>
          <w:tcPr>
            <w:tcW w:w="851" w:type="dxa"/>
          </w:tcPr>
          <w:p w:rsidR="00F24365" w:rsidRPr="0039165B" w:rsidRDefault="00FC29E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rsidR="00F24365" w:rsidRPr="00FC29E3" w:rsidRDefault="00E27474" w:rsidP="00E27474">
            <w:pPr>
              <w:tabs>
                <w:tab w:val="center" w:pos="4677"/>
                <w:tab w:val="right" w:pos="9355"/>
              </w:tabs>
              <w:spacing w:after="0" w:line="240" w:lineRule="auto"/>
              <w:jc w:val="center"/>
              <w:rPr>
                <w:rFonts w:ascii="Times New Roman" w:eastAsia="Times New Roman" w:hAnsi="Times New Roman" w:cs="Times New Roman"/>
                <w:noProof/>
                <w:lang w:eastAsia="ru-RU"/>
              </w:rPr>
            </w:pPr>
            <w:r w:rsidRPr="00FC29E3">
              <w:rPr>
                <w:rFonts w:ascii="Times New Roman" w:eastAsia="Times New Roman" w:hAnsi="Times New Roman" w:cs="Times New Roman"/>
                <w:lang w:eastAsia="ru-RU"/>
              </w:rPr>
              <w:t>ОПК-8.2</w:t>
            </w:r>
          </w:p>
        </w:tc>
        <w:tc>
          <w:tcPr>
            <w:tcW w:w="2551" w:type="dxa"/>
          </w:tcPr>
          <w:p w:rsidR="00F24365" w:rsidRPr="0039165B" w:rsidRDefault="00CE7972"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FC29E3" w:rsidRDefault="00FC29E3"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 xml:space="preserve">Труд, его плоды и собственность в контексте христианской этики. </w:t>
            </w:r>
            <w:r w:rsidRPr="00FC29E3">
              <w:rPr>
                <w:rFonts w:ascii="Times New Roman CYR" w:hAnsi="Times New Roman CYR" w:cs="Times New Roman CYR"/>
                <w:bCs/>
              </w:rPr>
              <w:t>Труд, как органический элемент человеческой жизни. Этическое значение трудовых процессов. Использование плодов труда.</w:t>
            </w:r>
            <w:r w:rsidRPr="00FC29E3">
              <w:rPr>
                <w:rFonts w:ascii="Times New Roman CYR" w:hAnsi="Times New Roman CYR" w:cs="Times New Roman CYR"/>
                <w:b/>
                <w:bCs/>
              </w:rPr>
              <w:t xml:space="preserve"> </w:t>
            </w:r>
            <w:r w:rsidRPr="00FC29E3">
              <w:rPr>
                <w:rFonts w:ascii="Times New Roman CYR" w:hAnsi="Times New Roman CYR" w:cs="Times New Roman CYR"/>
                <w:bCs/>
              </w:rPr>
              <w:t>Отношение православного христианина к собственности. Многообразие форм собственности. Имущество религиозных организаций, как особая форма собственности.</w:t>
            </w:r>
          </w:p>
        </w:tc>
        <w:tc>
          <w:tcPr>
            <w:tcW w:w="851" w:type="dxa"/>
          </w:tcPr>
          <w:p w:rsidR="00F24365" w:rsidRPr="0039165B" w:rsidRDefault="00FC29E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rsidR="00F24365" w:rsidRPr="00FC29E3" w:rsidRDefault="00E27474" w:rsidP="00E27474">
            <w:pPr>
              <w:tabs>
                <w:tab w:val="center" w:pos="4677"/>
                <w:tab w:val="right" w:pos="9355"/>
              </w:tabs>
              <w:spacing w:after="0" w:line="240" w:lineRule="auto"/>
              <w:jc w:val="center"/>
              <w:rPr>
                <w:rFonts w:ascii="Times New Roman" w:eastAsia="Times New Roman" w:hAnsi="Times New Roman" w:cs="Times New Roman"/>
                <w:noProof/>
                <w:lang w:eastAsia="ru-RU"/>
              </w:rPr>
            </w:pPr>
            <w:r w:rsidRPr="00FC29E3">
              <w:rPr>
                <w:rFonts w:ascii="Times New Roman" w:eastAsia="Times New Roman" w:hAnsi="Times New Roman" w:cs="Times New Roman"/>
                <w:lang w:eastAsia="ru-RU"/>
              </w:rPr>
              <w:t>ОПК-8.2</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C29E3" w:rsidRPr="00FC29E3" w:rsidRDefault="00FC29E3" w:rsidP="00FC29E3">
            <w:pPr>
              <w:spacing w:after="0"/>
              <w:jc w:val="both"/>
              <w:rPr>
                <w:rFonts w:ascii="Times New Roman CYR" w:hAnsi="Times New Roman CYR" w:cs="Times New Roman CYR"/>
                <w:bCs/>
              </w:rPr>
            </w:pPr>
            <w:r w:rsidRPr="00FC29E3">
              <w:rPr>
                <w:rFonts w:ascii="Times New Roman CYR" w:hAnsi="Times New Roman CYR" w:cs="Times New Roman CYR"/>
                <w:b/>
                <w:bCs/>
              </w:rPr>
              <w:t xml:space="preserve">Взгляд Церкви касательно личной, семейной и общественной нравственности. </w:t>
            </w:r>
            <w:r w:rsidRPr="00FC29E3">
              <w:rPr>
                <w:rFonts w:ascii="Times New Roman CYR" w:hAnsi="Times New Roman CYR" w:cs="Times New Roman CYR"/>
                <w:bCs/>
              </w:rPr>
              <w:t>Христианский брак и</w:t>
            </w:r>
            <w:r w:rsidRPr="00FC29E3">
              <w:rPr>
                <w:rFonts w:ascii="Times New Roman CYR" w:hAnsi="Times New Roman CYR" w:cs="Times New Roman CYR"/>
                <w:b/>
                <w:bCs/>
              </w:rPr>
              <w:t xml:space="preserve"> </w:t>
            </w:r>
            <w:r w:rsidRPr="00FC29E3">
              <w:rPr>
                <w:rFonts w:ascii="Times New Roman CYR" w:hAnsi="Times New Roman CYR" w:cs="Times New Roman CYR"/>
                <w:bCs/>
              </w:rPr>
              <w:t>монашество. Верность супругов и нерасторжимость православного брака. Особая внутренняя близость семьи и Церкви. Положение женщины в христианстве. Добродетель целомудрия.</w:t>
            </w:r>
          </w:p>
          <w:p w:rsidR="00F24365" w:rsidRPr="00FC29E3" w:rsidRDefault="00FC29E3" w:rsidP="00FC29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 xml:space="preserve">Человек и природа: христианский взгляд. </w:t>
            </w:r>
            <w:r w:rsidRPr="00FC29E3">
              <w:rPr>
                <w:rFonts w:ascii="Times New Roman CYR" w:hAnsi="Times New Roman CYR" w:cs="Times New Roman CYR"/>
                <w:bCs/>
              </w:rPr>
              <w:t>Отношения между человеком и окружающей средой. Экологический кризис и его преодоление. Антропологический характер экологических проблем.</w:t>
            </w:r>
          </w:p>
        </w:tc>
        <w:tc>
          <w:tcPr>
            <w:tcW w:w="851" w:type="dxa"/>
          </w:tcPr>
          <w:p w:rsidR="00F24365" w:rsidRPr="0039165B" w:rsidRDefault="00FC29E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rsidR="00F24365" w:rsidRPr="00FC29E3" w:rsidRDefault="00E27474" w:rsidP="00E27474">
            <w:pPr>
              <w:tabs>
                <w:tab w:val="center" w:pos="4677"/>
                <w:tab w:val="right" w:pos="9355"/>
              </w:tabs>
              <w:spacing w:after="0" w:line="240" w:lineRule="auto"/>
              <w:jc w:val="center"/>
              <w:rPr>
                <w:rFonts w:ascii="Times New Roman" w:eastAsia="Times New Roman" w:hAnsi="Times New Roman" w:cs="Times New Roman"/>
                <w:noProof/>
                <w:lang w:eastAsia="ru-RU"/>
              </w:rPr>
            </w:pPr>
            <w:r w:rsidRPr="00FC29E3">
              <w:rPr>
                <w:rFonts w:ascii="Times New Roman" w:eastAsia="Times New Roman" w:hAnsi="Times New Roman" w:cs="Times New Roman"/>
                <w:lang w:eastAsia="ru-RU"/>
              </w:rPr>
              <w:t>ОПК-8.2</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FC29E3" w:rsidRDefault="00FC29E3"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 xml:space="preserve">Взаимоотношения Церкви со средствами массовой информации. </w:t>
            </w:r>
            <w:r w:rsidRPr="00FC29E3">
              <w:rPr>
                <w:rFonts w:ascii="Times New Roman CYR" w:hAnsi="Times New Roman CYR" w:cs="Times New Roman CYR"/>
                <w:bCs/>
              </w:rPr>
              <w:t>Роль СМИ в современном мире. Условия сотрудничества Церкви и светских СМИ. Возможные проблемы взаимоотношений Церкви со светскими СМИ и пути их решения.</w:t>
            </w:r>
          </w:p>
        </w:tc>
        <w:tc>
          <w:tcPr>
            <w:tcW w:w="851" w:type="dxa"/>
          </w:tcPr>
          <w:p w:rsidR="00F24365" w:rsidRPr="0039165B" w:rsidRDefault="00FC29E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rsidR="00F24365" w:rsidRPr="00FC29E3" w:rsidRDefault="00E27474" w:rsidP="00E27474">
            <w:pPr>
              <w:tabs>
                <w:tab w:val="center" w:pos="4677"/>
                <w:tab w:val="right" w:pos="9355"/>
              </w:tabs>
              <w:spacing w:after="0" w:line="240" w:lineRule="auto"/>
              <w:jc w:val="center"/>
              <w:rPr>
                <w:rFonts w:ascii="Times New Roman" w:eastAsia="Times New Roman" w:hAnsi="Times New Roman" w:cs="Times New Roman"/>
                <w:noProof/>
                <w:lang w:eastAsia="ru-RU"/>
              </w:rPr>
            </w:pPr>
            <w:r w:rsidRPr="00FC29E3">
              <w:rPr>
                <w:rFonts w:ascii="Times New Roman" w:eastAsia="Times New Roman" w:hAnsi="Times New Roman" w:cs="Times New Roman"/>
                <w:lang w:eastAsia="ru-RU"/>
              </w:rPr>
              <w:t>ОПК-8.2</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FC29E3" w:rsidRDefault="00FC29E3"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 xml:space="preserve">Взаимосвязь светской науки, культуры и образования с христианскими ценностями и их влияние на права, достоинство и свободу человека. </w:t>
            </w:r>
            <w:r w:rsidRPr="00FC29E3">
              <w:rPr>
                <w:rFonts w:ascii="Times New Roman CYR" w:hAnsi="Times New Roman CYR" w:cs="Times New Roman CYR"/>
                <w:bCs/>
              </w:rPr>
              <w:t xml:space="preserve">Наука и религия: грани взаимодействия. Культура, как носительница благовестия. Христианская </w:t>
            </w:r>
            <w:r w:rsidRPr="00FC29E3">
              <w:rPr>
                <w:rFonts w:ascii="Times New Roman CYR" w:hAnsi="Times New Roman CYR" w:cs="Times New Roman CYR"/>
                <w:bCs/>
              </w:rPr>
              <w:lastRenderedPageBreak/>
              <w:t>традиция и образование. Права человека. Достоинство человека. Свобода человека.</w:t>
            </w:r>
          </w:p>
        </w:tc>
        <w:tc>
          <w:tcPr>
            <w:tcW w:w="851" w:type="dxa"/>
          </w:tcPr>
          <w:p w:rsidR="00F24365" w:rsidRPr="0039165B" w:rsidRDefault="00FC29E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rsidR="00F24365" w:rsidRPr="00FC29E3" w:rsidRDefault="00E27474" w:rsidP="00E27474">
            <w:pPr>
              <w:tabs>
                <w:tab w:val="center" w:pos="4677"/>
                <w:tab w:val="right" w:pos="9355"/>
              </w:tabs>
              <w:spacing w:after="0" w:line="240" w:lineRule="auto"/>
              <w:jc w:val="center"/>
              <w:rPr>
                <w:rFonts w:ascii="Times New Roman" w:eastAsia="Times New Roman" w:hAnsi="Times New Roman" w:cs="Times New Roman"/>
                <w:noProof/>
                <w:lang w:eastAsia="ru-RU"/>
              </w:rPr>
            </w:pPr>
            <w:r w:rsidRPr="00FC29E3">
              <w:rPr>
                <w:rFonts w:ascii="Times New Roman" w:eastAsia="Times New Roman" w:hAnsi="Times New Roman" w:cs="Times New Roman"/>
                <w:lang w:eastAsia="ru-RU"/>
              </w:rPr>
              <w:t>ОПК-8.2</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bookmarkEnd w:id="6"/>
      <w:tr w:rsidR="00F24365" w:rsidRPr="0039165B" w:rsidTr="007C083B">
        <w:tc>
          <w:tcPr>
            <w:tcW w:w="534" w:type="dxa"/>
          </w:tcPr>
          <w:p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24365" w:rsidRPr="0039165B" w:rsidRDefault="00AF209B"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Итого за 7</w:t>
            </w:r>
            <w:r w:rsidR="00F24365" w:rsidRPr="0039165B">
              <w:rPr>
                <w:rFonts w:ascii="Times New Roman" w:eastAsia="Times New Roman" w:hAnsi="Times New Roman" w:cs="Times New Roman"/>
                <w:b/>
                <w:bCs/>
                <w:noProof/>
                <w:lang w:eastAsia="ru-RU"/>
              </w:rPr>
              <w:t xml:space="preserve"> семестр</w:t>
            </w:r>
          </w:p>
        </w:tc>
        <w:tc>
          <w:tcPr>
            <w:tcW w:w="851" w:type="dxa"/>
          </w:tcPr>
          <w:p w:rsidR="00F24365" w:rsidRPr="0039165B" w:rsidRDefault="00E27474"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18</w:t>
            </w:r>
          </w:p>
        </w:tc>
        <w:tc>
          <w:tcPr>
            <w:tcW w:w="1559"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F24365" w:rsidRPr="0039165B" w:rsidRDefault="00F24365"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24365" w:rsidRPr="0039165B" w:rsidTr="007C083B">
        <w:tc>
          <w:tcPr>
            <w:tcW w:w="534" w:type="dxa"/>
          </w:tcPr>
          <w:p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F24365" w:rsidRPr="0039165B" w:rsidRDefault="00AF209B"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F24365" w:rsidRPr="0039165B" w:rsidRDefault="00E720B7"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Зачет</w:t>
            </w:r>
          </w:p>
        </w:tc>
      </w:tr>
      <w:tr w:rsidR="00F24365" w:rsidRPr="0039165B" w:rsidTr="007C083B">
        <w:tc>
          <w:tcPr>
            <w:tcW w:w="534"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F24365" w:rsidRPr="0039165B" w:rsidRDefault="00AF209B" w:rsidP="00F24365">
            <w:pPr>
              <w:tabs>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8</w:t>
            </w:r>
            <w:r w:rsidR="00F24365" w:rsidRPr="0039165B">
              <w:rPr>
                <w:rFonts w:ascii="Times New Roman" w:eastAsia="Times New Roman" w:hAnsi="Times New Roman" w:cs="Times New Roman"/>
                <w:b/>
                <w:bCs/>
                <w:noProof/>
                <w:lang w:eastAsia="ru-RU"/>
              </w:rPr>
              <w:t xml:space="preserve"> семестр</w:t>
            </w:r>
          </w:p>
        </w:tc>
        <w:tc>
          <w:tcPr>
            <w:tcW w:w="851" w:type="dxa"/>
          </w:tcPr>
          <w:p w:rsidR="00F24365" w:rsidRPr="0039165B" w:rsidRDefault="00FC29E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0</w:t>
            </w:r>
          </w:p>
        </w:tc>
        <w:tc>
          <w:tcPr>
            <w:tcW w:w="1559"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7" w:name="_Toc142909941"/>
      <w:bookmarkStart w:id="8"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9" w:name="_Hlk116758002"/>
            <w:bookmarkEnd w:id="8"/>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69165A" w:rsidRPr="001640BC" w:rsidTr="00E04079">
        <w:tc>
          <w:tcPr>
            <w:tcW w:w="534" w:type="dxa"/>
          </w:tcPr>
          <w:p w:rsidR="0069165A" w:rsidRPr="001640BC" w:rsidRDefault="0069165A"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9165A" w:rsidRPr="001640BC" w:rsidRDefault="00AF209B" w:rsidP="0069165A">
            <w:pPr>
              <w:tabs>
                <w:tab w:val="center" w:pos="4677"/>
                <w:tab w:val="right" w:pos="9355"/>
              </w:tabs>
              <w:spacing w:after="0" w:line="240" w:lineRule="auto"/>
              <w:jc w:val="center"/>
              <w:rPr>
                <w:rFonts w:ascii="Times New Roman" w:eastAsia="Times New Roman" w:hAnsi="Times New Roman" w:cs="Times New Roman"/>
                <w:b/>
                <w:noProof/>
                <w:lang w:eastAsia="ru-RU"/>
              </w:rPr>
            </w:pPr>
            <w:r w:rsidRPr="001640BC">
              <w:rPr>
                <w:rFonts w:ascii="Times New Roman" w:eastAsia="Times New Roman" w:hAnsi="Times New Roman" w:cs="Times New Roman"/>
                <w:b/>
                <w:noProof/>
                <w:lang w:eastAsia="ru-RU"/>
              </w:rPr>
              <w:t>7</w:t>
            </w:r>
            <w:r w:rsidR="0069165A" w:rsidRPr="001640BC">
              <w:rPr>
                <w:rFonts w:ascii="Times New Roman" w:eastAsia="Times New Roman" w:hAnsi="Times New Roman" w:cs="Times New Roman"/>
                <w:b/>
                <w:noProof/>
                <w:lang w:eastAsia="ru-RU"/>
              </w:rPr>
              <w:t xml:space="preserve"> семестр</w:t>
            </w:r>
          </w:p>
        </w:tc>
        <w:tc>
          <w:tcPr>
            <w:tcW w:w="851" w:type="dxa"/>
          </w:tcPr>
          <w:p w:rsidR="0069165A" w:rsidRPr="001640BC" w:rsidRDefault="0069165A" w:rsidP="0069165A">
            <w:pPr>
              <w:spacing w:after="0" w:line="240" w:lineRule="auto"/>
              <w:jc w:val="center"/>
              <w:rPr>
                <w:rFonts w:ascii="Times New Roman" w:eastAsia="Times New Roman" w:hAnsi="Times New Roman" w:cs="Times New Roman"/>
                <w:lang w:eastAsia="ru-RU"/>
              </w:rPr>
            </w:pPr>
          </w:p>
        </w:tc>
        <w:tc>
          <w:tcPr>
            <w:tcW w:w="1559" w:type="dxa"/>
          </w:tcPr>
          <w:p w:rsidR="0069165A" w:rsidRPr="001640BC" w:rsidRDefault="0069165A" w:rsidP="0069165A">
            <w:pPr>
              <w:spacing w:after="0" w:line="240" w:lineRule="auto"/>
              <w:jc w:val="center"/>
              <w:rPr>
                <w:rFonts w:ascii="Times New Roman" w:eastAsia="Times New Roman" w:hAnsi="Times New Roman" w:cs="Times New Roman"/>
                <w:lang w:eastAsia="ru-RU"/>
              </w:rPr>
            </w:pPr>
          </w:p>
        </w:tc>
        <w:tc>
          <w:tcPr>
            <w:tcW w:w="2551" w:type="dxa"/>
          </w:tcPr>
          <w:p w:rsidR="0069165A" w:rsidRPr="001640BC" w:rsidRDefault="0069165A"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9165A" w:rsidRPr="0039165B" w:rsidTr="00E04079">
        <w:tc>
          <w:tcPr>
            <w:tcW w:w="534" w:type="dxa"/>
          </w:tcPr>
          <w:p w:rsidR="0069165A" w:rsidRPr="0039165B" w:rsidRDefault="0069165A"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9165A" w:rsidRPr="0039165B" w:rsidRDefault="006A18A3"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F36">
              <w:rPr>
                <w:rFonts w:ascii="Times New Roman CYR" w:hAnsi="Times New Roman CYR" w:cs="Times New Roman CYR"/>
                <w:b/>
                <w:sz w:val="24"/>
                <w:szCs w:val="24"/>
              </w:rPr>
              <w:t>Взаимоотношения Церкви и государства.</w:t>
            </w:r>
            <w:r w:rsidRPr="00900F36">
              <w:rPr>
                <w:rFonts w:ascii="Times New Roman CYR" w:hAnsi="Times New Roman CYR" w:cs="Times New Roman CYR"/>
                <w:sz w:val="24"/>
                <w:szCs w:val="24"/>
              </w:rPr>
              <w:t xml:space="preserve"> Взаимоотношения государства и последователей истинной религии в ходе истории. Нравственный смысл существования государства. Различие природ и целей Церкви и государства. Модели взаимоотношений между Православной Церковью и государством. Средства достижения своих целей у Церкви и государства. Принцип свободы совести. Обусловленность форм и методов государственного правления. Условия и области Церковно-государственного взаимодействия. Специфика взаимоотношений  Церкви с властями различных ветвей и уровней. Контакты и взаимодействие Церкви с органами государственной власти.</w:t>
            </w:r>
          </w:p>
        </w:tc>
        <w:tc>
          <w:tcPr>
            <w:tcW w:w="851" w:type="dxa"/>
          </w:tcPr>
          <w:p w:rsidR="0069165A" w:rsidRPr="0039165B" w:rsidRDefault="006A18A3"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559" w:type="dxa"/>
          </w:tcPr>
          <w:p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rsidR="0069165A" w:rsidRPr="00A40022" w:rsidRDefault="006A18A3" w:rsidP="006A18A3">
            <w:pPr>
              <w:spacing w:after="0" w:line="240" w:lineRule="auto"/>
              <w:jc w:val="center"/>
              <w:rPr>
                <w:rFonts w:ascii="Times New Roman" w:eastAsia="Times New Roman" w:hAnsi="Times New Roman" w:cs="Times New Roman"/>
                <w:color w:val="FF0000"/>
                <w:lang w:eastAsia="ru-RU"/>
              </w:rPr>
            </w:pPr>
            <w:r w:rsidRPr="00FC29E3">
              <w:rPr>
                <w:rFonts w:ascii="Times New Roman" w:eastAsia="Times New Roman" w:hAnsi="Times New Roman" w:cs="Times New Roman"/>
                <w:lang w:eastAsia="ru-RU"/>
              </w:rPr>
              <w:t>ОПК-8.2</w:t>
            </w:r>
          </w:p>
        </w:tc>
        <w:tc>
          <w:tcPr>
            <w:tcW w:w="2551" w:type="dxa"/>
          </w:tcPr>
          <w:p w:rsidR="0069165A" w:rsidRPr="0039165B" w:rsidRDefault="00E96100"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117BE3" w:rsidRPr="0039165B" w:rsidTr="00E04079">
        <w:tc>
          <w:tcPr>
            <w:tcW w:w="534" w:type="dxa"/>
          </w:tcPr>
          <w:p w:rsidR="00117BE3" w:rsidRPr="0039165B" w:rsidRDefault="00117BE3"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A18A3" w:rsidRPr="00900F36" w:rsidRDefault="006A18A3" w:rsidP="006A18A3">
            <w:pPr>
              <w:widowControl w:val="0"/>
              <w:autoSpaceDE w:val="0"/>
              <w:autoSpaceDN w:val="0"/>
              <w:adjustRightInd w:val="0"/>
              <w:spacing w:after="0"/>
              <w:jc w:val="both"/>
              <w:rPr>
                <w:rFonts w:ascii="Times New Roman CYR" w:hAnsi="Times New Roman CYR" w:cs="Times New Roman CYR"/>
                <w:bCs/>
                <w:sz w:val="24"/>
                <w:szCs w:val="24"/>
              </w:rPr>
            </w:pPr>
            <w:r w:rsidRPr="00900F36">
              <w:rPr>
                <w:rFonts w:ascii="Times New Roman CYR" w:hAnsi="Times New Roman CYR" w:cs="Times New Roman CYR"/>
                <w:b/>
                <w:bCs/>
                <w:sz w:val="24"/>
                <w:szCs w:val="24"/>
              </w:rPr>
              <w:t>Докуме</w:t>
            </w:r>
            <w:r w:rsidR="00C56087">
              <w:rPr>
                <w:rFonts w:ascii="Times New Roman CYR" w:hAnsi="Times New Roman CYR" w:cs="Times New Roman CYR"/>
                <w:b/>
                <w:bCs/>
                <w:sz w:val="24"/>
                <w:szCs w:val="24"/>
              </w:rPr>
              <w:t xml:space="preserve">нт </w:t>
            </w:r>
            <w:r w:rsidRPr="00900F36">
              <w:rPr>
                <w:rFonts w:ascii="Times New Roman CYR" w:hAnsi="Times New Roman CYR" w:cs="Times New Roman CYR"/>
                <w:b/>
                <w:bCs/>
                <w:sz w:val="24"/>
                <w:szCs w:val="24"/>
              </w:rPr>
              <w:t xml:space="preserve">Положение о монастырях и монашествующих. </w:t>
            </w:r>
            <w:r w:rsidRPr="00900F36">
              <w:rPr>
                <w:rFonts w:ascii="Times New Roman CYR" w:hAnsi="Times New Roman CYR" w:cs="Times New Roman CYR"/>
                <w:bCs/>
                <w:sz w:val="24"/>
                <w:szCs w:val="24"/>
              </w:rPr>
              <w:t>Общие положения о монашестве;</w:t>
            </w:r>
          </w:p>
          <w:p w:rsidR="00117BE3" w:rsidRPr="0039165B" w:rsidRDefault="006A18A3" w:rsidP="006A18A3">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F36">
              <w:rPr>
                <w:rFonts w:ascii="Times New Roman CYR" w:hAnsi="Times New Roman CYR" w:cs="Times New Roman CYR"/>
                <w:bCs/>
                <w:sz w:val="24"/>
                <w:szCs w:val="24"/>
              </w:rPr>
              <w:t>Общие положения о монастырях; формы организации монашеской жизни; Внутреннее управление монастырём; подготовка к монашеству, принятие в монастырь, степени монашества; оставление монастыря или монашества; богослужебная жизнь в монастыре, духовное окормление насельников; внутренний уклад монастыря; служении монастырей миру, социальная, миссионерская духовно-просветительская деятельность монашествующих.</w:t>
            </w:r>
          </w:p>
        </w:tc>
        <w:tc>
          <w:tcPr>
            <w:tcW w:w="851" w:type="dxa"/>
          </w:tcPr>
          <w:p w:rsidR="00117BE3" w:rsidRPr="0039165B" w:rsidRDefault="006A18A3"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559" w:type="dxa"/>
          </w:tcPr>
          <w:p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rsidR="00117BE3" w:rsidRPr="00A40022" w:rsidRDefault="006A18A3" w:rsidP="006A18A3">
            <w:pPr>
              <w:spacing w:after="0" w:line="240" w:lineRule="auto"/>
              <w:jc w:val="center"/>
              <w:rPr>
                <w:rFonts w:ascii="Times New Roman" w:eastAsia="Times New Roman" w:hAnsi="Times New Roman" w:cs="Times New Roman"/>
                <w:color w:val="FF0000"/>
                <w:lang w:eastAsia="ru-RU"/>
              </w:rPr>
            </w:pPr>
            <w:r w:rsidRPr="00FC29E3">
              <w:rPr>
                <w:rFonts w:ascii="Times New Roman" w:eastAsia="Times New Roman" w:hAnsi="Times New Roman" w:cs="Times New Roman"/>
                <w:lang w:eastAsia="ru-RU"/>
              </w:rPr>
              <w:t>ОПК-8.2</w:t>
            </w:r>
          </w:p>
        </w:tc>
        <w:tc>
          <w:tcPr>
            <w:tcW w:w="2551" w:type="dxa"/>
          </w:tcPr>
          <w:p w:rsidR="00117BE3" w:rsidRPr="0039165B" w:rsidRDefault="00E96100"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B451E" w:rsidRPr="0039165B" w:rsidRDefault="004B451E" w:rsidP="00AF209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AF209B">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семестр</w:t>
            </w:r>
          </w:p>
        </w:tc>
        <w:tc>
          <w:tcPr>
            <w:tcW w:w="851" w:type="dxa"/>
          </w:tcPr>
          <w:p w:rsidR="004B451E" w:rsidRPr="0039165B" w:rsidRDefault="006A18A3"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36</w:t>
            </w:r>
          </w:p>
        </w:tc>
        <w:tc>
          <w:tcPr>
            <w:tcW w:w="1559" w:type="dxa"/>
          </w:tcPr>
          <w:p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2551" w:type="dxa"/>
          </w:tcPr>
          <w:p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B451E" w:rsidRPr="001640BC" w:rsidTr="00E04079">
        <w:tc>
          <w:tcPr>
            <w:tcW w:w="534" w:type="dxa"/>
          </w:tcPr>
          <w:p w:rsidR="004B451E" w:rsidRPr="001640BC"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B451E" w:rsidRPr="001640BC" w:rsidRDefault="00AF209B"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640BC">
              <w:rPr>
                <w:rFonts w:ascii="Times New Roman" w:eastAsia="Times New Roman" w:hAnsi="Times New Roman" w:cs="Times New Roman"/>
                <w:b/>
                <w:noProof/>
                <w:lang w:eastAsia="ru-RU"/>
              </w:rPr>
              <w:t>8</w:t>
            </w:r>
            <w:r w:rsidR="004B451E" w:rsidRPr="001640BC">
              <w:rPr>
                <w:rFonts w:ascii="Times New Roman" w:eastAsia="Times New Roman" w:hAnsi="Times New Roman" w:cs="Times New Roman"/>
                <w:b/>
                <w:noProof/>
                <w:lang w:eastAsia="ru-RU"/>
              </w:rPr>
              <w:t xml:space="preserve"> семестр</w:t>
            </w:r>
          </w:p>
        </w:tc>
        <w:tc>
          <w:tcPr>
            <w:tcW w:w="851" w:type="dxa"/>
          </w:tcPr>
          <w:p w:rsidR="004B451E" w:rsidRPr="001640BC" w:rsidRDefault="004B451E" w:rsidP="004B451E">
            <w:pPr>
              <w:spacing w:after="0" w:line="240" w:lineRule="auto"/>
              <w:jc w:val="center"/>
              <w:rPr>
                <w:rFonts w:ascii="Times New Roman" w:eastAsia="Times New Roman" w:hAnsi="Times New Roman" w:cs="Times New Roman"/>
                <w:lang w:eastAsia="ru-RU"/>
              </w:rPr>
            </w:pPr>
          </w:p>
        </w:tc>
        <w:tc>
          <w:tcPr>
            <w:tcW w:w="1559" w:type="dxa"/>
          </w:tcPr>
          <w:p w:rsidR="004B451E" w:rsidRPr="001640BC" w:rsidRDefault="004B451E" w:rsidP="004B451E">
            <w:pPr>
              <w:spacing w:after="0" w:line="240" w:lineRule="auto"/>
              <w:jc w:val="center"/>
              <w:rPr>
                <w:rFonts w:ascii="Times New Roman" w:eastAsia="Times New Roman" w:hAnsi="Times New Roman" w:cs="Times New Roman"/>
                <w:lang w:eastAsia="ru-RU"/>
              </w:rPr>
            </w:pPr>
          </w:p>
        </w:tc>
        <w:tc>
          <w:tcPr>
            <w:tcW w:w="2551" w:type="dxa"/>
          </w:tcPr>
          <w:p w:rsidR="004B451E" w:rsidRPr="001640BC"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B451E" w:rsidRPr="0039165B" w:rsidTr="00E04079">
        <w:tc>
          <w:tcPr>
            <w:tcW w:w="534" w:type="dxa"/>
          </w:tcPr>
          <w:p w:rsidR="004B451E" w:rsidRPr="0039165B" w:rsidRDefault="004B451E" w:rsidP="004B451E">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B451E" w:rsidRPr="0039165B" w:rsidRDefault="00B95BE4" w:rsidP="006958C9">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F36">
              <w:rPr>
                <w:rFonts w:ascii="Times New Roman CYR" w:hAnsi="Times New Roman CYR" w:cs="Times New Roman CYR"/>
                <w:b/>
                <w:bCs/>
                <w:sz w:val="24"/>
                <w:szCs w:val="24"/>
              </w:rPr>
              <w:t xml:space="preserve">Здоровье – дар Божий. Отношение Церкви к проблемам биоэтики. </w:t>
            </w:r>
            <w:r w:rsidRPr="00900F36">
              <w:rPr>
                <w:rFonts w:ascii="Times New Roman CYR" w:hAnsi="Times New Roman CYR" w:cs="Times New Roman CYR"/>
                <w:bCs/>
                <w:sz w:val="24"/>
                <w:szCs w:val="24"/>
              </w:rPr>
              <w:t>Библейское отношение к медицине. Сотрудничество Церкви с работниками здравоохранения. Проблематика здоровья личности и народа: демографический кризис, психические заболевания, пьянство, алкоголизм, наркомания, пути их решения и профилактика. Аборты, контрацепция, новые биомедицинские методы позволяющие преодолеть недуг бесплодия, наследственные заболевания и генная терапия, клонирование, современная трансплантология, констатация момента смерти человека, эвтаназия, гомосексуализм, транссексуализм.</w:t>
            </w:r>
          </w:p>
        </w:tc>
        <w:tc>
          <w:tcPr>
            <w:tcW w:w="851" w:type="dxa"/>
          </w:tcPr>
          <w:p w:rsidR="004B451E" w:rsidRPr="0039165B" w:rsidRDefault="00B95BE4"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559" w:type="dxa"/>
          </w:tcPr>
          <w:p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rsidR="004B451E" w:rsidRPr="00A40022" w:rsidRDefault="006A18A3" w:rsidP="006A18A3">
            <w:pPr>
              <w:spacing w:after="0" w:line="240" w:lineRule="auto"/>
              <w:jc w:val="center"/>
              <w:rPr>
                <w:rFonts w:ascii="Times New Roman" w:eastAsia="Times New Roman" w:hAnsi="Times New Roman" w:cs="Times New Roman"/>
                <w:color w:val="FF0000"/>
                <w:lang w:eastAsia="ru-RU"/>
              </w:rPr>
            </w:pPr>
            <w:r w:rsidRPr="00FC29E3">
              <w:rPr>
                <w:rFonts w:ascii="Times New Roman" w:eastAsia="Times New Roman" w:hAnsi="Times New Roman" w:cs="Times New Roman"/>
                <w:lang w:eastAsia="ru-RU"/>
              </w:rPr>
              <w:t>ОПК-8.2</w:t>
            </w:r>
          </w:p>
        </w:tc>
        <w:tc>
          <w:tcPr>
            <w:tcW w:w="2551" w:type="dxa"/>
          </w:tcPr>
          <w:p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4B451E" w:rsidRPr="0039165B" w:rsidTr="00E04079">
        <w:tc>
          <w:tcPr>
            <w:tcW w:w="534" w:type="dxa"/>
          </w:tcPr>
          <w:p w:rsidR="004B451E" w:rsidRPr="0039165B" w:rsidRDefault="004B451E" w:rsidP="004B451E">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95BE4" w:rsidRPr="00900F36" w:rsidRDefault="00B95BE4" w:rsidP="00B95BE4">
            <w:pPr>
              <w:widowControl w:val="0"/>
              <w:autoSpaceDE w:val="0"/>
              <w:autoSpaceDN w:val="0"/>
              <w:adjustRightInd w:val="0"/>
              <w:spacing w:after="0"/>
              <w:jc w:val="both"/>
              <w:rPr>
                <w:rFonts w:ascii="Times New Roman CYR" w:hAnsi="Times New Roman CYR" w:cs="Times New Roman CYR"/>
                <w:b/>
                <w:bCs/>
                <w:sz w:val="24"/>
                <w:szCs w:val="24"/>
              </w:rPr>
            </w:pPr>
            <w:r w:rsidRPr="00900F36">
              <w:rPr>
                <w:rFonts w:ascii="Times New Roman CYR" w:hAnsi="Times New Roman CYR" w:cs="Times New Roman CYR"/>
                <w:b/>
                <w:bCs/>
                <w:sz w:val="24"/>
                <w:szCs w:val="24"/>
              </w:rPr>
              <w:t>Права, достоинство и свобода человека в свете христианского учения</w:t>
            </w:r>
          </w:p>
          <w:p w:rsidR="004B451E" w:rsidRPr="0039165B" w:rsidRDefault="00B95BE4" w:rsidP="00B95B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F36">
              <w:rPr>
                <w:rFonts w:ascii="Times New Roman CYR" w:hAnsi="Times New Roman CYR" w:cs="Times New Roman CYR"/>
                <w:bCs/>
                <w:sz w:val="24"/>
                <w:szCs w:val="24"/>
              </w:rPr>
              <w:t>Достоинство человека как религиозно-нравственная категория. Свобода выбора и свобода от зла. Права человека в христианском миропонимании и в жизни общества. Достоинство и свобода в системе прав человека. Принципы и направления правозащитной деятельности РПЦ.</w:t>
            </w:r>
          </w:p>
        </w:tc>
        <w:tc>
          <w:tcPr>
            <w:tcW w:w="851" w:type="dxa"/>
          </w:tcPr>
          <w:p w:rsidR="004B451E" w:rsidRPr="0039165B" w:rsidRDefault="00B95BE4"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559" w:type="dxa"/>
          </w:tcPr>
          <w:p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rsidR="004B451E" w:rsidRPr="00A40022" w:rsidRDefault="006A18A3" w:rsidP="006A18A3">
            <w:pPr>
              <w:spacing w:after="0" w:line="240" w:lineRule="auto"/>
              <w:jc w:val="center"/>
              <w:rPr>
                <w:rFonts w:ascii="Times New Roman" w:eastAsia="Times New Roman" w:hAnsi="Times New Roman" w:cs="Times New Roman"/>
                <w:color w:val="FF0000"/>
                <w:lang w:eastAsia="ru-RU"/>
              </w:rPr>
            </w:pPr>
            <w:r w:rsidRPr="00FC29E3">
              <w:rPr>
                <w:rFonts w:ascii="Times New Roman" w:eastAsia="Times New Roman" w:hAnsi="Times New Roman" w:cs="Times New Roman"/>
                <w:lang w:eastAsia="ru-RU"/>
              </w:rPr>
              <w:t>ОПК-8.2</w:t>
            </w:r>
          </w:p>
        </w:tc>
        <w:tc>
          <w:tcPr>
            <w:tcW w:w="2551" w:type="dxa"/>
          </w:tcPr>
          <w:p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39165B" w:rsidRDefault="006A18A3" w:rsidP="004B451E">
            <w:pPr>
              <w:tabs>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8</w:t>
            </w:r>
            <w:r w:rsidR="004B451E" w:rsidRPr="0039165B">
              <w:rPr>
                <w:rFonts w:ascii="Times New Roman" w:eastAsia="Times New Roman" w:hAnsi="Times New Roman" w:cs="Times New Roman"/>
                <w:b/>
                <w:bCs/>
                <w:noProof/>
                <w:lang w:eastAsia="ru-RU"/>
              </w:rPr>
              <w:t xml:space="preserve"> семестр</w:t>
            </w:r>
          </w:p>
        </w:tc>
        <w:tc>
          <w:tcPr>
            <w:tcW w:w="851" w:type="dxa"/>
          </w:tcPr>
          <w:p w:rsidR="004B451E" w:rsidRPr="0039165B" w:rsidRDefault="006A18A3"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4B451E" w:rsidRPr="0039165B" w:rsidRDefault="006A18A3"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54</w:t>
            </w:r>
          </w:p>
        </w:tc>
        <w:tc>
          <w:tcPr>
            <w:tcW w:w="1559"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B255E" w:rsidRPr="0039165B" w:rsidTr="00E04079">
        <w:tc>
          <w:tcPr>
            <w:tcW w:w="534" w:type="dxa"/>
          </w:tcPr>
          <w:p w:rsidR="00AB255E" w:rsidRPr="0039165B" w:rsidRDefault="00AB255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AB255E" w:rsidRPr="0039165B" w:rsidRDefault="00AB255E" w:rsidP="00C52CD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AB255E" w:rsidRPr="0039165B" w:rsidRDefault="00AB255E"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AB255E" w:rsidRPr="0039165B" w:rsidRDefault="00AB255E" w:rsidP="00C52CD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AB255E" w:rsidRPr="0039165B" w:rsidRDefault="00AB255E" w:rsidP="00C52CD4">
            <w:pPr>
              <w:tabs>
                <w:tab w:val="center" w:pos="4677"/>
                <w:tab w:val="right" w:pos="9355"/>
              </w:tabs>
              <w:spacing w:after="0" w:line="240" w:lineRule="auto"/>
              <w:rPr>
                <w:rFonts w:ascii="Times New Roman" w:eastAsia="Times New Roman" w:hAnsi="Times New Roman" w:cs="Times New Roman"/>
                <w:b/>
                <w:bCs/>
                <w:noProof/>
                <w:lang w:eastAsia="ru-RU"/>
              </w:rPr>
            </w:pPr>
            <w:r w:rsidRPr="00FC29E3">
              <w:rPr>
                <w:rFonts w:ascii="Times New Roman" w:eastAsia="Times New Roman" w:hAnsi="Times New Roman" w:cs="Times New Roman"/>
                <w:noProof/>
                <w:lang w:eastAsia="ru-RU"/>
              </w:rPr>
              <w:t>Зачет с оценкой</w:t>
            </w:r>
          </w:p>
        </w:tc>
      </w:tr>
      <w:bookmarkEnd w:id="9"/>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10" w:name="_Toc142909942"/>
      <w:bookmarkStart w:id="11"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rsidTr="00FF3BA8">
        <w:tc>
          <w:tcPr>
            <w:tcW w:w="534" w:type="dxa"/>
          </w:tcPr>
          <w:bookmarkEnd w:id="11"/>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FF3BA8" w:rsidRPr="00282C52"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282C52">
              <w:rPr>
                <w:rFonts w:ascii="Times New Roman" w:eastAsia="Times New Roman" w:hAnsi="Times New Roman" w:cs="Times New Roman"/>
                <w:noProof/>
                <w:lang w:eastAsia="ru-RU"/>
              </w:rPr>
              <w:t>Компетенции</w:t>
            </w: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BF76B9" w:rsidRPr="001640BC" w:rsidTr="00FF3BA8">
        <w:tc>
          <w:tcPr>
            <w:tcW w:w="534" w:type="dxa"/>
          </w:tcPr>
          <w:p w:rsidR="00BF76B9" w:rsidRPr="001640BC"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1640BC" w:rsidRDefault="00AF209B"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1640BC">
              <w:rPr>
                <w:rFonts w:ascii="Times New Roman" w:eastAsia="Times New Roman" w:hAnsi="Times New Roman" w:cs="Times New Roman"/>
                <w:b/>
                <w:noProof/>
                <w:lang w:eastAsia="ru-RU"/>
              </w:rPr>
              <w:t>7</w:t>
            </w:r>
            <w:r w:rsidR="00BF76B9" w:rsidRPr="001640BC">
              <w:rPr>
                <w:rFonts w:ascii="Times New Roman" w:eastAsia="Times New Roman" w:hAnsi="Times New Roman" w:cs="Times New Roman"/>
                <w:b/>
                <w:noProof/>
                <w:lang w:eastAsia="ru-RU"/>
              </w:rPr>
              <w:t xml:space="preserve"> семестр</w:t>
            </w:r>
          </w:p>
        </w:tc>
        <w:tc>
          <w:tcPr>
            <w:tcW w:w="851" w:type="dxa"/>
          </w:tcPr>
          <w:p w:rsidR="00BF76B9" w:rsidRPr="001640BC"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282C52"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1640BC"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465E73"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Документ «</w:t>
            </w:r>
            <w:r w:rsidRPr="00465E73">
              <w:rPr>
                <w:rFonts w:ascii="Times New Roman" w:eastAsia="Times New Roman" w:hAnsi="Times New Roman" w:cs="Times New Roman"/>
                <w:bCs/>
                <w:noProof/>
                <w:lang w:eastAsia="ru-RU"/>
              </w:rPr>
              <w:t>Об отношении Православной Церкви к инославным вероисповеданиям и м</w:t>
            </w:r>
            <w:r>
              <w:rPr>
                <w:rFonts w:ascii="Times New Roman" w:eastAsia="Times New Roman" w:hAnsi="Times New Roman" w:cs="Times New Roman"/>
                <w:bCs/>
                <w:noProof/>
                <w:lang w:eastAsia="ru-RU"/>
              </w:rPr>
              <w:t>ежконфессиональным организациям»</w:t>
            </w:r>
            <w:r w:rsidR="00151BB2">
              <w:rPr>
                <w:rFonts w:ascii="Times New Roman" w:eastAsia="Times New Roman" w:hAnsi="Times New Roman" w:cs="Times New Roman"/>
                <w:bCs/>
                <w:noProof/>
                <w:lang w:eastAsia="ru-RU"/>
              </w:rPr>
              <w:t>.</w:t>
            </w:r>
          </w:p>
        </w:tc>
        <w:tc>
          <w:tcPr>
            <w:tcW w:w="851" w:type="dxa"/>
          </w:tcPr>
          <w:p w:rsidR="00BF76B9" w:rsidRPr="0039165B" w:rsidRDefault="00B95BE4"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rsidR="00BF76B9"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465E73"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65E73">
              <w:rPr>
                <w:rFonts w:ascii="Times New Roman" w:eastAsia="Times New Roman" w:hAnsi="Times New Roman" w:cs="Times New Roman"/>
                <w:bCs/>
                <w:noProof/>
                <w:lang w:eastAsia="ru-RU"/>
              </w:rPr>
              <w:t>Заявление Освященного Архиерейского Собора Русской Православной Церкви о жизни и проблемах коренных малочисленных народов</w:t>
            </w:r>
            <w:r w:rsidR="00151BB2">
              <w:rPr>
                <w:rFonts w:ascii="Times New Roman" w:eastAsia="Times New Roman" w:hAnsi="Times New Roman" w:cs="Times New Roman"/>
                <w:bCs/>
                <w:noProof/>
                <w:lang w:eastAsia="ru-RU"/>
              </w:rPr>
              <w:t>.</w:t>
            </w:r>
          </w:p>
        </w:tc>
        <w:tc>
          <w:tcPr>
            <w:tcW w:w="851" w:type="dxa"/>
          </w:tcPr>
          <w:p w:rsidR="00BF76B9" w:rsidRPr="0039165B" w:rsidRDefault="00B95BE4"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rsidR="00BF76B9"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465E73" w:rsidP="00465E73">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Документ «</w:t>
            </w:r>
            <w:r w:rsidRPr="00465E73">
              <w:rPr>
                <w:rFonts w:ascii="Times New Roman" w:eastAsia="Times New Roman" w:hAnsi="Times New Roman" w:cs="Times New Roman"/>
                <w:bCs/>
                <w:noProof/>
                <w:lang w:eastAsia="ru-RU"/>
              </w:rPr>
              <w:t>Общественная деятельность православных христиан</w:t>
            </w:r>
            <w:r>
              <w:rPr>
                <w:rFonts w:ascii="Times New Roman" w:eastAsia="Times New Roman" w:hAnsi="Times New Roman" w:cs="Times New Roman"/>
                <w:bCs/>
                <w:noProof/>
                <w:lang w:eastAsia="ru-RU"/>
              </w:rPr>
              <w:t>»</w:t>
            </w:r>
            <w:r w:rsidR="00151BB2">
              <w:rPr>
                <w:rFonts w:ascii="Times New Roman" w:eastAsia="Times New Roman" w:hAnsi="Times New Roman" w:cs="Times New Roman"/>
                <w:bCs/>
                <w:noProof/>
                <w:lang w:eastAsia="ru-RU"/>
              </w:rPr>
              <w:t>.</w:t>
            </w:r>
          </w:p>
        </w:tc>
        <w:tc>
          <w:tcPr>
            <w:tcW w:w="851" w:type="dxa"/>
          </w:tcPr>
          <w:p w:rsidR="00BF76B9" w:rsidRPr="0039165B" w:rsidRDefault="00B95BE4"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lastRenderedPageBreak/>
              <w:t>ОПК-8.1</w:t>
            </w:r>
          </w:p>
          <w:p w:rsidR="00BF76B9"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lastRenderedPageBreak/>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465E73"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Документ </w:t>
            </w:r>
            <w:r w:rsidRPr="00465E73">
              <w:rPr>
                <w:rFonts w:ascii="Times New Roman" w:eastAsia="Times New Roman" w:hAnsi="Times New Roman" w:cs="Times New Roman"/>
                <w:bCs/>
                <w:noProof/>
                <w:lang w:eastAsia="ru-RU"/>
              </w:rPr>
              <w:t>«Практика заявлений и действий иерархов, духовенства, монашествующих и мирян во время предвыборной кампании. Проблема выдвижения духовенством своих кандидатур на выборах».</w:t>
            </w:r>
          </w:p>
        </w:tc>
        <w:tc>
          <w:tcPr>
            <w:tcW w:w="851" w:type="dxa"/>
          </w:tcPr>
          <w:p w:rsidR="00BF76B9" w:rsidRPr="0039165B" w:rsidRDefault="00B95BE4"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rsidR="00BF76B9"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465E73"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Документ </w:t>
            </w:r>
            <w:r w:rsidRPr="00465E73">
              <w:rPr>
                <w:rFonts w:ascii="Times New Roman" w:eastAsia="Times New Roman" w:hAnsi="Times New Roman" w:cs="Times New Roman"/>
                <w:bCs/>
                <w:noProof/>
                <w:lang w:eastAsia="ru-RU"/>
              </w:rPr>
              <w:t>«Свод нравственных принципов и правил в хозяйствовании»</w:t>
            </w:r>
            <w:r w:rsidR="00151BB2">
              <w:rPr>
                <w:rFonts w:ascii="Times New Roman" w:eastAsia="Times New Roman" w:hAnsi="Times New Roman" w:cs="Times New Roman"/>
                <w:bCs/>
                <w:noProof/>
                <w:lang w:eastAsia="ru-RU"/>
              </w:rPr>
              <w:t>.</w:t>
            </w:r>
          </w:p>
        </w:tc>
        <w:tc>
          <w:tcPr>
            <w:tcW w:w="851" w:type="dxa"/>
          </w:tcPr>
          <w:p w:rsidR="00BF76B9" w:rsidRPr="0039165B" w:rsidRDefault="00B95BE4"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rsidR="00BF76B9"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465E73"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И.А. Ильин «О сопротивлении злу силой»</w:t>
            </w:r>
            <w:r w:rsidR="00151BB2">
              <w:rPr>
                <w:rFonts w:ascii="Times New Roman" w:eastAsia="Times New Roman" w:hAnsi="Times New Roman" w:cs="Times New Roman"/>
                <w:bCs/>
                <w:noProof/>
                <w:lang w:eastAsia="ru-RU"/>
              </w:rPr>
              <w:t>.</w:t>
            </w:r>
          </w:p>
        </w:tc>
        <w:tc>
          <w:tcPr>
            <w:tcW w:w="851" w:type="dxa"/>
          </w:tcPr>
          <w:p w:rsidR="00BF76B9" w:rsidRPr="0039165B" w:rsidRDefault="00465E73"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rsidR="00BF76B9"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AF209B"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Итого за 7</w:t>
            </w:r>
            <w:r w:rsidR="00BF76B9" w:rsidRPr="0039165B">
              <w:rPr>
                <w:rFonts w:ascii="Times New Roman" w:eastAsia="Times New Roman" w:hAnsi="Times New Roman" w:cs="Times New Roman"/>
                <w:b/>
                <w:bCs/>
                <w:noProof/>
                <w:lang w:eastAsia="ru-RU"/>
              </w:rPr>
              <w:t xml:space="preserve"> семестр</w:t>
            </w:r>
          </w:p>
        </w:tc>
        <w:tc>
          <w:tcPr>
            <w:tcW w:w="851" w:type="dxa"/>
          </w:tcPr>
          <w:p w:rsidR="00BF76B9" w:rsidRPr="0039165B" w:rsidRDefault="00B95BE4"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14</w:t>
            </w:r>
          </w:p>
        </w:tc>
        <w:tc>
          <w:tcPr>
            <w:tcW w:w="1559" w:type="dxa"/>
          </w:tcPr>
          <w:p w:rsidR="00BF76B9" w:rsidRPr="00282C52"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1640BC" w:rsidTr="00FF3BA8">
        <w:tc>
          <w:tcPr>
            <w:tcW w:w="534" w:type="dxa"/>
          </w:tcPr>
          <w:p w:rsidR="00BF76B9" w:rsidRPr="001640BC"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1640BC" w:rsidRDefault="00AF209B"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640BC">
              <w:rPr>
                <w:rFonts w:ascii="Times New Roman" w:eastAsia="Times New Roman" w:hAnsi="Times New Roman" w:cs="Times New Roman"/>
                <w:b/>
                <w:noProof/>
                <w:lang w:eastAsia="ru-RU"/>
              </w:rPr>
              <w:t>8</w:t>
            </w:r>
            <w:r w:rsidR="00BF76B9" w:rsidRPr="001640BC">
              <w:rPr>
                <w:rFonts w:ascii="Times New Roman" w:eastAsia="Times New Roman" w:hAnsi="Times New Roman" w:cs="Times New Roman"/>
                <w:b/>
                <w:noProof/>
                <w:lang w:eastAsia="ru-RU"/>
              </w:rPr>
              <w:t xml:space="preserve"> семестр</w:t>
            </w:r>
          </w:p>
        </w:tc>
        <w:tc>
          <w:tcPr>
            <w:tcW w:w="851" w:type="dxa"/>
          </w:tcPr>
          <w:p w:rsidR="00BF76B9" w:rsidRPr="001640BC"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282C52"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1640BC"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50114" w:rsidRPr="0039165B" w:rsidTr="00FF3BA8">
        <w:tc>
          <w:tcPr>
            <w:tcW w:w="534" w:type="dxa"/>
          </w:tcPr>
          <w:p w:rsidR="00B50114" w:rsidRPr="0039165B" w:rsidRDefault="00B50114" w:rsidP="00B50114">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0114" w:rsidRPr="0039165B" w:rsidRDefault="00465E73"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Документ «</w:t>
            </w:r>
            <w:r w:rsidRPr="00465E73">
              <w:rPr>
                <w:rFonts w:ascii="Times New Roman" w:eastAsia="Times New Roman" w:hAnsi="Times New Roman" w:cs="Times New Roman"/>
                <w:bCs/>
                <w:noProof/>
                <w:lang w:eastAsia="ru-RU"/>
              </w:rPr>
              <w:t>Миссия тюремного служения Русской Православной Церкви в пенитенциарных учреждениях</w:t>
            </w:r>
            <w:r>
              <w:rPr>
                <w:rFonts w:ascii="Times New Roman" w:eastAsia="Times New Roman" w:hAnsi="Times New Roman" w:cs="Times New Roman"/>
                <w:bCs/>
                <w:noProof/>
                <w:lang w:eastAsia="ru-RU"/>
              </w:rPr>
              <w:t>»</w:t>
            </w:r>
            <w:r w:rsidR="00151BB2">
              <w:rPr>
                <w:rFonts w:ascii="Times New Roman" w:eastAsia="Times New Roman" w:hAnsi="Times New Roman" w:cs="Times New Roman"/>
                <w:bCs/>
                <w:noProof/>
                <w:lang w:eastAsia="ru-RU"/>
              </w:rPr>
              <w:t>.</w:t>
            </w:r>
            <w:r w:rsidR="00282C52">
              <w:rPr>
                <w:rFonts w:ascii="Times New Roman" w:eastAsia="Times New Roman" w:hAnsi="Times New Roman" w:cs="Times New Roman"/>
                <w:bCs/>
                <w:noProof/>
                <w:lang w:eastAsia="ru-RU"/>
              </w:rPr>
              <w:t xml:space="preserve"> Документ «</w:t>
            </w:r>
            <w:r w:rsidR="00282C52" w:rsidRPr="00465E73">
              <w:rPr>
                <w:rFonts w:ascii="Times New Roman" w:eastAsia="Times New Roman" w:hAnsi="Times New Roman" w:cs="Times New Roman"/>
                <w:bCs/>
                <w:noProof/>
                <w:lang w:eastAsia="ru-RU"/>
              </w:rPr>
              <w:t>Позиция Русской Православной Церкви по реформе семейного права и проблема ювенальной юстиции</w:t>
            </w:r>
            <w:r w:rsidR="00282C52">
              <w:rPr>
                <w:rFonts w:ascii="Times New Roman" w:eastAsia="Times New Roman" w:hAnsi="Times New Roman" w:cs="Times New Roman"/>
                <w:bCs/>
                <w:noProof/>
                <w:lang w:eastAsia="ru-RU"/>
              </w:rPr>
              <w:t>».</w:t>
            </w:r>
          </w:p>
        </w:tc>
        <w:tc>
          <w:tcPr>
            <w:tcW w:w="851" w:type="dxa"/>
          </w:tcPr>
          <w:p w:rsidR="00B50114" w:rsidRPr="0039165B" w:rsidRDefault="00282C5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rsidR="00B50114"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50114" w:rsidRPr="0039165B" w:rsidTr="00FF3BA8">
        <w:tc>
          <w:tcPr>
            <w:tcW w:w="534" w:type="dxa"/>
          </w:tcPr>
          <w:p w:rsidR="00B50114" w:rsidRPr="0039165B" w:rsidRDefault="00B50114" w:rsidP="00B50114">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0114" w:rsidRPr="0039165B" w:rsidRDefault="00465E73"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Документ «</w:t>
            </w:r>
            <w:r w:rsidRPr="00465E73">
              <w:rPr>
                <w:rFonts w:ascii="Times New Roman" w:eastAsia="Times New Roman" w:hAnsi="Times New Roman" w:cs="Times New Roman"/>
                <w:bCs/>
                <w:noProof/>
                <w:lang w:eastAsia="ru-RU"/>
              </w:rPr>
              <w:t>О канонических аспектах церковного брака</w:t>
            </w:r>
            <w:r>
              <w:rPr>
                <w:rFonts w:ascii="Times New Roman" w:eastAsia="Times New Roman" w:hAnsi="Times New Roman" w:cs="Times New Roman"/>
                <w:bCs/>
                <w:noProof/>
                <w:lang w:eastAsia="ru-RU"/>
              </w:rPr>
              <w:t>»</w:t>
            </w:r>
            <w:r w:rsidR="00151BB2">
              <w:rPr>
                <w:rFonts w:ascii="Times New Roman" w:eastAsia="Times New Roman" w:hAnsi="Times New Roman" w:cs="Times New Roman"/>
                <w:bCs/>
                <w:noProof/>
                <w:lang w:eastAsia="ru-RU"/>
              </w:rPr>
              <w:t>.</w:t>
            </w:r>
          </w:p>
        </w:tc>
        <w:tc>
          <w:tcPr>
            <w:tcW w:w="851" w:type="dxa"/>
          </w:tcPr>
          <w:p w:rsidR="00B50114" w:rsidRPr="0039165B" w:rsidRDefault="00B95BE4"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rsidR="00B50114"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50114" w:rsidRPr="0039165B" w:rsidTr="00FF3BA8">
        <w:tc>
          <w:tcPr>
            <w:tcW w:w="534" w:type="dxa"/>
          </w:tcPr>
          <w:p w:rsidR="00B50114" w:rsidRPr="0039165B" w:rsidRDefault="00B50114" w:rsidP="00B50114">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0114" w:rsidRPr="0039165B" w:rsidRDefault="00465E73"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Документ «</w:t>
            </w:r>
            <w:r w:rsidRPr="00465E73">
              <w:rPr>
                <w:rFonts w:ascii="Times New Roman" w:eastAsia="Times New Roman" w:hAnsi="Times New Roman" w:cs="Times New Roman"/>
                <w:bCs/>
                <w:noProof/>
                <w:lang w:eastAsia="ru-RU"/>
              </w:rPr>
              <w:t>О принципах организации социальной работы в Русской Православной Церкви</w:t>
            </w:r>
            <w:r>
              <w:rPr>
                <w:rFonts w:ascii="Times New Roman" w:eastAsia="Times New Roman" w:hAnsi="Times New Roman" w:cs="Times New Roman"/>
                <w:bCs/>
                <w:noProof/>
                <w:lang w:eastAsia="ru-RU"/>
              </w:rPr>
              <w:t>»</w:t>
            </w:r>
            <w:r w:rsidR="00151BB2">
              <w:rPr>
                <w:rFonts w:ascii="Times New Roman" w:eastAsia="Times New Roman" w:hAnsi="Times New Roman" w:cs="Times New Roman"/>
                <w:bCs/>
                <w:noProof/>
                <w:lang w:eastAsia="ru-RU"/>
              </w:rPr>
              <w:t>.</w:t>
            </w:r>
          </w:p>
        </w:tc>
        <w:tc>
          <w:tcPr>
            <w:tcW w:w="851" w:type="dxa"/>
          </w:tcPr>
          <w:p w:rsidR="00B50114" w:rsidRPr="0039165B" w:rsidRDefault="00B95BE4"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rsidR="00B50114"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50114" w:rsidRPr="0039165B" w:rsidTr="00FF3BA8">
        <w:tc>
          <w:tcPr>
            <w:tcW w:w="534" w:type="dxa"/>
          </w:tcPr>
          <w:p w:rsidR="00B50114" w:rsidRPr="0039165B" w:rsidRDefault="00B50114" w:rsidP="00B50114">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0114" w:rsidRPr="0039165B" w:rsidRDefault="00465E73"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Документ «</w:t>
            </w:r>
            <w:r w:rsidRPr="00465E73">
              <w:rPr>
                <w:rFonts w:ascii="Times New Roman" w:eastAsia="Times New Roman" w:hAnsi="Times New Roman" w:cs="Times New Roman"/>
                <w:bCs/>
                <w:noProof/>
                <w:lang w:eastAsia="ru-RU"/>
              </w:rPr>
              <w:t>Об участии Русской Православной Церкви в реабилитации наркозависимых</w:t>
            </w:r>
            <w:r>
              <w:rPr>
                <w:rFonts w:ascii="Times New Roman" w:eastAsia="Times New Roman" w:hAnsi="Times New Roman" w:cs="Times New Roman"/>
                <w:bCs/>
                <w:noProof/>
                <w:lang w:eastAsia="ru-RU"/>
              </w:rPr>
              <w:t>»</w:t>
            </w:r>
            <w:r w:rsidR="00151BB2">
              <w:rPr>
                <w:rFonts w:ascii="Times New Roman" w:eastAsia="Times New Roman" w:hAnsi="Times New Roman" w:cs="Times New Roman"/>
                <w:bCs/>
                <w:noProof/>
                <w:lang w:eastAsia="ru-RU"/>
              </w:rPr>
              <w:t>.</w:t>
            </w:r>
            <w:r w:rsidR="00282C52">
              <w:rPr>
                <w:rFonts w:ascii="Times New Roman" w:eastAsia="Times New Roman" w:hAnsi="Times New Roman" w:cs="Times New Roman"/>
                <w:bCs/>
                <w:noProof/>
                <w:lang w:eastAsia="ru-RU"/>
              </w:rPr>
              <w:t xml:space="preserve"> Документ «</w:t>
            </w:r>
            <w:r w:rsidR="00282C52" w:rsidRPr="00465E73">
              <w:rPr>
                <w:rFonts w:ascii="Times New Roman" w:eastAsia="Times New Roman" w:hAnsi="Times New Roman" w:cs="Times New Roman"/>
                <w:bCs/>
                <w:noProof/>
                <w:lang w:eastAsia="ru-RU"/>
              </w:rPr>
              <w:t>Концепция Русской Православной Церкви по утверждению трезвости и профилактике алкоголизма</w:t>
            </w:r>
            <w:r w:rsidR="00282C52">
              <w:rPr>
                <w:rFonts w:ascii="Times New Roman" w:eastAsia="Times New Roman" w:hAnsi="Times New Roman" w:cs="Times New Roman"/>
                <w:bCs/>
                <w:noProof/>
                <w:lang w:eastAsia="ru-RU"/>
              </w:rPr>
              <w:t>».</w:t>
            </w:r>
          </w:p>
        </w:tc>
        <w:tc>
          <w:tcPr>
            <w:tcW w:w="851" w:type="dxa"/>
          </w:tcPr>
          <w:p w:rsidR="00B50114" w:rsidRPr="0039165B" w:rsidRDefault="00282C5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rsidR="00B50114"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50114" w:rsidRPr="0039165B" w:rsidTr="00FF3BA8">
        <w:tc>
          <w:tcPr>
            <w:tcW w:w="534" w:type="dxa"/>
          </w:tcPr>
          <w:p w:rsidR="00B50114" w:rsidRPr="0039165B" w:rsidRDefault="00B50114" w:rsidP="00B50114">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0114" w:rsidRPr="00151BB2" w:rsidRDefault="00151BB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51BB2">
              <w:rPr>
                <w:rFonts w:ascii="Times New Roman" w:eastAsia="Times New Roman" w:hAnsi="Times New Roman" w:cs="Times New Roman"/>
                <w:bCs/>
                <w:noProof/>
                <w:lang w:eastAsia="ru-RU"/>
              </w:rPr>
              <w:t>Документ «</w:t>
            </w:r>
            <w:r w:rsidRPr="00151BB2">
              <w:rPr>
                <w:rFonts w:ascii="Times New Roman" w:hAnsi="Times New Roman" w:cs="Times New Roman"/>
              </w:rPr>
              <w:t>Церковная позиция по актуальным проблемам экологии»</w:t>
            </w:r>
            <w:r>
              <w:rPr>
                <w:rFonts w:ascii="Times New Roman" w:hAnsi="Times New Roman" w:cs="Times New Roman"/>
              </w:rPr>
              <w:t>.</w:t>
            </w:r>
            <w:r w:rsidR="00282C52">
              <w:rPr>
                <w:rFonts w:ascii="Times New Roman" w:eastAsia="Times New Roman" w:hAnsi="Times New Roman" w:cs="Times New Roman"/>
                <w:bCs/>
                <w:noProof/>
                <w:lang w:eastAsia="ru-RU"/>
              </w:rPr>
              <w:t xml:space="preserve"> Документ «</w:t>
            </w:r>
            <w:r w:rsidR="00282C52" w:rsidRPr="00151BB2">
              <w:rPr>
                <w:rFonts w:ascii="Times New Roman" w:eastAsia="Times New Roman" w:hAnsi="Times New Roman" w:cs="Times New Roman"/>
                <w:bCs/>
                <w:noProof/>
                <w:lang w:eastAsia="ru-RU"/>
              </w:rPr>
              <w:t>О религиозно-образовательном и катехизическом служении в Русской Православной Церкви</w:t>
            </w:r>
            <w:r w:rsidR="00282C52">
              <w:rPr>
                <w:rFonts w:ascii="Times New Roman" w:eastAsia="Times New Roman" w:hAnsi="Times New Roman" w:cs="Times New Roman"/>
                <w:bCs/>
                <w:noProof/>
                <w:lang w:eastAsia="ru-RU"/>
              </w:rPr>
              <w:t>».</w:t>
            </w:r>
          </w:p>
        </w:tc>
        <w:tc>
          <w:tcPr>
            <w:tcW w:w="851" w:type="dxa"/>
          </w:tcPr>
          <w:p w:rsidR="00B50114" w:rsidRPr="0039165B" w:rsidRDefault="00282C5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rsidR="00B50114"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151BB2" w:rsidRPr="0039165B" w:rsidTr="00FF3BA8">
        <w:tc>
          <w:tcPr>
            <w:tcW w:w="534" w:type="dxa"/>
          </w:tcPr>
          <w:p w:rsidR="00151BB2" w:rsidRPr="0039165B" w:rsidRDefault="00151BB2" w:rsidP="00B50114">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51BB2" w:rsidRPr="00151BB2" w:rsidRDefault="00151BB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51BB2">
              <w:rPr>
                <w:rFonts w:ascii="Times New Roman" w:hAnsi="Times New Roman" w:cs="Times New Roman"/>
              </w:rPr>
              <w:t>Концепция миссионерской деятельности РПЦ</w:t>
            </w:r>
            <w:r w:rsidR="00282C52">
              <w:rPr>
                <w:rFonts w:ascii="Times New Roman" w:hAnsi="Times New Roman" w:cs="Times New Roman"/>
              </w:rPr>
              <w:t>. Документ «</w:t>
            </w:r>
            <w:r w:rsidR="00282C52" w:rsidRPr="00151BB2">
              <w:rPr>
                <w:rFonts w:ascii="Times New Roman" w:hAnsi="Times New Roman" w:cs="Times New Roman"/>
              </w:rPr>
              <w:t>Отношение Русской Православной Церкви к намеренному публичному богохульству и клевете в адрес Церкви</w:t>
            </w:r>
            <w:r w:rsidR="00282C52">
              <w:rPr>
                <w:rFonts w:ascii="Times New Roman" w:hAnsi="Times New Roman" w:cs="Times New Roman"/>
              </w:rPr>
              <w:t xml:space="preserve">». </w:t>
            </w:r>
            <w:r w:rsidR="00282C52" w:rsidRPr="00151BB2">
              <w:rPr>
                <w:rFonts w:ascii="Times New Roman" w:hAnsi="Times New Roman" w:cs="Times New Roman"/>
              </w:rPr>
              <w:t xml:space="preserve">Документ «Позиция Церкви в связи с развитием технологии учета и обработки персональных </w:t>
            </w:r>
            <w:r w:rsidR="00282C52" w:rsidRPr="00151BB2">
              <w:rPr>
                <w:rFonts w:ascii="Times New Roman" w:hAnsi="Times New Roman" w:cs="Times New Roman"/>
              </w:rPr>
              <w:lastRenderedPageBreak/>
              <w:t>данных»</w:t>
            </w:r>
            <w:r w:rsidR="00282C52">
              <w:rPr>
                <w:rFonts w:ascii="Times New Roman" w:hAnsi="Times New Roman" w:cs="Times New Roman"/>
              </w:rPr>
              <w:t>.</w:t>
            </w:r>
          </w:p>
        </w:tc>
        <w:tc>
          <w:tcPr>
            <w:tcW w:w="851" w:type="dxa"/>
          </w:tcPr>
          <w:p w:rsidR="00151BB2" w:rsidRDefault="00282C5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rsidR="00151BB2" w:rsidRPr="00282C52" w:rsidRDefault="00151BB2" w:rsidP="00505FD6">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rsidR="00151BB2" w:rsidRPr="00282C52" w:rsidRDefault="00151BB2" w:rsidP="00505FD6">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rsidR="00151BB2" w:rsidRPr="00282C52" w:rsidRDefault="00151BB2" w:rsidP="00505FD6">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rsidR="00151BB2" w:rsidRPr="00282C52" w:rsidRDefault="00151BB2" w:rsidP="00505FD6">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rsidR="00151BB2" w:rsidRPr="00282C52" w:rsidRDefault="00151BB2" w:rsidP="00151BB2">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rPr>
              <w:t>ОПК-8.2</w:t>
            </w:r>
          </w:p>
        </w:tc>
        <w:tc>
          <w:tcPr>
            <w:tcW w:w="2551" w:type="dxa"/>
          </w:tcPr>
          <w:p w:rsidR="00151BB2" w:rsidRPr="0039165B" w:rsidRDefault="00151BB2" w:rsidP="00B50114">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AF209B" w:rsidP="00BF76B9">
            <w:pPr>
              <w:tabs>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8</w:t>
            </w:r>
            <w:r w:rsidR="00BF76B9" w:rsidRPr="0039165B">
              <w:rPr>
                <w:rFonts w:ascii="Times New Roman" w:eastAsia="Times New Roman" w:hAnsi="Times New Roman" w:cs="Times New Roman"/>
                <w:b/>
                <w:bCs/>
                <w:noProof/>
                <w:lang w:eastAsia="ru-RU"/>
              </w:rPr>
              <w:t xml:space="preserve"> семестр</w:t>
            </w:r>
          </w:p>
        </w:tc>
        <w:tc>
          <w:tcPr>
            <w:tcW w:w="851" w:type="dxa"/>
          </w:tcPr>
          <w:p w:rsidR="00BF76B9" w:rsidRPr="0039165B" w:rsidRDefault="00B95BE4"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w:t>
            </w:r>
          </w:p>
        </w:tc>
        <w:tc>
          <w:tcPr>
            <w:tcW w:w="1559" w:type="dxa"/>
          </w:tcPr>
          <w:p w:rsidR="00BF76B9" w:rsidRPr="00282C52"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BF76B9" w:rsidRPr="0039165B" w:rsidRDefault="00B95BE4"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28</w:t>
            </w:r>
          </w:p>
        </w:tc>
        <w:tc>
          <w:tcPr>
            <w:tcW w:w="1559" w:type="dxa"/>
          </w:tcPr>
          <w:p w:rsidR="00BF76B9" w:rsidRPr="00282C52"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Default="00AF6BE2" w:rsidP="009107A4">
      <w:pPr>
        <w:pStyle w:val="1"/>
        <w:numPr>
          <w:ilvl w:val="0"/>
          <w:numId w:val="12"/>
        </w:numPr>
        <w:rPr>
          <w:rFonts w:ascii="Times New Roman" w:eastAsia="Times New Roman" w:hAnsi="Times New Roman" w:cs="Times New Roman"/>
          <w:b/>
          <w:bCs/>
          <w:color w:val="auto"/>
          <w:sz w:val="24"/>
          <w:szCs w:val="24"/>
          <w:lang w:eastAsia="ru-RU"/>
        </w:rPr>
      </w:pPr>
      <w:bookmarkStart w:id="12" w:name="_Toc142909943"/>
      <w:bookmarkStart w:id="13"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2"/>
    </w:p>
    <w:bookmarkEnd w:id="13"/>
    <w:p w:rsidR="009107A4" w:rsidRPr="00C56087" w:rsidRDefault="009107A4" w:rsidP="009107A4">
      <w:pPr>
        <w:spacing w:after="0"/>
        <w:rPr>
          <w:rFonts w:ascii="Times New Roman" w:eastAsia="Times New Roman" w:hAnsi="Times New Roman" w:cs="Times New Roman"/>
          <w:b/>
          <w:bCs/>
          <w:lang w:eastAsia="ru-RU"/>
        </w:rPr>
      </w:pPr>
      <w:r w:rsidRPr="00C56087">
        <w:rPr>
          <w:rFonts w:ascii="Times New Roman" w:eastAsia="Times New Roman" w:hAnsi="Times New Roman" w:cs="Times New Roman"/>
          <w:b/>
          <w:bCs/>
          <w:lang w:eastAsia="ru-RU"/>
        </w:rPr>
        <w:t>Тема</w:t>
      </w:r>
      <w:r w:rsidR="00AB255E">
        <w:rPr>
          <w:rFonts w:ascii="Times New Roman" w:eastAsia="Times New Roman" w:hAnsi="Times New Roman" w:cs="Times New Roman"/>
          <w:b/>
          <w:bCs/>
          <w:lang w:eastAsia="ru-RU"/>
        </w:rPr>
        <w:t xml:space="preserve"> 1</w:t>
      </w:r>
      <w:r w:rsidRPr="00C56087">
        <w:rPr>
          <w:rFonts w:ascii="Times New Roman" w:eastAsia="Times New Roman" w:hAnsi="Times New Roman" w:cs="Times New Roman"/>
          <w:b/>
          <w:bCs/>
          <w:lang w:eastAsia="ru-RU"/>
        </w:rPr>
        <w:t xml:space="preserve">: </w:t>
      </w:r>
      <w:r w:rsidR="00505FD6" w:rsidRPr="00C56087">
        <w:rPr>
          <w:rFonts w:ascii="Times New Roman" w:eastAsia="Times New Roman" w:hAnsi="Times New Roman" w:cs="Times New Roman"/>
          <w:b/>
          <w:bCs/>
          <w:noProof/>
          <w:lang w:eastAsia="ru-RU"/>
        </w:rPr>
        <w:t>Взаимоотношения Церкви и государства</w:t>
      </w:r>
      <w:r w:rsidRPr="00C56087">
        <w:rPr>
          <w:rFonts w:ascii="Times New Roman" w:eastAsia="Times New Roman" w:hAnsi="Times New Roman" w:cs="Times New Roman"/>
          <w:b/>
          <w:bCs/>
          <w:noProof/>
          <w:lang w:eastAsia="ru-RU"/>
        </w:rPr>
        <w:t>.</w:t>
      </w:r>
    </w:p>
    <w:p w:rsidR="009107A4" w:rsidRPr="00C56087" w:rsidRDefault="009107A4" w:rsidP="009107A4">
      <w:p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Форма проведения</w:t>
      </w:r>
      <w:r w:rsidR="00D50B7F" w:rsidRPr="00C56087">
        <w:rPr>
          <w:rFonts w:ascii="Times New Roman" w:eastAsia="Times New Roman" w:hAnsi="Times New Roman" w:cs="Times New Roman"/>
          <w:lang w:eastAsia="ru-RU"/>
        </w:rPr>
        <w:t xml:space="preserve"> –</w:t>
      </w:r>
      <w:r w:rsidRPr="00C56087">
        <w:rPr>
          <w:rFonts w:ascii="Times New Roman" w:eastAsia="Times New Roman" w:hAnsi="Times New Roman" w:cs="Times New Roman"/>
          <w:lang w:eastAsia="ru-RU"/>
        </w:rPr>
        <w:t xml:space="preserve"> </w:t>
      </w:r>
      <w:r w:rsidR="00D50B7F" w:rsidRPr="00C56087">
        <w:rPr>
          <w:rFonts w:ascii="Times New Roman" w:eastAsia="Times New Roman" w:hAnsi="Times New Roman" w:cs="Times New Roman"/>
          <w:lang w:eastAsia="ru-RU"/>
        </w:rPr>
        <w:t>семинар.</w:t>
      </w:r>
      <w:r w:rsidRPr="00C56087">
        <w:rPr>
          <w:rFonts w:ascii="Times New Roman" w:eastAsia="Times New Roman" w:hAnsi="Times New Roman" w:cs="Times New Roman"/>
          <w:lang w:eastAsia="ru-RU"/>
        </w:rPr>
        <w:t xml:space="preserve"> Устный фронтальный опрос.</w:t>
      </w:r>
    </w:p>
    <w:p w:rsidR="009107A4" w:rsidRPr="00C56087" w:rsidRDefault="009107A4" w:rsidP="009107A4">
      <w:p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Вопросы:</w:t>
      </w:r>
    </w:p>
    <w:p w:rsidR="009107A4" w:rsidRPr="00C56087" w:rsidRDefault="00505FD6" w:rsidP="00505FD6">
      <w:pPr>
        <w:pStyle w:val="a5"/>
        <w:numPr>
          <w:ilvl w:val="0"/>
          <w:numId w:val="25"/>
        </w:num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Взаимоотношения государства и последователей истинной религии в ходе истории.</w:t>
      </w:r>
    </w:p>
    <w:p w:rsidR="009107A4"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Нравственный смысл существования государства.</w:t>
      </w:r>
    </w:p>
    <w:p w:rsidR="00D50B7F"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Различие природ и целей Церкви и государства.</w:t>
      </w:r>
    </w:p>
    <w:p w:rsidR="00505FD6"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Модели взаимоотношений между Православной Церковью и государством.</w:t>
      </w:r>
    </w:p>
    <w:p w:rsidR="00505FD6"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Средства достижения своих целей у Церкви и государства.</w:t>
      </w:r>
    </w:p>
    <w:p w:rsidR="00D50B7F"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Принцип свободы совести.</w:t>
      </w:r>
    </w:p>
    <w:p w:rsidR="00505FD6"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Обусловленность форм и методов государственного правления.</w:t>
      </w:r>
    </w:p>
    <w:p w:rsidR="00505FD6"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Условия и области Церковно-государственного взаимодействия.</w:t>
      </w:r>
    </w:p>
    <w:p w:rsidR="00505FD6"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Специфика взаимоотношений  Церкви с властями различных ветвей и уровней.</w:t>
      </w:r>
    </w:p>
    <w:p w:rsidR="00505FD6"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Контакты и взаимодействие Церкви с органами государственной власти.</w:t>
      </w:r>
    </w:p>
    <w:p w:rsidR="00D50B7F" w:rsidRPr="00C56087" w:rsidRDefault="00D50B7F" w:rsidP="00D50B7F">
      <w:p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Литература:</w:t>
      </w:r>
    </w:p>
    <w:p w:rsidR="006D7506" w:rsidRPr="00C56087" w:rsidRDefault="00C56087" w:rsidP="00C56087">
      <w:pPr>
        <w:widowControl w:val="0"/>
        <w:numPr>
          <w:ilvl w:val="0"/>
          <w:numId w:val="8"/>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Библия. Перепечатано с издания Московской Патриархии. − М.: Издательство Российское Библейское Общество, 1993.</w:t>
      </w:r>
    </w:p>
    <w:p w:rsidR="006D7506" w:rsidRPr="00C56087" w:rsidRDefault="00C56087" w:rsidP="00427729">
      <w:pPr>
        <w:widowControl w:val="0"/>
        <w:numPr>
          <w:ilvl w:val="0"/>
          <w:numId w:val="8"/>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C56087">
        <w:rPr>
          <w:rFonts w:ascii="Times New Roman" w:hAnsi="Times New Roman"/>
        </w:rPr>
        <w:t>Социальная концепция Русской Православной Церкви. - М.: Даниловский благовестник, 2001.</w:t>
      </w:r>
    </w:p>
    <w:p w:rsidR="00427729" w:rsidRPr="00C56087" w:rsidRDefault="00C56087" w:rsidP="00427729">
      <w:pPr>
        <w:widowControl w:val="0"/>
        <w:numPr>
          <w:ilvl w:val="0"/>
          <w:numId w:val="8"/>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rPr>
        <w:t>Конституция РФ. М.: Изд-во Новая Волна», 2000.</w:t>
      </w:r>
    </w:p>
    <w:p w:rsidR="00427729" w:rsidRPr="00C56087" w:rsidRDefault="00C56087" w:rsidP="008E330A">
      <w:pPr>
        <w:pStyle w:val="a5"/>
        <w:widowControl w:val="0"/>
        <w:numPr>
          <w:ilvl w:val="0"/>
          <w:numId w:val="8"/>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rPr>
        <w:t>Сборник законов РФ. Изд-во ЗАО «Славянский дом книги», 1998. (ФЗ "О свободе совести и о религиозных объединениях" от 09. 1997г.)</w:t>
      </w:r>
    </w:p>
    <w:p w:rsidR="00C56087" w:rsidRPr="00C56087" w:rsidRDefault="00C56087" w:rsidP="008E330A">
      <w:pPr>
        <w:pStyle w:val="a5"/>
        <w:widowControl w:val="0"/>
        <w:numPr>
          <w:ilvl w:val="0"/>
          <w:numId w:val="8"/>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kern w:val="36"/>
        </w:rPr>
        <w:t>Основы учения Русской Православной Церкви о достоинстве, свободе и правах человека</w:t>
      </w:r>
      <w:r w:rsidRPr="00C56087">
        <w:t xml:space="preserve"> </w:t>
      </w:r>
      <w:r w:rsidRPr="00C56087">
        <w:rPr>
          <w:rFonts w:ascii="Times New Roman" w:hAnsi="Times New Roman"/>
        </w:rPr>
        <w:t>(www.patriarchia.ru)</w:t>
      </w:r>
      <w:r w:rsidRPr="00C56087">
        <w:rPr>
          <w:rFonts w:ascii="Times New Roman" w:hAnsi="Times New Roman"/>
          <w:kern w:val="36"/>
        </w:rPr>
        <w:t>.</w:t>
      </w:r>
    </w:p>
    <w:p w:rsidR="006D7506" w:rsidRPr="00C56087" w:rsidRDefault="006D7506" w:rsidP="00D50B7F">
      <w:pPr>
        <w:spacing w:after="0"/>
        <w:rPr>
          <w:rFonts w:ascii="Times New Roman" w:eastAsia="Times New Roman" w:hAnsi="Times New Roman" w:cs="Times New Roman"/>
          <w:lang w:eastAsia="ru-RU"/>
        </w:rPr>
      </w:pPr>
    </w:p>
    <w:p w:rsidR="00D50B7F" w:rsidRPr="00C56087" w:rsidRDefault="00D50B7F" w:rsidP="00D50B7F">
      <w:pPr>
        <w:spacing w:after="0"/>
        <w:rPr>
          <w:rFonts w:ascii="Times New Roman" w:eastAsia="Times New Roman" w:hAnsi="Times New Roman" w:cs="Times New Roman"/>
          <w:b/>
          <w:bCs/>
          <w:lang w:eastAsia="ru-RU"/>
        </w:rPr>
      </w:pPr>
      <w:r w:rsidRPr="00C56087">
        <w:rPr>
          <w:rFonts w:ascii="Times New Roman" w:eastAsia="Times New Roman" w:hAnsi="Times New Roman" w:cs="Times New Roman"/>
          <w:b/>
          <w:bCs/>
          <w:lang w:eastAsia="ru-RU"/>
        </w:rPr>
        <w:t>Тема</w:t>
      </w:r>
      <w:r w:rsidR="00AB255E">
        <w:rPr>
          <w:rFonts w:ascii="Times New Roman" w:eastAsia="Times New Roman" w:hAnsi="Times New Roman" w:cs="Times New Roman"/>
          <w:b/>
          <w:bCs/>
          <w:lang w:eastAsia="ru-RU"/>
        </w:rPr>
        <w:t xml:space="preserve"> 2</w:t>
      </w:r>
      <w:r w:rsidRPr="00C56087">
        <w:rPr>
          <w:rFonts w:ascii="Times New Roman" w:eastAsia="Times New Roman" w:hAnsi="Times New Roman" w:cs="Times New Roman"/>
          <w:b/>
          <w:bCs/>
          <w:lang w:eastAsia="ru-RU"/>
        </w:rPr>
        <w:t xml:space="preserve">: </w:t>
      </w:r>
      <w:r w:rsidR="00C56087" w:rsidRPr="00C56087">
        <w:rPr>
          <w:rFonts w:ascii="Times New Roman" w:eastAsia="Times New Roman" w:hAnsi="Times New Roman" w:cs="Times New Roman"/>
          <w:b/>
          <w:bCs/>
          <w:lang w:eastAsia="ru-RU"/>
        </w:rPr>
        <w:t>Документ «Положение о монастырях и монашествующих».</w:t>
      </w:r>
    </w:p>
    <w:p w:rsidR="00D50B7F" w:rsidRPr="00C56087" w:rsidRDefault="00D50B7F" w:rsidP="00D50B7F">
      <w:p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 xml:space="preserve">Фома проведения – семинар. </w:t>
      </w:r>
    </w:p>
    <w:p w:rsidR="00D50B7F" w:rsidRPr="00C56087" w:rsidRDefault="00D50B7F" w:rsidP="00D50B7F">
      <w:p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Вопросы:</w:t>
      </w:r>
    </w:p>
    <w:p w:rsidR="00D50B7F"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hAnsi="Times New Roman" w:cs="Times New Roman"/>
          <w:bCs/>
        </w:rPr>
        <w:t>Общие положения о монашестве</w:t>
      </w:r>
      <w:r w:rsidR="00D50B7F" w:rsidRPr="00C56087">
        <w:rPr>
          <w:rFonts w:ascii="Times New Roman" w:eastAsia="Times New Roman" w:hAnsi="Times New Roman" w:cs="Times New Roman"/>
          <w:lang w:eastAsia="ru-RU"/>
        </w:rPr>
        <w:t>.</w:t>
      </w:r>
    </w:p>
    <w:p w:rsidR="00D50B7F"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hAnsi="Times New Roman" w:cs="Times New Roman"/>
          <w:bCs/>
        </w:rPr>
        <w:t>Общие положения о монастырях; формы организации монашеской жизни</w:t>
      </w:r>
      <w:r w:rsidR="00D50B7F" w:rsidRPr="00C56087">
        <w:rPr>
          <w:rFonts w:ascii="Times New Roman" w:eastAsia="Times New Roman" w:hAnsi="Times New Roman" w:cs="Times New Roman"/>
          <w:lang w:eastAsia="ru-RU"/>
        </w:rPr>
        <w:t>.</w:t>
      </w:r>
    </w:p>
    <w:p w:rsidR="00D50B7F"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hAnsi="Times New Roman" w:cs="Times New Roman"/>
          <w:bCs/>
        </w:rPr>
        <w:t>Внутреннее управление монастырём</w:t>
      </w:r>
      <w:r w:rsidR="00D50B7F" w:rsidRPr="00C56087">
        <w:rPr>
          <w:rFonts w:ascii="Times New Roman" w:eastAsia="Times New Roman" w:hAnsi="Times New Roman" w:cs="Times New Roman"/>
          <w:lang w:eastAsia="ru-RU"/>
        </w:rPr>
        <w:t>.</w:t>
      </w:r>
    </w:p>
    <w:p w:rsidR="00C56087"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hAnsi="Times New Roman" w:cs="Times New Roman"/>
          <w:bCs/>
        </w:rPr>
        <w:t>Подготовка к монашеству, принятие в монастырь.</w:t>
      </w:r>
    </w:p>
    <w:p w:rsidR="00C56087"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Степени монашества.</w:t>
      </w:r>
    </w:p>
    <w:p w:rsidR="00C56087"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hAnsi="Times New Roman" w:cs="Times New Roman"/>
          <w:bCs/>
        </w:rPr>
        <w:t>Оставление монастыря или монашества.</w:t>
      </w:r>
    </w:p>
    <w:p w:rsidR="00C56087"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hAnsi="Times New Roman" w:cs="Times New Roman"/>
          <w:bCs/>
        </w:rPr>
        <w:t>Богослужебная жизнь в монастыре, духовное окормление насельников</w:t>
      </w:r>
    </w:p>
    <w:p w:rsidR="00C56087"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hAnsi="Times New Roman" w:cs="Times New Roman"/>
          <w:bCs/>
        </w:rPr>
        <w:t>Внутренний уклад монастыря.</w:t>
      </w:r>
    </w:p>
    <w:p w:rsidR="00C56087"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hAnsi="Times New Roman" w:cs="Times New Roman"/>
          <w:bCs/>
        </w:rPr>
        <w:t>Служении монастырей миру, социальная, миссионерская духовно-просветительская деятельность монашествующих.</w:t>
      </w:r>
    </w:p>
    <w:p w:rsidR="00C56087" w:rsidRPr="00C56087" w:rsidRDefault="00C56087" w:rsidP="00C56087">
      <w:p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Литература:</w:t>
      </w:r>
    </w:p>
    <w:p w:rsidR="00C56087" w:rsidRPr="00C56087" w:rsidRDefault="00C56087" w:rsidP="00C56087">
      <w:pPr>
        <w:pStyle w:val="a5"/>
        <w:widowControl w:val="0"/>
        <w:numPr>
          <w:ilvl w:val="0"/>
          <w:numId w:val="41"/>
        </w:numPr>
        <w:tabs>
          <w:tab w:val="left" w:pos="426"/>
        </w:tabs>
        <w:autoSpaceDE w:val="0"/>
        <w:autoSpaceDN w:val="0"/>
        <w:adjustRightInd w:val="0"/>
        <w:spacing w:after="0" w:line="240" w:lineRule="auto"/>
        <w:ind w:left="426" w:hanging="284"/>
        <w:jc w:val="both"/>
        <w:rPr>
          <w:rFonts w:ascii="Times New Roman" w:hAnsi="Times New Roman"/>
          <w:kern w:val="36"/>
        </w:rPr>
      </w:pPr>
      <w:r w:rsidRPr="00C56087">
        <w:rPr>
          <w:rFonts w:ascii="Times New Roman" w:hAnsi="Times New Roman"/>
          <w:kern w:val="36"/>
        </w:rPr>
        <w:t>Библия. Перепечатано с издания Московской Патриархии. − М.: Издательство Российское Библейское Общество, 1993.</w:t>
      </w:r>
    </w:p>
    <w:p w:rsidR="00C56087" w:rsidRPr="00C56087" w:rsidRDefault="00C56087" w:rsidP="00C56087">
      <w:pPr>
        <w:widowControl w:val="0"/>
        <w:numPr>
          <w:ilvl w:val="0"/>
          <w:numId w:val="41"/>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C56087">
        <w:rPr>
          <w:rFonts w:ascii="Times New Roman" w:hAnsi="Times New Roman"/>
        </w:rPr>
        <w:t>Социальная концепция Русской Православной Церкви. - М.: Даниловский благовестник, 2001.</w:t>
      </w:r>
    </w:p>
    <w:p w:rsidR="00C56087" w:rsidRPr="00C56087" w:rsidRDefault="00C56087" w:rsidP="00C56087">
      <w:pPr>
        <w:widowControl w:val="0"/>
        <w:numPr>
          <w:ilvl w:val="0"/>
          <w:numId w:val="41"/>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rPr>
        <w:t>Конституция РФ. М.: Изд-во Новая Волна», 2000.</w:t>
      </w:r>
    </w:p>
    <w:p w:rsidR="00C56087" w:rsidRPr="00C56087" w:rsidRDefault="00C56087" w:rsidP="00C56087">
      <w:pPr>
        <w:pStyle w:val="a5"/>
        <w:widowControl w:val="0"/>
        <w:numPr>
          <w:ilvl w:val="0"/>
          <w:numId w:val="41"/>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rPr>
        <w:t>Сборник законов РФ. Изд-во ЗАО «Славянский дом книги», 1998. (ФЗ "О свободе совести и о религиозных объединениях" от 09. 1997г.)</w:t>
      </w:r>
    </w:p>
    <w:p w:rsidR="00C56087" w:rsidRPr="00AD4BE1" w:rsidRDefault="00C56087" w:rsidP="00C56087">
      <w:pPr>
        <w:pStyle w:val="a5"/>
        <w:widowControl w:val="0"/>
        <w:numPr>
          <w:ilvl w:val="0"/>
          <w:numId w:val="41"/>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kern w:val="36"/>
        </w:rPr>
        <w:t>Основы учения Русской Православной Церкви о достоинстве, свободе и правах человека</w:t>
      </w:r>
      <w:r w:rsidRPr="00C56087">
        <w:t xml:space="preserve"> </w:t>
      </w:r>
      <w:r w:rsidRPr="00AD4BE1">
        <w:rPr>
          <w:rFonts w:ascii="Times New Roman" w:hAnsi="Times New Roman"/>
        </w:rPr>
        <w:t>(www.patriarchia.ru)</w:t>
      </w:r>
      <w:r w:rsidRPr="00AD4BE1">
        <w:rPr>
          <w:rFonts w:ascii="Times New Roman" w:hAnsi="Times New Roman"/>
          <w:kern w:val="36"/>
        </w:rPr>
        <w:t>.</w:t>
      </w:r>
    </w:p>
    <w:p w:rsidR="00D50B7F" w:rsidRPr="00AD4BE1" w:rsidRDefault="00D50B7F" w:rsidP="00D50B7F">
      <w:pPr>
        <w:spacing w:after="0"/>
        <w:rPr>
          <w:rFonts w:ascii="Times New Roman" w:eastAsia="Times New Roman" w:hAnsi="Times New Roman" w:cs="Times New Roman"/>
          <w:lang w:eastAsia="ru-RU"/>
        </w:rPr>
      </w:pPr>
    </w:p>
    <w:p w:rsidR="00D50B7F" w:rsidRPr="00AD4BE1" w:rsidRDefault="00D50B7F" w:rsidP="00D50B7F">
      <w:pPr>
        <w:spacing w:after="0"/>
        <w:rPr>
          <w:rFonts w:ascii="Times New Roman" w:eastAsia="Times New Roman" w:hAnsi="Times New Roman" w:cs="Times New Roman"/>
          <w:b/>
          <w:bCs/>
          <w:noProof/>
          <w:lang w:eastAsia="ru-RU"/>
        </w:rPr>
      </w:pPr>
      <w:r w:rsidRPr="00AD4BE1">
        <w:rPr>
          <w:rFonts w:ascii="Times New Roman" w:eastAsia="Times New Roman" w:hAnsi="Times New Roman" w:cs="Times New Roman"/>
          <w:b/>
          <w:bCs/>
          <w:lang w:eastAsia="ru-RU"/>
        </w:rPr>
        <w:t>Тема</w:t>
      </w:r>
      <w:r w:rsidR="00AB255E">
        <w:rPr>
          <w:rFonts w:ascii="Times New Roman" w:eastAsia="Times New Roman" w:hAnsi="Times New Roman" w:cs="Times New Roman"/>
          <w:b/>
          <w:bCs/>
          <w:lang w:eastAsia="ru-RU"/>
        </w:rPr>
        <w:t xml:space="preserve"> 3</w:t>
      </w:r>
      <w:r w:rsidRPr="00AD4BE1">
        <w:rPr>
          <w:rFonts w:ascii="Times New Roman" w:eastAsia="Times New Roman" w:hAnsi="Times New Roman" w:cs="Times New Roman"/>
          <w:b/>
          <w:bCs/>
          <w:lang w:eastAsia="ru-RU"/>
        </w:rPr>
        <w:t xml:space="preserve">: </w:t>
      </w:r>
      <w:r w:rsidR="00AD4BE1" w:rsidRPr="00AD4BE1">
        <w:rPr>
          <w:rFonts w:ascii="Times New Roman" w:eastAsia="Times New Roman" w:hAnsi="Times New Roman" w:cs="Times New Roman"/>
          <w:b/>
          <w:bCs/>
          <w:noProof/>
          <w:lang w:eastAsia="ru-RU"/>
        </w:rPr>
        <w:t>Здоровье – дар Божий. Отношение Церкви к проблемам биоэтики.</w:t>
      </w:r>
    </w:p>
    <w:p w:rsidR="00D50B7F" w:rsidRPr="00AD4BE1" w:rsidRDefault="00D50B7F" w:rsidP="00D50B7F">
      <w:pPr>
        <w:spacing w:after="0"/>
        <w:rPr>
          <w:rFonts w:ascii="Times New Roman" w:eastAsia="Times New Roman" w:hAnsi="Times New Roman" w:cs="Times New Roman"/>
          <w:lang w:eastAsia="ru-RU"/>
        </w:rPr>
      </w:pPr>
      <w:r w:rsidRPr="00AD4BE1">
        <w:rPr>
          <w:rFonts w:ascii="Times New Roman" w:eastAsia="Times New Roman" w:hAnsi="Times New Roman" w:cs="Times New Roman"/>
          <w:lang w:eastAsia="ru-RU"/>
        </w:rPr>
        <w:t xml:space="preserve">Фома проведения – семинар. </w:t>
      </w:r>
    </w:p>
    <w:p w:rsidR="00D50B7F" w:rsidRPr="00AD4BE1" w:rsidRDefault="00D50B7F" w:rsidP="00D50B7F">
      <w:pPr>
        <w:spacing w:after="0"/>
        <w:rPr>
          <w:rFonts w:ascii="Times New Roman" w:eastAsia="Times New Roman" w:hAnsi="Times New Roman" w:cs="Times New Roman"/>
          <w:lang w:eastAsia="ru-RU"/>
        </w:rPr>
      </w:pPr>
      <w:r w:rsidRPr="00AD4BE1">
        <w:rPr>
          <w:rFonts w:ascii="Times New Roman" w:eastAsia="Times New Roman" w:hAnsi="Times New Roman" w:cs="Times New Roman"/>
          <w:lang w:eastAsia="ru-RU"/>
        </w:rPr>
        <w:t>Вопросы:</w:t>
      </w:r>
    </w:p>
    <w:p w:rsidR="00D50B7F" w:rsidRPr="00AD4BE1" w:rsidRDefault="00AD4BE1"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hAnsi="Times New Roman" w:cs="Times New Roman"/>
          <w:bCs/>
        </w:rPr>
        <w:lastRenderedPageBreak/>
        <w:t>Библейское отношение к медицине</w:t>
      </w:r>
      <w:r w:rsidR="00D50B7F" w:rsidRPr="00AD4BE1">
        <w:rPr>
          <w:rFonts w:ascii="Times New Roman" w:eastAsia="Times New Roman" w:hAnsi="Times New Roman" w:cs="Times New Roman"/>
          <w:lang w:eastAsia="ru-RU"/>
        </w:rPr>
        <w:t>.</w:t>
      </w:r>
    </w:p>
    <w:p w:rsidR="00D50B7F" w:rsidRPr="00AD4BE1" w:rsidRDefault="00AD4BE1"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hAnsi="Times New Roman" w:cs="Times New Roman"/>
          <w:bCs/>
        </w:rPr>
        <w:t>Сотрудничество Церкви с работниками здравоохранения</w:t>
      </w:r>
      <w:r w:rsidR="00D50B7F" w:rsidRPr="00AD4BE1">
        <w:rPr>
          <w:rFonts w:ascii="Times New Roman" w:eastAsia="Times New Roman" w:hAnsi="Times New Roman" w:cs="Times New Roman"/>
          <w:lang w:eastAsia="ru-RU"/>
        </w:rPr>
        <w:t>.</w:t>
      </w:r>
    </w:p>
    <w:p w:rsidR="00D50B7F" w:rsidRPr="00AD4BE1" w:rsidRDefault="00D50B7F"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eastAsia="Times New Roman" w:hAnsi="Times New Roman" w:cs="Times New Roman"/>
          <w:lang w:eastAsia="ru-RU"/>
        </w:rPr>
        <w:t>«</w:t>
      </w:r>
      <w:r w:rsidR="00AD4BE1" w:rsidRPr="00AD4BE1">
        <w:rPr>
          <w:rFonts w:ascii="Times New Roman" w:hAnsi="Times New Roman" w:cs="Times New Roman"/>
          <w:bCs/>
        </w:rPr>
        <w:t>Проблематика здоровья личности и народа: демографический кризис, психические заболевания, пьянство, алкоголизм, наркомания, пути их решения и профилактика</w:t>
      </w:r>
      <w:r w:rsidRPr="00AD4BE1">
        <w:rPr>
          <w:rFonts w:ascii="Times New Roman" w:eastAsia="Times New Roman" w:hAnsi="Times New Roman" w:cs="Times New Roman"/>
          <w:lang w:eastAsia="ru-RU"/>
        </w:rPr>
        <w:t>.</w:t>
      </w:r>
    </w:p>
    <w:p w:rsidR="00AD4BE1" w:rsidRPr="00AD4BE1" w:rsidRDefault="00AD4BE1"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hAnsi="Times New Roman" w:cs="Times New Roman"/>
          <w:bCs/>
        </w:rPr>
        <w:t>Аборты и контрацепция.</w:t>
      </w:r>
    </w:p>
    <w:p w:rsidR="00AD4BE1" w:rsidRPr="00AD4BE1" w:rsidRDefault="00AD4BE1"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hAnsi="Times New Roman" w:cs="Times New Roman"/>
          <w:bCs/>
        </w:rPr>
        <w:t>Новые биомедицинские методы позволяющие преодолеть недуг бесплодия.</w:t>
      </w:r>
    </w:p>
    <w:p w:rsidR="00AD4BE1" w:rsidRPr="00AD4BE1" w:rsidRDefault="00AD4BE1"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hAnsi="Times New Roman" w:cs="Times New Roman"/>
          <w:bCs/>
        </w:rPr>
        <w:t>Наследственные заболевания и генная терапия.</w:t>
      </w:r>
    </w:p>
    <w:p w:rsidR="00AD4BE1" w:rsidRPr="00AD4BE1" w:rsidRDefault="00AD4BE1"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hAnsi="Times New Roman" w:cs="Times New Roman"/>
          <w:bCs/>
        </w:rPr>
        <w:t>Клонирование, современная трансплантология.</w:t>
      </w:r>
    </w:p>
    <w:p w:rsidR="00AD4BE1" w:rsidRPr="00AD4BE1" w:rsidRDefault="00AD4BE1"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hAnsi="Times New Roman" w:cs="Times New Roman"/>
          <w:bCs/>
        </w:rPr>
        <w:t>Констатация момента смерти человека, эвтаназия.</w:t>
      </w:r>
    </w:p>
    <w:p w:rsidR="00AD4BE1" w:rsidRPr="00AD4BE1" w:rsidRDefault="00AD4BE1"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hAnsi="Times New Roman" w:cs="Times New Roman"/>
          <w:bCs/>
        </w:rPr>
        <w:t>Гомосексуализм, транссексуализм.</w:t>
      </w:r>
    </w:p>
    <w:p w:rsidR="00AD4BE1" w:rsidRPr="00C56087" w:rsidRDefault="00AD4BE1" w:rsidP="00AD4BE1">
      <w:p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Литература:</w:t>
      </w:r>
    </w:p>
    <w:p w:rsidR="00AD4BE1" w:rsidRPr="00C56087" w:rsidRDefault="00AD4BE1" w:rsidP="00AD4BE1">
      <w:pPr>
        <w:pStyle w:val="a5"/>
        <w:widowControl w:val="0"/>
        <w:numPr>
          <w:ilvl w:val="0"/>
          <w:numId w:val="42"/>
        </w:numPr>
        <w:tabs>
          <w:tab w:val="left" w:pos="426"/>
        </w:tabs>
        <w:autoSpaceDE w:val="0"/>
        <w:autoSpaceDN w:val="0"/>
        <w:adjustRightInd w:val="0"/>
        <w:spacing w:after="0" w:line="240" w:lineRule="auto"/>
        <w:jc w:val="both"/>
        <w:rPr>
          <w:rFonts w:ascii="Times New Roman" w:hAnsi="Times New Roman"/>
          <w:kern w:val="36"/>
        </w:rPr>
      </w:pPr>
      <w:r w:rsidRPr="00C56087">
        <w:rPr>
          <w:rFonts w:ascii="Times New Roman" w:hAnsi="Times New Roman"/>
          <w:kern w:val="36"/>
        </w:rPr>
        <w:t>Библия. Перепечатано с издания Московской Патриархии. − М.: Издательство Российское Библейское Общество, 1993.</w:t>
      </w:r>
    </w:p>
    <w:p w:rsidR="00AD4BE1" w:rsidRPr="00C56087" w:rsidRDefault="00AD4BE1" w:rsidP="00AD4BE1">
      <w:pPr>
        <w:widowControl w:val="0"/>
        <w:numPr>
          <w:ilvl w:val="0"/>
          <w:numId w:val="42"/>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C56087">
        <w:rPr>
          <w:rFonts w:ascii="Times New Roman" w:hAnsi="Times New Roman"/>
        </w:rPr>
        <w:t>Социальная концепция Русской Православной Церкви. - М.: Даниловский благовестник, 2001.</w:t>
      </w:r>
    </w:p>
    <w:p w:rsidR="00AD4BE1" w:rsidRPr="00C56087" w:rsidRDefault="00AD4BE1" w:rsidP="00AD4BE1">
      <w:pPr>
        <w:widowControl w:val="0"/>
        <w:numPr>
          <w:ilvl w:val="0"/>
          <w:numId w:val="42"/>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rPr>
        <w:t>Конституция РФ. М.: Изд-во Новая Волна», 2000.</w:t>
      </w:r>
    </w:p>
    <w:p w:rsidR="00AD4BE1" w:rsidRPr="00C56087" w:rsidRDefault="00AD4BE1" w:rsidP="00AD4BE1">
      <w:pPr>
        <w:pStyle w:val="a5"/>
        <w:widowControl w:val="0"/>
        <w:numPr>
          <w:ilvl w:val="0"/>
          <w:numId w:val="42"/>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rPr>
        <w:t>Сборник законов РФ. Изд-во ЗАО «Славянский дом книги», 1998. (ФЗ "О свободе совести и о религиозных объединениях" от 09. 1997г.)</w:t>
      </w:r>
    </w:p>
    <w:p w:rsidR="00AD4BE1" w:rsidRPr="00AD4BE1" w:rsidRDefault="00AD4BE1" w:rsidP="00AD4BE1">
      <w:pPr>
        <w:pStyle w:val="a5"/>
        <w:widowControl w:val="0"/>
        <w:numPr>
          <w:ilvl w:val="0"/>
          <w:numId w:val="42"/>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kern w:val="36"/>
        </w:rPr>
        <w:t>Основы учения Русской Православной Церкви о достоинстве, свободе и правах человека</w:t>
      </w:r>
      <w:r w:rsidRPr="00C56087">
        <w:t xml:space="preserve"> </w:t>
      </w:r>
      <w:r w:rsidRPr="00AD4BE1">
        <w:rPr>
          <w:rFonts w:ascii="Times New Roman" w:hAnsi="Times New Roman"/>
        </w:rPr>
        <w:t>(www.patriarchia.ru)</w:t>
      </w:r>
      <w:r w:rsidRPr="00AD4BE1">
        <w:rPr>
          <w:rFonts w:ascii="Times New Roman" w:hAnsi="Times New Roman"/>
          <w:kern w:val="36"/>
        </w:rPr>
        <w:t>.</w:t>
      </w:r>
    </w:p>
    <w:p w:rsidR="00427729" w:rsidRPr="00AD4BE1" w:rsidRDefault="00427729" w:rsidP="009107A4">
      <w:pPr>
        <w:spacing w:after="0"/>
        <w:rPr>
          <w:rFonts w:ascii="Times New Roman" w:eastAsia="Times New Roman" w:hAnsi="Times New Roman" w:cs="Times New Roman"/>
          <w:lang w:eastAsia="ru-RU"/>
        </w:rPr>
      </w:pPr>
    </w:p>
    <w:p w:rsidR="006656C3" w:rsidRPr="00AD4BE1" w:rsidRDefault="006656C3" w:rsidP="00AD4BE1">
      <w:pPr>
        <w:spacing w:after="0"/>
        <w:rPr>
          <w:rFonts w:ascii="Times New Roman" w:eastAsia="Times New Roman" w:hAnsi="Times New Roman" w:cs="Times New Roman"/>
          <w:b/>
          <w:bCs/>
          <w:noProof/>
          <w:lang w:eastAsia="ru-RU"/>
        </w:rPr>
      </w:pPr>
      <w:bookmarkStart w:id="14" w:name="_Hlk116759101"/>
      <w:r w:rsidRPr="00AD4BE1">
        <w:rPr>
          <w:rFonts w:ascii="Times New Roman" w:eastAsia="Times New Roman" w:hAnsi="Times New Roman" w:cs="Times New Roman"/>
          <w:b/>
          <w:bCs/>
          <w:noProof/>
          <w:lang w:eastAsia="ru-RU"/>
        </w:rPr>
        <w:t>Тема</w:t>
      </w:r>
      <w:r w:rsidR="00AB255E">
        <w:rPr>
          <w:rFonts w:ascii="Times New Roman" w:eastAsia="Times New Roman" w:hAnsi="Times New Roman" w:cs="Times New Roman"/>
          <w:b/>
          <w:bCs/>
          <w:noProof/>
          <w:lang w:eastAsia="ru-RU"/>
        </w:rPr>
        <w:t xml:space="preserve"> 4</w:t>
      </w:r>
      <w:r w:rsidRPr="00AD4BE1">
        <w:rPr>
          <w:rFonts w:ascii="Times New Roman" w:eastAsia="Times New Roman" w:hAnsi="Times New Roman" w:cs="Times New Roman"/>
          <w:b/>
          <w:bCs/>
          <w:noProof/>
          <w:lang w:eastAsia="ru-RU"/>
        </w:rPr>
        <w:t>:</w:t>
      </w:r>
      <w:bookmarkEnd w:id="14"/>
      <w:r w:rsidRPr="00AD4BE1">
        <w:rPr>
          <w:rFonts w:ascii="Times New Roman" w:eastAsia="Times New Roman" w:hAnsi="Times New Roman" w:cs="Times New Roman"/>
          <w:b/>
          <w:bCs/>
          <w:noProof/>
          <w:lang w:eastAsia="ru-RU"/>
        </w:rPr>
        <w:t xml:space="preserve"> </w:t>
      </w:r>
      <w:r w:rsidR="00AD4BE1" w:rsidRPr="00AD4BE1">
        <w:rPr>
          <w:rFonts w:ascii="Times New Roman" w:eastAsia="Times New Roman" w:hAnsi="Times New Roman" w:cs="Times New Roman"/>
          <w:b/>
          <w:bCs/>
          <w:noProof/>
          <w:lang w:eastAsia="ru-RU"/>
        </w:rPr>
        <w:t>Права, достоинство и свобода человека в свете христианского учения</w:t>
      </w:r>
      <w:r w:rsidRPr="00AD4BE1">
        <w:rPr>
          <w:rFonts w:ascii="Times New Roman" w:eastAsia="Times New Roman" w:hAnsi="Times New Roman" w:cs="Times New Roman"/>
          <w:b/>
          <w:bCs/>
          <w:noProof/>
          <w:lang w:eastAsia="ru-RU"/>
        </w:rPr>
        <w:t>.</w:t>
      </w:r>
    </w:p>
    <w:p w:rsidR="006656C3" w:rsidRPr="00AD4BE1" w:rsidRDefault="006656C3" w:rsidP="006656C3">
      <w:pPr>
        <w:spacing w:after="0"/>
        <w:rPr>
          <w:rFonts w:ascii="Times New Roman" w:eastAsia="Times New Roman" w:hAnsi="Times New Roman" w:cs="Times New Roman"/>
          <w:lang w:eastAsia="ru-RU"/>
        </w:rPr>
      </w:pPr>
      <w:r w:rsidRPr="00AD4BE1">
        <w:rPr>
          <w:rFonts w:ascii="Times New Roman" w:eastAsia="Times New Roman" w:hAnsi="Times New Roman" w:cs="Times New Roman"/>
          <w:lang w:eastAsia="ru-RU"/>
        </w:rPr>
        <w:t xml:space="preserve">Фома проведения – семинар. </w:t>
      </w:r>
    </w:p>
    <w:p w:rsidR="006656C3" w:rsidRPr="00AD4BE1" w:rsidRDefault="006656C3" w:rsidP="006656C3">
      <w:pPr>
        <w:spacing w:after="0"/>
        <w:rPr>
          <w:rFonts w:ascii="Times New Roman" w:eastAsia="Times New Roman" w:hAnsi="Times New Roman" w:cs="Times New Roman"/>
          <w:lang w:eastAsia="ru-RU"/>
        </w:rPr>
      </w:pPr>
      <w:r w:rsidRPr="00AD4BE1">
        <w:rPr>
          <w:rFonts w:ascii="Times New Roman" w:eastAsia="Times New Roman" w:hAnsi="Times New Roman" w:cs="Times New Roman"/>
          <w:lang w:eastAsia="ru-RU"/>
        </w:rPr>
        <w:t>Вопросы:</w:t>
      </w:r>
    </w:p>
    <w:p w:rsidR="006656C3" w:rsidRPr="00AD4BE1" w:rsidRDefault="00AD4BE1" w:rsidP="0032301F">
      <w:pPr>
        <w:pStyle w:val="a5"/>
        <w:numPr>
          <w:ilvl w:val="0"/>
          <w:numId w:val="22"/>
        </w:numPr>
        <w:spacing w:after="0"/>
        <w:rPr>
          <w:rFonts w:ascii="Times New Roman" w:eastAsia="Times New Roman" w:hAnsi="Times New Roman" w:cs="Times New Roman"/>
          <w:lang w:eastAsia="ru-RU"/>
        </w:rPr>
      </w:pPr>
      <w:r w:rsidRPr="00AD4BE1">
        <w:rPr>
          <w:rFonts w:ascii="Times New Roman" w:hAnsi="Times New Roman" w:cs="Times New Roman"/>
          <w:bCs/>
          <w:sz w:val="24"/>
          <w:szCs w:val="24"/>
        </w:rPr>
        <w:t>Достоинство человека как религиозно-нравственная категория</w:t>
      </w:r>
      <w:r w:rsidR="006656C3" w:rsidRPr="00AD4BE1">
        <w:rPr>
          <w:rFonts w:ascii="Times New Roman" w:eastAsia="Times New Roman" w:hAnsi="Times New Roman" w:cs="Times New Roman"/>
          <w:lang w:eastAsia="ru-RU"/>
        </w:rPr>
        <w:t>.</w:t>
      </w:r>
    </w:p>
    <w:p w:rsidR="006656C3" w:rsidRPr="00AD4BE1" w:rsidRDefault="00AD4BE1" w:rsidP="0032301F">
      <w:pPr>
        <w:pStyle w:val="a5"/>
        <w:numPr>
          <w:ilvl w:val="0"/>
          <w:numId w:val="22"/>
        </w:numPr>
        <w:spacing w:after="0"/>
        <w:rPr>
          <w:rFonts w:ascii="Times New Roman" w:eastAsia="Times New Roman" w:hAnsi="Times New Roman" w:cs="Times New Roman"/>
          <w:lang w:eastAsia="ru-RU"/>
        </w:rPr>
      </w:pPr>
      <w:r w:rsidRPr="00AD4BE1">
        <w:rPr>
          <w:rFonts w:ascii="Times New Roman" w:hAnsi="Times New Roman" w:cs="Times New Roman"/>
          <w:bCs/>
          <w:sz w:val="24"/>
          <w:szCs w:val="24"/>
        </w:rPr>
        <w:t>Свобода выбора и свобода от зла</w:t>
      </w:r>
      <w:r w:rsidR="006656C3" w:rsidRPr="00AD4BE1">
        <w:rPr>
          <w:rFonts w:ascii="Times New Roman" w:eastAsia="Times New Roman" w:hAnsi="Times New Roman" w:cs="Times New Roman"/>
          <w:lang w:eastAsia="ru-RU"/>
        </w:rPr>
        <w:t>.</w:t>
      </w:r>
    </w:p>
    <w:p w:rsidR="006656C3" w:rsidRPr="00AD4BE1" w:rsidRDefault="00AD4BE1" w:rsidP="0032301F">
      <w:pPr>
        <w:pStyle w:val="a5"/>
        <w:numPr>
          <w:ilvl w:val="0"/>
          <w:numId w:val="22"/>
        </w:numPr>
        <w:spacing w:after="0"/>
        <w:rPr>
          <w:rFonts w:ascii="Times New Roman" w:eastAsia="Times New Roman" w:hAnsi="Times New Roman" w:cs="Times New Roman"/>
          <w:lang w:eastAsia="ru-RU"/>
        </w:rPr>
      </w:pPr>
      <w:r w:rsidRPr="00AD4BE1">
        <w:rPr>
          <w:rFonts w:ascii="Times New Roman" w:hAnsi="Times New Roman" w:cs="Times New Roman"/>
          <w:bCs/>
          <w:sz w:val="24"/>
          <w:szCs w:val="24"/>
        </w:rPr>
        <w:t>Права человека в христианском миропонимании и в жизни общества</w:t>
      </w:r>
      <w:r w:rsidR="006656C3" w:rsidRPr="00AD4BE1">
        <w:rPr>
          <w:rFonts w:ascii="Times New Roman" w:eastAsia="Times New Roman" w:hAnsi="Times New Roman" w:cs="Times New Roman"/>
          <w:lang w:eastAsia="ru-RU"/>
        </w:rPr>
        <w:t>.</w:t>
      </w:r>
    </w:p>
    <w:p w:rsidR="006656C3" w:rsidRPr="00AD4BE1" w:rsidRDefault="00AD4BE1" w:rsidP="0032301F">
      <w:pPr>
        <w:pStyle w:val="a5"/>
        <w:numPr>
          <w:ilvl w:val="0"/>
          <w:numId w:val="22"/>
        </w:numPr>
        <w:spacing w:after="0"/>
        <w:rPr>
          <w:rFonts w:ascii="Times New Roman" w:eastAsia="Times New Roman" w:hAnsi="Times New Roman" w:cs="Times New Roman"/>
          <w:lang w:eastAsia="ru-RU"/>
        </w:rPr>
      </w:pPr>
      <w:r w:rsidRPr="00AD4BE1">
        <w:rPr>
          <w:rFonts w:ascii="Times New Roman" w:hAnsi="Times New Roman" w:cs="Times New Roman"/>
          <w:bCs/>
          <w:sz w:val="24"/>
          <w:szCs w:val="24"/>
        </w:rPr>
        <w:t>Достоинство и свобода в системе прав человека</w:t>
      </w:r>
      <w:r w:rsidR="006656C3" w:rsidRPr="00AD4BE1">
        <w:rPr>
          <w:rFonts w:ascii="Times New Roman" w:eastAsia="Times New Roman" w:hAnsi="Times New Roman" w:cs="Times New Roman"/>
          <w:lang w:eastAsia="ru-RU"/>
        </w:rPr>
        <w:t>.</w:t>
      </w:r>
    </w:p>
    <w:p w:rsidR="00AD4BE1" w:rsidRPr="00AD4BE1" w:rsidRDefault="00AD4BE1" w:rsidP="0032301F">
      <w:pPr>
        <w:pStyle w:val="a5"/>
        <w:numPr>
          <w:ilvl w:val="0"/>
          <w:numId w:val="22"/>
        </w:numPr>
        <w:spacing w:after="0"/>
        <w:rPr>
          <w:rFonts w:ascii="Times New Roman" w:eastAsia="Times New Roman" w:hAnsi="Times New Roman" w:cs="Times New Roman"/>
          <w:lang w:eastAsia="ru-RU"/>
        </w:rPr>
      </w:pPr>
      <w:r w:rsidRPr="00AD4BE1">
        <w:rPr>
          <w:rFonts w:ascii="Times New Roman" w:hAnsi="Times New Roman" w:cs="Times New Roman"/>
          <w:bCs/>
          <w:sz w:val="24"/>
          <w:szCs w:val="24"/>
        </w:rPr>
        <w:t>Принципы и направления правозащитной деятельности РПЦ.</w:t>
      </w:r>
    </w:p>
    <w:p w:rsidR="00AD4BE1" w:rsidRPr="00C56087" w:rsidRDefault="00AD4BE1" w:rsidP="00AD4BE1">
      <w:p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Литература:</w:t>
      </w:r>
    </w:p>
    <w:p w:rsidR="00AD4BE1" w:rsidRPr="00AD4BE1" w:rsidRDefault="00AD4BE1" w:rsidP="00AD4BE1">
      <w:pPr>
        <w:widowControl w:val="0"/>
        <w:numPr>
          <w:ilvl w:val="0"/>
          <w:numId w:val="43"/>
        </w:numPr>
        <w:tabs>
          <w:tab w:val="left" w:pos="426"/>
        </w:tabs>
        <w:autoSpaceDE w:val="0"/>
        <w:autoSpaceDN w:val="0"/>
        <w:adjustRightInd w:val="0"/>
        <w:spacing w:after="0" w:line="240" w:lineRule="auto"/>
        <w:ind w:left="426" w:hanging="284"/>
        <w:jc w:val="both"/>
        <w:rPr>
          <w:rFonts w:ascii="Times New Roman" w:hAnsi="Times New Roman"/>
        </w:rPr>
      </w:pPr>
      <w:r w:rsidRPr="00AD4BE1">
        <w:rPr>
          <w:rFonts w:ascii="Times New Roman" w:hAnsi="Times New Roman"/>
        </w:rPr>
        <w:t>Библия. Перепечатано с издания Московской Патриархии. − М.: Издательство Российское Библейское Общество, 1993.</w:t>
      </w:r>
    </w:p>
    <w:p w:rsidR="00AD4BE1" w:rsidRPr="00C56087" w:rsidRDefault="00AD4BE1" w:rsidP="00AD4BE1">
      <w:pPr>
        <w:widowControl w:val="0"/>
        <w:numPr>
          <w:ilvl w:val="0"/>
          <w:numId w:val="43"/>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C56087">
        <w:rPr>
          <w:rFonts w:ascii="Times New Roman" w:hAnsi="Times New Roman"/>
        </w:rPr>
        <w:t>Социальная концепция Русской Православной Церкви. - М.: Даниловский благовестник, 2001.</w:t>
      </w:r>
    </w:p>
    <w:p w:rsidR="00AD4BE1" w:rsidRPr="00C56087" w:rsidRDefault="00AD4BE1" w:rsidP="00AD4BE1">
      <w:pPr>
        <w:widowControl w:val="0"/>
        <w:numPr>
          <w:ilvl w:val="0"/>
          <w:numId w:val="43"/>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rPr>
        <w:t>Конституция РФ. М.: Изд-во Новая Волна», 2000.</w:t>
      </w:r>
    </w:p>
    <w:p w:rsidR="00AD4BE1" w:rsidRPr="00C56087" w:rsidRDefault="00AD4BE1" w:rsidP="00AD4BE1">
      <w:pPr>
        <w:pStyle w:val="a5"/>
        <w:widowControl w:val="0"/>
        <w:numPr>
          <w:ilvl w:val="0"/>
          <w:numId w:val="43"/>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rPr>
        <w:t>Сборник законов РФ. Изд-во ЗАО «Славянский дом книги», 1998. (ФЗ "О свободе совести и о религиозных объединениях" от 09. 1997г.)</w:t>
      </w:r>
    </w:p>
    <w:p w:rsidR="00AD4BE1" w:rsidRPr="00AD4BE1" w:rsidRDefault="00AD4BE1" w:rsidP="00AD4BE1">
      <w:pPr>
        <w:pStyle w:val="a5"/>
        <w:widowControl w:val="0"/>
        <w:numPr>
          <w:ilvl w:val="0"/>
          <w:numId w:val="43"/>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kern w:val="36"/>
        </w:rPr>
        <w:t>Основы учения Русской Православной Церкви о достоинстве, свободе и правах человека</w:t>
      </w:r>
      <w:r w:rsidRPr="00C56087">
        <w:t xml:space="preserve"> </w:t>
      </w:r>
      <w:r w:rsidRPr="00AD4BE1">
        <w:rPr>
          <w:rFonts w:ascii="Times New Roman" w:hAnsi="Times New Roman"/>
        </w:rPr>
        <w:t>(www.patriarchia.ru)</w:t>
      </w:r>
      <w:r w:rsidRPr="00AD4BE1">
        <w:rPr>
          <w:rFonts w:ascii="Times New Roman" w:hAnsi="Times New Roman"/>
          <w:kern w:val="36"/>
        </w:rPr>
        <w:t>.</w:t>
      </w:r>
    </w:p>
    <w:p w:rsidR="006958C9" w:rsidRPr="006656C3" w:rsidRDefault="006958C9" w:rsidP="0032301F">
      <w:pPr>
        <w:spacing w:after="0"/>
        <w:rPr>
          <w:rFonts w:ascii="Times New Roman" w:eastAsia="Times New Roman" w:hAnsi="Times New Roman" w:cs="Times New Roman"/>
          <w:lang w:eastAsia="ru-RU"/>
        </w:rPr>
      </w:pPr>
    </w:p>
    <w:p w:rsidR="00AF6BE2" w:rsidRPr="00FF72EB" w:rsidRDefault="00304229" w:rsidP="00FF72EB">
      <w:pPr>
        <w:pStyle w:val="1"/>
        <w:numPr>
          <w:ilvl w:val="0"/>
          <w:numId w:val="12"/>
        </w:numPr>
        <w:rPr>
          <w:rFonts w:ascii="Times New Roman" w:eastAsia="Times New Roman" w:hAnsi="Times New Roman" w:cs="Times New Roman"/>
          <w:b/>
          <w:bCs/>
          <w:color w:val="auto"/>
          <w:sz w:val="24"/>
          <w:szCs w:val="24"/>
          <w:lang w:eastAsia="ru-RU"/>
        </w:rPr>
      </w:pPr>
      <w:bookmarkStart w:id="15" w:name="_Toc142909944"/>
      <w:bookmarkStart w:id="16"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5"/>
    </w:p>
    <w:bookmarkEnd w:id="16"/>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w:t>
      </w:r>
      <w:r w:rsidRPr="00AD4BE1">
        <w:rPr>
          <w:rFonts w:ascii="Times New Roman" w:eastAsia="Times New Roman" w:hAnsi="Times New Roman" w:cs="Times New Roman"/>
          <w:lang w:eastAsia="ru-RU"/>
        </w:rPr>
        <w:t>организация самостоятельной работы студентов и выработка системы контроля их знаний. Изучение курса «</w:t>
      </w:r>
      <w:r w:rsidR="00AD4BE1" w:rsidRPr="00AD4BE1">
        <w:rPr>
          <w:rFonts w:ascii="Times New Roman" w:eastAsia="Times New Roman" w:hAnsi="Times New Roman" w:cs="Times New Roman"/>
          <w:lang w:eastAsia="ru-RU"/>
        </w:rPr>
        <w:t>Церковь, государство и общество</w:t>
      </w:r>
      <w:r w:rsidRPr="00AD4BE1">
        <w:rPr>
          <w:rFonts w:ascii="Times New Roman" w:eastAsia="Times New Roman" w:hAnsi="Times New Roman" w:cs="Times New Roman"/>
          <w:lang w:eastAsia="ru-RU"/>
        </w:rPr>
        <w:t xml:space="preserve">»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w:t>
      </w:r>
      <w:r w:rsidRPr="0039165B">
        <w:rPr>
          <w:rFonts w:ascii="Times New Roman" w:eastAsia="Times New Roman" w:hAnsi="Times New Roman" w:cs="Times New Roman"/>
          <w:lang w:eastAsia="ru-RU"/>
        </w:rPr>
        <w:t>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AD4BE1" w:rsidRPr="00AD4BE1">
        <w:rPr>
          <w:rFonts w:ascii="Times New Roman" w:eastAsia="Times New Roman" w:hAnsi="Times New Roman" w:cs="Times New Roman"/>
          <w:lang w:eastAsia="ru-RU"/>
        </w:rPr>
        <w:t>Церковь, государство и общество</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282C52">
        <w:rPr>
          <w:rFonts w:ascii="Times New Roman" w:eastAsia="Times New Roman" w:hAnsi="Times New Roman" w:cs="Times New Roman"/>
          <w:lang w:eastAsia="ru-RU"/>
        </w:rPr>
        <w:t>социального</w:t>
      </w:r>
      <w:r w:rsidRPr="0039165B">
        <w:rPr>
          <w:rFonts w:ascii="Times New Roman" w:eastAsia="Times New Roman" w:hAnsi="Times New Roman" w:cs="Times New Roman"/>
          <w:lang w:eastAsia="ru-RU"/>
        </w:rPr>
        <w:t xml:space="preserve"> наследия</w:t>
      </w:r>
      <w:r w:rsidR="00282C52">
        <w:rPr>
          <w:rFonts w:ascii="Times New Roman" w:eastAsia="Times New Roman" w:hAnsi="Times New Roman" w:cs="Times New Roman"/>
          <w:lang w:eastAsia="ru-RU"/>
        </w:rPr>
        <w:t xml:space="preserve"> Русской Православной Церкви</w:t>
      </w:r>
      <w:r w:rsidRPr="0039165B">
        <w:rPr>
          <w:rFonts w:ascii="Times New Roman" w:eastAsia="Times New Roman" w:hAnsi="Times New Roman" w:cs="Times New Roman"/>
          <w:lang w:eastAsia="ru-RU"/>
        </w:rPr>
        <w:t>.</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AD4BE1" w:rsidRPr="00AD4BE1">
        <w:rPr>
          <w:rFonts w:ascii="Times New Roman" w:eastAsia="Times New Roman" w:hAnsi="Times New Roman" w:cs="Times New Roman"/>
          <w:lang w:eastAsia="ru-RU"/>
        </w:rPr>
        <w:t>Церковь, государство и общество</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6D7506">
      <w:pPr>
        <w:pStyle w:val="1"/>
        <w:numPr>
          <w:ilvl w:val="0"/>
          <w:numId w:val="12"/>
        </w:numPr>
        <w:rPr>
          <w:rFonts w:ascii="Times New Roman" w:eastAsia="Times New Roman" w:hAnsi="Times New Roman" w:cs="Times New Roman"/>
          <w:b/>
          <w:bCs/>
          <w:color w:val="auto"/>
          <w:sz w:val="24"/>
          <w:szCs w:val="24"/>
          <w:lang w:eastAsia="ru-RU"/>
        </w:rPr>
      </w:pPr>
      <w:bookmarkStart w:id="17" w:name="_Toc142909945"/>
      <w:bookmarkStart w:id="18"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7"/>
    </w:p>
    <w:bookmarkEnd w:id="18"/>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bookmarkStart w:id="19" w:name="_Hlk116898747"/>
      <w:r w:rsidRPr="00304229">
        <w:rPr>
          <w:rFonts w:ascii="Times New Roman" w:eastAsia="Times New Roman" w:hAnsi="Times New Roman" w:cs="Times New Roman"/>
          <w:b/>
          <w:lang w:eastAsia="ru-RU"/>
        </w:rPr>
        <w:t>Фонд оценочных средств текущего контроля</w:t>
      </w:r>
    </w:p>
    <w:bookmarkEnd w:id="19"/>
    <w:p w:rsidR="00293B12" w:rsidRPr="00304229" w:rsidRDefault="00293B12" w:rsidP="00304229">
      <w:pPr>
        <w:spacing w:after="0" w:line="240" w:lineRule="auto"/>
        <w:contextualSpacing/>
        <w:rPr>
          <w:rFonts w:ascii="Times New Roman" w:eastAsia="Times New Roman" w:hAnsi="Times New Roman" w:cs="Times New Roman"/>
          <w:b/>
          <w:lang w:eastAsia="ru-RU"/>
        </w:rPr>
      </w:pPr>
    </w:p>
    <w:p w:rsidR="006235EA" w:rsidRPr="00125DCC" w:rsidRDefault="006235EA" w:rsidP="006235EA">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Default="00293B12" w:rsidP="006235EA">
      <w:pPr>
        <w:spacing w:after="0" w:line="240" w:lineRule="auto"/>
        <w:jc w:val="both"/>
        <w:rPr>
          <w:rFonts w:ascii="Times New Roman" w:eastAsia="Times New Roman" w:hAnsi="Times New Roman" w:cs="Times New Roman"/>
          <w:sz w:val="24"/>
          <w:szCs w:val="24"/>
          <w:lang w:eastAsia="ru-RU"/>
        </w:rPr>
      </w:pPr>
    </w:p>
    <w:p w:rsidR="00293B12" w:rsidRPr="00AF6BE2" w:rsidRDefault="00293B12" w:rsidP="006D7506">
      <w:pPr>
        <w:pStyle w:val="1"/>
        <w:numPr>
          <w:ilvl w:val="0"/>
          <w:numId w:val="12"/>
        </w:numPr>
        <w:rPr>
          <w:rFonts w:ascii="Times New Roman" w:eastAsia="Times New Roman" w:hAnsi="Times New Roman" w:cs="Times New Roman"/>
          <w:b/>
          <w:bCs/>
          <w:color w:val="auto"/>
          <w:sz w:val="24"/>
          <w:szCs w:val="24"/>
          <w:lang w:eastAsia="ru-RU"/>
        </w:rPr>
      </w:pPr>
      <w:bookmarkStart w:id="20" w:name="_Toc142909946"/>
      <w:bookmarkStart w:id="21" w:name="_Hlk116898952"/>
      <w:r w:rsidRPr="00AF6BE2">
        <w:rPr>
          <w:rFonts w:ascii="Times New Roman" w:eastAsia="Times New Roman" w:hAnsi="Times New Roman" w:cs="Times New Roman"/>
          <w:b/>
          <w:bCs/>
          <w:color w:val="auto"/>
          <w:sz w:val="24"/>
          <w:szCs w:val="24"/>
          <w:lang w:eastAsia="ru-RU"/>
        </w:rPr>
        <w:lastRenderedPageBreak/>
        <w:t>Промежуточная аттестация</w:t>
      </w:r>
      <w:bookmarkEnd w:id="20"/>
    </w:p>
    <w:bookmarkEnd w:id="21"/>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6235EA" w:rsidRDefault="00293B12" w:rsidP="006235EA">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bookmarkStart w:id="22" w:name="_Toc142909947"/>
      <w:bookmarkStart w:id="23" w:name="_Hlk116899066"/>
    </w:p>
    <w:p w:rsidR="006235EA" w:rsidRDefault="006235EA" w:rsidP="006235EA">
      <w:pPr>
        <w:spacing w:after="0" w:line="240" w:lineRule="auto"/>
        <w:contextualSpacing/>
        <w:rPr>
          <w:rFonts w:ascii="Times New Roman" w:eastAsia="Times New Roman" w:hAnsi="Times New Roman" w:cs="Times New Roman"/>
          <w:lang w:eastAsia="ru-RU"/>
        </w:rPr>
      </w:pPr>
    </w:p>
    <w:p w:rsidR="006235EA" w:rsidRPr="00125DCC" w:rsidRDefault="006235EA" w:rsidP="006235EA">
      <w:pPr>
        <w:spacing w:after="0" w:line="240" w:lineRule="auto"/>
        <w:contextualSpacing/>
        <w:rPr>
          <w:rFonts w:ascii="Times New Roman" w:eastAsia="Times New Roman" w:hAnsi="Times New Roman" w:cs="Times New Roman"/>
          <w:iCs/>
          <w:lang w:eastAsia="ru-RU"/>
        </w:rPr>
      </w:pPr>
      <w:bookmarkStart w:id="24" w:name="_GoBack"/>
      <w:bookmarkEnd w:id="24"/>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6235EA" w:rsidRPr="006235EA" w:rsidRDefault="006235EA" w:rsidP="006235EA">
      <w:pPr>
        <w:spacing w:after="0" w:line="240" w:lineRule="auto"/>
        <w:ind w:left="1320"/>
        <w:contextualSpacing/>
        <w:rPr>
          <w:rFonts w:ascii="Times New Roman" w:eastAsia="Times New Roman" w:hAnsi="Times New Roman" w:cs="Times New Roman"/>
          <w:b/>
          <w:lang w:eastAsia="ru-RU"/>
        </w:rPr>
      </w:pPr>
    </w:p>
    <w:p w:rsidR="00293B12" w:rsidRPr="006D7506" w:rsidRDefault="00293B12" w:rsidP="006D7506">
      <w:pPr>
        <w:pStyle w:val="1"/>
        <w:numPr>
          <w:ilvl w:val="0"/>
          <w:numId w:val="12"/>
        </w:numPr>
        <w:rPr>
          <w:rFonts w:ascii="Times New Roman" w:eastAsia="Times New Roman" w:hAnsi="Times New Roman" w:cs="Times New Roman"/>
          <w:b/>
          <w:bCs/>
          <w:color w:val="auto"/>
          <w:sz w:val="24"/>
          <w:szCs w:val="24"/>
          <w:lang w:eastAsia="ru-RU"/>
        </w:rPr>
      </w:pPr>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2"/>
      <w:r w:rsidRPr="006D7506">
        <w:rPr>
          <w:rFonts w:ascii="Times New Roman" w:eastAsia="Times New Roman" w:hAnsi="Times New Roman" w:cs="Times New Roman"/>
          <w:b/>
          <w:bCs/>
          <w:color w:val="auto"/>
          <w:sz w:val="24"/>
          <w:szCs w:val="24"/>
          <w:lang w:eastAsia="ru-RU"/>
        </w:rPr>
        <w:t xml:space="preserve"> </w:t>
      </w:r>
    </w:p>
    <w:bookmarkEnd w:id="23"/>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5"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304C81" w:rsidRPr="00304C81" w:rsidRDefault="00304C81" w:rsidP="00304C81">
      <w:pPr>
        <w:pStyle w:val="a5"/>
        <w:numPr>
          <w:ilvl w:val="0"/>
          <w:numId w:val="45"/>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Библия. Книги Священного Писания Ветхого и Нового Завета. – М.: РБО, 2015.</w:t>
      </w:r>
    </w:p>
    <w:p w:rsidR="00304C81" w:rsidRPr="00304C81" w:rsidRDefault="00304C81" w:rsidP="00304C81">
      <w:pPr>
        <w:pStyle w:val="a5"/>
        <w:numPr>
          <w:ilvl w:val="0"/>
          <w:numId w:val="45"/>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Основы социальной концепции Русской Православной Церкви. Основы учения Русской Православной Церкви о достоинстве, свободе и правах человека. – М.: Издательство Московской Патриархии Русской Православной Церкви, 2018.</w:t>
      </w:r>
    </w:p>
    <w:p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25"/>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Видеоблоги священников Русской Православной Церкви: рекомендации и советы. // https://sinfo-mp.ru/category/dokumenti</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Жуковская Е. Е. Церковь и медиа: учебник по организации работы епархиальной пресс-службы/профильного подразделения епархиального управления, отвечающего за взаимоотношения со средствами массовой коммуникации, в том числе журналистами и блогерами. – М.: Просветитель, 2021.</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Ильин И.А. «О сопротивлении злу силою» // https://azbyka.ru/otechnik/Ivan_Ilin/o-soprotivlenii-zlu-siloyu/</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Конституция РФ. М.: АСТ, Астрель, 2010.</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Круглова Г.А. Христианские экологические концепции //https://docviewer.yandex.ru/view/736354070/?</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Круглова Г.А.Экологическая безопасность и христианство в условиях глобализации//https://www.socionauki.ru/journal/articles/265448/</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Лукина Е.А.Христианская экология //https://b-ok.xyz/book/3278080/bb96f8</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lastRenderedPageBreak/>
        <w:t>Мейендорф И., протопресв. Христианское благовестие и социальная ответственность // http://www.odinblago.ru/rim_konst_moskva/10</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Основные принципы отношения Русской Православной Церкви к инославию // http://www.patriarchia.ru/db/text/418840</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Общественная деятельность православных христиан // http://www.patriarchia.ru/db/text/1400931.html</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Основы учения Русской Православной Церкви о достоинстве, свободе и правах человека // http://www.patriarchia.ru/db/text/428616</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«О религиозно-образовательном и катехизическом служении в Русской Православной Церкви» // http://www.patriarchia.ru/db/text/1909451</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«Отношение Русской Православной Церкви к намеренному публичному богохульству и клевете в адрес Церкви» // http://www.patriarchia.ru/db/text/1401898.html</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Православие И Проблемы Биоэтики… https://docviewer.yandex.ru/view/736354070/?*</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Положение о епархиальном подразделении, работающем в сфере взаимодействия Церкви с обществом и (или) СМИ // https://sinfo-mp.ru/category/dokumenti</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Позиция Русской Православной Церкви по актуальным проблемам экологии//http://www.patriarchia.ru/db/text/2775125</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Практика заявлений и действий иерархов, духовенства, монашествующих и мирян во время предвыборных кампаний. Проблема выдвижения духовенством своих кандидатур на выборах // http://www.patriarchia.ru/db/text/1400896.html</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Продвижение ресурсов Церкви в интернете: SEO для церковных медиа. // Под общ. редакцией к. соц. н. Е.Е. Жуковской. – М.: Просветитель, 2020.</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Проект документа «Образовательная концепция Русской Православной Церкви» // http://www.patriarchia.ru/db/text/4396010.html</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Рекомендации по работе в социальных сетях для епархиальных и приходских информационных служб. // https://sinfo-mp.ru/category/dokumenti</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 xml:space="preserve">Свод нравственных принципов и правил в хозяйствовании // https://vrns.ru/documents/61/1219 </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 xml:space="preserve">Силуянова. Руководство По Этико-Правовым Основам Медицинской Деятельности https://docviewer.yandex.ruview/736354070/? </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Священник Олег Мумриков. https://mepar.ru/library/vedomosti/65/1351/</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Священник Олег Мумриков. Антропологическое измерение экологической проблематики: православный взгляд//https://bogoslov.ru/article/6026661</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Сомин Н.В. Святоотеческая оценка права собственности. // http://chri-soc.narod.ru/svat_sob.htm</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 xml:space="preserve">Ушаков Е.В.. Биоэтика. Учебник и практикум для... https://docviewer.yandex.ru/view/736354070/?* </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Джон Ф. Хот. Христианство и проблемы экологии. //http://tvorenie.by/library/interesnye-stati/hristianstvo-i-problemy-ekologii-dzhon-f-hot</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Экземплярский В.И., проф. Учение древней Церкви о собственности и милостыне //https://azbyka.ru/otechnik/Vasilij_Ekzemplyarskij/uchenie-drevnej-tserkvi-o-sobstvennosti-i-milostyne/1</w:t>
      </w:r>
    </w:p>
    <w:p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Экономика в условиях глобализации. Православный этический взгляд (проект) // http://www.patriarchia.ru/db/text/4475400.html</w:t>
      </w:r>
    </w:p>
    <w:p w:rsidR="00FF0400" w:rsidRDefault="00FF0400" w:rsidP="00FF0400">
      <w:pPr>
        <w:spacing w:after="0" w:line="240" w:lineRule="auto"/>
        <w:contextualSpacing/>
        <w:rPr>
          <w:rFonts w:ascii="Times New Roman" w:eastAsia="Times New Roman" w:hAnsi="Times New Roman" w:cs="Times New Roman"/>
          <w:iCs/>
          <w:lang w:eastAsia="ru-RU"/>
        </w:rPr>
      </w:pPr>
    </w:p>
    <w:p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FF0400" w:rsidRPr="00304C81" w:rsidRDefault="00FF0400" w:rsidP="005D477F">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304C81">
        <w:rPr>
          <w:rFonts w:ascii="Times New Roman" w:eastAsia="Times New Roman" w:hAnsi="Times New Roman" w:cs="Times New Roman"/>
          <w:lang w:eastAsia="ru-RU"/>
        </w:rPr>
        <w:t>http://azbyka.ru – Православная энциклопедия «Азбука веры»</w:t>
      </w:r>
    </w:p>
    <w:p w:rsidR="00A45FCF" w:rsidRPr="00304C81" w:rsidRDefault="00A45FCF" w:rsidP="00A45FCF">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304C81">
        <w:rPr>
          <w:rFonts w:ascii="Times New Roman" w:eastAsia="Times New Roman" w:hAnsi="Times New Roman" w:cs="Times New Roman"/>
          <w:lang w:eastAsia="ru-RU"/>
        </w:rPr>
        <w:t>http://www.patriarchia.ru/ - официальный сайт Русской Православной Церкви</w:t>
      </w:r>
    </w:p>
    <w:p w:rsidR="00FF0400" w:rsidRPr="00304C81" w:rsidRDefault="00FF0400" w:rsidP="005D477F">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304C81">
        <w:rPr>
          <w:rFonts w:ascii="Times New Roman" w:eastAsia="Times New Roman" w:hAnsi="Times New Roman" w:cs="Times New Roman"/>
          <w:lang w:eastAsia="ru-RU"/>
        </w:rPr>
        <w:t>http://www.pravenc.ru – Православная энциклопедия под редакцией Патриарха Московского и всея Руси Кирилла: свод знаний по православию и истории религии</w:t>
      </w:r>
    </w:p>
    <w:p w:rsidR="00304C81" w:rsidRPr="00304C81" w:rsidRDefault="00304C81" w:rsidP="00304C81">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304C81">
        <w:rPr>
          <w:rFonts w:ascii="Times New Roman" w:eastAsia="Times New Roman" w:hAnsi="Times New Roman" w:cs="Times New Roman"/>
          <w:lang w:eastAsia="ru-RU"/>
        </w:rPr>
        <w:t>https://bogoslov.ru/ - интернет-портал Русской православной церкви, публикующий материалы на тему православного богословия и церковной истории.</w:t>
      </w:r>
    </w:p>
    <w:p w:rsidR="00304C81" w:rsidRPr="00304C81" w:rsidRDefault="00304C81" w:rsidP="00304C81">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304C81">
        <w:rPr>
          <w:rFonts w:ascii="Times New Roman" w:eastAsia="Times New Roman" w:hAnsi="Times New Roman" w:cs="Times New Roman"/>
          <w:lang w:eastAsia="ru-RU"/>
        </w:rPr>
        <w:t>https://cosb-mp.ru/ - сайт церковно-общественного совета по биомедицинской этике.</w:t>
      </w:r>
    </w:p>
    <w:p w:rsidR="00304C81" w:rsidRPr="00304C81" w:rsidRDefault="00304C81" w:rsidP="00304C81">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304C81">
        <w:rPr>
          <w:rFonts w:ascii="Times New Roman" w:eastAsia="Times New Roman" w:hAnsi="Times New Roman" w:cs="Times New Roman"/>
          <w:lang w:eastAsia="ru-RU"/>
        </w:rPr>
        <w:t>http://bioethics.orthodoxy.ru/ - сайт Церковь и биоэтика.</w:t>
      </w:r>
    </w:p>
    <w:p w:rsidR="0039165B" w:rsidRPr="00CA751D" w:rsidRDefault="0039165B" w:rsidP="005D477F">
      <w:pPr>
        <w:tabs>
          <w:tab w:val="num" w:pos="1134"/>
        </w:tabs>
        <w:spacing w:after="0" w:line="240" w:lineRule="auto"/>
        <w:ind w:left="426"/>
        <w:contextualSpacing/>
        <w:rPr>
          <w:rFonts w:ascii="Times New Roman" w:eastAsia="Times New Roman" w:hAnsi="Times New Roman" w:cs="Times New Roman"/>
          <w:color w:val="FF0000"/>
          <w:lang w:eastAsia="ru-RU"/>
        </w:rPr>
      </w:pPr>
    </w:p>
    <w:p w:rsidR="0039165B" w:rsidRPr="00AF6BE2" w:rsidRDefault="0039165B" w:rsidP="006D7506">
      <w:pPr>
        <w:pStyle w:val="1"/>
        <w:numPr>
          <w:ilvl w:val="0"/>
          <w:numId w:val="12"/>
        </w:numPr>
        <w:rPr>
          <w:rFonts w:ascii="Times New Roman" w:eastAsia="Times New Roman" w:hAnsi="Times New Roman" w:cs="Times New Roman"/>
          <w:b/>
          <w:bCs/>
          <w:color w:val="auto"/>
          <w:sz w:val="24"/>
          <w:szCs w:val="24"/>
          <w:lang w:eastAsia="ru-RU"/>
        </w:rPr>
      </w:pPr>
      <w:bookmarkStart w:id="26" w:name="_Toc142909948"/>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6"/>
      <w:r w:rsidRPr="00AF6BE2">
        <w:rPr>
          <w:rFonts w:ascii="Times New Roman" w:eastAsia="Times New Roman" w:hAnsi="Times New Roman" w:cs="Times New Roman"/>
          <w:b/>
          <w:bCs/>
          <w:color w:val="auto"/>
          <w:sz w:val="24"/>
          <w:szCs w:val="24"/>
          <w:lang w:eastAsia="ru-RU"/>
        </w:rPr>
        <w:t xml:space="preserve"> </w:t>
      </w:r>
    </w:p>
    <w:p w:rsidR="00FF3BA8" w:rsidRPr="0039165B" w:rsidRDefault="0039165B" w:rsidP="00282C52">
      <w:pPr>
        <w:widowControl w:val="0"/>
        <w:spacing w:after="0" w:line="240" w:lineRule="auto"/>
        <w:jc w:val="both"/>
        <w:rPr>
          <w:rFonts w:ascii="Times New Roman" w:hAnsi="Times New Roman" w:cs="Times New Roman"/>
        </w:rPr>
      </w:pPr>
      <w:r w:rsidRPr="0039165B">
        <w:rPr>
          <w:rFonts w:ascii="Times New Roman" w:eastAsia="Times New Roman" w:hAnsi="Times New Roman" w:cs="Times New Roman"/>
          <w:lang w:eastAsia="ru-RU"/>
        </w:rPr>
        <w:t xml:space="preserve">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w:t>
      </w:r>
      <w:r w:rsidRPr="0039165B">
        <w:rPr>
          <w:rFonts w:ascii="Times New Roman" w:eastAsia="Times New Roman" w:hAnsi="Times New Roman" w:cs="Times New Roman"/>
          <w:lang w:eastAsia="ru-RU"/>
        </w:rPr>
        <w:lastRenderedPageBreak/>
        <w:t>библиотечным ресурсам; - доступ к сети Интернет; - аудитория, оснащенная презентационной техникой, проектор, экран, компьютер/ноутбук) и.т.д.</w:t>
      </w:r>
    </w:p>
    <w:sectPr w:rsidR="00FF3BA8"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BBE" w:rsidRDefault="006F5BBE" w:rsidP="00A50964">
      <w:pPr>
        <w:spacing w:after="0" w:line="240" w:lineRule="auto"/>
      </w:pPr>
      <w:r>
        <w:separator/>
      </w:r>
    </w:p>
  </w:endnote>
  <w:endnote w:type="continuationSeparator" w:id="0">
    <w:p w:rsidR="006F5BBE" w:rsidRDefault="006F5BBE"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505FD6" w:rsidRDefault="00485045">
        <w:pPr>
          <w:pStyle w:val="a9"/>
          <w:jc w:val="right"/>
        </w:pPr>
        <w:r>
          <w:fldChar w:fldCharType="begin"/>
        </w:r>
        <w:r w:rsidR="00505FD6">
          <w:instrText>PAGE   \* MERGEFORMAT</w:instrText>
        </w:r>
        <w:r>
          <w:fldChar w:fldCharType="separate"/>
        </w:r>
        <w:r w:rsidR="006235EA">
          <w:rPr>
            <w:noProof/>
          </w:rPr>
          <w:t>14</w:t>
        </w:r>
        <w:r>
          <w:fldChar w:fldCharType="end"/>
        </w:r>
      </w:p>
    </w:sdtContent>
  </w:sdt>
  <w:p w:rsidR="00505FD6" w:rsidRDefault="00505FD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BBE" w:rsidRDefault="006F5BBE" w:rsidP="00A50964">
      <w:pPr>
        <w:spacing w:after="0" w:line="240" w:lineRule="auto"/>
      </w:pPr>
      <w:r>
        <w:separator/>
      </w:r>
    </w:p>
  </w:footnote>
  <w:footnote w:type="continuationSeparator" w:id="0">
    <w:p w:rsidR="006F5BBE" w:rsidRDefault="006F5BBE"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A65C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3A921A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413058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87C31C4"/>
    <w:multiLevelType w:val="hybridMultilevel"/>
    <w:tmpl w:val="345AAF6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5577D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0D3265E5"/>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12FE5774"/>
    <w:multiLevelType w:val="hybridMultilevel"/>
    <w:tmpl w:val="C5CA5738"/>
    <w:lvl w:ilvl="0" w:tplc="56DA4880">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1450B1"/>
    <w:multiLevelType w:val="hybridMultilevel"/>
    <w:tmpl w:val="DAF45BA4"/>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B0365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C9187F"/>
    <w:multiLevelType w:val="hybridMultilevel"/>
    <w:tmpl w:val="E5C8B246"/>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15:restartNumberingAfterBreak="0">
    <w:nsid w:val="253757CA"/>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61B1A08"/>
    <w:multiLevelType w:val="hybridMultilevel"/>
    <w:tmpl w:val="C5CA5738"/>
    <w:lvl w:ilvl="0" w:tplc="56DA4880">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2CD818C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7"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9" w15:restartNumberingAfterBreak="0">
    <w:nsid w:val="3C705D4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 w15:restartNumberingAfterBreak="0">
    <w:nsid w:val="43166652"/>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 w15:restartNumberingAfterBreak="0">
    <w:nsid w:val="44204FAE"/>
    <w:multiLevelType w:val="hybridMultilevel"/>
    <w:tmpl w:val="E3B2E8B0"/>
    <w:lvl w:ilvl="0" w:tplc="D6AE8B3A">
      <w:start w:val="1"/>
      <w:numFmt w:val="decimal"/>
      <w:lvlText w:val="%1)"/>
      <w:lvlJc w:val="left"/>
      <w:pPr>
        <w:ind w:left="720" w:hanging="360"/>
      </w:pPr>
      <w:rPr>
        <w:b w:val="0"/>
        <w:bCs/>
        <w:color w:val="auto"/>
        <w:sz w:val="24"/>
        <w:szCs w:val="24"/>
      </w:rPr>
    </w:lvl>
    <w:lvl w:ilvl="1" w:tplc="56DA488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DD1AC6"/>
    <w:multiLevelType w:val="hybridMultilevel"/>
    <w:tmpl w:val="A8E4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B7027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6"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9C708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55850AB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9"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D136F98"/>
    <w:multiLevelType w:val="hybridMultilevel"/>
    <w:tmpl w:val="B19AEA5A"/>
    <w:lvl w:ilvl="0" w:tplc="56DA4880">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F6D30BE"/>
    <w:multiLevelType w:val="multilevel"/>
    <w:tmpl w:val="D9262A48"/>
    <w:lvl w:ilvl="0">
      <w:start w:val="1"/>
      <w:numFmt w:val="decimal"/>
      <w:lvlText w:val="%1."/>
      <w:lvlJc w:val="left"/>
      <w:pPr>
        <w:ind w:left="928" w:hanging="360"/>
      </w:pPr>
      <w:rPr>
        <w:b/>
      </w:rPr>
    </w:lvl>
    <w:lvl w:ilvl="1">
      <w:start w:val="1"/>
      <w:numFmt w:val="decimal"/>
      <w:isLgl/>
      <w:lvlText w:val="%1.%2"/>
      <w:lvlJc w:val="left"/>
      <w:pPr>
        <w:ind w:left="1320" w:hanging="600"/>
      </w:pPr>
      <w:rPr>
        <w:b/>
      </w:r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4"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7"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1"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9377F3E"/>
    <w:multiLevelType w:val="hybridMultilevel"/>
    <w:tmpl w:val="3AC628E2"/>
    <w:lvl w:ilvl="0" w:tplc="4F364304">
      <w:start w:val="1"/>
      <w:numFmt w:val="decimal"/>
      <w:lvlText w:val="%1)"/>
      <w:lvlJc w:val="left"/>
      <w:pPr>
        <w:ind w:left="720" w:hanging="360"/>
      </w:pPr>
      <w:rPr>
        <w:b w:val="0"/>
        <w:bCs/>
        <w:color w:val="auto"/>
        <w:sz w:val="24"/>
        <w:szCs w:val="24"/>
      </w:rPr>
    </w:lvl>
    <w:lvl w:ilvl="1" w:tplc="E1D0A9C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DF603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4" w15:restartNumberingAfterBreak="0">
    <w:nsid w:val="7BFD64A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17"/>
  </w:num>
  <w:num w:numId="3">
    <w:abstractNumId w:val="30"/>
  </w:num>
  <w:num w:numId="4">
    <w:abstractNumId w:val="32"/>
  </w:num>
  <w:num w:numId="5">
    <w:abstractNumId w:val="35"/>
  </w:num>
  <w:num w:numId="6">
    <w:abstractNumId w:val="18"/>
  </w:num>
  <w:num w:numId="7">
    <w:abstractNumId w:val="15"/>
  </w:num>
  <w:num w:numId="8">
    <w:abstractNumId w:val="11"/>
  </w:num>
  <w:num w:numId="9">
    <w:abstractNumId w:val="41"/>
  </w:num>
  <w:num w:numId="10">
    <w:abstractNumId w:val="9"/>
  </w:num>
  <w:num w:numId="11">
    <w:abstractNumId w:val="14"/>
  </w:num>
  <w:num w:numId="12">
    <w:abstractNumId w:val="3"/>
  </w:num>
  <w:num w:numId="13">
    <w:abstractNumId w:val="45"/>
  </w:num>
  <w:num w:numId="14">
    <w:abstractNumId w:val="23"/>
  </w:num>
  <w:num w:numId="15">
    <w:abstractNumId w:val="34"/>
  </w:num>
  <w:num w:numId="16">
    <w:abstractNumId w:val="38"/>
  </w:num>
  <w:num w:numId="17">
    <w:abstractNumId w:val="37"/>
  </w:num>
  <w:num w:numId="18">
    <w:abstractNumId w:val="29"/>
  </w:num>
  <w:num w:numId="19">
    <w:abstractNumId w:val="26"/>
  </w:num>
  <w:num w:numId="20">
    <w:abstractNumId w:val="10"/>
  </w:num>
  <w:num w:numId="21">
    <w:abstractNumId w:val="7"/>
  </w:num>
  <w:num w:numId="22">
    <w:abstractNumId w:val="22"/>
  </w:num>
  <w:num w:numId="23">
    <w:abstractNumId w:val="42"/>
  </w:num>
  <w:num w:numId="24">
    <w:abstractNumId w:val="39"/>
  </w:num>
  <w:num w:numId="25">
    <w:abstractNumId w:val="24"/>
  </w:num>
  <w:num w:numId="26">
    <w:abstractNumId w:val="43"/>
  </w:num>
  <w:num w:numId="27">
    <w:abstractNumId w:val="40"/>
  </w:num>
  <w:num w:numId="28">
    <w:abstractNumId w:val="36"/>
  </w:num>
  <w:num w:numId="29">
    <w:abstractNumId w:val="19"/>
  </w:num>
  <w:num w:numId="30">
    <w:abstractNumId w:val="20"/>
  </w:num>
  <w:num w:numId="31">
    <w:abstractNumId w:val="44"/>
  </w:num>
  <w:num w:numId="32">
    <w:abstractNumId w:val="0"/>
  </w:num>
  <w:num w:numId="33">
    <w:abstractNumId w:val="16"/>
  </w:num>
  <w:num w:numId="34">
    <w:abstractNumId w:val="28"/>
  </w:num>
  <w:num w:numId="35">
    <w:abstractNumId w:val="2"/>
  </w:num>
  <w:num w:numId="36">
    <w:abstractNumId w:val="8"/>
  </w:num>
  <w:num w:numId="37">
    <w:abstractNumId w:val="21"/>
  </w:num>
  <w:num w:numId="38">
    <w:abstractNumId w:val="12"/>
  </w:num>
  <w:num w:numId="39">
    <w:abstractNumId w:val="25"/>
  </w:num>
  <w:num w:numId="40">
    <w:abstractNumId w:val="1"/>
  </w:num>
  <w:num w:numId="41">
    <w:abstractNumId w:val="5"/>
  </w:num>
  <w:num w:numId="42">
    <w:abstractNumId w:val="4"/>
  </w:num>
  <w:num w:numId="43">
    <w:abstractNumId w:val="27"/>
  </w:num>
  <w:num w:numId="44">
    <w:abstractNumId w:val="31"/>
  </w:num>
  <w:num w:numId="45">
    <w:abstractNumId w:val="6"/>
  </w:num>
  <w:num w:numId="46">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12D01"/>
    <w:rsid w:val="000210CD"/>
    <w:rsid w:val="00041310"/>
    <w:rsid w:val="00041FA9"/>
    <w:rsid w:val="00043671"/>
    <w:rsid w:val="00057E86"/>
    <w:rsid w:val="000727AF"/>
    <w:rsid w:val="000902CA"/>
    <w:rsid w:val="000A6BA5"/>
    <w:rsid w:val="000C13D7"/>
    <w:rsid w:val="000E0BF1"/>
    <w:rsid w:val="001007B3"/>
    <w:rsid w:val="001046E6"/>
    <w:rsid w:val="00114CA3"/>
    <w:rsid w:val="0011636E"/>
    <w:rsid w:val="00117BE3"/>
    <w:rsid w:val="00131BBA"/>
    <w:rsid w:val="00151BB2"/>
    <w:rsid w:val="00161AB5"/>
    <w:rsid w:val="001640BC"/>
    <w:rsid w:val="0017504F"/>
    <w:rsid w:val="00186ED3"/>
    <w:rsid w:val="001A0D4F"/>
    <w:rsid w:val="001D4034"/>
    <w:rsid w:val="00255CD2"/>
    <w:rsid w:val="00263DB9"/>
    <w:rsid w:val="00271307"/>
    <w:rsid w:val="00282C52"/>
    <w:rsid w:val="00293B12"/>
    <w:rsid w:val="002A1416"/>
    <w:rsid w:val="002A6299"/>
    <w:rsid w:val="002D02AC"/>
    <w:rsid w:val="002D7A1F"/>
    <w:rsid w:val="002E5CC1"/>
    <w:rsid w:val="00300C04"/>
    <w:rsid w:val="00304229"/>
    <w:rsid w:val="00304C81"/>
    <w:rsid w:val="00311E89"/>
    <w:rsid w:val="0032301F"/>
    <w:rsid w:val="00332A0A"/>
    <w:rsid w:val="0039165B"/>
    <w:rsid w:val="00394994"/>
    <w:rsid w:val="003A175E"/>
    <w:rsid w:val="003A5B15"/>
    <w:rsid w:val="003B5CD3"/>
    <w:rsid w:val="003B6992"/>
    <w:rsid w:val="003B73A8"/>
    <w:rsid w:val="00422DCB"/>
    <w:rsid w:val="00427729"/>
    <w:rsid w:val="004503F1"/>
    <w:rsid w:val="004568E8"/>
    <w:rsid w:val="00465E73"/>
    <w:rsid w:val="00482437"/>
    <w:rsid w:val="00485045"/>
    <w:rsid w:val="004B451E"/>
    <w:rsid w:val="004D7402"/>
    <w:rsid w:val="00505FD6"/>
    <w:rsid w:val="00507D29"/>
    <w:rsid w:val="0052466C"/>
    <w:rsid w:val="005770E6"/>
    <w:rsid w:val="005B4055"/>
    <w:rsid w:val="005C6DB1"/>
    <w:rsid w:val="005D477F"/>
    <w:rsid w:val="005D6040"/>
    <w:rsid w:val="005E6956"/>
    <w:rsid w:val="005F75A2"/>
    <w:rsid w:val="0061146C"/>
    <w:rsid w:val="006235EA"/>
    <w:rsid w:val="00630CE7"/>
    <w:rsid w:val="0064031E"/>
    <w:rsid w:val="006632DA"/>
    <w:rsid w:val="006656C3"/>
    <w:rsid w:val="0068068E"/>
    <w:rsid w:val="006912DB"/>
    <w:rsid w:val="0069165A"/>
    <w:rsid w:val="006958C9"/>
    <w:rsid w:val="006A18A3"/>
    <w:rsid w:val="006B1F09"/>
    <w:rsid w:val="006B764B"/>
    <w:rsid w:val="006C013A"/>
    <w:rsid w:val="006C50D1"/>
    <w:rsid w:val="006D7506"/>
    <w:rsid w:val="006E062B"/>
    <w:rsid w:val="006F5BBE"/>
    <w:rsid w:val="007200AB"/>
    <w:rsid w:val="007251B7"/>
    <w:rsid w:val="00774CCD"/>
    <w:rsid w:val="0078013C"/>
    <w:rsid w:val="007B301F"/>
    <w:rsid w:val="007C083B"/>
    <w:rsid w:val="007D4AE7"/>
    <w:rsid w:val="007E2DCB"/>
    <w:rsid w:val="007F4FB9"/>
    <w:rsid w:val="008365FC"/>
    <w:rsid w:val="00867D67"/>
    <w:rsid w:val="00893577"/>
    <w:rsid w:val="008B58C0"/>
    <w:rsid w:val="008B5918"/>
    <w:rsid w:val="008E0E7E"/>
    <w:rsid w:val="008E330A"/>
    <w:rsid w:val="008F518E"/>
    <w:rsid w:val="009005DD"/>
    <w:rsid w:val="009107A4"/>
    <w:rsid w:val="00931109"/>
    <w:rsid w:val="009426D6"/>
    <w:rsid w:val="00956DA5"/>
    <w:rsid w:val="00957557"/>
    <w:rsid w:val="00963884"/>
    <w:rsid w:val="009E2DCE"/>
    <w:rsid w:val="00A40022"/>
    <w:rsid w:val="00A45FCF"/>
    <w:rsid w:val="00A50964"/>
    <w:rsid w:val="00A97E6A"/>
    <w:rsid w:val="00AB255E"/>
    <w:rsid w:val="00AD4BE1"/>
    <w:rsid w:val="00AE69B4"/>
    <w:rsid w:val="00AF209B"/>
    <w:rsid w:val="00AF6BE2"/>
    <w:rsid w:val="00B11294"/>
    <w:rsid w:val="00B12374"/>
    <w:rsid w:val="00B3359E"/>
    <w:rsid w:val="00B50114"/>
    <w:rsid w:val="00B6034E"/>
    <w:rsid w:val="00B95BE4"/>
    <w:rsid w:val="00BD377F"/>
    <w:rsid w:val="00BF76B9"/>
    <w:rsid w:val="00C03FBE"/>
    <w:rsid w:val="00C3346C"/>
    <w:rsid w:val="00C5107D"/>
    <w:rsid w:val="00C54F77"/>
    <w:rsid w:val="00C56087"/>
    <w:rsid w:val="00CA751D"/>
    <w:rsid w:val="00CB4CF8"/>
    <w:rsid w:val="00CC0004"/>
    <w:rsid w:val="00CC4876"/>
    <w:rsid w:val="00CE7972"/>
    <w:rsid w:val="00D33785"/>
    <w:rsid w:val="00D427F5"/>
    <w:rsid w:val="00D50B7F"/>
    <w:rsid w:val="00D6604B"/>
    <w:rsid w:val="00D761F4"/>
    <w:rsid w:val="00D84B52"/>
    <w:rsid w:val="00D85D13"/>
    <w:rsid w:val="00D92A25"/>
    <w:rsid w:val="00DA50E5"/>
    <w:rsid w:val="00DE1810"/>
    <w:rsid w:val="00E0211F"/>
    <w:rsid w:val="00E04079"/>
    <w:rsid w:val="00E27474"/>
    <w:rsid w:val="00E42D4C"/>
    <w:rsid w:val="00E720B7"/>
    <w:rsid w:val="00E96100"/>
    <w:rsid w:val="00EA4975"/>
    <w:rsid w:val="00ED7D6D"/>
    <w:rsid w:val="00EE4864"/>
    <w:rsid w:val="00F079BD"/>
    <w:rsid w:val="00F24365"/>
    <w:rsid w:val="00F432B0"/>
    <w:rsid w:val="00F46FDF"/>
    <w:rsid w:val="00F55E52"/>
    <w:rsid w:val="00F86E8C"/>
    <w:rsid w:val="00FC29E3"/>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018C21-CDF6-4F2F-9536-ACFD31F67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263DB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63D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16637538">
      <w:bodyDiv w:val="1"/>
      <w:marLeft w:val="0"/>
      <w:marRight w:val="0"/>
      <w:marTop w:val="0"/>
      <w:marBottom w:val="0"/>
      <w:divBdr>
        <w:top w:val="none" w:sz="0" w:space="0" w:color="auto"/>
        <w:left w:val="none" w:sz="0" w:space="0" w:color="auto"/>
        <w:bottom w:val="none" w:sz="0" w:space="0" w:color="auto"/>
        <w:right w:val="none" w:sz="0" w:space="0" w:color="auto"/>
      </w:divBdr>
    </w:div>
    <w:div w:id="717247294">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D2086-A54D-48B3-9E77-D5B209989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4731</Words>
  <Characters>26970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2022-11-28T08:22:00Z</cp:lastPrinted>
  <dcterms:created xsi:type="dcterms:W3CDTF">2024-09-25T10:22:00Z</dcterms:created>
  <dcterms:modified xsi:type="dcterms:W3CDTF">2024-09-25T10:22:00Z</dcterms:modified>
</cp:coreProperties>
</file>