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C3CC9"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3344A7DD"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6BE88FA4"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53DB75EC"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2547B594"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4B0DB63F"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681573AA"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661954">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A03265D" w14:textId="77777777" w:rsidR="00EE4864" w:rsidRDefault="00EE4864" w:rsidP="00EE4864">
      <w:pPr>
        <w:jc w:val="center"/>
        <w:rPr>
          <w:rFonts w:ascii="Times New Roman" w:hAnsi="Times New Roman" w:cs="Times New Roman"/>
          <w:sz w:val="28"/>
          <w:szCs w:val="28"/>
        </w:rPr>
      </w:pPr>
    </w:p>
    <w:p w14:paraId="05E37CF4" w14:textId="77777777" w:rsidR="00EE4864" w:rsidRPr="00EE4864" w:rsidRDefault="00EE4864" w:rsidP="00EE4864">
      <w:pPr>
        <w:jc w:val="center"/>
        <w:rPr>
          <w:rFonts w:ascii="Times New Roman" w:hAnsi="Times New Roman" w:cs="Times New Roman"/>
          <w:b/>
          <w:sz w:val="28"/>
          <w:szCs w:val="28"/>
        </w:rPr>
      </w:pPr>
      <w:r w:rsidRPr="00EE4864">
        <w:rPr>
          <w:rFonts w:ascii="Times New Roman" w:hAnsi="Times New Roman" w:cs="Times New Roman"/>
          <w:b/>
          <w:sz w:val="28"/>
          <w:szCs w:val="28"/>
        </w:rPr>
        <w:t>ПАТРОЛОГИЯ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24D4A98B" w14:textId="77777777" w:rsidTr="003A5B15">
        <w:trPr>
          <w:trHeight w:hRule="exact" w:val="379"/>
          <w:jc w:val="center"/>
        </w:trPr>
        <w:tc>
          <w:tcPr>
            <w:tcW w:w="8213" w:type="dxa"/>
            <w:gridSpan w:val="2"/>
            <w:shd w:val="clear" w:color="auto" w:fill="auto"/>
            <w:vAlign w:val="bottom"/>
          </w:tcPr>
          <w:p w14:paraId="033D54D7"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62EC786C"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786641BB" w14:textId="77777777" w:rsidTr="003A5B15">
        <w:trPr>
          <w:trHeight w:hRule="exact" w:val="379"/>
          <w:jc w:val="center"/>
        </w:trPr>
        <w:tc>
          <w:tcPr>
            <w:tcW w:w="8213" w:type="dxa"/>
            <w:gridSpan w:val="2"/>
            <w:shd w:val="clear" w:color="auto" w:fill="auto"/>
            <w:vAlign w:val="bottom"/>
          </w:tcPr>
          <w:p w14:paraId="0D790FF7"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D6404B1" w14:textId="77777777" w:rsidTr="003A5B15">
        <w:trPr>
          <w:trHeight w:hRule="exact" w:val="624"/>
          <w:jc w:val="center"/>
        </w:trPr>
        <w:tc>
          <w:tcPr>
            <w:tcW w:w="2347" w:type="dxa"/>
            <w:shd w:val="clear" w:color="auto" w:fill="auto"/>
          </w:tcPr>
          <w:p w14:paraId="05F49C52"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141DB32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526ED64E" w14:textId="77777777"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Церковной истории</w:t>
            </w:r>
          </w:p>
          <w:p w14:paraId="012040D6"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661954">
              <w:rPr>
                <w:rFonts w:ascii="Times New Roman" w:eastAsia="Times New Roman" w:hAnsi="Times New Roman" w:cs="Times New Roman"/>
                <w:color w:val="000000"/>
                <w:sz w:val="19"/>
                <w:szCs w:val="19"/>
                <w:lang w:eastAsia="ru-RU" w:bidi="ru-RU"/>
              </w:rPr>
              <w:t>4</w:t>
            </w:r>
          </w:p>
        </w:tc>
      </w:tr>
      <w:tr w:rsidR="00EE4864" w:rsidRPr="00EE4864" w14:paraId="54FEB07D" w14:textId="77777777" w:rsidTr="003A5B15">
        <w:trPr>
          <w:trHeight w:hRule="exact" w:val="350"/>
          <w:jc w:val="center"/>
        </w:trPr>
        <w:tc>
          <w:tcPr>
            <w:tcW w:w="2347" w:type="dxa"/>
            <w:shd w:val="clear" w:color="auto" w:fill="auto"/>
            <w:vAlign w:val="bottom"/>
          </w:tcPr>
          <w:p w14:paraId="1114E7E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6A12241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6D7C8116" w14:textId="77777777" w:rsidTr="003A5B15">
        <w:trPr>
          <w:trHeight w:hRule="exact" w:val="302"/>
          <w:jc w:val="center"/>
        </w:trPr>
        <w:tc>
          <w:tcPr>
            <w:tcW w:w="2347" w:type="dxa"/>
            <w:shd w:val="clear" w:color="auto" w:fill="auto"/>
          </w:tcPr>
          <w:p w14:paraId="49C57F1B"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38AA048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57D7A2AB" w14:textId="77777777" w:rsidTr="003A5B15">
        <w:trPr>
          <w:trHeight w:hRule="exact" w:val="408"/>
          <w:jc w:val="center"/>
        </w:trPr>
        <w:tc>
          <w:tcPr>
            <w:tcW w:w="2347" w:type="dxa"/>
            <w:shd w:val="clear" w:color="auto" w:fill="auto"/>
            <w:vAlign w:val="center"/>
          </w:tcPr>
          <w:p w14:paraId="5C71253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7BADDBD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2AFE78C6" w14:textId="77777777" w:rsidTr="000C38AB">
        <w:trPr>
          <w:trHeight w:hRule="exact" w:val="432"/>
          <w:jc w:val="center"/>
        </w:trPr>
        <w:tc>
          <w:tcPr>
            <w:tcW w:w="2347" w:type="dxa"/>
            <w:shd w:val="clear" w:color="auto" w:fill="auto"/>
            <w:vAlign w:val="center"/>
          </w:tcPr>
          <w:p w14:paraId="068852C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36DBD81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080A2953" w14:textId="77777777" w:rsidTr="000C38AB">
        <w:trPr>
          <w:trHeight w:hRule="exact" w:val="494"/>
          <w:jc w:val="center"/>
        </w:trPr>
        <w:tc>
          <w:tcPr>
            <w:tcW w:w="2347" w:type="dxa"/>
            <w:shd w:val="clear" w:color="auto" w:fill="auto"/>
            <w:vAlign w:val="center"/>
          </w:tcPr>
          <w:p w14:paraId="7F6C0C2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6F1B5EA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12 ЗЕТ</w:t>
            </w:r>
          </w:p>
        </w:tc>
      </w:tr>
      <w:tr w:rsidR="00EE4864" w:rsidRPr="00EE4864" w14:paraId="76E97F76" w14:textId="77777777" w:rsidTr="000C38AB">
        <w:trPr>
          <w:trHeight w:hRule="exact" w:val="446"/>
          <w:jc w:val="center"/>
        </w:trPr>
        <w:tc>
          <w:tcPr>
            <w:tcW w:w="2347" w:type="dxa"/>
            <w:shd w:val="clear" w:color="auto" w:fill="auto"/>
            <w:vAlign w:val="bottom"/>
          </w:tcPr>
          <w:p w14:paraId="08DFF8B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13567595" w14:textId="77777777" w:rsidR="00EE4864" w:rsidRPr="00EE4864" w:rsidRDefault="00EE4864"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432</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64D8C5F7" w14:textId="77777777" w:rsidTr="000C38AB">
        <w:trPr>
          <w:trHeight w:hRule="exact" w:val="245"/>
          <w:jc w:val="center"/>
        </w:trPr>
        <w:tc>
          <w:tcPr>
            <w:tcW w:w="2347" w:type="dxa"/>
            <w:shd w:val="clear" w:color="auto" w:fill="auto"/>
          </w:tcPr>
          <w:p w14:paraId="76CBC3C1"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0221C6EB" w14:textId="77777777" w:rsidR="00EE4864" w:rsidRPr="00EE4864" w:rsidRDefault="00562319" w:rsidP="00562319">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 xml:space="preserve">1,3,5 </w:t>
            </w:r>
          </w:p>
        </w:tc>
      </w:tr>
      <w:tr w:rsidR="00EE4864" w:rsidRPr="00EE4864" w14:paraId="4C59A24E" w14:textId="77777777" w:rsidTr="000C38AB">
        <w:trPr>
          <w:trHeight w:hRule="exact" w:val="394"/>
          <w:jc w:val="center"/>
        </w:trPr>
        <w:tc>
          <w:tcPr>
            <w:tcW w:w="2347" w:type="dxa"/>
            <w:shd w:val="clear" w:color="auto" w:fill="auto"/>
          </w:tcPr>
          <w:p w14:paraId="6B2F6F18"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15C5DED0" w14:textId="77777777" w:rsidR="00EE4864" w:rsidRPr="00EE4864" w:rsidRDefault="00EE486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252</w:t>
            </w:r>
            <w:r w:rsidRPr="00EE4864">
              <w:rPr>
                <w:rFonts w:ascii="Times New Roman" w:eastAsia="Times New Roman" w:hAnsi="Times New Roman" w:cs="Times New Roman"/>
                <w:color w:val="000000"/>
                <w:sz w:val="19"/>
                <w:szCs w:val="19"/>
                <w:lang w:eastAsia="ru-RU" w:bidi="ru-RU"/>
              </w:rPr>
              <w:tab/>
            </w:r>
            <w:r w:rsidR="00562319" w:rsidRPr="00EE4864">
              <w:rPr>
                <w:rFonts w:ascii="Times New Roman" w:eastAsia="Times New Roman" w:hAnsi="Times New Roman" w:cs="Times New Roman"/>
                <w:color w:val="000000"/>
                <w:sz w:val="19"/>
                <w:szCs w:val="19"/>
                <w:lang w:eastAsia="ru-RU" w:bidi="ru-RU"/>
              </w:rPr>
              <w:t xml:space="preserve">экзамены </w:t>
            </w:r>
            <w:r w:rsidR="00562319">
              <w:rPr>
                <w:rFonts w:ascii="Times New Roman" w:eastAsia="Times New Roman" w:hAnsi="Times New Roman" w:cs="Times New Roman"/>
                <w:color w:val="000000"/>
                <w:sz w:val="19"/>
                <w:szCs w:val="19"/>
                <w:lang w:eastAsia="ru-RU" w:bidi="ru-RU"/>
              </w:rPr>
              <w:t>6</w:t>
            </w:r>
          </w:p>
          <w:p w14:paraId="63018509"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210CD">
              <w:rPr>
                <w:rFonts w:ascii="Times New Roman" w:eastAsia="Times New Roman" w:hAnsi="Times New Roman" w:cs="Times New Roman"/>
                <w:color w:val="000000"/>
                <w:sz w:val="19"/>
                <w:szCs w:val="19"/>
                <w:lang w:eastAsia="ru-RU" w:bidi="ru-RU"/>
              </w:rPr>
              <w:t>2,4</w:t>
            </w:r>
          </w:p>
        </w:tc>
      </w:tr>
      <w:tr w:rsidR="00EE4864" w:rsidRPr="00EE4864" w14:paraId="2758F1DD" w14:textId="77777777" w:rsidTr="000C38AB">
        <w:trPr>
          <w:trHeight w:hRule="exact" w:val="206"/>
          <w:jc w:val="center"/>
        </w:trPr>
        <w:tc>
          <w:tcPr>
            <w:tcW w:w="2347" w:type="dxa"/>
            <w:shd w:val="clear" w:color="auto" w:fill="auto"/>
          </w:tcPr>
          <w:p w14:paraId="25B463BA"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462A4CC" w14:textId="77777777" w:rsidR="00EE4864" w:rsidRPr="00EE4864" w:rsidRDefault="00EE4864"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133</w:t>
            </w:r>
          </w:p>
        </w:tc>
      </w:tr>
      <w:tr w:rsidR="00EE4864" w:rsidRPr="00EE4864" w14:paraId="101E2D3B" w14:textId="77777777" w:rsidTr="000C38AB">
        <w:trPr>
          <w:trHeight w:hRule="exact" w:val="254"/>
          <w:jc w:val="center"/>
        </w:trPr>
        <w:tc>
          <w:tcPr>
            <w:tcW w:w="2347" w:type="dxa"/>
            <w:shd w:val="clear" w:color="auto" w:fill="auto"/>
            <w:vAlign w:val="bottom"/>
          </w:tcPr>
          <w:p w14:paraId="1A43774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9432639" w14:textId="77777777"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47</w:t>
            </w:r>
          </w:p>
        </w:tc>
      </w:tr>
    </w:tbl>
    <w:p w14:paraId="70B9DFB6" w14:textId="77777777" w:rsidR="00EE4864" w:rsidRDefault="00EE4864" w:rsidP="00EE4864">
      <w:pPr>
        <w:jc w:val="center"/>
        <w:rPr>
          <w:rFonts w:ascii="Times New Roman" w:hAnsi="Times New Roman" w:cs="Times New Roman"/>
          <w:sz w:val="28"/>
          <w:szCs w:val="28"/>
        </w:rPr>
      </w:pPr>
    </w:p>
    <w:p w14:paraId="25C83A90" w14:textId="77777777" w:rsidR="00CC4876" w:rsidRDefault="00CC4876" w:rsidP="00EE4864">
      <w:pPr>
        <w:jc w:val="center"/>
        <w:rPr>
          <w:rFonts w:ascii="Times New Roman" w:hAnsi="Times New Roman" w:cs="Times New Roman"/>
          <w:sz w:val="28"/>
          <w:szCs w:val="28"/>
        </w:rPr>
      </w:pPr>
    </w:p>
    <w:p w14:paraId="0D7B5A17" w14:textId="77777777" w:rsidR="00CC4876" w:rsidRDefault="00CC4876" w:rsidP="00EE4864">
      <w:pPr>
        <w:jc w:val="center"/>
        <w:rPr>
          <w:rFonts w:ascii="Times New Roman" w:hAnsi="Times New Roman" w:cs="Times New Roman"/>
          <w:sz w:val="28"/>
          <w:szCs w:val="28"/>
        </w:rPr>
      </w:pPr>
    </w:p>
    <w:p w14:paraId="503BEB89" w14:textId="77777777" w:rsidR="00CC4876" w:rsidRDefault="00CC4876" w:rsidP="00EE4864">
      <w:pPr>
        <w:jc w:val="center"/>
        <w:rPr>
          <w:rFonts w:ascii="Times New Roman" w:hAnsi="Times New Roman" w:cs="Times New Roman"/>
          <w:sz w:val="28"/>
          <w:szCs w:val="28"/>
        </w:rPr>
      </w:pPr>
    </w:p>
    <w:p w14:paraId="25C7D60A" w14:textId="77777777" w:rsidR="00CC4876" w:rsidRDefault="00CC4876" w:rsidP="00EE4864">
      <w:pPr>
        <w:jc w:val="center"/>
        <w:rPr>
          <w:rFonts w:ascii="Times New Roman" w:hAnsi="Times New Roman" w:cs="Times New Roman"/>
          <w:sz w:val="28"/>
          <w:szCs w:val="28"/>
        </w:rPr>
      </w:pPr>
    </w:p>
    <w:p w14:paraId="7E6B0D5A" w14:textId="77777777" w:rsidR="00CC4876" w:rsidRDefault="00CC4876" w:rsidP="00EE4864">
      <w:pPr>
        <w:jc w:val="center"/>
        <w:rPr>
          <w:rFonts w:ascii="Times New Roman" w:hAnsi="Times New Roman" w:cs="Times New Roman"/>
          <w:sz w:val="28"/>
          <w:szCs w:val="28"/>
        </w:rPr>
      </w:pPr>
    </w:p>
    <w:p w14:paraId="6BEC4016" w14:textId="77777777" w:rsidR="00CC4876" w:rsidRDefault="00CC4876" w:rsidP="00EE4864">
      <w:pPr>
        <w:jc w:val="center"/>
        <w:rPr>
          <w:rFonts w:ascii="Times New Roman" w:hAnsi="Times New Roman" w:cs="Times New Roman"/>
          <w:sz w:val="28"/>
          <w:szCs w:val="28"/>
        </w:rPr>
      </w:pPr>
    </w:p>
    <w:p w14:paraId="616378B6"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661954">
        <w:rPr>
          <w:rFonts w:ascii="Times New Roman" w:hAnsi="Times New Roman" w:cs="Times New Roman"/>
          <w:sz w:val="28"/>
          <w:szCs w:val="28"/>
        </w:rPr>
        <w:t>4</w:t>
      </w:r>
    </w:p>
    <w:p w14:paraId="401ACD89"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5F4BDE6E"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7CA0FDBF" w14:textId="77777777" w:rsidR="00D84B52" w:rsidRPr="00D84B52" w:rsidRDefault="0022582C" w:rsidP="0022582C">
      <w:pPr>
        <w:widowControl w:val="0"/>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iCs/>
          <w:color w:val="000000"/>
          <w:sz w:val="28"/>
          <w:szCs w:val="28"/>
          <w:lang w:eastAsia="ru-RU" w:bidi="ru-RU"/>
        </w:rPr>
        <w:t>Епископ</w:t>
      </w:r>
      <w:r w:rsidR="00D84B52" w:rsidRPr="007200AB">
        <w:rPr>
          <w:rFonts w:ascii="Times New Roman" w:eastAsia="Times New Roman" w:hAnsi="Times New Roman" w:cs="Times New Roman"/>
          <w:iCs/>
          <w:color w:val="000000"/>
          <w:sz w:val="28"/>
          <w:szCs w:val="28"/>
          <w:lang w:eastAsia="ru-RU" w:bidi="ru-RU"/>
        </w:rPr>
        <w:t xml:space="preserve"> Алексий (Смирнов Андрей Юревич)</w:t>
      </w:r>
      <w:r w:rsidR="007200AB" w:rsidRPr="007200AB">
        <w:rPr>
          <w:rFonts w:ascii="Times New Roman" w:eastAsia="Times New Roman" w:hAnsi="Times New Roman" w:cs="Times New Roman"/>
          <w:iCs/>
          <w:color w:val="000000"/>
          <w:sz w:val="28"/>
          <w:szCs w:val="28"/>
          <w:lang w:eastAsia="ru-RU" w:bidi="ru-RU"/>
        </w:rPr>
        <w:t>, кандидат</w:t>
      </w:r>
      <w:r w:rsidR="00D84B52" w:rsidRPr="00D84B52">
        <w:rPr>
          <w:rFonts w:ascii="Times New Roman" w:eastAsia="Times New Roman" w:hAnsi="Times New Roman" w:cs="Times New Roman"/>
          <w:iCs/>
          <w:color w:val="000000"/>
          <w:sz w:val="28"/>
          <w:szCs w:val="28"/>
          <w:lang w:eastAsia="ru-RU" w:bidi="ru-RU"/>
        </w:rPr>
        <w:t xml:space="preserve"> </w:t>
      </w:r>
      <w:r w:rsidR="00D84B52" w:rsidRPr="007200AB">
        <w:rPr>
          <w:rFonts w:ascii="Times New Roman" w:eastAsia="Times New Roman" w:hAnsi="Times New Roman" w:cs="Times New Roman"/>
          <w:iCs/>
          <w:color w:val="000000"/>
          <w:sz w:val="28"/>
          <w:szCs w:val="28"/>
          <w:lang w:eastAsia="ru-RU" w:bidi="ru-RU"/>
        </w:rPr>
        <w:t>философских наук</w:t>
      </w:r>
      <w:r w:rsidR="00D84B52" w:rsidRPr="00D84B52">
        <w:rPr>
          <w:rFonts w:ascii="Times New Roman" w:eastAsia="Times New Roman" w:hAnsi="Times New Roman" w:cs="Times New Roman"/>
          <w:iCs/>
          <w:color w:val="000000"/>
          <w:sz w:val="28"/>
          <w:szCs w:val="28"/>
          <w:lang w:eastAsia="ru-RU" w:bidi="ru-RU"/>
        </w:rPr>
        <w:t>, доцент;</w:t>
      </w:r>
    </w:p>
    <w:p w14:paraId="473375C8" w14:textId="77777777" w:rsidR="00D84B52" w:rsidRPr="00D84B52" w:rsidRDefault="00D84B52" w:rsidP="00D84B52">
      <w:pPr>
        <w:widowControl w:val="0"/>
        <w:spacing w:after="240" w:line="226"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iCs/>
          <w:color w:val="000000"/>
          <w:sz w:val="28"/>
          <w:szCs w:val="28"/>
          <w:lang w:eastAsia="ru-RU" w:bidi="ru-RU"/>
        </w:rPr>
        <w:t>Протоиерей Василий Иванович Архипов</w:t>
      </w:r>
      <w:r w:rsidRPr="00D84B52">
        <w:rPr>
          <w:rFonts w:ascii="Times New Roman" w:eastAsia="Times New Roman" w:hAnsi="Times New Roman" w:cs="Times New Roman"/>
          <w:iCs/>
          <w:color w:val="000000"/>
          <w:sz w:val="28"/>
          <w:szCs w:val="28"/>
          <w:lang w:eastAsia="ru-RU" w:bidi="ru-RU"/>
        </w:rPr>
        <w:t>,</w:t>
      </w:r>
      <w:r w:rsidRPr="007200AB">
        <w:rPr>
          <w:rFonts w:ascii="Times New Roman" w:eastAsia="Times New Roman" w:hAnsi="Times New Roman" w:cs="Times New Roman"/>
          <w:iCs/>
          <w:color w:val="000000"/>
          <w:sz w:val="28"/>
          <w:szCs w:val="28"/>
          <w:lang w:eastAsia="ru-RU" w:bidi="ru-RU"/>
        </w:rPr>
        <w:t xml:space="preserve"> магистр теологии</w:t>
      </w:r>
      <w:r w:rsidRPr="00D84B52">
        <w:rPr>
          <w:rFonts w:ascii="Times New Roman" w:eastAsia="Times New Roman" w:hAnsi="Times New Roman" w:cs="Times New Roman"/>
          <w:iCs/>
          <w:color w:val="000000"/>
          <w:sz w:val="28"/>
          <w:szCs w:val="28"/>
          <w:lang w:eastAsia="ru-RU" w:bidi="ru-RU"/>
        </w:rPr>
        <w:t>, старший преподаватель</w:t>
      </w:r>
    </w:p>
    <w:p w14:paraId="1C3A5AFE"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05C173E1" w14:textId="77777777" w:rsidR="00D84B52" w:rsidRPr="00D84B52" w:rsidRDefault="00D84B52"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b/>
          <w:bCs/>
          <w:color w:val="000000"/>
          <w:sz w:val="28"/>
          <w:szCs w:val="28"/>
          <w:lang w:eastAsia="ru-RU" w:bidi="ru-RU"/>
        </w:rPr>
        <w:t>Патрология</w:t>
      </w:r>
    </w:p>
    <w:p w14:paraId="69873BA7" w14:textId="77777777" w:rsidR="00D84B52" w:rsidRPr="00D761F4" w:rsidRDefault="0056231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0408695C"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1BEB348" w14:textId="77777777" w:rsidR="00562319" w:rsidRPr="00D761F4" w:rsidRDefault="00562319" w:rsidP="005623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1BF0A83A" w14:textId="77777777" w:rsidR="00562319" w:rsidRPr="00D761F4" w:rsidRDefault="00562319" w:rsidP="005623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A726F17" w14:textId="77777777" w:rsidR="00562319" w:rsidRDefault="00562319" w:rsidP="000C38AB">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0C38AB" w:rsidRPr="000C38AB">
        <w:rPr>
          <w:rFonts w:ascii="Times New Roman" w:eastAsia="Times New Roman" w:hAnsi="Times New Roman" w:cs="Times New Roman"/>
          <w:color w:val="000000"/>
          <w:sz w:val="28"/>
          <w:szCs w:val="28"/>
          <w:lang w:eastAsia="ru-RU" w:bidi="ru-RU"/>
        </w:rPr>
        <w:t>от 03.07.2024 протокол № 3 (126)</w:t>
      </w:r>
    </w:p>
    <w:p w14:paraId="131CC423" w14:textId="77777777" w:rsidR="00562319" w:rsidRDefault="0056231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19D331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16BD613B" w14:textId="77777777" w:rsidR="00D84B52" w:rsidRPr="00D84B52" w:rsidRDefault="007200AB"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b/>
          <w:bCs/>
          <w:color w:val="000000"/>
          <w:sz w:val="28"/>
          <w:szCs w:val="28"/>
          <w:lang w:eastAsia="ru-RU" w:bidi="ru-RU"/>
        </w:rPr>
        <w:t xml:space="preserve">Церковной </w:t>
      </w:r>
      <w:r w:rsidR="00D84B52" w:rsidRPr="007200AB">
        <w:rPr>
          <w:rFonts w:ascii="Times New Roman" w:eastAsia="Times New Roman" w:hAnsi="Times New Roman" w:cs="Times New Roman"/>
          <w:b/>
          <w:bCs/>
          <w:color w:val="000000"/>
          <w:sz w:val="28"/>
          <w:szCs w:val="28"/>
          <w:lang w:eastAsia="ru-RU" w:bidi="ru-RU"/>
        </w:rPr>
        <w:t>истории</w:t>
      </w:r>
    </w:p>
    <w:p w14:paraId="7A47DB8A" w14:textId="77777777" w:rsidR="00D33DA9" w:rsidRDefault="00D33DA9" w:rsidP="000C38AB">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5B0C11">
        <w:rPr>
          <w:rFonts w:ascii="Times New Roman" w:eastAsia="Times New Roman" w:hAnsi="Times New Roman" w:cs="Times New Roman"/>
          <w:color w:val="000000"/>
          <w:sz w:val="28"/>
          <w:szCs w:val="28"/>
          <w:lang w:eastAsia="ru-RU" w:bidi="ru-RU"/>
        </w:rPr>
        <w:t xml:space="preserve">Протокол </w:t>
      </w:r>
      <w:r w:rsidR="00562319" w:rsidRPr="005B0C11">
        <w:rPr>
          <w:rFonts w:ascii="Times New Roman" w:eastAsia="Times New Roman" w:hAnsi="Times New Roman" w:cs="Times New Roman"/>
          <w:color w:val="000000"/>
          <w:sz w:val="28"/>
          <w:szCs w:val="28"/>
          <w:lang w:eastAsia="ru-RU" w:bidi="ru-RU"/>
        </w:rPr>
        <w:tab/>
      </w:r>
      <w:r w:rsidRPr="005B0C11">
        <w:rPr>
          <w:rFonts w:ascii="Times New Roman" w:eastAsia="Times New Roman" w:hAnsi="Times New Roman" w:cs="Times New Roman"/>
          <w:color w:val="000000"/>
          <w:sz w:val="28"/>
          <w:szCs w:val="28"/>
          <w:lang w:eastAsia="ru-RU" w:bidi="ru-RU"/>
        </w:rPr>
        <w:t xml:space="preserve"> </w:t>
      </w:r>
      <w:r w:rsidR="005B0C11">
        <w:rPr>
          <w:rFonts w:ascii="Times New Roman" w:hAnsi="Times New Roman" w:cs="Times New Roman"/>
          <w:sz w:val="28"/>
          <w:szCs w:val="28"/>
        </w:rPr>
        <w:t>№</w:t>
      </w:r>
      <w:r w:rsidR="000C38AB" w:rsidRPr="000C38AB">
        <w:rPr>
          <w:rFonts w:ascii="Times New Roman" w:hAnsi="Times New Roman" w:cs="Times New Roman"/>
          <w:sz w:val="28"/>
          <w:szCs w:val="28"/>
        </w:rPr>
        <w:t>4(49) от 21 мая 2024 г.</w:t>
      </w:r>
    </w:p>
    <w:p w14:paraId="31BE256F"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14:paraId="66AEE72B"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5EE74046"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6899AD98" w14:textId="77777777" w:rsidR="00AF6BE2" w:rsidRPr="00AF6BE2" w:rsidRDefault="00AF6BE2" w:rsidP="00AF6BE2">
          <w:pPr>
            <w:rPr>
              <w:lang w:eastAsia="ru-RU"/>
            </w:rPr>
          </w:pPr>
        </w:p>
        <w:p w14:paraId="6AA59D32" w14:textId="77777777" w:rsidR="00C6400C" w:rsidRDefault="00066BE1">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93270" w:history="1">
            <w:r w:rsidR="00C6400C" w:rsidRPr="00E3342B">
              <w:rPr>
                <w:rStyle w:val="ab"/>
                <w:rFonts w:ascii="Times New Roman" w:eastAsia="Times New Roman" w:hAnsi="Times New Roman" w:cs="Times New Roman"/>
                <w:b/>
                <w:bCs/>
                <w:noProof/>
                <w:lang w:eastAsia="ru-RU"/>
              </w:rPr>
              <w:t>1.</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Цель и задачи освоения дисциплины</w:t>
            </w:r>
            <w:r w:rsidR="00C6400C">
              <w:rPr>
                <w:noProof/>
                <w:webHidden/>
              </w:rPr>
              <w:tab/>
            </w:r>
            <w:r>
              <w:rPr>
                <w:noProof/>
                <w:webHidden/>
              </w:rPr>
              <w:fldChar w:fldCharType="begin"/>
            </w:r>
            <w:r w:rsidR="00C6400C">
              <w:rPr>
                <w:noProof/>
                <w:webHidden/>
              </w:rPr>
              <w:instrText xml:space="preserve"> PAGEREF _Toc142993270 \h </w:instrText>
            </w:r>
            <w:r>
              <w:rPr>
                <w:noProof/>
                <w:webHidden/>
              </w:rPr>
            </w:r>
            <w:r>
              <w:rPr>
                <w:noProof/>
                <w:webHidden/>
              </w:rPr>
              <w:fldChar w:fldCharType="separate"/>
            </w:r>
            <w:r w:rsidR="00C6400C">
              <w:rPr>
                <w:noProof/>
                <w:webHidden/>
              </w:rPr>
              <w:t>4</w:t>
            </w:r>
            <w:r>
              <w:rPr>
                <w:noProof/>
                <w:webHidden/>
              </w:rPr>
              <w:fldChar w:fldCharType="end"/>
            </w:r>
          </w:hyperlink>
        </w:p>
        <w:p w14:paraId="6E8C8677" w14:textId="77777777" w:rsidR="00C6400C" w:rsidRDefault="00000000">
          <w:pPr>
            <w:pStyle w:val="13"/>
            <w:tabs>
              <w:tab w:val="left" w:pos="440"/>
              <w:tab w:val="right" w:leader="dot" w:pos="9345"/>
            </w:tabs>
            <w:rPr>
              <w:rFonts w:eastAsiaTheme="minorEastAsia"/>
              <w:noProof/>
              <w:lang w:eastAsia="ru-RU"/>
            </w:rPr>
          </w:pPr>
          <w:hyperlink w:anchor="_Toc142993271" w:history="1">
            <w:r w:rsidR="00C6400C" w:rsidRPr="00E3342B">
              <w:rPr>
                <w:rStyle w:val="ab"/>
                <w:rFonts w:ascii="Times New Roman" w:eastAsia="Times New Roman" w:hAnsi="Times New Roman" w:cs="Times New Roman"/>
                <w:b/>
                <w:bCs/>
                <w:noProof/>
                <w:lang w:eastAsia="ru-RU"/>
              </w:rPr>
              <w:t>2.</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C6400C">
              <w:rPr>
                <w:noProof/>
                <w:webHidden/>
              </w:rPr>
              <w:tab/>
            </w:r>
            <w:r w:rsidR="00066BE1">
              <w:rPr>
                <w:noProof/>
                <w:webHidden/>
              </w:rPr>
              <w:fldChar w:fldCharType="begin"/>
            </w:r>
            <w:r w:rsidR="00C6400C">
              <w:rPr>
                <w:noProof/>
                <w:webHidden/>
              </w:rPr>
              <w:instrText xml:space="preserve"> PAGEREF _Toc142993271 \h </w:instrText>
            </w:r>
            <w:r w:rsidR="00066BE1">
              <w:rPr>
                <w:noProof/>
                <w:webHidden/>
              </w:rPr>
            </w:r>
            <w:r w:rsidR="00066BE1">
              <w:rPr>
                <w:noProof/>
                <w:webHidden/>
              </w:rPr>
              <w:fldChar w:fldCharType="separate"/>
            </w:r>
            <w:r w:rsidR="00C6400C">
              <w:rPr>
                <w:noProof/>
                <w:webHidden/>
              </w:rPr>
              <w:t>4</w:t>
            </w:r>
            <w:r w:rsidR="00066BE1">
              <w:rPr>
                <w:noProof/>
                <w:webHidden/>
              </w:rPr>
              <w:fldChar w:fldCharType="end"/>
            </w:r>
          </w:hyperlink>
        </w:p>
        <w:p w14:paraId="200F7460" w14:textId="77777777" w:rsidR="00C6400C" w:rsidRDefault="00000000">
          <w:pPr>
            <w:pStyle w:val="13"/>
            <w:tabs>
              <w:tab w:val="left" w:pos="440"/>
              <w:tab w:val="right" w:leader="dot" w:pos="9345"/>
            </w:tabs>
            <w:rPr>
              <w:rFonts w:eastAsiaTheme="minorEastAsia"/>
              <w:noProof/>
              <w:lang w:eastAsia="ru-RU"/>
            </w:rPr>
          </w:pPr>
          <w:hyperlink w:anchor="_Toc142993272" w:history="1">
            <w:r w:rsidR="00C6400C" w:rsidRPr="00E3342B">
              <w:rPr>
                <w:rStyle w:val="ab"/>
                <w:rFonts w:ascii="Times New Roman" w:eastAsia="Times New Roman" w:hAnsi="Times New Roman" w:cs="Times New Roman"/>
                <w:b/>
                <w:bCs/>
                <w:noProof/>
                <w:lang w:eastAsia="ru-RU"/>
              </w:rPr>
              <w:t>3.</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C6400C">
              <w:rPr>
                <w:noProof/>
                <w:webHidden/>
              </w:rPr>
              <w:tab/>
            </w:r>
            <w:r w:rsidR="00066BE1">
              <w:rPr>
                <w:noProof/>
                <w:webHidden/>
              </w:rPr>
              <w:fldChar w:fldCharType="begin"/>
            </w:r>
            <w:r w:rsidR="00C6400C">
              <w:rPr>
                <w:noProof/>
                <w:webHidden/>
              </w:rPr>
              <w:instrText xml:space="preserve"> PAGEREF _Toc142993272 \h </w:instrText>
            </w:r>
            <w:r w:rsidR="00066BE1">
              <w:rPr>
                <w:noProof/>
                <w:webHidden/>
              </w:rPr>
            </w:r>
            <w:r w:rsidR="00066BE1">
              <w:rPr>
                <w:noProof/>
                <w:webHidden/>
              </w:rPr>
              <w:fldChar w:fldCharType="separate"/>
            </w:r>
            <w:r w:rsidR="00C6400C">
              <w:rPr>
                <w:noProof/>
                <w:webHidden/>
              </w:rPr>
              <w:t>4</w:t>
            </w:r>
            <w:r w:rsidR="00066BE1">
              <w:rPr>
                <w:noProof/>
                <w:webHidden/>
              </w:rPr>
              <w:fldChar w:fldCharType="end"/>
            </w:r>
          </w:hyperlink>
        </w:p>
        <w:p w14:paraId="0BF04525" w14:textId="77777777" w:rsidR="00C6400C" w:rsidRDefault="00000000">
          <w:pPr>
            <w:pStyle w:val="13"/>
            <w:tabs>
              <w:tab w:val="left" w:pos="440"/>
              <w:tab w:val="right" w:leader="dot" w:pos="9345"/>
            </w:tabs>
            <w:rPr>
              <w:rFonts w:eastAsiaTheme="minorEastAsia"/>
              <w:noProof/>
              <w:lang w:eastAsia="ru-RU"/>
            </w:rPr>
          </w:pPr>
          <w:hyperlink w:anchor="_Toc142993273" w:history="1">
            <w:r w:rsidR="00C6400C" w:rsidRPr="00E3342B">
              <w:rPr>
                <w:rStyle w:val="ab"/>
                <w:rFonts w:ascii="Times New Roman" w:eastAsia="Times New Roman" w:hAnsi="Times New Roman" w:cs="Times New Roman"/>
                <w:b/>
                <w:bCs/>
                <w:noProof/>
                <w:lang w:eastAsia="ru-RU"/>
              </w:rPr>
              <w:t>4.</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Наименование и содержание лекций</w:t>
            </w:r>
            <w:r w:rsidR="00C6400C">
              <w:rPr>
                <w:noProof/>
                <w:webHidden/>
              </w:rPr>
              <w:tab/>
            </w:r>
            <w:r w:rsidR="00066BE1">
              <w:rPr>
                <w:noProof/>
                <w:webHidden/>
              </w:rPr>
              <w:fldChar w:fldCharType="begin"/>
            </w:r>
            <w:r w:rsidR="00C6400C">
              <w:rPr>
                <w:noProof/>
                <w:webHidden/>
              </w:rPr>
              <w:instrText xml:space="preserve"> PAGEREF _Toc142993273 \h </w:instrText>
            </w:r>
            <w:r w:rsidR="00066BE1">
              <w:rPr>
                <w:noProof/>
                <w:webHidden/>
              </w:rPr>
            </w:r>
            <w:r w:rsidR="00066BE1">
              <w:rPr>
                <w:noProof/>
                <w:webHidden/>
              </w:rPr>
              <w:fldChar w:fldCharType="separate"/>
            </w:r>
            <w:r w:rsidR="00C6400C">
              <w:rPr>
                <w:noProof/>
                <w:webHidden/>
              </w:rPr>
              <w:t>5</w:t>
            </w:r>
            <w:r w:rsidR="00066BE1">
              <w:rPr>
                <w:noProof/>
                <w:webHidden/>
              </w:rPr>
              <w:fldChar w:fldCharType="end"/>
            </w:r>
          </w:hyperlink>
        </w:p>
        <w:p w14:paraId="1B994DBF" w14:textId="77777777" w:rsidR="00C6400C" w:rsidRDefault="00000000">
          <w:pPr>
            <w:pStyle w:val="13"/>
            <w:tabs>
              <w:tab w:val="left" w:pos="440"/>
              <w:tab w:val="right" w:leader="dot" w:pos="9345"/>
            </w:tabs>
            <w:rPr>
              <w:rFonts w:eastAsiaTheme="minorEastAsia"/>
              <w:noProof/>
              <w:lang w:eastAsia="ru-RU"/>
            </w:rPr>
          </w:pPr>
          <w:hyperlink w:anchor="_Toc142993274" w:history="1">
            <w:r w:rsidR="00C6400C" w:rsidRPr="00E3342B">
              <w:rPr>
                <w:rStyle w:val="ab"/>
                <w:rFonts w:ascii="Times New Roman" w:eastAsia="Times New Roman" w:hAnsi="Times New Roman" w:cs="Times New Roman"/>
                <w:b/>
                <w:bCs/>
                <w:noProof/>
                <w:lang w:eastAsia="ru-RU"/>
              </w:rPr>
              <w:t>5.</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Наименование практических занятий</w:t>
            </w:r>
            <w:r w:rsidR="00C6400C">
              <w:rPr>
                <w:noProof/>
                <w:webHidden/>
              </w:rPr>
              <w:tab/>
            </w:r>
            <w:r w:rsidR="00066BE1">
              <w:rPr>
                <w:noProof/>
                <w:webHidden/>
              </w:rPr>
              <w:fldChar w:fldCharType="begin"/>
            </w:r>
            <w:r w:rsidR="00C6400C">
              <w:rPr>
                <w:noProof/>
                <w:webHidden/>
              </w:rPr>
              <w:instrText xml:space="preserve"> PAGEREF _Toc142993274 \h </w:instrText>
            </w:r>
            <w:r w:rsidR="00066BE1">
              <w:rPr>
                <w:noProof/>
                <w:webHidden/>
              </w:rPr>
            </w:r>
            <w:r w:rsidR="00066BE1">
              <w:rPr>
                <w:noProof/>
                <w:webHidden/>
              </w:rPr>
              <w:fldChar w:fldCharType="separate"/>
            </w:r>
            <w:r w:rsidR="00C6400C">
              <w:rPr>
                <w:noProof/>
                <w:webHidden/>
              </w:rPr>
              <w:t>10</w:t>
            </w:r>
            <w:r w:rsidR="00066BE1">
              <w:rPr>
                <w:noProof/>
                <w:webHidden/>
              </w:rPr>
              <w:fldChar w:fldCharType="end"/>
            </w:r>
          </w:hyperlink>
        </w:p>
        <w:p w14:paraId="63485FCB" w14:textId="77777777" w:rsidR="00C6400C" w:rsidRDefault="00000000">
          <w:pPr>
            <w:pStyle w:val="13"/>
            <w:tabs>
              <w:tab w:val="left" w:pos="440"/>
              <w:tab w:val="right" w:leader="dot" w:pos="9345"/>
            </w:tabs>
            <w:rPr>
              <w:rFonts w:eastAsiaTheme="minorEastAsia"/>
              <w:noProof/>
              <w:lang w:eastAsia="ru-RU"/>
            </w:rPr>
          </w:pPr>
          <w:hyperlink w:anchor="_Toc142993275" w:history="1">
            <w:r w:rsidR="00C6400C" w:rsidRPr="00E3342B">
              <w:rPr>
                <w:rStyle w:val="ab"/>
                <w:rFonts w:ascii="Times New Roman" w:eastAsia="Times New Roman" w:hAnsi="Times New Roman" w:cs="Times New Roman"/>
                <w:b/>
                <w:bCs/>
                <w:noProof/>
                <w:lang w:eastAsia="ru-RU"/>
              </w:rPr>
              <w:t>6.</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Наименование самостоятельной работы студента</w:t>
            </w:r>
            <w:r w:rsidR="00C6400C">
              <w:rPr>
                <w:noProof/>
                <w:webHidden/>
              </w:rPr>
              <w:tab/>
            </w:r>
            <w:r w:rsidR="00066BE1">
              <w:rPr>
                <w:noProof/>
                <w:webHidden/>
              </w:rPr>
              <w:fldChar w:fldCharType="begin"/>
            </w:r>
            <w:r w:rsidR="00C6400C">
              <w:rPr>
                <w:noProof/>
                <w:webHidden/>
              </w:rPr>
              <w:instrText xml:space="preserve"> PAGEREF _Toc142993275 \h </w:instrText>
            </w:r>
            <w:r w:rsidR="00066BE1">
              <w:rPr>
                <w:noProof/>
                <w:webHidden/>
              </w:rPr>
            </w:r>
            <w:r w:rsidR="00066BE1">
              <w:rPr>
                <w:noProof/>
                <w:webHidden/>
              </w:rPr>
              <w:fldChar w:fldCharType="separate"/>
            </w:r>
            <w:r w:rsidR="00C6400C">
              <w:rPr>
                <w:noProof/>
                <w:webHidden/>
              </w:rPr>
              <w:t>12</w:t>
            </w:r>
            <w:r w:rsidR="00066BE1">
              <w:rPr>
                <w:noProof/>
                <w:webHidden/>
              </w:rPr>
              <w:fldChar w:fldCharType="end"/>
            </w:r>
          </w:hyperlink>
        </w:p>
        <w:p w14:paraId="6A8FCC8E" w14:textId="77777777" w:rsidR="00C6400C" w:rsidRDefault="00000000">
          <w:pPr>
            <w:pStyle w:val="13"/>
            <w:tabs>
              <w:tab w:val="left" w:pos="440"/>
              <w:tab w:val="right" w:leader="dot" w:pos="9345"/>
            </w:tabs>
            <w:rPr>
              <w:rFonts w:eastAsiaTheme="minorEastAsia"/>
              <w:noProof/>
              <w:lang w:eastAsia="ru-RU"/>
            </w:rPr>
          </w:pPr>
          <w:hyperlink w:anchor="_Toc142993276" w:history="1">
            <w:r w:rsidR="00C6400C" w:rsidRPr="00E3342B">
              <w:rPr>
                <w:rStyle w:val="ab"/>
                <w:rFonts w:ascii="Times New Roman" w:eastAsia="Times New Roman" w:hAnsi="Times New Roman" w:cs="Times New Roman"/>
                <w:b/>
                <w:bCs/>
                <w:noProof/>
                <w:lang w:eastAsia="ru-RU"/>
              </w:rPr>
              <w:t>7.</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Тематика и вопросы к практическим занятиям</w:t>
            </w:r>
            <w:r w:rsidR="00C6400C">
              <w:rPr>
                <w:noProof/>
                <w:webHidden/>
              </w:rPr>
              <w:tab/>
            </w:r>
            <w:r w:rsidR="00066BE1">
              <w:rPr>
                <w:noProof/>
                <w:webHidden/>
              </w:rPr>
              <w:fldChar w:fldCharType="begin"/>
            </w:r>
            <w:r w:rsidR="00C6400C">
              <w:rPr>
                <w:noProof/>
                <w:webHidden/>
              </w:rPr>
              <w:instrText xml:space="preserve"> PAGEREF _Toc142993276 \h </w:instrText>
            </w:r>
            <w:r w:rsidR="00066BE1">
              <w:rPr>
                <w:noProof/>
                <w:webHidden/>
              </w:rPr>
            </w:r>
            <w:r w:rsidR="00066BE1">
              <w:rPr>
                <w:noProof/>
                <w:webHidden/>
              </w:rPr>
              <w:fldChar w:fldCharType="separate"/>
            </w:r>
            <w:r w:rsidR="00C6400C">
              <w:rPr>
                <w:noProof/>
                <w:webHidden/>
              </w:rPr>
              <w:t>15</w:t>
            </w:r>
            <w:r w:rsidR="00066BE1">
              <w:rPr>
                <w:noProof/>
                <w:webHidden/>
              </w:rPr>
              <w:fldChar w:fldCharType="end"/>
            </w:r>
          </w:hyperlink>
        </w:p>
        <w:p w14:paraId="29A74D50" w14:textId="77777777" w:rsidR="00C6400C" w:rsidRDefault="00000000">
          <w:pPr>
            <w:pStyle w:val="13"/>
            <w:tabs>
              <w:tab w:val="left" w:pos="440"/>
              <w:tab w:val="right" w:leader="dot" w:pos="9345"/>
            </w:tabs>
            <w:rPr>
              <w:rFonts w:eastAsiaTheme="minorEastAsia"/>
              <w:noProof/>
              <w:lang w:eastAsia="ru-RU"/>
            </w:rPr>
          </w:pPr>
          <w:hyperlink w:anchor="_Toc142993277" w:history="1">
            <w:r w:rsidR="00C6400C" w:rsidRPr="00E3342B">
              <w:rPr>
                <w:rStyle w:val="ab"/>
                <w:rFonts w:ascii="Times New Roman" w:eastAsia="Times New Roman" w:hAnsi="Times New Roman" w:cs="Times New Roman"/>
                <w:b/>
                <w:bCs/>
                <w:noProof/>
                <w:lang w:eastAsia="ru-RU"/>
              </w:rPr>
              <w:t>8.</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C6400C">
              <w:rPr>
                <w:noProof/>
                <w:webHidden/>
              </w:rPr>
              <w:tab/>
            </w:r>
            <w:r w:rsidR="00066BE1">
              <w:rPr>
                <w:noProof/>
                <w:webHidden/>
              </w:rPr>
              <w:fldChar w:fldCharType="begin"/>
            </w:r>
            <w:r w:rsidR="00C6400C">
              <w:rPr>
                <w:noProof/>
                <w:webHidden/>
              </w:rPr>
              <w:instrText xml:space="preserve"> PAGEREF _Toc142993277 \h </w:instrText>
            </w:r>
            <w:r w:rsidR="00066BE1">
              <w:rPr>
                <w:noProof/>
                <w:webHidden/>
              </w:rPr>
            </w:r>
            <w:r w:rsidR="00066BE1">
              <w:rPr>
                <w:noProof/>
                <w:webHidden/>
              </w:rPr>
              <w:fldChar w:fldCharType="separate"/>
            </w:r>
            <w:r w:rsidR="00C6400C">
              <w:rPr>
                <w:noProof/>
                <w:webHidden/>
              </w:rPr>
              <w:t>36</w:t>
            </w:r>
            <w:r w:rsidR="00066BE1">
              <w:rPr>
                <w:noProof/>
                <w:webHidden/>
              </w:rPr>
              <w:fldChar w:fldCharType="end"/>
            </w:r>
          </w:hyperlink>
        </w:p>
        <w:p w14:paraId="124DB4DB" w14:textId="77777777" w:rsidR="00C6400C" w:rsidRDefault="00000000">
          <w:pPr>
            <w:pStyle w:val="13"/>
            <w:tabs>
              <w:tab w:val="left" w:pos="440"/>
              <w:tab w:val="right" w:leader="dot" w:pos="9345"/>
            </w:tabs>
            <w:rPr>
              <w:rFonts w:eastAsiaTheme="minorEastAsia"/>
              <w:noProof/>
              <w:lang w:eastAsia="ru-RU"/>
            </w:rPr>
          </w:pPr>
          <w:hyperlink w:anchor="_Toc142993278" w:history="1">
            <w:r w:rsidR="00C6400C" w:rsidRPr="00E3342B">
              <w:rPr>
                <w:rStyle w:val="ab"/>
                <w:rFonts w:ascii="Times New Roman" w:eastAsia="Times New Roman" w:hAnsi="Times New Roman" w:cs="Times New Roman"/>
                <w:b/>
                <w:bCs/>
                <w:noProof/>
                <w:lang w:eastAsia="ru-RU"/>
              </w:rPr>
              <w:t>9.</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Фонд оценочных средств</w:t>
            </w:r>
            <w:r w:rsidR="00C6400C">
              <w:rPr>
                <w:noProof/>
                <w:webHidden/>
              </w:rPr>
              <w:tab/>
            </w:r>
            <w:r w:rsidR="00066BE1">
              <w:rPr>
                <w:noProof/>
                <w:webHidden/>
              </w:rPr>
              <w:fldChar w:fldCharType="begin"/>
            </w:r>
            <w:r w:rsidR="00C6400C">
              <w:rPr>
                <w:noProof/>
                <w:webHidden/>
              </w:rPr>
              <w:instrText xml:space="preserve"> PAGEREF _Toc142993278 \h </w:instrText>
            </w:r>
            <w:r w:rsidR="00066BE1">
              <w:rPr>
                <w:noProof/>
                <w:webHidden/>
              </w:rPr>
            </w:r>
            <w:r w:rsidR="00066BE1">
              <w:rPr>
                <w:noProof/>
                <w:webHidden/>
              </w:rPr>
              <w:fldChar w:fldCharType="separate"/>
            </w:r>
            <w:r w:rsidR="00C6400C">
              <w:rPr>
                <w:noProof/>
                <w:webHidden/>
              </w:rPr>
              <w:t>36</w:t>
            </w:r>
            <w:r w:rsidR="00066BE1">
              <w:rPr>
                <w:noProof/>
                <w:webHidden/>
              </w:rPr>
              <w:fldChar w:fldCharType="end"/>
            </w:r>
          </w:hyperlink>
        </w:p>
        <w:p w14:paraId="4A1FF147" w14:textId="77777777" w:rsidR="00C6400C" w:rsidRDefault="00000000">
          <w:pPr>
            <w:pStyle w:val="13"/>
            <w:tabs>
              <w:tab w:val="left" w:pos="660"/>
              <w:tab w:val="right" w:leader="dot" w:pos="9345"/>
            </w:tabs>
            <w:rPr>
              <w:rFonts w:eastAsiaTheme="minorEastAsia"/>
              <w:noProof/>
              <w:lang w:eastAsia="ru-RU"/>
            </w:rPr>
          </w:pPr>
          <w:hyperlink w:anchor="_Toc142993279" w:history="1">
            <w:r w:rsidR="00C6400C" w:rsidRPr="00E3342B">
              <w:rPr>
                <w:rStyle w:val="ab"/>
                <w:rFonts w:ascii="Times New Roman" w:eastAsia="Times New Roman" w:hAnsi="Times New Roman" w:cs="Times New Roman"/>
                <w:b/>
                <w:bCs/>
                <w:noProof/>
                <w:lang w:eastAsia="ru-RU"/>
              </w:rPr>
              <w:t>10.</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Промежуточная аттестация</w:t>
            </w:r>
            <w:r w:rsidR="00C6400C">
              <w:rPr>
                <w:noProof/>
                <w:webHidden/>
              </w:rPr>
              <w:tab/>
            </w:r>
            <w:r w:rsidR="00066BE1">
              <w:rPr>
                <w:noProof/>
                <w:webHidden/>
              </w:rPr>
              <w:fldChar w:fldCharType="begin"/>
            </w:r>
            <w:r w:rsidR="00C6400C">
              <w:rPr>
                <w:noProof/>
                <w:webHidden/>
              </w:rPr>
              <w:instrText xml:space="preserve"> PAGEREF _Toc142993279 \h </w:instrText>
            </w:r>
            <w:r w:rsidR="00066BE1">
              <w:rPr>
                <w:noProof/>
                <w:webHidden/>
              </w:rPr>
            </w:r>
            <w:r w:rsidR="00066BE1">
              <w:rPr>
                <w:noProof/>
                <w:webHidden/>
              </w:rPr>
              <w:fldChar w:fldCharType="separate"/>
            </w:r>
            <w:r w:rsidR="00C6400C">
              <w:rPr>
                <w:noProof/>
                <w:webHidden/>
              </w:rPr>
              <w:t>46</w:t>
            </w:r>
            <w:r w:rsidR="00066BE1">
              <w:rPr>
                <w:noProof/>
                <w:webHidden/>
              </w:rPr>
              <w:fldChar w:fldCharType="end"/>
            </w:r>
          </w:hyperlink>
        </w:p>
        <w:p w14:paraId="467801B7" w14:textId="77777777" w:rsidR="00C6400C" w:rsidRDefault="00000000">
          <w:pPr>
            <w:pStyle w:val="13"/>
            <w:tabs>
              <w:tab w:val="left" w:pos="660"/>
              <w:tab w:val="right" w:leader="dot" w:pos="9345"/>
            </w:tabs>
            <w:rPr>
              <w:rFonts w:eastAsiaTheme="minorEastAsia"/>
              <w:noProof/>
              <w:lang w:eastAsia="ru-RU"/>
            </w:rPr>
          </w:pPr>
          <w:hyperlink w:anchor="_Toc142993280" w:history="1">
            <w:r w:rsidR="00C6400C" w:rsidRPr="00E3342B">
              <w:rPr>
                <w:rStyle w:val="ab"/>
                <w:rFonts w:ascii="Times New Roman" w:eastAsia="Times New Roman" w:hAnsi="Times New Roman" w:cs="Times New Roman"/>
                <w:b/>
                <w:bCs/>
                <w:noProof/>
                <w:lang w:eastAsia="ru-RU"/>
              </w:rPr>
              <w:t>11.</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C6400C">
              <w:rPr>
                <w:noProof/>
                <w:webHidden/>
              </w:rPr>
              <w:tab/>
            </w:r>
            <w:r w:rsidR="00066BE1">
              <w:rPr>
                <w:noProof/>
                <w:webHidden/>
              </w:rPr>
              <w:fldChar w:fldCharType="begin"/>
            </w:r>
            <w:r w:rsidR="00C6400C">
              <w:rPr>
                <w:noProof/>
                <w:webHidden/>
              </w:rPr>
              <w:instrText xml:space="preserve"> PAGEREF _Toc142993280 \h </w:instrText>
            </w:r>
            <w:r w:rsidR="00066BE1">
              <w:rPr>
                <w:noProof/>
                <w:webHidden/>
              </w:rPr>
            </w:r>
            <w:r w:rsidR="00066BE1">
              <w:rPr>
                <w:noProof/>
                <w:webHidden/>
              </w:rPr>
              <w:fldChar w:fldCharType="separate"/>
            </w:r>
            <w:r w:rsidR="00C6400C">
              <w:rPr>
                <w:noProof/>
                <w:webHidden/>
              </w:rPr>
              <w:t>50</w:t>
            </w:r>
            <w:r w:rsidR="00066BE1">
              <w:rPr>
                <w:noProof/>
                <w:webHidden/>
              </w:rPr>
              <w:fldChar w:fldCharType="end"/>
            </w:r>
          </w:hyperlink>
        </w:p>
        <w:p w14:paraId="04E6A9EB" w14:textId="77777777" w:rsidR="00C6400C" w:rsidRDefault="00000000">
          <w:pPr>
            <w:pStyle w:val="13"/>
            <w:tabs>
              <w:tab w:val="left" w:pos="660"/>
              <w:tab w:val="right" w:leader="dot" w:pos="9345"/>
            </w:tabs>
            <w:rPr>
              <w:rFonts w:eastAsiaTheme="minorEastAsia"/>
              <w:noProof/>
              <w:lang w:eastAsia="ru-RU"/>
            </w:rPr>
          </w:pPr>
          <w:hyperlink w:anchor="_Toc142993281" w:history="1">
            <w:r w:rsidR="00C6400C" w:rsidRPr="00E3342B">
              <w:rPr>
                <w:rStyle w:val="ab"/>
                <w:rFonts w:ascii="Times New Roman" w:eastAsia="Times New Roman" w:hAnsi="Times New Roman" w:cs="Times New Roman"/>
                <w:b/>
                <w:bCs/>
                <w:noProof/>
                <w:lang w:eastAsia="ru-RU"/>
              </w:rPr>
              <w:t>12.</w:t>
            </w:r>
            <w:r w:rsidR="00C6400C">
              <w:rPr>
                <w:rFonts w:eastAsiaTheme="minorEastAsia"/>
                <w:noProof/>
                <w:lang w:eastAsia="ru-RU"/>
              </w:rPr>
              <w:tab/>
            </w:r>
            <w:r w:rsidR="00C6400C" w:rsidRPr="00E3342B">
              <w:rPr>
                <w:rStyle w:val="ab"/>
                <w:rFonts w:ascii="Times New Roman" w:eastAsia="Times New Roman" w:hAnsi="Times New Roman" w:cs="Times New Roman"/>
                <w:b/>
                <w:bCs/>
                <w:noProof/>
                <w:lang w:eastAsia="ru-RU"/>
              </w:rPr>
              <w:t>Материально-техническое обеспечение дисциплины</w:t>
            </w:r>
            <w:r w:rsidR="00C6400C">
              <w:rPr>
                <w:noProof/>
                <w:webHidden/>
              </w:rPr>
              <w:tab/>
            </w:r>
            <w:r w:rsidR="00066BE1">
              <w:rPr>
                <w:noProof/>
                <w:webHidden/>
              </w:rPr>
              <w:fldChar w:fldCharType="begin"/>
            </w:r>
            <w:r w:rsidR="00C6400C">
              <w:rPr>
                <w:noProof/>
                <w:webHidden/>
              </w:rPr>
              <w:instrText xml:space="preserve"> PAGEREF _Toc142993281 \h </w:instrText>
            </w:r>
            <w:r w:rsidR="00066BE1">
              <w:rPr>
                <w:noProof/>
                <w:webHidden/>
              </w:rPr>
            </w:r>
            <w:r w:rsidR="00066BE1">
              <w:rPr>
                <w:noProof/>
                <w:webHidden/>
              </w:rPr>
              <w:fldChar w:fldCharType="separate"/>
            </w:r>
            <w:r w:rsidR="00C6400C">
              <w:rPr>
                <w:noProof/>
                <w:webHidden/>
              </w:rPr>
              <w:t>53</w:t>
            </w:r>
            <w:r w:rsidR="00066BE1">
              <w:rPr>
                <w:noProof/>
                <w:webHidden/>
              </w:rPr>
              <w:fldChar w:fldCharType="end"/>
            </w:r>
          </w:hyperlink>
        </w:p>
        <w:p w14:paraId="20114715" w14:textId="77777777" w:rsidR="00AF6BE2" w:rsidRDefault="00066BE1">
          <w:r w:rsidRPr="00AF6BE2">
            <w:rPr>
              <w:b/>
              <w:bCs/>
              <w:sz w:val="24"/>
              <w:szCs w:val="24"/>
            </w:rPr>
            <w:fldChar w:fldCharType="end"/>
          </w:r>
        </w:p>
      </w:sdtContent>
    </w:sdt>
    <w:p w14:paraId="51E0B8A2"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35180E0C"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76DFAB1D"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993270"/>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7DB45FAF" w14:textId="77777777" w:rsidR="00931109" w:rsidRPr="0039165B" w:rsidRDefault="00931109" w:rsidP="00931109">
      <w:pPr>
        <w:widowControl w:val="0"/>
        <w:spacing w:after="0" w:line="240" w:lineRule="auto"/>
        <w:ind w:firstLine="708"/>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Целью изучения дисциплины «Патрология»</w:t>
      </w:r>
      <w:r w:rsidR="00BE76DA">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является ознакомление студентов с основными понятиями патрологии и рассмотрение наиболее актуальных проблем святоотеческого богословия. Дисциплина предназначена для студентов. </w:t>
      </w:r>
    </w:p>
    <w:p w14:paraId="0BC7A900" w14:textId="77777777" w:rsidR="00931109" w:rsidRPr="0039165B" w:rsidRDefault="00931109" w:rsidP="00931109">
      <w:pPr>
        <w:widowControl w:val="0"/>
        <w:spacing w:after="0" w:line="240" w:lineRule="auto"/>
        <w:ind w:firstLine="708"/>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Задачи курса: </w:t>
      </w:r>
    </w:p>
    <w:p w14:paraId="05AB1230" w14:textId="77777777" w:rsidR="00931109" w:rsidRPr="0039165B" w:rsidRDefault="00931109" w:rsidP="00931109">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 уяснить смысл богословских воззрений каждого из рассматриваемых в курсе патрологии отцов и учителей Церкви; </w:t>
      </w:r>
    </w:p>
    <w:p w14:paraId="0EE55CDC" w14:textId="77777777" w:rsidR="00931109" w:rsidRPr="0039165B" w:rsidRDefault="00931109" w:rsidP="00931109">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 выявить и осмыслить наиболее актуальные проблемы святоотеческого богословия, с которыми будущие пастыри могут столкнуться в своем служении. </w:t>
      </w:r>
    </w:p>
    <w:p w14:paraId="102817DA" w14:textId="77777777" w:rsidR="00931109" w:rsidRPr="0039165B" w:rsidRDefault="00931109" w:rsidP="00931109">
      <w:pPr>
        <w:widowControl w:val="0"/>
        <w:spacing w:after="0" w:line="240" w:lineRule="auto"/>
        <w:jc w:val="both"/>
        <w:rPr>
          <w:rFonts w:ascii="Times New Roman" w:eastAsia="Times New Roman" w:hAnsi="Times New Roman" w:cs="Times New Roman"/>
          <w:b/>
          <w:lang w:eastAsia="ru-RU"/>
        </w:rPr>
      </w:pPr>
    </w:p>
    <w:p w14:paraId="6D27B4F3"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993271"/>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2755B54E" w14:textId="77777777" w:rsidR="00931109" w:rsidRPr="0039165B" w:rsidRDefault="00D92A25"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w:t>
      </w:r>
      <w:r w:rsidR="00931109" w:rsidRPr="000C38AB">
        <w:rPr>
          <w:rFonts w:ascii="Times New Roman" w:eastAsia="Times New Roman" w:hAnsi="Times New Roman" w:cs="Times New Roman"/>
          <w:lang w:eastAsia="ru-RU"/>
        </w:rPr>
        <w:t>Дисциплина «Патрология» (Б1.О.03.01) входит в Базовую часть Блока 1 ООП по направлению подготовки Направление: 48.03.01 Теология (Практическая теология Православия)</w:t>
      </w:r>
      <w:r w:rsidRPr="000C38AB">
        <w:rPr>
          <w:rFonts w:ascii="Times New Roman" w:eastAsia="Times New Roman" w:hAnsi="Times New Roman" w:cs="Times New Roman"/>
          <w:lang w:eastAsia="ru-RU"/>
        </w:rPr>
        <w:t xml:space="preserve"> –</w:t>
      </w:r>
      <w:r w:rsidR="00931109" w:rsidRPr="000C38AB">
        <w:rPr>
          <w:rFonts w:ascii="Times New Roman" w:eastAsia="Times New Roman" w:hAnsi="Times New Roman" w:cs="Times New Roman"/>
          <w:lang w:eastAsia="ru-RU"/>
        </w:rPr>
        <w:t xml:space="preserve"> </w:t>
      </w:r>
      <w:r w:rsidRPr="000C38AB">
        <w:rPr>
          <w:rFonts w:ascii="Times New Roman" w:eastAsia="Times New Roman" w:hAnsi="Times New Roman" w:cs="Times New Roman"/>
          <w:lang w:eastAsia="ru-RU"/>
        </w:rPr>
        <w:t xml:space="preserve">квалификация «Бакалавр теологии» </w:t>
      </w:r>
      <w:r w:rsidR="00931109" w:rsidRPr="000C38AB">
        <w:rPr>
          <w:rFonts w:ascii="Times New Roman" w:eastAsia="Times New Roman" w:hAnsi="Times New Roman" w:cs="Times New Roman"/>
          <w:lang w:eastAsia="ru-RU"/>
        </w:rPr>
        <w:t xml:space="preserve">и изучается на протяжении </w:t>
      </w:r>
      <w:proofErr w:type="gramStart"/>
      <w:r w:rsidR="00931109" w:rsidRPr="000C38AB">
        <w:rPr>
          <w:rFonts w:ascii="Times New Roman" w:eastAsia="Times New Roman" w:hAnsi="Times New Roman" w:cs="Times New Roman"/>
          <w:lang w:eastAsia="ru-RU"/>
        </w:rPr>
        <w:t>1-6</w:t>
      </w:r>
      <w:proofErr w:type="gramEnd"/>
      <w:r w:rsidR="00931109" w:rsidRPr="0039165B">
        <w:rPr>
          <w:rFonts w:ascii="Times New Roman" w:eastAsia="Times New Roman" w:hAnsi="Times New Roman" w:cs="Times New Roman"/>
          <w:lang w:eastAsia="ru-RU"/>
        </w:rPr>
        <w:t xml:space="preserve"> семестр</w:t>
      </w:r>
      <w:r w:rsidR="005D477F">
        <w:rPr>
          <w:rFonts w:ascii="Times New Roman" w:eastAsia="Times New Roman" w:hAnsi="Times New Roman" w:cs="Times New Roman"/>
          <w:lang w:eastAsia="ru-RU"/>
        </w:rPr>
        <w:t>ов</w:t>
      </w:r>
      <w:r w:rsidR="00931109" w:rsidRPr="0039165B">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14:paraId="1E1941E3" w14:textId="77777777"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4A015F0E" w14:textId="77777777"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Дисциплина «Патрология» методологически и содержательно связана со следующими дисциплинами ООП: «История древней Церкви», «Догматическое богословие», «Священное Писание Ветхого Завета», «Священное Писание Нового Завета»</w:t>
      </w:r>
      <w:r w:rsidR="00F46FDF" w:rsidRPr="0039165B">
        <w:rPr>
          <w:rFonts w:ascii="Times New Roman" w:eastAsia="Times New Roman" w:hAnsi="Times New Roman" w:cs="Times New Roman"/>
          <w:lang w:eastAsia="ru-RU"/>
        </w:rPr>
        <w:t xml:space="preserve">, </w:t>
      </w:r>
    </w:p>
    <w:p w14:paraId="31A881C4" w14:textId="77777777" w:rsidR="00931109" w:rsidRPr="0039165B" w:rsidRDefault="00931109" w:rsidP="00F46FD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Освоение данной дисциплины необходимо для последующего изучения и параллельного освоения дисциплин «Пастырское богословие», «Сравнительное богословие»</w:t>
      </w:r>
      <w:r w:rsidR="00F46FDF" w:rsidRPr="0039165B">
        <w:rPr>
          <w:rFonts w:ascii="Times New Roman" w:eastAsia="Times New Roman" w:hAnsi="Times New Roman" w:cs="Times New Roman"/>
          <w:lang w:eastAsia="ru-RU"/>
        </w:rPr>
        <w:t>, «Апологетика», «Русская патрология», «Нравственное богословие»;</w:t>
      </w:r>
      <w:r w:rsidRPr="0039165B">
        <w:rPr>
          <w:rFonts w:ascii="Times New Roman" w:eastAsia="Times New Roman" w:hAnsi="Times New Roman" w:cs="Times New Roman"/>
          <w:lang w:eastAsia="ru-RU"/>
        </w:rPr>
        <w:t xml:space="preserve"> а также дисциплин по выбору студента, для успешного прохождения итоговой аттестации, а также для получения углубленных знаний и навыков для успешной профессиональной деятельности.</w:t>
      </w:r>
    </w:p>
    <w:p w14:paraId="28870256"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5E7177AE"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993272"/>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42093144"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C6400C" w14:paraId="2852B6B3" w14:textId="77777777" w:rsidTr="00622067">
        <w:trPr>
          <w:trHeight w:val="270"/>
        </w:trPr>
        <w:tc>
          <w:tcPr>
            <w:tcW w:w="2293" w:type="dxa"/>
            <w:tcBorders>
              <w:top w:val="single" w:sz="8" w:space="0" w:color="auto"/>
              <w:left w:val="single" w:sz="8" w:space="0" w:color="auto"/>
              <w:bottom w:val="single" w:sz="4" w:space="0" w:color="auto"/>
              <w:right w:val="single" w:sz="8" w:space="0" w:color="auto"/>
            </w:tcBorders>
          </w:tcPr>
          <w:p w14:paraId="75B3DC7C" w14:textId="77777777" w:rsidR="00D761F4" w:rsidRPr="00C6400C" w:rsidRDefault="00FE3943" w:rsidP="00FE3943">
            <w:pPr>
              <w:spacing w:after="0" w:line="240" w:lineRule="auto"/>
              <w:jc w:val="center"/>
              <w:rPr>
                <w:rFonts w:ascii="Times New Roman" w:eastAsia="Times New Roman" w:hAnsi="Times New Roman" w:cs="Times New Roman"/>
                <w:b/>
                <w:bCs/>
              </w:rPr>
            </w:pPr>
            <w:r w:rsidRPr="00C6400C">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01E78A3" w14:textId="77777777" w:rsidR="00D761F4" w:rsidRPr="00C6400C" w:rsidRDefault="00FE3943" w:rsidP="00FE3943">
            <w:pPr>
              <w:spacing w:after="0" w:line="240" w:lineRule="auto"/>
              <w:jc w:val="center"/>
              <w:rPr>
                <w:rFonts w:ascii="Times New Roman" w:eastAsia="Times New Roman" w:hAnsi="Times New Roman" w:cs="Times New Roman"/>
                <w:b/>
                <w:bCs/>
              </w:rPr>
            </w:pPr>
            <w:r w:rsidRPr="00C6400C">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C06B4CA" w14:textId="77777777" w:rsidR="00D761F4" w:rsidRPr="00C6400C" w:rsidRDefault="00FE3943" w:rsidP="00FE3943">
            <w:pPr>
              <w:spacing w:after="0" w:line="240" w:lineRule="auto"/>
              <w:ind w:firstLine="10"/>
              <w:jc w:val="center"/>
              <w:rPr>
                <w:rFonts w:ascii="Times New Roman" w:eastAsia="Times New Roman" w:hAnsi="Times New Roman" w:cs="Times New Roman"/>
                <w:b/>
                <w:bCs/>
              </w:rPr>
            </w:pPr>
            <w:r w:rsidRPr="00C6400C">
              <w:rPr>
                <w:rFonts w:ascii="Times New Roman" w:eastAsia="Times New Roman" w:hAnsi="Times New Roman" w:cs="Times New Roman"/>
                <w:b/>
                <w:bCs/>
              </w:rPr>
              <w:t>Планируемые результаты обучения по дисциплине</w:t>
            </w:r>
          </w:p>
        </w:tc>
      </w:tr>
      <w:tr w:rsidR="00C5107D" w:rsidRPr="00C6400C" w14:paraId="4FBD5E9E" w14:textId="77777777" w:rsidTr="00622067">
        <w:trPr>
          <w:trHeight w:val="449"/>
        </w:trPr>
        <w:tc>
          <w:tcPr>
            <w:tcW w:w="2293" w:type="dxa"/>
            <w:tcBorders>
              <w:top w:val="single" w:sz="4" w:space="0" w:color="auto"/>
              <w:left w:val="single" w:sz="8" w:space="0" w:color="auto"/>
              <w:bottom w:val="single" w:sz="4" w:space="0" w:color="auto"/>
              <w:right w:val="single" w:sz="8" w:space="0" w:color="auto"/>
            </w:tcBorders>
          </w:tcPr>
          <w:p w14:paraId="0837BAB0" w14:textId="77777777" w:rsidR="00C5107D" w:rsidRPr="00C6400C" w:rsidRDefault="00C5107D" w:rsidP="00931109">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ОПК-2</w:t>
            </w:r>
          </w:p>
          <w:p w14:paraId="5D019441" w14:textId="77777777" w:rsidR="00C5107D" w:rsidRPr="00C6400C" w:rsidRDefault="00C5107D" w:rsidP="00931109">
            <w:pPr>
              <w:spacing w:after="0" w:line="240" w:lineRule="auto"/>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20A162CC" w14:textId="77777777" w:rsidR="00C5107D" w:rsidRPr="00C6400C" w:rsidRDefault="00C5107D" w:rsidP="00931109">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 xml:space="preserve">ОПК-2.2 </w:t>
            </w:r>
          </w:p>
          <w:p w14:paraId="6A57F623" w14:textId="77777777" w:rsidR="00C5107D" w:rsidRPr="00C6400C" w:rsidRDefault="00C5107D" w:rsidP="00931109">
            <w:pPr>
              <w:spacing w:after="0" w:line="240" w:lineRule="auto"/>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49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8A883D" w14:textId="77777777" w:rsidR="00C5107D" w:rsidRPr="00C6400C" w:rsidRDefault="00C5107D" w:rsidP="00C5107D">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Знать:</w:t>
            </w:r>
          </w:p>
          <w:p w14:paraId="1C9958BD"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основы святоотеческих богословских взглядов, </w:t>
            </w:r>
          </w:p>
          <w:p w14:paraId="41EE1690"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обстоятельства и специфику формирования святоотеческого учения,</w:t>
            </w:r>
          </w:p>
          <w:p w14:paraId="65E46C39"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  контекст формирования догматического учения Церкви. </w:t>
            </w:r>
          </w:p>
          <w:p w14:paraId="0718C5B7" w14:textId="77777777" w:rsidR="00C5107D" w:rsidRPr="00C6400C" w:rsidRDefault="00C5107D" w:rsidP="00C5107D">
            <w:pPr>
              <w:spacing w:after="0" w:line="240" w:lineRule="auto"/>
              <w:jc w:val="both"/>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 xml:space="preserve">Уметь: </w:t>
            </w:r>
          </w:p>
          <w:p w14:paraId="5C65AC62"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обосновать </w:t>
            </w:r>
            <w:proofErr w:type="spellStart"/>
            <w:r w:rsidRPr="00C6400C">
              <w:rPr>
                <w:rFonts w:ascii="Times New Roman" w:eastAsia="Times New Roman" w:hAnsi="Times New Roman" w:cs="Times New Roman"/>
                <w:lang w:eastAsia="ru-RU"/>
              </w:rPr>
              <w:t>богооткровенность</w:t>
            </w:r>
            <w:proofErr w:type="spellEnd"/>
            <w:r w:rsidRPr="00C6400C">
              <w:rPr>
                <w:rFonts w:ascii="Times New Roman" w:eastAsia="Times New Roman" w:hAnsi="Times New Roman" w:cs="Times New Roman"/>
                <w:lang w:eastAsia="ru-RU"/>
              </w:rPr>
              <w:t xml:space="preserve"> положений православного вероучения; </w:t>
            </w:r>
          </w:p>
          <w:p w14:paraId="43932091"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14:paraId="7E5522E7"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 систематизировать отличительные черты богословской мысли на важнейших этапах ее развития, </w:t>
            </w:r>
          </w:p>
          <w:p w14:paraId="2328FC05"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применять технологии коммуникации в межличностном общении. </w:t>
            </w:r>
          </w:p>
          <w:p w14:paraId="76590848"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b/>
                <w:bCs/>
                <w:lang w:eastAsia="ru-RU"/>
              </w:rPr>
              <w:t>Владеть</w:t>
            </w:r>
            <w:r w:rsidRPr="00C6400C">
              <w:rPr>
                <w:rFonts w:ascii="Times New Roman" w:eastAsia="Times New Roman" w:hAnsi="Times New Roman" w:cs="Times New Roman"/>
                <w:lang w:eastAsia="ru-RU"/>
              </w:rPr>
              <w:t xml:space="preserve">: </w:t>
            </w:r>
          </w:p>
          <w:p w14:paraId="509FA266"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lastRenderedPageBreak/>
              <w:t>- принципиальными положениями святоотеческой мысли, касающимися вероучительных истин,</w:t>
            </w:r>
          </w:p>
          <w:p w14:paraId="172600CB"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 богословской и философской терминологией, навыками апологетических дискуссий, </w:t>
            </w:r>
          </w:p>
          <w:p w14:paraId="27F92824"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 технологиями приобретения, использования и обновления знаний, </w:t>
            </w:r>
          </w:p>
          <w:p w14:paraId="1C85AFFE" w14:textId="77777777" w:rsidR="00C5107D" w:rsidRPr="00C6400C" w:rsidRDefault="00C5107D" w:rsidP="00C5107D">
            <w:pPr>
              <w:spacing w:after="0" w:line="240" w:lineRule="auto"/>
              <w:jc w:val="both"/>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навыками рефлексии, самооценки, самоконтроля.</w:t>
            </w:r>
          </w:p>
        </w:tc>
      </w:tr>
      <w:tr w:rsidR="00C5107D" w:rsidRPr="00C6400C" w14:paraId="3EF7C849" w14:textId="77777777" w:rsidTr="00622067">
        <w:trPr>
          <w:trHeight w:val="449"/>
        </w:trPr>
        <w:tc>
          <w:tcPr>
            <w:tcW w:w="2293" w:type="dxa"/>
            <w:tcBorders>
              <w:top w:val="single" w:sz="4" w:space="0" w:color="auto"/>
              <w:left w:val="single" w:sz="8" w:space="0" w:color="auto"/>
              <w:bottom w:val="single" w:sz="4" w:space="0" w:color="auto"/>
              <w:right w:val="single" w:sz="8" w:space="0" w:color="auto"/>
            </w:tcBorders>
          </w:tcPr>
          <w:p w14:paraId="2EE3A7D8" w14:textId="77777777" w:rsidR="00C5107D" w:rsidRPr="00C6400C" w:rsidRDefault="00C5107D" w:rsidP="00931109">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t xml:space="preserve">ОПК-5 </w:t>
            </w:r>
          </w:p>
          <w:p w14:paraId="6EAAD824" w14:textId="77777777" w:rsidR="00C5107D" w:rsidRPr="00C6400C" w:rsidRDefault="00C5107D" w:rsidP="00931109">
            <w:pPr>
              <w:spacing w:after="0" w:line="240" w:lineRule="auto"/>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Способен при решении теологических задач учитывать единство теологического знания и его связь с религиозной традицией </w:t>
            </w:r>
          </w:p>
          <w:p w14:paraId="2B32D2A4" w14:textId="77777777" w:rsidR="00C5107D" w:rsidRPr="00C6400C" w:rsidRDefault="00C5107D"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57C7B744" w14:textId="77777777" w:rsidR="00C5107D" w:rsidRPr="00C6400C" w:rsidRDefault="00C5107D" w:rsidP="00931109">
            <w:pPr>
              <w:spacing w:after="0" w:line="240" w:lineRule="auto"/>
              <w:rPr>
                <w:rFonts w:ascii="Times New Roman" w:eastAsia="Times New Roman" w:hAnsi="Times New Roman" w:cs="Times New Roman"/>
                <w:b/>
                <w:bCs/>
                <w:lang w:eastAsia="ru-RU"/>
              </w:rPr>
            </w:pPr>
            <w:r w:rsidRPr="00C6400C">
              <w:rPr>
                <w:rFonts w:ascii="Times New Roman" w:eastAsia="Times New Roman" w:hAnsi="Times New Roman" w:cs="Times New Roman"/>
                <w:b/>
                <w:bCs/>
                <w:lang w:eastAsia="ru-RU"/>
              </w:rPr>
              <w:lastRenderedPageBreak/>
              <w:t xml:space="preserve">ОПК-5.3 </w:t>
            </w:r>
          </w:p>
          <w:p w14:paraId="23CE95CE" w14:textId="77777777" w:rsidR="00C5107D" w:rsidRPr="00C6400C" w:rsidRDefault="00C5107D" w:rsidP="00931109">
            <w:pPr>
              <w:spacing w:after="0" w:line="240" w:lineRule="auto"/>
              <w:rPr>
                <w:rFonts w:ascii="Times New Roman" w:eastAsia="Times New Roman" w:hAnsi="Times New Roman" w:cs="Times New Roman"/>
                <w:lang w:eastAsia="ru-RU"/>
              </w:rPr>
            </w:pPr>
            <w:r w:rsidRPr="00C6400C">
              <w:rPr>
                <w:rFonts w:ascii="Times New Roman" w:eastAsia="Times New Roman" w:hAnsi="Times New Roman" w:cs="Times New Roman"/>
                <w:lang w:eastAsia="ru-RU"/>
              </w:rPr>
              <w:t xml:space="preserve">Понимает соотношение библейского, вероучительного, исторического и практического </w:t>
            </w:r>
            <w:r w:rsidRPr="00C6400C">
              <w:rPr>
                <w:rFonts w:ascii="Times New Roman" w:eastAsia="Times New Roman" w:hAnsi="Times New Roman" w:cs="Times New Roman"/>
                <w:lang w:eastAsia="ru-RU"/>
              </w:rPr>
              <w:lastRenderedPageBreak/>
              <w:t>аспекта в богословии.</w:t>
            </w:r>
          </w:p>
        </w:tc>
        <w:tc>
          <w:tcPr>
            <w:tcW w:w="493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55BB1B" w14:textId="77777777" w:rsidR="00C5107D" w:rsidRPr="00C6400C" w:rsidRDefault="00C5107D" w:rsidP="00931109">
            <w:pPr>
              <w:spacing w:after="0" w:line="240" w:lineRule="auto"/>
              <w:rPr>
                <w:rFonts w:ascii="Times New Roman" w:eastAsia="Times New Roman" w:hAnsi="Times New Roman" w:cs="Times New Roman"/>
                <w:lang w:eastAsia="ru-RU"/>
              </w:rPr>
            </w:pPr>
          </w:p>
        </w:tc>
      </w:tr>
    </w:tbl>
    <w:p w14:paraId="42CB6B51" w14:textId="77777777" w:rsidR="00931109" w:rsidRPr="0039165B" w:rsidRDefault="00931109" w:rsidP="00931109">
      <w:pPr>
        <w:spacing w:after="0" w:line="240" w:lineRule="auto"/>
        <w:rPr>
          <w:rFonts w:ascii="Times New Roman" w:eastAsia="Times New Roman" w:hAnsi="Times New Roman" w:cs="Times New Roman"/>
          <w:lang w:eastAsia="ru-RU"/>
        </w:rPr>
      </w:pPr>
    </w:p>
    <w:p w14:paraId="10E0D141"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1BC86163"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3" w:name="_Toc142993273"/>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1E3B8E48" w14:textId="77777777" w:rsidTr="007C083B">
        <w:tc>
          <w:tcPr>
            <w:tcW w:w="534" w:type="dxa"/>
          </w:tcPr>
          <w:p w14:paraId="714CE45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2DE09B1F"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1CABD30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06CC4496"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656FDE12"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0FA73F7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47B6C41C" w14:textId="77777777" w:rsidTr="007C083B">
        <w:tc>
          <w:tcPr>
            <w:tcW w:w="534" w:type="dxa"/>
          </w:tcPr>
          <w:p w14:paraId="6DCE1AE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6EAD2FB"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 семестр</w:t>
            </w:r>
          </w:p>
        </w:tc>
        <w:tc>
          <w:tcPr>
            <w:tcW w:w="851" w:type="dxa"/>
          </w:tcPr>
          <w:p w14:paraId="49ACB08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0FD714F"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15F088A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14:paraId="39975450" w14:textId="77777777" w:rsidTr="007C083B">
        <w:tc>
          <w:tcPr>
            <w:tcW w:w="534" w:type="dxa"/>
          </w:tcPr>
          <w:p w14:paraId="498E44EB"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1F6CC53" w14:textId="77777777" w:rsidR="005B4055" w:rsidRPr="0039165B" w:rsidRDefault="005B4055"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Вводная лекция. Понятие науки Патрология. Цели, задачи Патрологии. Значение Патрологии. Различия в определениях «Отец Церкви», «Учитель Церкви» и «церковный писатель».</w:t>
            </w:r>
          </w:p>
        </w:tc>
        <w:tc>
          <w:tcPr>
            <w:tcW w:w="851" w:type="dxa"/>
          </w:tcPr>
          <w:p w14:paraId="24098E01"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D998DF6" w14:textId="77777777" w:rsidR="005B4055" w:rsidRPr="0039165B" w:rsidRDefault="005B4055" w:rsidP="005B405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6E7E8CA"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29DA5FBB"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2991D746" w14:textId="77777777" w:rsidTr="007C083B">
        <w:tc>
          <w:tcPr>
            <w:tcW w:w="534" w:type="dxa"/>
          </w:tcPr>
          <w:p w14:paraId="7D8A508F"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E417370" w14:textId="77777777" w:rsidR="005B4055" w:rsidRPr="0039165B" w:rsidRDefault="005B4055"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Периодизация науки Патрология. Издания и переводы творений святых отцов Церкви. Основные этапы развития патрологии. Деление христианской литературы на периоды</w:t>
            </w:r>
            <w:r w:rsidR="00F86E8C" w:rsidRPr="0039165B">
              <w:rPr>
                <w:rFonts w:ascii="Times New Roman" w:eastAsia="Times New Roman" w:hAnsi="Times New Roman" w:cs="Times New Roman"/>
                <w:bCs/>
                <w:noProof/>
                <w:lang w:eastAsia="ru-RU"/>
              </w:rPr>
              <w:t xml:space="preserve"> Патрологические школы. Направления патрологии.</w:t>
            </w:r>
          </w:p>
        </w:tc>
        <w:tc>
          <w:tcPr>
            <w:tcW w:w="851" w:type="dxa"/>
          </w:tcPr>
          <w:p w14:paraId="6FF66255"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5A273E21"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E875D84" w14:textId="77777777"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1A1B6F84"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F86E8C" w:rsidRPr="0039165B" w14:paraId="2FD3C35B" w14:textId="77777777" w:rsidTr="007C083B">
        <w:tc>
          <w:tcPr>
            <w:tcW w:w="534" w:type="dxa"/>
          </w:tcPr>
          <w:p w14:paraId="5AFC545F" w14:textId="77777777" w:rsidR="00F86E8C" w:rsidRPr="0039165B" w:rsidRDefault="00F86E8C"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D3DA657" w14:textId="77777777" w:rsidR="00F86E8C" w:rsidRPr="0039165B" w:rsidRDefault="00F86E8C"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Раннехристианские отцы Церкви. Понятие «Мужи апостольские». Историческая обстановка. Общая характеристика творений.</w:t>
            </w:r>
          </w:p>
        </w:tc>
        <w:tc>
          <w:tcPr>
            <w:tcW w:w="851" w:type="dxa"/>
          </w:tcPr>
          <w:p w14:paraId="61232BAC" w14:textId="77777777" w:rsidR="00F86E8C"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D4F5E0C"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8D7AFCE" w14:textId="77777777" w:rsidR="00F86E8C"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55802336" w14:textId="77777777" w:rsidR="00F86E8C" w:rsidRPr="0039165B"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51C49966" w14:textId="77777777" w:rsidTr="007C083B">
        <w:tc>
          <w:tcPr>
            <w:tcW w:w="534" w:type="dxa"/>
          </w:tcPr>
          <w:p w14:paraId="69FA53BF"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36BB07C" w14:textId="77777777" w:rsidR="005B4055" w:rsidRPr="0039165B" w:rsidRDefault="00F86E8C"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Раннехристианские </w:t>
            </w:r>
            <w:r w:rsidR="008B58C0" w:rsidRPr="0039165B">
              <w:rPr>
                <w:rFonts w:ascii="Times New Roman" w:eastAsia="Times New Roman" w:hAnsi="Times New Roman" w:cs="Times New Roman"/>
                <w:bCs/>
                <w:noProof/>
                <w:lang w:eastAsia="ru-RU"/>
              </w:rPr>
              <w:t>произведения</w:t>
            </w:r>
            <w:r w:rsidRPr="0039165B">
              <w:rPr>
                <w:rFonts w:ascii="Times New Roman" w:eastAsia="Times New Roman" w:hAnsi="Times New Roman" w:cs="Times New Roman"/>
                <w:bCs/>
                <w:noProof/>
                <w:lang w:eastAsia="ru-RU"/>
              </w:rPr>
              <w:t>. «Каноны двенадцати апостолов»</w:t>
            </w:r>
          </w:p>
        </w:tc>
        <w:tc>
          <w:tcPr>
            <w:tcW w:w="851" w:type="dxa"/>
          </w:tcPr>
          <w:p w14:paraId="155E66AE"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6195EEAF"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FF2A8BC" w14:textId="77777777"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2B40031F"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5DB513AC" w14:textId="77777777" w:rsidTr="007C083B">
        <w:tc>
          <w:tcPr>
            <w:tcW w:w="534" w:type="dxa"/>
          </w:tcPr>
          <w:p w14:paraId="7E3DAF6C"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F7FCC7B" w14:textId="77777777" w:rsidR="005B4055" w:rsidRPr="0039165B" w:rsidRDefault="00F86E8C" w:rsidP="005B0C11">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«Дидахи» - «Учение двенадцати апостолов».</w:t>
            </w:r>
            <w:r w:rsidR="005B0C11">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Время возникновения. Богословская идея содержания.</w:t>
            </w:r>
          </w:p>
        </w:tc>
        <w:tc>
          <w:tcPr>
            <w:tcW w:w="851" w:type="dxa"/>
          </w:tcPr>
          <w:p w14:paraId="04D4431C"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5E1F3408"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6E1BECD9" w14:textId="77777777"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405A27C9"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44A8DACE" w14:textId="77777777" w:rsidTr="007C083B">
        <w:tc>
          <w:tcPr>
            <w:tcW w:w="534" w:type="dxa"/>
          </w:tcPr>
          <w:p w14:paraId="06C09C88"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641C83A" w14:textId="77777777" w:rsidR="005B4055" w:rsidRPr="0039165B" w:rsidRDefault="00F86E8C" w:rsidP="005B4055">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Климент Римский.</w:t>
            </w:r>
            <w:r w:rsidR="00FF3BA8" w:rsidRPr="0039165B">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 xml:space="preserve">Жизнеописание. Творения. 1 и 2 Послание к Коринфянам. «Псевдо-Климентины». Понятие </w:t>
            </w:r>
            <w:r w:rsidR="00FF3BA8" w:rsidRPr="0039165B">
              <w:rPr>
                <w:rFonts w:ascii="Times New Roman" w:eastAsia="Times New Roman" w:hAnsi="Times New Roman" w:cs="Times New Roman"/>
                <w:bCs/>
                <w:noProof/>
                <w:lang w:eastAsia="ru-RU"/>
              </w:rPr>
              <w:t>о псевдонимах в святоотечесом наследии.</w:t>
            </w:r>
          </w:p>
        </w:tc>
        <w:tc>
          <w:tcPr>
            <w:tcW w:w="851" w:type="dxa"/>
          </w:tcPr>
          <w:p w14:paraId="44AB2319"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746E619A"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9A343E3" w14:textId="77777777"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17702785"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4FF1CF8C" w14:textId="77777777" w:rsidTr="007C083B">
        <w:tc>
          <w:tcPr>
            <w:tcW w:w="534" w:type="dxa"/>
          </w:tcPr>
          <w:p w14:paraId="1CDEE13D"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D7390D1" w14:textId="77777777" w:rsidR="005B4055" w:rsidRPr="0039165B" w:rsidRDefault="00F86E8C" w:rsidP="00F86E8C">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Игнатий Богоносец. Биографические сведения о священномученике Игнатии Антиохийском и его трудах. Св. Игнатий Богоносец и его послания. Богословие священномученика Игнатия. Христология и екклесиология Игнатия Богоносца.</w:t>
            </w:r>
          </w:p>
        </w:tc>
        <w:tc>
          <w:tcPr>
            <w:tcW w:w="851" w:type="dxa"/>
          </w:tcPr>
          <w:p w14:paraId="4587697B"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76E67F6D"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3B38072" w14:textId="77777777"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18535508"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43F3B106" w14:textId="77777777" w:rsidTr="007C083B">
        <w:tc>
          <w:tcPr>
            <w:tcW w:w="534" w:type="dxa"/>
          </w:tcPr>
          <w:p w14:paraId="0AB41E2E"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AF688E7" w14:textId="77777777" w:rsidR="00F86E8C" w:rsidRPr="0039165B" w:rsidRDefault="00F86E8C" w:rsidP="00F86E8C">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Поликарп Смирнский</w:t>
            </w:r>
          </w:p>
          <w:p w14:paraId="1EEED69E" w14:textId="77777777" w:rsidR="005B4055" w:rsidRPr="0039165B" w:rsidRDefault="00F86E8C" w:rsidP="00F86E8C">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Жизнеописание. Творения и богословские взгляды.</w:t>
            </w:r>
          </w:p>
        </w:tc>
        <w:tc>
          <w:tcPr>
            <w:tcW w:w="851" w:type="dxa"/>
          </w:tcPr>
          <w:p w14:paraId="4BAC36ED"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28C3FF89"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22EF1A8" w14:textId="77777777"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5DF96710"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3DCE675B" w14:textId="77777777" w:rsidTr="007C083B">
        <w:tc>
          <w:tcPr>
            <w:tcW w:w="534" w:type="dxa"/>
          </w:tcPr>
          <w:p w14:paraId="76DB0659"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B8F75FF" w14:textId="77777777" w:rsidR="005B4055" w:rsidRPr="0039165B" w:rsidRDefault="007C083B" w:rsidP="00FE2690">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Послание «Псевдо-Варнавы». Композиция. Идеи.</w:t>
            </w:r>
          </w:p>
        </w:tc>
        <w:tc>
          <w:tcPr>
            <w:tcW w:w="851" w:type="dxa"/>
          </w:tcPr>
          <w:p w14:paraId="59AEA69B"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C3A6286"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6E27CD5" w14:textId="77777777"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39DBBC2A"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1E53CF9C" w14:textId="77777777" w:rsidTr="000C38AB">
        <w:tc>
          <w:tcPr>
            <w:tcW w:w="534" w:type="dxa"/>
            <w:shd w:val="clear" w:color="auto" w:fill="auto"/>
          </w:tcPr>
          <w:p w14:paraId="325FEE9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55008B8" w14:textId="77777777"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Итого за 1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0A6B3EBB"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shd w:val="clear" w:color="auto" w:fill="auto"/>
          </w:tcPr>
          <w:p w14:paraId="4F525523"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24990B5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12056EB4" w14:textId="77777777" w:rsidTr="000C38AB">
        <w:tc>
          <w:tcPr>
            <w:tcW w:w="534" w:type="dxa"/>
            <w:shd w:val="clear" w:color="auto" w:fill="auto"/>
          </w:tcPr>
          <w:p w14:paraId="10505B75"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5D14B6D" w14:textId="77777777"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79479014"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496F364B" w14:textId="77777777"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4A82ABCB" w14:textId="77777777"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5B4055" w:rsidRPr="0039165B" w14:paraId="01F30FD3" w14:textId="77777777" w:rsidTr="007C083B">
        <w:tc>
          <w:tcPr>
            <w:tcW w:w="534" w:type="dxa"/>
          </w:tcPr>
          <w:p w14:paraId="7574AEB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85F1BE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2 семестр</w:t>
            </w:r>
          </w:p>
        </w:tc>
        <w:tc>
          <w:tcPr>
            <w:tcW w:w="851" w:type="dxa"/>
          </w:tcPr>
          <w:p w14:paraId="13BDADE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EC559F8"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2419843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5B4055" w:rsidRPr="0039165B" w14:paraId="20CD2516" w14:textId="77777777" w:rsidTr="007C083B">
        <w:tc>
          <w:tcPr>
            <w:tcW w:w="534" w:type="dxa"/>
          </w:tcPr>
          <w:p w14:paraId="64B2C833" w14:textId="77777777" w:rsidR="005B4055" w:rsidRPr="0039165B" w:rsidRDefault="005B4055" w:rsidP="00FE269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B72F5C" w14:textId="77777777" w:rsidR="005B4055" w:rsidRPr="0039165B" w:rsidRDefault="007C083B" w:rsidP="00F86E8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«Пастырь «Ерма». Время возникновения. Особенности памятника. Богословская идея.</w:t>
            </w:r>
          </w:p>
        </w:tc>
        <w:tc>
          <w:tcPr>
            <w:tcW w:w="851" w:type="dxa"/>
          </w:tcPr>
          <w:p w14:paraId="43A0BD4E"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088B2DDC"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E6B0033" w14:textId="77777777" w:rsidR="005B4055"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49F395F8" w14:textId="77777777" w:rsidR="005B4055" w:rsidRPr="0039165B" w:rsidRDefault="005B4055"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5B4055" w:rsidRPr="0039165B" w14:paraId="346D0719" w14:textId="77777777" w:rsidTr="007C083B">
        <w:tc>
          <w:tcPr>
            <w:tcW w:w="534" w:type="dxa"/>
          </w:tcPr>
          <w:p w14:paraId="7914763C" w14:textId="77777777" w:rsidR="005B4055" w:rsidRPr="0039165B" w:rsidRDefault="005B4055" w:rsidP="00FE269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08D34F" w14:textId="77777777" w:rsidR="005B4055" w:rsidRPr="0039165B" w:rsidRDefault="007C083B" w:rsidP="00FE269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Папий Иерапольский. Жизнеописание. Творения. Богословские взгляды</w:t>
            </w:r>
          </w:p>
        </w:tc>
        <w:tc>
          <w:tcPr>
            <w:tcW w:w="851" w:type="dxa"/>
          </w:tcPr>
          <w:p w14:paraId="6A9F4CBF"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7C502D6D"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AEB99F9" w14:textId="77777777" w:rsidR="005B4055"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2B7EA42C" w14:textId="77777777" w:rsidR="005B4055" w:rsidRPr="0039165B" w:rsidRDefault="00923266"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7C384067" w14:textId="77777777" w:rsidTr="007C083B">
        <w:tc>
          <w:tcPr>
            <w:tcW w:w="534" w:type="dxa"/>
          </w:tcPr>
          <w:p w14:paraId="55B61F20"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D4EEAF" w14:textId="77777777"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Ранние христианские апологеты. Историческая ситуация.</w:t>
            </w:r>
          </w:p>
        </w:tc>
        <w:tc>
          <w:tcPr>
            <w:tcW w:w="851" w:type="dxa"/>
          </w:tcPr>
          <w:p w14:paraId="71D5842A" w14:textId="77777777"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273C423C"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DC5BEC1"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3633CC7A"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14:paraId="5DAAD1DE" w14:textId="77777777" w:rsidTr="007C083B">
        <w:tc>
          <w:tcPr>
            <w:tcW w:w="534" w:type="dxa"/>
          </w:tcPr>
          <w:p w14:paraId="150BB8B1" w14:textId="77777777"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14:paraId="7DB908C8" w14:textId="77777777"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Возникновение греческой апологетики и ее задачи. Кодрат.</w:t>
            </w:r>
          </w:p>
        </w:tc>
        <w:tc>
          <w:tcPr>
            <w:tcW w:w="851" w:type="dxa"/>
          </w:tcPr>
          <w:p w14:paraId="3E92E07C" w14:textId="77777777"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23BACA64" w14:textId="77777777"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FF333E5" w14:textId="77777777"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401AC2AA" w14:textId="77777777"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14:paraId="2C314518" w14:textId="77777777" w:rsidTr="007C083B">
        <w:tc>
          <w:tcPr>
            <w:tcW w:w="534" w:type="dxa"/>
          </w:tcPr>
          <w:p w14:paraId="7D4210E1" w14:textId="77777777"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A8E82C5" w14:textId="77777777"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Творения и богословские взгляды Аристида. Аристон из Пеллы.</w:t>
            </w:r>
          </w:p>
        </w:tc>
        <w:tc>
          <w:tcPr>
            <w:tcW w:w="851" w:type="dxa"/>
          </w:tcPr>
          <w:p w14:paraId="783BA34B" w14:textId="77777777"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22F46B62" w14:textId="77777777"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5C86140" w14:textId="77777777"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43479523" w14:textId="77777777"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14:paraId="6117E5C8" w14:textId="77777777" w:rsidTr="007C083B">
        <w:tc>
          <w:tcPr>
            <w:tcW w:w="534" w:type="dxa"/>
          </w:tcPr>
          <w:p w14:paraId="79347A57" w14:textId="77777777"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464687" w14:textId="77777777"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Творения и богословские взгляды Татиана и Афинагора.</w:t>
            </w:r>
          </w:p>
        </w:tc>
        <w:tc>
          <w:tcPr>
            <w:tcW w:w="851" w:type="dxa"/>
          </w:tcPr>
          <w:p w14:paraId="3C0C8AAD" w14:textId="77777777"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4830DC66" w14:textId="77777777"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5840ED2" w14:textId="77777777"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063958FF" w14:textId="77777777"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14:paraId="4E6E74C1" w14:textId="77777777" w:rsidTr="007C083B">
        <w:tc>
          <w:tcPr>
            <w:tcW w:w="534" w:type="dxa"/>
          </w:tcPr>
          <w:p w14:paraId="6CD71DDE" w14:textId="77777777"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A1C34A" w14:textId="77777777"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Святой мученик Иустин Философ. Жизнеописание. Творения. Богословие святого Иустина Мученика. Понимание церковных таинств.</w:t>
            </w:r>
          </w:p>
        </w:tc>
        <w:tc>
          <w:tcPr>
            <w:tcW w:w="851" w:type="dxa"/>
          </w:tcPr>
          <w:p w14:paraId="3FCDA841" w14:textId="77777777"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4FBC8C32" w14:textId="77777777"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F5B380D" w14:textId="77777777"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3982150D" w14:textId="77777777"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14:paraId="61504A34" w14:textId="77777777" w:rsidTr="007C083B">
        <w:tc>
          <w:tcPr>
            <w:tcW w:w="534" w:type="dxa"/>
          </w:tcPr>
          <w:p w14:paraId="7E81F291" w14:textId="77777777"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439870" w14:textId="77777777"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Феофил Антиохийский. Творения. Богословские идеи.</w:t>
            </w:r>
          </w:p>
        </w:tc>
        <w:tc>
          <w:tcPr>
            <w:tcW w:w="851" w:type="dxa"/>
          </w:tcPr>
          <w:p w14:paraId="6E3BF2F3" w14:textId="77777777"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0CE4548F" w14:textId="77777777"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E8CA43A" w14:textId="77777777"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64851A56" w14:textId="77777777"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23266" w:rsidRPr="0039165B" w14:paraId="1FB60B4B" w14:textId="77777777" w:rsidTr="007C083B">
        <w:tc>
          <w:tcPr>
            <w:tcW w:w="534" w:type="dxa"/>
          </w:tcPr>
          <w:p w14:paraId="603B9B7C" w14:textId="77777777" w:rsidR="00923266" w:rsidRPr="0039165B" w:rsidRDefault="00923266"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9C8C1C8" w14:textId="77777777" w:rsidR="00923266" w:rsidRPr="0039165B" w:rsidRDefault="00923266"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Св. Мелитон Сардийский. </w:t>
            </w:r>
            <w:r>
              <w:rPr>
                <w:rFonts w:ascii="Times New Roman" w:eastAsia="Times New Roman" w:hAnsi="Times New Roman" w:cs="Times New Roman"/>
                <w:bCs/>
                <w:noProof/>
                <w:lang w:eastAsia="ru-RU"/>
              </w:rPr>
              <w:t>ж</w:t>
            </w:r>
            <w:r w:rsidRPr="0039165B">
              <w:rPr>
                <w:rFonts w:ascii="Times New Roman" w:eastAsia="Times New Roman" w:hAnsi="Times New Roman" w:cs="Times New Roman"/>
                <w:bCs/>
                <w:noProof/>
                <w:lang w:eastAsia="ru-RU"/>
              </w:rPr>
              <w:t>изнь и творения св. Мелитона. Богословие св. Мелитона</w:t>
            </w:r>
          </w:p>
        </w:tc>
        <w:tc>
          <w:tcPr>
            <w:tcW w:w="851" w:type="dxa"/>
          </w:tcPr>
          <w:p w14:paraId="55BEF869" w14:textId="77777777" w:rsidR="00923266" w:rsidRPr="0039165B" w:rsidRDefault="0092326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A4CBD6C" w14:textId="77777777" w:rsidR="00923266" w:rsidRPr="0039165B" w:rsidRDefault="00923266"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D0B9395" w14:textId="77777777" w:rsidR="00923266" w:rsidRPr="0039165B" w:rsidRDefault="00923266"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10296937" w14:textId="77777777" w:rsidR="00923266" w:rsidRPr="0039165B" w:rsidRDefault="00923266" w:rsidP="00923266">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7A8F72BB" w14:textId="77777777" w:rsidTr="000C38AB">
        <w:tc>
          <w:tcPr>
            <w:tcW w:w="534" w:type="dxa"/>
            <w:shd w:val="clear" w:color="auto" w:fill="auto"/>
          </w:tcPr>
          <w:p w14:paraId="25DC0B72"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5AFEE08" w14:textId="77777777"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007B3" w:rsidRPr="0039165B">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494B65AC" w14:textId="77777777" w:rsidR="007C083B" w:rsidRPr="00BE76DA" w:rsidRDefault="00F2436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E76DA">
              <w:rPr>
                <w:rFonts w:ascii="Times New Roman" w:eastAsia="Times New Roman" w:hAnsi="Times New Roman" w:cs="Times New Roman"/>
                <w:b/>
                <w:bCs/>
                <w:noProof/>
                <w:lang w:eastAsia="ru-RU"/>
              </w:rPr>
              <w:t>18</w:t>
            </w:r>
          </w:p>
        </w:tc>
        <w:tc>
          <w:tcPr>
            <w:tcW w:w="1559" w:type="dxa"/>
            <w:shd w:val="clear" w:color="auto" w:fill="auto"/>
          </w:tcPr>
          <w:p w14:paraId="6C885D3C"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66DBA43"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1007B3" w:rsidRPr="0039165B" w14:paraId="2752BBD6" w14:textId="77777777" w:rsidTr="000C38AB">
        <w:tc>
          <w:tcPr>
            <w:tcW w:w="534" w:type="dxa"/>
            <w:shd w:val="clear" w:color="auto" w:fill="auto"/>
          </w:tcPr>
          <w:p w14:paraId="6C315A54" w14:textId="77777777"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C634605"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4782113F"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63DC7926" w14:textId="77777777"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C2089CA" w14:textId="77777777"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7C083B" w:rsidRPr="0039165B" w14:paraId="35460E90" w14:textId="77777777" w:rsidTr="007C083B">
        <w:tc>
          <w:tcPr>
            <w:tcW w:w="534" w:type="dxa"/>
          </w:tcPr>
          <w:p w14:paraId="2BFCD616"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DADDF90"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 семестр</w:t>
            </w:r>
          </w:p>
        </w:tc>
        <w:tc>
          <w:tcPr>
            <w:tcW w:w="851" w:type="dxa"/>
          </w:tcPr>
          <w:p w14:paraId="32665B6C"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1BCE1C59"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14:paraId="4D223B34"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7C083B" w:rsidRPr="0039165B" w14:paraId="6E0CE50D" w14:textId="77777777" w:rsidTr="007C083B">
        <w:tc>
          <w:tcPr>
            <w:tcW w:w="534" w:type="dxa"/>
          </w:tcPr>
          <w:p w14:paraId="5BA96787"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4" w:name="_Hlk116386491"/>
          </w:p>
        </w:tc>
        <w:tc>
          <w:tcPr>
            <w:tcW w:w="4139" w:type="dxa"/>
          </w:tcPr>
          <w:p w14:paraId="0CF58F3F" w14:textId="77777777"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Ириней Лионский. Жизнеописание. Основные произведения. Богословие святого Иринея Лионского: антропология, сотериология, учение о таинствах Церкви. Общий обзор гностицизма и борьба с ним.</w:t>
            </w:r>
          </w:p>
        </w:tc>
        <w:tc>
          <w:tcPr>
            <w:tcW w:w="851" w:type="dxa"/>
          </w:tcPr>
          <w:p w14:paraId="43851843" w14:textId="77777777"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64009AE7"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6438496"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67421AD9"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12C3C7FD" w14:textId="77777777" w:rsidTr="007C083B">
        <w:tc>
          <w:tcPr>
            <w:tcW w:w="534" w:type="dxa"/>
          </w:tcPr>
          <w:p w14:paraId="7FBC04FA"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B17E254" w14:textId="77777777" w:rsidR="007C083B"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Западные апологеты. Марк Минуций Феликс. Мнения патрологов о датировке произведения Марка Минуция Феликса «Октавий». Влияние этого текста на Тертуллиана и свщмч. Киприана Карфагенского.</w:t>
            </w:r>
          </w:p>
        </w:tc>
        <w:tc>
          <w:tcPr>
            <w:tcW w:w="851" w:type="dxa"/>
          </w:tcPr>
          <w:p w14:paraId="0E52A5EE" w14:textId="77777777"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3B46737"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AE874F6"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12DBBBE4"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3143D001" w14:textId="77777777" w:rsidTr="007C083B">
        <w:tc>
          <w:tcPr>
            <w:tcW w:w="534" w:type="dxa"/>
          </w:tcPr>
          <w:p w14:paraId="7BDBE430"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CDF6E1" w14:textId="77777777" w:rsidR="007C083B"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Тертуллиан.</w:t>
            </w:r>
            <w:r w:rsidR="005B0C11">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Жизнеописание. Труды. Учение о превосходстве Откровения над человеческим разумом. Экклесиология и нравственное учение.</w:t>
            </w:r>
          </w:p>
        </w:tc>
        <w:tc>
          <w:tcPr>
            <w:tcW w:w="851" w:type="dxa"/>
          </w:tcPr>
          <w:p w14:paraId="2184EFE1" w14:textId="77777777"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03F351ED"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89A93A4"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4D1ECA4D"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66DE7515" w14:textId="77777777" w:rsidTr="007C083B">
        <w:tc>
          <w:tcPr>
            <w:tcW w:w="534" w:type="dxa"/>
          </w:tcPr>
          <w:p w14:paraId="118F7CA6"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8ADAE51" w14:textId="77777777" w:rsidR="007C083B"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Киприан Карфагенский. Жизнеописание. Творения. Историческая ситуация. Учение о единстве Церкви. Об отношении к отпадшим во время гонений. Основной принцип церковного домостроения.</w:t>
            </w:r>
          </w:p>
        </w:tc>
        <w:tc>
          <w:tcPr>
            <w:tcW w:w="851" w:type="dxa"/>
          </w:tcPr>
          <w:p w14:paraId="4A05343D" w14:textId="77777777"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44B1E7B2"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81261D7"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74406E90"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7C81D661" w14:textId="77777777" w:rsidTr="007C083B">
        <w:tc>
          <w:tcPr>
            <w:tcW w:w="534" w:type="dxa"/>
          </w:tcPr>
          <w:p w14:paraId="7F3EA0AF"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0A755A8" w14:textId="77777777" w:rsidR="007C083B"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Св. Ипполит Римский. Жизнь и сочинения св. Ипполита Римского. </w:t>
            </w:r>
            <w:r w:rsidR="00956DA5" w:rsidRPr="0039165B">
              <w:rPr>
                <w:rFonts w:ascii="Times New Roman" w:eastAsia="Times New Roman" w:hAnsi="Times New Roman" w:cs="Times New Roman"/>
                <w:bCs/>
                <w:noProof/>
                <w:lang w:eastAsia="ru-RU"/>
              </w:rPr>
              <w:t>Возникновение систематической экзегезы у св. Ипполита.</w:t>
            </w:r>
          </w:p>
        </w:tc>
        <w:tc>
          <w:tcPr>
            <w:tcW w:w="851" w:type="dxa"/>
          </w:tcPr>
          <w:p w14:paraId="4E8DE014" w14:textId="77777777"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33DA3522"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5353955"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75E565DD"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1007B3" w:rsidRPr="0039165B" w14:paraId="203AEDA6" w14:textId="77777777" w:rsidTr="007C083B">
        <w:tc>
          <w:tcPr>
            <w:tcW w:w="534" w:type="dxa"/>
          </w:tcPr>
          <w:p w14:paraId="1C0A3443" w14:textId="77777777" w:rsidR="001007B3" w:rsidRPr="0039165B" w:rsidRDefault="001007B3"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83ACE8" w14:textId="77777777" w:rsidR="001007B3"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933B7">
              <w:rPr>
                <w:rFonts w:ascii="Times New Roman" w:eastAsia="Times New Roman" w:hAnsi="Times New Roman" w:cs="Times New Roman"/>
                <w:bCs/>
                <w:noProof/>
                <w:lang w:eastAsia="ru-RU"/>
              </w:rPr>
              <w:t xml:space="preserve">Богословские школы древней церкви. Александрийская школа. Антиохийская </w:t>
            </w:r>
            <w:r w:rsidRPr="00F933B7">
              <w:rPr>
                <w:rFonts w:ascii="Times New Roman" w:eastAsia="Times New Roman" w:hAnsi="Times New Roman" w:cs="Times New Roman"/>
                <w:bCs/>
                <w:noProof/>
                <w:lang w:eastAsia="ru-RU"/>
              </w:rPr>
              <w:lastRenderedPageBreak/>
              <w:t>школа. Эдесско-Нисибинская школа. Различие экзегетического метода александрийской и антиохийской школ.</w:t>
            </w:r>
          </w:p>
        </w:tc>
        <w:tc>
          <w:tcPr>
            <w:tcW w:w="851" w:type="dxa"/>
          </w:tcPr>
          <w:p w14:paraId="2C8D0D75" w14:textId="77777777" w:rsidR="001007B3"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2</w:t>
            </w:r>
          </w:p>
        </w:tc>
        <w:tc>
          <w:tcPr>
            <w:tcW w:w="1559" w:type="dxa"/>
          </w:tcPr>
          <w:p w14:paraId="3A4A1ECA"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88C0AB1" w14:textId="77777777" w:rsidR="001007B3"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3F8303F0" w14:textId="77777777" w:rsidR="001007B3" w:rsidRPr="0039165B" w:rsidRDefault="001007B3" w:rsidP="007C083B">
            <w:pPr>
              <w:spacing w:after="0" w:line="240" w:lineRule="auto"/>
              <w:jc w:val="both"/>
              <w:rPr>
                <w:rFonts w:ascii="Times New Roman" w:eastAsia="Times New Roman" w:hAnsi="Times New Roman" w:cs="Times New Roman"/>
                <w:lang w:eastAsia="ru-RU"/>
              </w:rPr>
            </w:pPr>
          </w:p>
        </w:tc>
      </w:tr>
      <w:tr w:rsidR="001007B3" w:rsidRPr="0039165B" w14:paraId="4C770836" w14:textId="77777777" w:rsidTr="007C083B">
        <w:tc>
          <w:tcPr>
            <w:tcW w:w="534" w:type="dxa"/>
          </w:tcPr>
          <w:p w14:paraId="0FBBBC85" w14:textId="77777777" w:rsidR="001007B3" w:rsidRPr="0039165B" w:rsidRDefault="001007B3"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03BEB2C" w14:textId="77777777" w:rsidR="001007B3"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Пантен. Климент Александрийский. Жизнеописание. Творения. Богословие Климента Александрийского. Соотношение христианства и философии. Христианская этика.</w:t>
            </w:r>
          </w:p>
        </w:tc>
        <w:tc>
          <w:tcPr>
            <w:tcW w:w="851" w:type="dxa"/>
          </w:tcPr>
          <w:p w14:paraId="05B9BAF3" w14:textId="77777777" w:rsidR="001007B3"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4145A616"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8018178" w14:textId="77777777" w:rsidR="001007B3"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5CD0AC83" w14:textId="77777777" w:rsidR="001007B3" w:rsidRPr="0039165B" w:rsidRDefault="001007B3" w:rsidP="007C083B">
            <w:pPr>
              <w:spacing w:after="0" w:line="240" w:lineRule="auto"/>
              <w:jc w:val="both"/>
              <w:rPr>
                <w:rFonts w:ascii="Times New Roman" w:eastAsia="Times New Roman" w:hAnsi="Times New Roman" w:cs="Times New Roman"/>
                <w:lang w:eastAsia="ru-RU"/>
              </w:rPr>
            </w:pPr>
          </w:p>
        </w:tc>
      </w:tr>
      <w:tr w:rsidR="001007B3" w:rsidRPr="0039165B" w14:paraId="58C4BA47" w14:textId="77777777" w:rsidTr="007C083B">
        <w:tc>
          <w:tcPr>
            <w:tcW w:w="534" w:type="dxa"/>
          </w:tcPr>
          <w:p w14:paraId="0D82EBAB" w14:textId="77777777" w:rsidR="001007B3" w:rsidRPr="0039165B" w:rsidRDefault="001007B3"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97AFBF" w14:textId="77777777" w:rsidR="001007B3"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Ориген. Жизнеописание. Творения. </w:t>
            </w:r>
            <w:r w:rsidR="00956DA5" w:rsidRPr="0039165B">
              <w:rPr>
                <w:rFonts w:ascii="Times New Roman" w:eastAsia="Times New Roman" w:hAnsi="Times New Roman" w:cs="Times New Roman"/>
                <w:bCs/>
                <w:noProof/>
                <w:lang w:eastAsia="ru-RU"/>
              </w:rPr>
              <w:t xml:space="preserve">Возникновение систематической экзегезы у Оригена </w:t>
            </w:r>
            <w:r w:rsidRPr="0039165B">
              <w:rPr>
                <w:rFonts w:ascii="Times New Roman" w:eastAsia="Times New Roman" w:hAnsi="Times New Roman" w:cs="Times New Roman"/>
                <w:bCs/>
                <w:noProof/>
                <w:lang w:eastAsia="ru-RU"/>
              </w:rPr>
              <w:t>Богословие</w:t>
            </w:r>
            <w:r w:rsidR="00956DA5" w:rsidRPr="0039165B">
              <w:rPr>
                <w:rFonts w:ascii="Times New Roman" w:eastAsia="Times New Roman" w:hAnsi="Times New Roman" w:cs="Times New Roman"/>
                <w:bCs/>
                <w:noProof/>
                <w:lang w:eastAsia="ru-RU"/>
              </w:rPr>
              <w:t>.</w:t>
            </w:r>
            <w:r w:rsidRPr="0039165B">
              <w:rPr>
                <w:rFonts w:ascii="Times New Roman" w:eastAsia="Times New Roman" w:hAnsi="Times New Roman" w:cs="Times New Roman"/>
                <w:bCs/>
                <w:noProof/>
                <w:lang w:eastAsia="ru-RU"/>
              </w:rPr>
              <w:t>: космология, экклесиология, триадология.</w:t>
            </w:r>
            <w:r w:rsidR="00956DA5" w:rsidRPr="0039165B">
              <w:rPr>
                <w:rFonts w:ascii="Times New Roman" w:eastAsia="Times New Roman" w:hAnsi="Times New Roman" w:cs="Times New Roman"/>
                <w:bCs/>
                <w:noProof/>
                <w:lang w:eastAsia="ru-RU"/>
              </w:rPr>
              <w:t xml:space="preserve"> </w:t>
            </w:r>
          </w:p>
        </w:tc>
        <w:tc>
          <w:tcPr>
            <w:tcW w:w="851" w:type="dxa"/>
          </w:tcPr>
          <w:p w14:paraId="403E2E2B" w14:textId="77777777" w:rsidR="001007B3"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2C7E0429"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97258E1" w14:textId="77777777" w:rsidR="001007B3"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32C8B496" w14:textId="77777777" w:rsidR="001007B3" w:rsidRPr="0039165B" w:rsidRDefault="001007B3" w:rsidP="007C083B">
            <w:pPr>
              <w:spacing w:after="0" w:line="240" w:lineRule="auto"/>
              <w:jc w:val="both"/>
              <w:rPr>
                <w:rFonts w:ascii="Times New Roman" w:eastAsia="Times New Roman" w:hAnsi="Times New Roman" w:cs="Times New Roman"/>
                <w:lang w:eastAsia="ru-RU"/>
              </w:rPr>
            </w:pPr>
          </w:p>
        </w:tc>
      </w:tr>
      <w:tr w:rsidR="001007B3" w:rsidRPr="0039165B" w14:paraId="417F8FAD" w14:textId="77777777" w:rsidTr="007C083B">
        <w:tc>
          <w:tcPr>
            <w:tcW w:w="534" w:type="dxa"/>
          </w:tcPr>
          <w:p w14:paraId="0E2B2331" w14:textId="77777777" w:rsidR="001007B3" w:rsidRPr="0039165B" w:rsidRDefault="001007B3"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7F1C9C5" w14:textId="77777777" w:rsidR="001007B3" w:rsidRPr="0039165B" w:rsidRDefault="00BD377F"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Развитие идей оригенизма. Последователи Оригена. Святитель Дионисий Великий. Святитель Григорий Неокесарийский чудотворец. Формирование антиоригенистской Антиохийской школы.</w:t>
            </w:r>
            <w:r w:rsidR="00F933B7">
              <w:rPr>
                <w:rFonts w:ascii="Times New Roman" w:eastAsia="Times New Roman" w:hAnsi="Times New Roman" w:cs="Times New Roman"/>
                <w:bCs/>
                <w:noProof/>
                <w:lang w:eastAsia="ru-RU"/>
              </w:rPr>
              <w:t xml:space="preserve"> Свщмч. Мефодий Патарский.</w:t>
            </w:r>
          </w:p>
        </w:tc>
        <w:tc>
          <w:tcPr>
            <w:tcW w:w="851" w:type="dxa"/>
          </w:tcPr>
          <w:p w14:paraId="01D66289" w14:textId="77777777" w:rsidR="001007B3"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88EDEB0"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3C01D344" w14:textId="77777777" w:rsidR="001007B3"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2D12B391" w14:textId="77777777" w:rsidR="001007B3" w:rsidRPr="0039165B" w:rsidRDefault="001007B3" w:rsidP="007C083B">
            <w:pPr>
              <w:spacing w:after="0" w:line="240" w:lineRule="auto"/>
              <w:jc w:val="both"/>
              <w:rPr>
                <w:rFonts w:ascii="Times New Roman" w:eastAsia="Times New Roman" w:hAnsi="Times New Roman" w:cs="Times New Roman"/>
                <w:lang w:eastAsia="ru-RU"/>
              </w:rPr>
            </w:pPr>
          </w:p>
        </w:tc>
      </w:tr>
      <w:bookmarkEnd w:id="4"/>
      <w:tr w:rsidR="007C083B" w:rsidRPr="0039165B" w14:paraId="4469DFBB" w14:textId="77777777" w:rsidTr="000C38AB">
        <w:tc>
          <w:tcPr>
            <w:tcW w:w="534" w:type="dxa"/>
            <w:shd w:val="clear" w:color="auto" w:fill="auto"/>
          </w:tcPr>
          <w:p w14:paraId="55B7BD0F"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4DCC0CB" w14:textId="77777777"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23DCE525" w14:textId="77777777"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shd w:val="clear" w:color="auto" w:fill="auto"/>
          </w:tcPr>
          <w:p w14:paraId="6C4F7529"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F4E92FE"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007B3" w:rsidRPr="0039165B" w14:paraId="19885C12" w14:textId="77777777" w:rsidTr="000C38AB">
        <w:tc>
          <w:tcPr>
            <w:tcW w:w="534" w:type="dxa"/>
            <w:shd w:val="clear" w:color="auto" w:fill="auto"/>
          </w:tcPr>
          <w:p w14:paraId="2CB8F163"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E111E62"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01C77105"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5B477101"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EC7294D" w14:textId="77777777" w:rsidR="001007B3" w:rsidRPr="0039165B" w:rsidRDefault="00E720B7"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7C083B" w:rsidRPr="0039165B" w14:paraId="09300C55" w14:textId="77777777" w:rsidTr="007C083B">
        <w:tc>
          <w:tcPr>
            <w:tcW w:w="534" w:type="dxa"/>
          </w:tcPr>
          <w:p w14:paraId="1F40E400"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7779617" w14:textId="77777777" w:rsidR="007C083B" w:rsidRPr="0039165B" w:rsidRDefault="00956DA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r w:rsidR="007C083B" w:rsidRPr="0039165B">
              <w:rPr>
                <w:rFonts w:ascii="Times New Roman" w:eastAsia="Times New Roman" w:hAnsi="Times New Roman" w:cs="Times New Roman"/>
                <w:b/>
                <w:bCs/>
                <w:noProof/>
                <w:lang w:eastAsia="ru-RU"/>
              </w:rPr>
              <w:t xml:space="preserve"> семестр</w:t>
            </w:r>
          </w:p>
        </w:tc>
        <w:tc>
          <w:tcPr>
            <w:tcW w:w="851" w:type="dxa"/>
          </w:tcPr>
          <w:p w14:paraId="61C5ABC6"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75BA657"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12094887"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C083B" w:rsidRPr="0039165B" w14:paraId="2106F384" w14:textId="77777777" w:rsidTr="007C083B">
        <w:tc>
          <w:tcPr>
            <w:tcW w:w="534" w:type="dxa"/>
          </w:tcPr>
          <w:p w14:paraId="1355CF94"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E092B2B" w14:textId="77777777"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Тринитарные споры </w:t>
            </w:r>
            <w:r w:rsidRPr="0039165B">
              <w:rPr>
                <w:rFonts w:ascii="Times New Roman" w:eastAsia="Times New Roman" w:hAnsi="Times New Roman" w:cs="Times New Roman"/>
                <w:bCs/>
                <w:noProof/>
                <w:lang w:val="en-US" w:eastAsia="ru-RU"/>
              </w:rPr>
              <w:t>IV</w:t>
            </w:r>
            <w:r w:rsidRPr="0039165B">
              <w:rPr>
                <w:rFonts w:ascii="Times New Roman" w:eastAsia="Times New Roman" w:hAnsi="Times New Roman" w:cs="Times New Roman"/>
                <w:bCs/>
                <w:noProof/>
                <w:lang w:eastAsia="ru-RU"/>
              </w:rPr>
              <w:t xml:space="preserve"> века. Святитель Афанасий, архиепископ Александрийский.Жизнеописание. Творения. Учение о Пресвятой Троице. Тринитарная терминология. Сотериология.</w:t>
            </w:r>
          </w:p>
        </w:tc>
        <w:tc>
          <w:tcPr>
            <w:tcW w:w="851" w:type="dxa"/>
          </w:tcPr>
          <w:p w14:paraId="20C9F8A0" w14:textId="77777777"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7F53CA18"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C7CEEDB"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6FE43660"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5AECAD46" w14:textId="77777777" w:rsidTr="007C083B">
        <w:tc>
          <w:tcPr>
            <w:tcW w:w="534" w:type="dxa"/>
          </w:tcPr>
          <w:p w14:paraId="22B8E57F"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A490B1C" w14:textId="77777777"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Василий, архиепископ Каппадокийский. Жизнеописание, характерные черты личности. Творения. Учение святителя Василия Великого. Источники богопознания. Нравственное условие богопознания. Учение о Пресвятой Троице. Тринитарная терминология святого Василия как главы новоникейцев. Учение о творении мира, ангелов и человека.</w:t>
            </w:r>
          </w:p>
        </w:tc>
        <w:tc>
          <w:tcPr>
            <w:tcW w:w="851" w:type="dxa"/>
          </w:tcPr>
          <w:p w14:paraId="4F3C0012" w14:textId="77777777"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4BDB96A5"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22F0531"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20E70D0F"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0B02938B" w14:textId="77777777" w:rsidTr="007C083B">
        <w:tc>
          <w:tcPr>
            <w:tcW w:w="534" w:type="dxa"/>
          </w:tcPr>
          <w:p w14:paraId="44C03271"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5BF4FE" w14:textId="77777777"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Григорий Богослов. Жизнеописание, характерные черты личности. Творения. Учение святителя Григория Богослова. Богословие и вера простых. Условия богопознания. Богопознание. Учение о Пресвятой Троице. Тринитарная терминология. Доказательство единства Лиц Троицы. Учение о Святом Духе. Христология. Христологическая терминология. Полемика с Аполлинарием. Сотериология. Эсхатология.</w:t>
            </w:r>
          </w:p>
        </w:tc>
        <w:tc>
          <w:tcPr>
            <w:tcW w:w="851" w:type="dxa"/>
          </w:tcPr>
          <w:p w14:paraId="0ED262E2" w14:textId="77777777"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38282AD4"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7FFDFBA"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2E36E52C"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7C0C90B6" w14:textId="77777777" w:rsidTr="007C083B">
        <w:tc>
          <w:tcPr>
            <w:tcW w:w="534" w:type="dxa"/>
          </w:tcPr>
          <w:p w14:paraId="7CE2E4B4"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76CC9D9" w14:textId="77777777"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Святитель Григорий, епископ Нисский. Жизнеописание, характерные черты личности. Творения. Учение святителя Григория Нисского. Богословие и вера простых. Условия богопознания. (отречение от чувственного, собранность </w:t>
            </w:r>
            <w:r w:rsidRPr="0039165B">
              <w:rPr>
                <w:rFonts w:ascii="Times New Roman" w:eastAsia="Times New Roman" w:hAnsi="Times New Roman" w:cs="Times New Roman"/>
                <w:bCs/>
                <w:noProof/>
                <w:lang w:eastAsia="ru-RU"/>
              </w:rPr>
              <w:lastRenderedPageBreak/>
              <w:t>ума, освобождение от мирских забот). Богопознание (полемика с Евномием). Учение о Пресвятой Троице. Тринитарная терминология: сущность (родовое понятие), ипостась (видовое понятие), лицо, единосущие (полное подобие по существу); нерожденность, рожденность, исхождение. Доказательство единства Лиц Троицы. Учение о Святом Духе.</w:t>
            </w:r>
          </w:p>
        </w:tc>
        <w:tc>
          <w:tcPr>
            <w:tcW w:w="851" w:type="dxa"/>
          </w:tcPr>
          <w:p w14:paraId="1388586F" w14:textId="77777777"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p>
        </w:tc>
        <w:tc>
          <w:tcPr>
            <w:tcW w:w="1559" w:type="dxa"/>
          </w:tcPr>
          <w:p w14:paraId="70B5628D"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992BF51"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0DC28F9F"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39A09C0C" w14:textId="77777777" w:rsidTr="007C083B">
        <w:tc>
          <w:tcPr>
            <w:tcW w:w="534" w:type="dxa"/>
          </w:tcPr>
          <w:p w14:paraId="0918A10A"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E6A71F" w14:textId="77777777"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Кирилл, архиепископ Иерусалимский. Жизнеописание. Творения. Учение святителя Кирилла Иерусалимского. Особенности его учения о Пресвятой Троице в качестве предшественника новоникейцев (терминология). Учение о личности Христа и совершенном Им искуплении. Оглашения и таинства Церкви по свидетельству святого Кирилла.</w:t>
            </w:r>
          </w:p>
        </w:tc>
        <w:tc>
          <w:tcPr>
            <w:tcW w:w="851" w:type="dxa"/>
          </w:tcPr>
          <w:p w14:paraId="7BA6035C" w14:textId="77777777"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2ADBDBFB"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F92F3E4"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53A34526"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0B7C4A4D" w14:textId="77777777" w:rsidTr="007C083B">
        <w:tc>
          <w:tcPr>
            <w:tcW w:w="534" w:type="dxa"/>
          </w:tcPr>
          <w:p w14:paraId="618F38A5"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7D0C4C" w14:textId="77777777" w:rsidR="007C083B" w:rsidRPr="0039165B" w:rsidRDefault="00956DA5" w:rsidP="007C083B">
            <w:pPr>
              <w:tabs>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Иоанн Златоуст, архиепископ Константинопольский. Жизнеописание, характерные черты личности. Творения. Нравственный характер творений святого Иоанна 3латоуста.</w:t>
            </w:r>
          </w:p>
        </w:tc>
        <w:tc>
          <w:tcPr>
            <w:tcW w:w="851" w:type="dxa"/>
          </w:tcPr>
          <w:p w14:paraId="2E4DB134" w14:textId="77777777"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7593D973"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40A0E82"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50DB6346"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4C8B1724" w14:textId="77777777" w:rsidTr="007C083B">
        <w:tc>
          <w:tcPr>
            <w:tcW w:w="534" w:type="dxa"/>
          </w:tcPr>
          <w:p w14:paraId="3A3B2598"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1E05D9" w14:textId="77777777" w:rsidR="007C083B" w:rsidRPr="0039165B" w:rsidRDefault="00956DA5"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Западные отцы Церкви IV в. Святитель Иларий, епископ Пиктавийский. Святитель Амвросий, епископ Медиоланский. Блаженный Иероним Стридонский.</w:t>
            </w:r>
          </w:p>
        </w:tc>
        <w:tc>
          <w:tcPr>
            <w:tcW w:w="851" w:type="dxa"/>
          </w:tcPr>
          <w:p w14:paraId="3CD31034" w14:textId="77777777"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0821617A"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3A53CD9"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751BF4CB"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10BA121D" w14:textId="77777777" w:rsidTr="007C083B">
        <w:tc>
          <w:tcPr>
            <w:tcW w:w="534" w:type="dxa"/>
          </w:tcPr>
          <w:p w14:paraId="0F03A29D"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820F0B" w14:textId="77777777" w:rsidR="007C083B" w:rsidRPr="0039165B" w:rsidRDefault="00956DA5" w:rsidP="00956DA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Блаженный Августин, епископ Иппонийский. Жизнеописание. Творения. Учение блаженного Августина. Доказательство бытия Божия. Особенности учения о Боге как существе простом. Учение о Пресвятой Троице. Полемика с пелагианами и учение о благодати и предопределении ко спасению. Учение об отношении Церкви и государства.</w:t>
            </w:r>
          </w:p>
        </w:tc>
        <w:tc>
          <w:tcPr>
            <w:tcW w:w="851" w:type="dxa"/>
          </w:tcPr>
          <w:p w14:paraId="2D87E0B4" w14:textId="77777777" w:rsidR="007C083B" w:rsidRPr="0039165B" w:rsidRDefault="00F24365" w:rsidP="007C083B">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50C42CB6"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0F41B5C"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7FCA58B5"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7DB31FEE" w14:textId="77777777" w:rsidTr="007C083B">
        <w:tc>
          <w:tcPr>
            <w:tcW w:w="534" w:type="dxa"/>
          </w:tcPr>
          <w:p w14:paraId="4D55ADD6"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AFAD9A2" w14:textId="77777777" w:rsidR="007C083B" w:rsidRPr="0039165B" w:rsidRDefault="00956DA5"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Христологиеческие споры </w:t>
            </w:r>
            <w:r w:rsidRPr="0039165B">
              <w:rPr>
                <w:rFonts w:ascii="Times New Roman" w:eastAsia="Times New Roman" w:hAnsi="Times New Roman" w:cs="Times New Roman"/>
                <w:bCs/>
                <w:noProof/>
                <w:lang w:val="en-US" w:eastAsia="ru-RU"/>
              </w:rPr>
              <w:t>V</w:t>
            </w:r>
            <w:r w:rsidRPr="0039165B">
              <w:rPr>
                <w:rFonts w:ascii="Times New Roman" w:eastAsia="Times New Roman" w:hAnsi="Times New Roman" w:cs="Times New Roman"/>
                <w:bCs/>
                <w:noProof/>
                <w:lang w:eastAsia="ru-RU"/>
              </w:rPr>
              <w:t>-</w:t>
            </w:r>
            <w:r w:rsidRPr="0039165B">
              <w:rPr>
                <w:rFonts w:ascii="Times New Roman" w:eastAsia="Times New Roman" w:hAnsi="Times New Roman" w:cs="Times New Roman"/>
                <w:bCs/>
                <w:noProof/>
                <w:lang w:val="en-US" w:eastAsia="ru-RU"/>
              </w:rPr>
              <w:t>VIII</w:t>
            </w:r>
            <w:r w:rsidRPr="0039165B">
              <w:rPr>
                <w:rFonts w:ascii="Times New Roman" w:eastAsia="Times New Roman" w:hAnsi="Times New Roman" w:cs="Times New Roman"/>
                <w:bCs/>
                <w:noProof/>
                <w:lang w:eastAsia="ru-RU"/>
              </w:rPr>
              <w:t xml:space="preserve"> веков. Святитель Кирилл, архиепископ Александрийский</w:t>
            </w:r>
            <w:r w:rsidR="00CE7972" w:rsidRPr="0039165B">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Жизнеописание и характерные черты личности. Творения. Учение святителя Кирилла Александрийского. Христология. Христологическая терминология 431 г., 433 г., 451 г.</w:t>
            </w:r>
          </w:p>
        </w:tc>
        <w:tc>
          <w:tcPr>
            <w:tcW w:w="851" w:type="dxa"/>
          </w:tcPr>
          <w:p w14:paraId="347C1576" w14:textId="77777777" w:rsidR="007C083B" w:rsidRPr="0039165B" w:rsidRDefault="00F2436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7502237"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83D635B" w14:textId="77777777" w:rsidR="007C083B" w:rsidRPr="0039165B" w:rsidRDefault="00956DA5" w:rsidP="00956DA5">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66198FEB"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956DA5" w:rsidRPr="0039165B" w14:paraId="01C8EA8B" w14:textId="77777777" w:rsidTr="000C38AB">
        <w:tc>
          <w:tcPr>
            <w:tcW w:w="534" w:type="dxa"/>
            <w:shd w:val="clear" w:color="auto" w:fill="auto"/>
          </w:tcPr>
          <w:p w14:paraId="5BDCED70" w14:textId="77777777"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58DC4D1" w14:textId="77777777" w:rsidR="00956DA5" w:rsidRPr="0039165B" w:rsidRDefault="00956DA5"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6AC46BAD" w14:textId="77777777" w:rsidR="00956DA5" w:rsidRPr="0039165B" w:rsidRDefault="00F24365"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18</w:t>
            </w:r>
          </w:p>
        </w:tc>
        <w:tc>
          <w:tcPr>
            <w:tcW w:w="1559" w:type="dxa"/>
            <w:shd w:val="clear" w:color="auto" w:fill="auto"/>
          </w:tcPr>
          <w:p w14:paraId="0C63BF51" w14:textId="77777777" w:rsidR="00956DA5" w:rsidRPr="0039165B" w:rsidRDefault="00956DA5" w:rsidP="00956DA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9AF3674" w14:textId="77777777" w:rsidR="00956DA5" w:rsidRPr="0039165B" w:rsidRDefault="00956DA5" w:rsidP="00956DA5">
            <w:pPr>
              <w:spacing w:after="0" w:line="240" w:lineRule="auto"/>
              <w:jc w:val="both"/>
              <w:rPr>
                <w:rFonts w:ascii="Times New Roman" w:eastAsia="Times New Roman" w:hAnsi="Times New Roman" w:cs="Times New Roman"/>
                <w:lang w:eastAsia="ru-RU"/>
              </w:rPr>
            </w:pPr>
          </w:p>
        </w:tc>
      </w:tr>
      <w:tr w:rsidR="00956DA5" w:rsidRPr="0039165B" w14:paraId="02615225" w14:textId="77777777" w:rsidTr="000C38AB">
        <w:tc>
          <w:tcPr>
            <w:tcW w:w="534" w:type="dxa"/>
            <w:shd w:val="clear" w:color="auto" w:fill="auto"/>
          </w:tcPr>
          <w:p w14:paraId="13DA8747" w14:textId="77777777"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1846BCA" w14:textId="77777777" w:rsidR="00956DA5" w:rsidRPr="0039165B" w:rsidRDefault="00956DA5"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027E952" w14:textId="77777777" w:rsidR="00956DA5" w:rsidRPr="0039165B" w:rsidRDefault="00956DA5"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662EA675" w14:textId="77777777" w:rsidR="00956DA5" w:rsidRPr="0039165B" w:rsidRDefault="00956DA5" w:rsidP="00956DA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6B4D522" w14:textId="77777777" w:rsidR="00956DA5" w:rsidRPr="0039165B" w:rsidRDefault="00E720B7" w:rsidP="00956DA5">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956DA5" w:rsidRPr="0039165B" w14:paraId="78C2A430" w14:textId="77777777" w:rsidTr="007C083B">
        <w:tc>
          <w:tcPr>
            <w:tcW w:w="534" w:type="dxa"/>
          </w:tcPr>
          <w:p w14:paraId="6A991248" w14:textId="77777777"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D5F40E2" w14:textId="77777777" w:rsidR="00956DA5" w:rsidRPr="0039165B" w:rsidRDefault="00956DA5"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39165B">
              <w:rPr>
                <w:rFonts w:ascii="Times New Roman" w:eastAsia="Times New Roman" w:hAnsi="Times New Roman" w:cs="Times New Roman"/>
                <w:b/>
                <w:noProof/>
                <w:lang w:eastAsia="ru-RU"/>
              </w:rPr>
              <w:t>5 семестр</w:t>
            </w:r>
          </w:p>
        </w:tc>
        <w:tc>
          <w:tcPr>
            <w:tcW w:w="851" w:type="dxa"/>
          </w:tcPr>
          <w:p w14:paraId="1A48D7B9" w14:textId="77777777" w:rsidR="00956DA5" w:rsidRPr="0039165B" w:rsidRDefault="00956DA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7788A1D4" w14:textId="77777777" w:rsidR="00956DA5" w:rsidRPr="0039165B" w:rsidRDefault="00956DA5" w:rsidP="007C083B">
            <w:pPr>
              <w:spacing w:after="0" w:line="240" w:lineRule="auto"/>
              <w:jc w:val="center"/>
              <w:rPr>
                <w:rFonts w:ascii="Times New Roman" w:eastAsia="Times New Roman" w:hAnsi="Times New Roman" w:cs="Times New Roman"/>
                <w:lang w:eastAsia="ru-RU"/>
              </w:rPr>
            </w:pPr>
          </w:p>
        </w:tc>
        <w:tc>
          <w:tcPr>
            <w:tcW w:w="2551" w:type="dxa"/>
          </w:tcPr>
          <w:p w14:paraId="4FB5491C" w14:textId="77777777" w:rsidR="00956DA5" w:rsidRPr="0039165B" w:rsidRDefault="00956DA5" w:rsidP="007C083B">
            <w:pPr>
              <w:spacing w:after="0" w:line="240" w:lineRule="auto"/>
              <w:jc w:val="both"/>
              <w:rPr>
                <w:rFonts w:ascii="Times New Roman" w:eastAsia="Times New Roman" w:hAnsi="Times New Roman" w:cs="Times New Roman"/>
                <w:lang w:eastAsia="ru-RU"/>
              </w:rPr>
            </w:pPr>
          </w:p>
        </w:tc>
      </w:tr>
      <w:tr w:rsidR="007C083B" w:rsidRPr="0039165B" w14:paraId="699F71C7" w14:textId="77777777" w:rsidTr="007C083B">
        <w:tc>
          <w:tcPr>
            <w:tcW w:w="534" w:type="dxa"/>
          </w:tcPr>
          <w:p w14:paraId="5E21D0A7"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5" w:name="_Hlk116550618"/>
          </w:p>
        </w:tc>
        <w:tc>
          <w:tcPr>
            <w:tcW w:w="4139" w:type="dxa"/>
          </w:tcPr>
          <w:p w14:paraId="524E8363" w14:textId="77777777" w:rsidR="007C083B" w:rsidRPr="0039165B" w:rsidRDefault="00CE797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Обзор развития аскетической письменности в IV-ХIV вв. Ранние сборники. Прп. Макарий Египетский: противодействие аскетическому оригенизму в Церкви. Прп. Макарий </w:t>
            </w:r>
            <w:r w:rsidRPr="0039165B">
              <w:rPr>
                <w:rFonts w:ascii="Times New Roman" w:eastAsia="Times New Roman" w:hAnsi="Times New Roman" w:cs="Times New Roman"/>
                <w:bCs/>
                <w:noProof/>
                <w:lang w:eastAsia="ru-RU"/>
              </w:rPr>
              <w:lastRenderedPageBreak/>
              <w:t>Египетский, жизнь и сочинения. Макариев корпус: структура, проблема авторства, общность содержания и главнейших идей.</w:t>
            </w:r>
          </w:p>
        </w:tc>
        <w:tc>
          <w:tcPr>
            <w:tcW w:w="851" w:type="dxa"/>
          </w:tcPr>
          <w:p w14:paraId="29135C4F" w14:textId="77777777" w:rsidR="007C083B" w:rsidRPr="0039165B" w:rsidRDefault="00CE797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2</w:t>
            </w:r>
          </w:p>
        </w:tc>
        <w:tc>
          <w:tcPr>
            <w:tcW w:w="1559" w:type="dxa"/>
          </w:tcPr>
          <w:p w14:paraId="66C91964"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BDFF13C" w14:textId="77777777" w:rsidR="007C083B" w:rsidRPr="0039165B" w:rsidRDefault="00CE7972"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693677D1"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14BA632F" w14:textId="77777777" w:rsidTr="007C083B">
        <w:tc>
          <w:tcPr>
            <w:tcW w:w="534" w:type="dxa"/>
          </w:tcPr>
          <w:p w14:paraId="24DCCBDE"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585BEB1" w14:textId="77777777" w:rsidR="007C083B" w:rsidRPr="0039165B" w:rsidRDefault="00CE797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Евагрий. Преподобный Ефрем Сирин. Преподобный Иоанн Лествичник. </w:t>
            </w:r>
          </w:p>
        </w:tc>
        <w:tc>
          <w:tcPr>
            <w:tcW w:w="851" w:type="dxa"/>
          </w:tcPr>
          <w:p w14:paraId="36F16B3C"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66ABBBF4"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655673B4" w14:textId="77777777" w:rsidR="007C083B" w:rsidRPr="0039165B" w:rsidRDefault="00CE7972"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40A1A817"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4C73A797" w14:textId="77777777" w:rsidTr="007C083B">
        <w:tc>
          <w:tcPr>
            <w:tcW w:w="534" w:type="dxa"/>
          </w:tcPr>
          <w:p w14:paraId="4D7BB9F8"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E9A4C44" w14:textId="77777777" w:rsidR="007C083B"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Нил Синайский. преподобный Иоанн Кассиан Римлянин.</w:t>
            </w:r>
          </w:p>
        </w:tc>
        <w:tc>
          <w:tcPr>
            <w:tcW w:w="851" w:type="dxa"/>
          </w:tcPr>
          <w:p w14:paraId="206C9922"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013B6B52"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F90E495" w14:textId="77777777" w:rsidR="007C083B"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549E0005" w14:textId="77777777"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F24365" w:rsidRPr="0039165B" w14:paraId="113A43E3" w14:textId="77777777" w:rsidTr="007C083B">
        <w:tc>
          <w:tcPr>
            <w:tcW w:w="534" w:type="dxa"/>
          </w:tcPr>
          <w:p w14:paraId="0BF13BA7" w14:textId="77777777"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8A2972" w14:textId="77777777" w:rsidR="00F24365" w:rsidRPr="0039165B" w:rsidRDefault="00CE797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Исаак Сирин. Творения исихастов.</w:t>
            </w:r>
          </w:p>
        </w:tc>
        <w:tc>
          <w:tcPr>
            <w:tcW w:w="851" w:type="dxa"/>
          </w:tcPr>
          <w:p w14:paraId="0F64C199" w14:textId="77777777" w:rsidR="00F24365" w:rsidRPr="0039165B" w:rsidRDefault="00CE797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2763D37D"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3BB53222"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31512662" w14:textId="77777777"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03BE1A13" w14:textId="77777777" w:rsidTr="007C083B">
        <w:tc>
          <w:tcPr>
            <w:tcW w:w="534" w:type="dxa"/>
          </w:tcPr>
          <w:p w14:paraId="034B1D7B" w14:textId="77777777"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B6AC21" w14:textId="77777777"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Преподобные Варсонофий Великий и Иоанн Пророк.</w:t>
            </w:r>
            <w:r w:rsidR="00117BE3" w:rsidRPr="0039165B">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 xml:space="preserve">Преподобный авва Дорофей. </w:t>
            </w:r>
          </w:p>
        </w:tc>
        <w:tc>
          <w:tcPr>
            <w:tcW w:w="851" w:type="dxa"/>
          </w:tcPr>
          <w:p w14:paraId="41F673E3" w14:textId="77777777" w:rsidR="00F24365" w:rsidRPr="0039165B" w:rsidRDefault="00CE797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26C8ACA6"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B942655"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7D8F7666" w14:textId="77777777"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6D40F1B5" w14:textId="77777777" w:rsidTr="007C083B">
        <w:tc>
          <w:tcPr>
            <w:tcW w:w="534" w:type="dxa"/>
          </w:tcPr>
          <w:p w14:paraId="2EFAF77C"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F52CCE" w14:textId="77777777" w:rsidR="00F24365" w:rsidRPr="0039165B" w:rsidRDefault="00CE797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Прп. Иоанн Кассиан. Жизнь и сочинения прп. Иоанна Кассиана. Учение прп. Иоанна Кассиана о страстях. Учение прп. Иоанна о синергии.</w:t>
            </w:r>
          </w:p>
        </w:tc>
        <w:tc>
          <w:tcPr>
            <w:tcW w:w="851" w:type="dxa"/>
          </w:tcPr>
          <w:p w14:paraId="14C4D619"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5E5628EA"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A6C7CD0"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1EFD0F4E"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1FDAE658" w14:textId="77777777" w:rsidTr="007C083B">
        <w:tc>
          <w:tcPr>
            <w:tcW w:w="534" w:type="dxa"/>
          </w:tcPr>
          <w:p w14:paraId="6F85ACCE"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6434502" w14:textId="77777777" w:rsidR="00F24365" w:rsidRPr="0039165B" w:rsidRDefault="00CE7972" w:rsidP="005B0C11">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Блаженный Феодорит Кирский</w:t>
            </w:r>
            <w:r w:rsidR="005B0C11">
              <w:rPr>
                <w:rFonts w:ascii="Times New Roman" w:eastAsia="Times New Roman" w:hAnsi="Times New Roman" w:cs="Times New Roman"/>
                <w:bCs/>
                <w:noProof/>
                <w:lang w:eastAsia="ru-RU"/>
              </w:rPr>
              <w:t xml:space="preserve">. </w:t>
            </w:r>
            <w:r w:rsidRPr="0039165B">
              <w:rPr>
                <w:rFonts w:ascii="Times New Roman" w:eastAsia="Times New Roman" w:hAnsi="Times New Roman" w:cs="Times New Roman"/>
                <w:bCs/>
                <w:noProof/>
                <w:lang w:eastAsia="ru-RU"/>
              </w:rPr>
              <w:t>Жизнеописание. Творения. «Призрак» апполинарианства. Исповедание - синтез традиций. Взаимотношения со свт. Кириллом Александрийским.</w:t>
            </w:r>
          </w:p>
        </w:tc>
        <w:tc>
          <w:tcPr>
            <w:tcW w:w="851" w:type="dxa"/>
          </w:tcPr>
          <w:p w14:paraId="0DBB4668"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6488ADD0"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6A8100F1"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720E0B78"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06BDCC72" w14:textId="77777777" w:rsidTr="007C083B">
        <w:tc>
          <w:tcPr>
            <w:tcW w:w="534" w:type="dxa"/>
          </w:tcPr>
          <w:p w14:paraId="2BC3793D"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0EE6A4"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«Корпус ареопагитикум» (нач. VI). Состав. Характер памятника. Трудности аттрибутики. Значение Ареопагитик и их историческое влияние. Учение Ареопагитик: богопознание. Миропорядок. Таинственное устройство Церкви.</w:t>
            </w:r>
          </w:p>
        </w:tc>
        <w:tc>
          <w:tcPr>
            <w:tcW w:w="851" w:type="dxa"/>
          </w:tcPr>
          <w:p w14:paraId="27B2CE03"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19617EB"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6204925"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5FA2E1D0"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73F7B10C" w14:textId="77777777" w:rsidTr="007C083B">
        <w:tc>
          <w:tcPr>
            <w:tcW w:w="534" w:type="dxa"/>
          </w:tcPr>
          <w:p w14:paraId="3A58E9C3"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00CA819"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Максим Исповедник. Жизнеописание. Творения. Учение преподобного Максима Исповедника. Космология. Смысл и образ существования. Христология. Естественная и гномическая воли. Антропология. Эсхатология.</w:t>
            </w:r>
          </w:p>
        </w:tc>
        <w:tc>
          <w:tcPr>
            <w:tcW w:w="851" w:type="dxa"/>
          </w:tcPr>
          <w:p w14:paraId="00997AC9"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B08313D"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455A57B"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04BA23AF"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5"/>
      <w:tr w:rsidR="00F24365" w:rsidRPr="0039165B" w14:paraId="6DBDAF01" w14:textId="77777777" w:rsidTr="000C38AB">
        <w:tc>
          <w:tcPr>
            <w:tcW w:w="534" w:type="dxa"/>
            <w:shd w:val="clear" w:color="auto" w:fill="auto"/>
          </w:tcPr>
          <w:p w14:paraId="005011F6"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ACDB827"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shd w:val="clear" w:color="auto" w:fill="auto"/>
          </w:tcPr>
          <w:p w14:paraId="611E62F8"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18</w:t>
            </w:r>
          </w:p>
        </w:tc>
        <w:tc>
          <w:tcPr>
            <w:tcW w:w="1559" w:type="dxa"/>
            <w:shd w:val="clear" w:color="auto" w:fill="auto"/>
          </w:tcPr>
          <w:p w14:paraId="65C7B229"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90AC894" w14:textId="77777777"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24365" w:rsidRPr="0039165B" w14:paraId="7629CBE2" w14:textId="77777777" w:rsidTr="000C38AB">
        <w:tc>
          <w:tcPr>
            <w:tcW w:w="534" w:type="dxa"/>
            <w:shd w:val="clear" w:color="auto" w:fill="auto"/>
          </w:tcPr>
          <w:p w14:paraId="20EFA004"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3DA8D9A"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276FFC0"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7A3E2211"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CADE4A8" w14:textId="77777777" w:rsidR="00F24365" w:rsidRPr="0039165B" w:rsidRDefault="00E720B7"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F24365" w:rsidRPr="0039165B" w14:paraId="06A527E0" w14:textId="77777777" w:rsidTr="007C083B">
        <w:tc>
          <w:tcPr>
            <w:tcW w:w="534" w:type="dxa"/>
          </w:tcPr>
          <w:p w14:paraId="3C7F888D"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3A64EFC"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6 семестр</w:t>
            </w:r>
          </w:p>
        </w:tc>
        <w:tc>
          <w:tcPr>
            <w:tcW w:w="851" w:type="dxa"/>
          </w:tcPr>
          <w:p w14:paraId="1E30D125"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1D449BD"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581DB492" w14:textId="77777777"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F24365" w:rsidRPr="0039165B" w14:paraId="06518BCF" w14:textId="77777777" w:rsidTr="007C083B">
        <w:tc>
          <w:tcPr>
            <w:tcW w:w="534" w:type="dxa"/>
          </w:tcPr>
          <w:p w14:paraId="08F75FE5"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49377"/>
          </w:p>
        </w:tc>
        <w:tc>
          <w:tcPr>
            <w:tcW w:w="4139" w:type="dxa"/>
          </w:tcPr>
          <w:p w14:paraId="15268B6B"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Иоанн Дамаскин. Жизнеописание. Творения. Преподобный Иоанн Дамаскин как богослов-систематизатор. Учение об иконопочитании. Терминология.</w:t>
            </w:r>
          </w:p>
        </w:tc>
        <w:tc>
          <w:tcPr>
            <w:tcW w:w="851" w:type="dxa"/>
          </w:tcPr>
          <w:p w14:paraId="02BF3655"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7C93FFAA"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4C42414"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03A905D6"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5715D2B6" w14:textId="77777777" w:rsidTr="007C083B">
        <w:tc>
          <w:tcPr>
            <w:tcW w:w="534" w:type="dxa"/>
          </w:tcPr>
          <w:p w14:paraId="016D25FF"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57580A"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Феодор Студит. Жизнеописание. Творения. Учение преподобного Феодора в защиту святых икон.</w:t>
            </w:r>
          </w:p>
        </w:tc>
        <w:tc>
          <w:tcPr>
            <w:tcW w:w="851" w:type="dxa"/>
          </w:tcPr>
          <w:p w14:paraId="58D95E82"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260B9598"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5769F11"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52C12784"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4B42FBFC" w14:textId="77777777" w:rsidTr="007C083B">
        <w:tc>
          <w:tcPr>
            <w:tcW w:w="534" w:type="dxa"/>
          </w:tcPr>
          <w:p w14:paraId="7B416F33"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53E4A0"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Григорий Палама. Жизнеописание. Творения. Учение святителя Григория Паламы. Учение о Боге. Энергии Божии. Фаворский свет. Благодать. Богопознание. Реализм и номинализм. Учение о человеке.</w:t>
            </w:r>
          </w:p>
        </w:tc>
        <w:tc>
          <w:tcPr>
            <w:tcW w:w="851" w:type="dxa"/>
          </w:tcPr>
          <w:p w14:paraId="65769395"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108A395"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378468D"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08374447"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15EC98C1" w14:textId="77777777" w:rsidTr="007C083B">
        <w:tc>
          <w:tcPr>
            <w:tcW w:w="534" w:type="dxa"/>
          </w:tcPr>
          <w:p w14:paraId="63C9C21E"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28F55B" w14:textId="77777777" w:rsidR="00F24365" w:rsidRPr="0039165B" w:rsidRDefault="00CE7972" w:rsidP="005B0C11">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Эпох</w:t>
            </w:r>
            <w:r w:rsidR="005B0C11">
              <w:rPr>
                <w:rFonts w:ascii="Times New Roman" w:eastAsia="Times New Roman" w:hAnsi="Times New Roman" w:cs="Times New Roman"/>
                <w:bCs/>
                <w:noProof/>
                <w:lang w:eastAsia="ru-RU"/>
              </w:rPr>
              <w:t>а</w:t>
            </w:r>
            <w:r w:rsidRPr="0039165B">
              <w:rPr>
                <w:rFonts w:ascii="Times New Roman" w:eastAsia="Times New Roman" w:hAnsi="Times New Roman" w:cs="Times New Roman"/>
                <w:bCs/>
                <w:noProof/>
                <w:lang w:eastAsia="ru-RU"/>
              </w:rPr>
              <w:t xml:space="preserve"> Константинопольских соборов </w:t>
            </w:r>
            <w:r w:rsidRPr="0039165B">
              <w:rPr>
                <w:rFonts w:ascii="Times New Roman" w:eastAsia="Times New Roman" w:hAnsi="Times New Roman" w:cs="Times New Roman"/>
                <w:bCs/>
                <w:noProof/>
                <w:lang w:val="en-US" w:eastAsia="ru-RU"/>
              </w:rPr>
              <w:t>IX</w:t>
            </w:r>
            <w:r w:rsidRPr="0039165B">
              <w:rPr>
                <w:rFonts w:ascii="Times New Roman" w:eastAsia="Times New Roman" w:hAnsi="Times New Roman" w:cs="Times New Roman"/>
                <w:bCs/>
                <w:noProof/>
                <w:lang w:eastAsia="ru-RU"/>
              </w:rPr>
              <w:t>-</w:t>
            </w:r>
            <w:r w:rsidRPr="0039165B">
              <w:rPr>
                <w:rFonts w:ascii="Times New Roman" w:eastAsia="Times New Roman" w:hAnsi="Times New Roman" w:cs="Times New Roman"/>
                <w:bCs/>
                <w:noProof/>
                <w:lang w:val="en-US" w:eastAsia="ru-RU"/>
              </w:rPr>
              <w:t>XIV</w:t>
            </w:r>
            <w:r w:rsidRPr="0039165B">
              <w:rPr>
                <w:rFonts w:ascii="Times New Roman" w:eastAsia="Times New Roman" w:hAnsi="Times New Roman" w:cs="Times New Roman"/>
                <w:bCs/>
                <w:noProof/>
                <w:lang w:eastAsia="ru-RU"/>
              </w:rPr>
              <w:t xml:space="preserve">вв. Преподобный Симеон Новый </w:t>
            </w:r>
            <w:r w:rsidRPr="0039165B">
              <w:rPr>
                <w:rFonts w:ascii="Times New Roman" w:eastAsia="Times New Roman" w:hAnsi="Times New Roman" w:cs="Times New Roman"/>
                <w:bCs/>
                <w:noProof/>
                <w:lang w:eastAsia="ru-RU"/>
              </w:rPr>
              <w:lastRenderedPageBreak/>
              <w:t>Богослов. Жизнеописание. Творения. Учение преподобного Симеона Нового</w:t>
            </w:r>
          </w:p>
        </w:tc>
        <w:tc>
          <w:tcPr>
            <w:tcW w:w="851" w:type="dxa"/>
          </w:tcPr>
          <w:p w14:paraId="14597296"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2</w:t>
            </w:r>
          </w:p>
        </w:tc>
        <w:tc>
          <w:tcPr>
            <w:tcW w:w="1559" w:type="dxa"/>
          </w:tcPr>
          <w:p w14:paraId="468DA5C1"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31CBEF8"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40D7127A"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676B50E3" w14:textId="77777777" w:rsidTr="007C083B">
        <w:tc>
          <w:tcPr>
            <w:tcW w:w="534" w:type="dxa"/>
          </w:tcPr>
          <w:p w14:paraId="30ACF410"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61BDC61"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Фотий, патриарх Константинопольский. Жизнеописание. Историческая ситуация. Творения. Споры о Filioque.</w:t>
            </w:r>
          </w:p>
        </w:tc>
        <w:tc>
          <w:tcPr>
            <w:tcW w:w="851" w:type="dxa"/>
          </w:tcPr>
          <w:p w14:paraId="25E27BE3"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7CB776AC"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550A211"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21662A23"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28CA49FA" w14:textId="77777777" w:rsidTr="007C083B">
        <w:tc>
          <w:tcPr>
            <w:tcW w:w="534" w:type="dxa"/>
          </w:tcPr>
          <w:p w14:paraId="1B0AFBF2"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702079"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Свт. Нил (Кавасила). Полемика с латинянами. Защита паламизма.</w:t>
            </w:r>
          </w:p>
        </w:tc>
        <w:tc>
          <w:tcPr>
            <w:tcW w:w="851" w:type="dxa"/>
          </w:tcPr>
          <w:p w14:paraId="5B9A8637"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521BD807"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13B5B8A"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2D336C30"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35DEF7B4" w14:textId="77777777" w:rsidTr="007C083B">
        <w:tc>
          <w:tcPr>
            <w:tcW w:w="534" w:type="dxa"/>
          </w:tcPr>
          <w:p w14:paraId="7384BBCE"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25D2AF"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 Николай Кавасила. Сакраментология. Толкование Божественной Литургии.</w:t>
            </w:r>
          </w:p>
        </w:tc>
        <w:tc>
          <w:tcPr>
            <w:tcW w:w="851" w:type="dxa"/>
          </w:tcPr>
          <w:p w14:paraId="34105F5D"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732739D0"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2E1E842"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6F980404"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63ABBA06" w14:textId="77777777" w:rsidTr="007C083B">
        <w:tc>
          <w:tcPr>
            <w:tcW w:w="534" w:type="dxa"/>
          </w:tcPr>
          <w:p w14:paraId="45D17DBF"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D1DB8F" w14:textId="77777777"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Симеон Солунский. Жизнеописание. Творение. Литургическое богословие святителя Симеона.</w:t>
            </w:r>
          </w:p>
        </w:tc>
        <w:tc>
          <w:tcPr>
            <w:tcW w:w="851" w:type="dxa"/>
          </w:tcPr>
          <w:p w14:paraId="5DE0C840"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136F2E26"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B4A14B0"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54087635"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280A1CFF" w14:textId="77777777" w:rsidTr="007C083B">
        <w:tc>
          <w:tcPr>
            <w:tcW w:w="534" w:type="dxa"/>
          </w:tcPr>
          <w:p w14:paraId="4E0C722A"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848402" w14:textId="77777777"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Святитель Марк Эфесский. Жизнеописание. Творения. Полемическое богословие святителя Марка</w:t>
            </w:r>
            <w:r w:rsidR="00CE7972" w:rsidRPr="0039165B">
              <w:rPr>
                <w:rFonts w:ascii="Times New Roman" w:eastAsia="Times New Roman" w:hAnsi="Times New Roman" w:cs="Times New Roman"/>
                <w:bCs/>
                <w:noProof/>
                <w:lang w:eastAsia="ru-RU"/>
              </w:rPr>
              <w:t>.</w:t>
            </w:r>
          </w:p>
        </w:tc>
        <w:tc>
          <w:tcPr>
            <w:tcW w:w="851" w:type="dxa"/>
          </w:tcPr>
          <w:p w14:paraId="4CC916E5" w14:textId="77777777" w:rsidR="00F24365" w:rsidRPr="0039165B" w:rsidRDefault="00CE797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2</w:t>
            </w:r>
          </w:p>
        </w:tc>
        <w:tc>
          <w:tcPr>
            <w:tcW w:w="1559" w:type="dxa"/>
          </w:tcPr>
          <w:p w14:paraId="598024AF" w14:textId="77777777" w:rsidR="00CE7972" w:rsidRPr="0039165B" w:rsidRDefault="00CE7972" w:rsidP="00CE7972">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40C3115" w14:textId="77777777" w:rsidR="00F24365"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02C3AE80"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6"/>
      <w:tr w:rsidR="00F24365" w:rsidRPr="0039165B" w14:paraId="1E7D104B" w14:textId="77777777" w:rsidTr="000C38AB">
        <w:tc>
          <w:tcPr>
            <w:tcW w:w="534" w:type="dxa"/>
            <w:shd w:val="clear" w:color="auto" w:fill="auto"/>
          </w:tcPr>
          <w:p w14:paraId="27073AD5"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B68BFD7" w14:textId="77777777" w:rsidR="00F24365" w:rsidRPr="0039165B" w:rsidRDefault="00F24365" w:rsidP="00F24365">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5C94795D"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18</w:t>
            </w:r>
          </w:p>
        </w:tc>
        <w:tc>
          <w:tcPr>
            <w:tcW w:w="1559" w:type="dxa"/>
            <w:shd w:val="clear" w:color="auto" w:fill="auto"/>
          </w:tcPr>
          <w:p w14:paraId="4700D1F5"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0583706F"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24365" w:rsidRPr="0039165B" w14:paraId="69993EE3" w14:textId="77777777" w:rsidTr="000C38AB">
        <w:tc>
          <w:tcPr>
            <w:tcW w:w="534" w:type="dxa"/>
            <w:shd w:val="clear" w:color="auto" w:fill="auto"/>
          </w:tcPr>
          <w:p w14:paraId="3EE6C90A"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6BB5C86"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4CD95CFE"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108</w:t>
            </w:r>
          </w:p>
        </w:tc>
        <w:tc>
          <w:tcPr>
            <w:tcW w:w="1559" w:type="dxa"/>
            <w:shd w:val="clear" w:color="auto" w:fill="auto"/>
          </w:tcPr>
          <w:p w14:paraId="49D14DB8"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D9F76B0"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E7972" w:rsidRPr="0039165B" w14:paraId="0E311E4A" w14:textId="77777777" w:rsidTr="000C38AB">
        <w:tc>
          <w:tcPr>
            <w:tcW w:w="534" w:type="dxa"/>
            <w:shd w:val="clear" w:color="auto" w:fill="auto"/>
          </w:tcPr>
          <w:p w14:paraId="370E7B88" w14:textId="77777777"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1A5EDEB" w14:textId="77777777" w:rsidR="00CE7972" w:rsidRPr="0039165B" w:rsidRDefault="00CE797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5A51E39" w14:textId="77777777"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27</w:t>
            </w:r>
          </w:p>
        </w:tc>
        <w:tc>
          <w:tcPr>
            <w:tcW w:w="1559" w:type="dxa"/>
            <w:shd w:val="clear" w:color="auto" w:fill="auto"/>
          </w:tcPr>
          <w:p w14:paraId="7A853FFA" w14:textId="77777777" w:rsidR="00CE7972" w:rsidRPr="0039165B" w:rsidRDefault="00CE7972"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4F460C4" w14:textId="77777777" w:rsidR="00CE7972" w:rsidRPr="0039165B" w:rsidRDefault="00CE7972"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Экзамен</w:t>
            </w:r>
          </w:p>
        </w:tc>
      </w:tr>
    </w:tbl>
    <w:p w14:paraId="0D63C39E"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475449DB" w14:textId="77777777"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7" w:name="_Toc142993274"/>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0C11" w:rsidRPr="00CE57EC" w14:paraId="3D2137B9" w14:textId="77777777" w:rsidTr="00661954">
        <w:tc>
          <w:tcPr>
            <w:tcW w:w="534" w:type="dxa"/>
          </w:tcPr>
          <w:p w14:paraId="07A23F03"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r w:rsidRPr="00CE57EC">
              <w:rPr>
                <w:rFonts w:ascii="Times New Roman" w:eastAsia="Times New Roman" w:hAnsi="Times New Roman" w:cs="Times New Roman"/>
                <w:noProof/>
                <w:lang w:eastAsia="ru-RU"/>
              </w:rPr>
              <w:t>№</w:t>
            </w:r>
          </w:p>
          <w:p w14:paraId="76581181"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BA483A4"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Наименование работы</w:t>
            </w:r>
          </w:p>
        </w:tc>
        <w:tc>
          <w:tcPr>
            <w:tcW w:w="851" w:type="dxa"/>
          </w:tcPr>
          <w:p w14:paraId="615AF521"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Обьем часов</w:t>
            </w:r>
          </w:p>
        </w:tc>
        <w:tc>
          <w:tcPr>
            <w:tcW w:w="1559" w:type="dxa"/>
          </w:tcPr>
          <w:p w14:paraId="797AE8EC"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Компетенции</w:t>
            </w:r>
          </w:p>
        </w:tc>
        <w:tc>
          <w:tcPr>
            <w:tcW w:w="2551" w:type="dxa"/>
          </w:tcPr>
          <w:p w14:paraId="7B46A230"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 xml:space="preserve">Форма проведения </w:t>
            </w:r>
          </w:p>
          <w:p w14:paraId="5FC90066"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0C11" w:rsidRPr="00CE57EC" w14:paraId="55EE0B6B" w14:textId="77777777" w:rsidTr="00661954">
        <w:tc>
          <w:tcPr>
            <w:tcW w:w="534" w:type="dxa"/>
          </w:tcPr>
          <w:p w14:paraId="3E6398E9"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0DEE0148"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1 семестр</w:t>
            </w:r>
          </w:p>
        </w:tc>
        <w:tc>
          <w:tcPr>
            <w:tcW w:w="851" w:type="dxa"/>
          </w:tcPr>
          <w:p w14:paraId="7EB3EA70"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735CF3C"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65C1713"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0C11" w:rsidRPr="00CE57EC" w14:paraId="12CEFF61" w14:textId="77777777" w:rsidTr="00661954">
        <w:tc>
          <w:tcPr>
            <w:tcW w:w="534" w:type="dxa"/>
          </w:tcPr>
          <w:p w14:paraId="2838E7B5" w14:textId="77777777" w:rsidR="005B0C11" w:rsidRPr="00CE57EC" w:rsidRDefault="005B0C11" w:rsidP="005B0C1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A1DCA72" w14:textId="77777777" w:rsidR="005B0C11" w:rsidRPr="00CE57EC" w:rsidRDefault="005B0C11" w:rsidP="00661954">
            <w:pPr>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Периодизация церковной письменности на основании доминирующей богословской проблематики и церковных задач.</w:t>
            </w:r>
          </w:p>
        </w:tc>
        <w:tc>
          <w:tcPr>
            <w:tcW w:w="851" w:type="dxa"/>
          </w:tcPr>
          <w:p w14:paraId="53EC3A06"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4</w:t>
            </w:r>
          </w:p>
        </w:tc>
        <w:tc>
          <w:tcPr>
            <w:tcW w:w="1559" w:type="dxa"/>
          </w:tcPr>
          <w:p w14:paraId="287AE461"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0D981BCF"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14:paraId="1F6F7B04"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14:paraId="567A5C77" w14:textId="77777777" w:rsidTr="00661954">
        <w:tc>
          <w:tcPr>
            <w:tcW w:w="534" w:type="dxa"/>
          </w:tcPr>
          <w:p w14:paraId="2A27E52F" w14:textId="77777777" w:rsidR="005B0C11" w:rsidRPr="00CE57EC" w:rsidRDefault="005B0C11" w:rsidP="005B0C1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579017B6" w14:textId="77777777" w:rsidR="005B0C11" w:rsidRPr="00CE57EC" w:rsidRDefault="005B0C11" w:rsidP="00661954">
            <w:pPr>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Назначение (катехизис) и общая структура Дидахи, его строго церковный характер.</w:t>
            </w:r>
          </w:p>
        </w:tc>
        <w:tc>
          <w:tcPr>
            <w:tcW w:w="851" w:type="dxa"/>
          </w:tcPr>
          <w:p w14:paraId="4DEA8093"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4</w:t>
            </w:r>
          </w:p>
        </w:tc>
        <w:tc>
          <w:tcPr>
            <w:tcW w:w="1559" w:type="dxa"/>
          </w:tcPr>
          <w:p w14:paraId="385370FA"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7421FE09"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14:paraId="571B8997"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14:paraId="1E22B77B" w14:textId="77777777" w:rsidTr="00661954">
        <w:tc>
          <w:tcPr>
            <w:tcW w:w="534" w:type="dxa"/>
          </w:tcPr>
          <w:p w14:paraId="2F3A2FAD" w14:textId="77777777" w:rsidR="005B0C11" w:rsidRPr="00CE57EC" w:rsidRDefault="005B0C11" w:rsidP="005B0C1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6643CFA5" w14:textId="77777777" w:rsidR="005B0C11" w:rsidRPr="00CE57EC" w:rsidRDefault="005B0C11" w:rsidP="00661954">
            <w:pPr>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Псевдоэпиграфы, приписываемые св. Клименту Римскому: критический анализ.</w:t>
            </w:r>
          </w:p>
        </w:tc>
        <w:tc>
          <w:tcPr>
            <w:tcW w:w="851" w:type="dxa"/>
          </w:tcPr>
          <w:p w14:paraId="5281D7F0"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2</w:t>
            </w:r>
          </w:p>
        </w:tc>
        <w:tc>
          <w:tcPr>
            <w:tcW w:w="1559" w:type="dxa"/>
          </w:tcPr>
          <w:p w14:paraId="5A45FAB6"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49B000DE"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14:paraId="001E1BF2"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14:paraId="3AD26227" w14:textId="77777777" w:rsidTr="00661954">
        <w:tc>
          <w:tcPr>
            <w:tcW w:w="534" w:type="dxa"/>
          </w:tcPr>
          <w:p w14:paraId="34E5B5BD" w14:textId="77777777" w:rsidR="005B0C11" w:rsidRPr="00CE57EC" w:rsidRDefault="005B0C11" w:rsidP="005B0C1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6B79E388" w14:textId="77777777" w:rsidR="005B0C11" w:rsidRPr="00CE57EC" w:rsidRDefault="005B0C11" w:rsidP="00661954">
            <w:pPr>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«Богословие мученичества» в писаниях мужей апостольских и житиях первохристианских мучеников.</w:t>
            </w:r>
          </w:p>
        </w:tc>
        <w:tc>
          <w:tcPr>
            <w:tcW w:w="851" w:type="dxa"/>
          </w:tcPr>
          <w:p w14:paraId="3E1ACA5F"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4</w:t>
            </w:r>
          </w:p>
        </w:tc>
        <w:tc>
          <w:tcPr>
            <w:tcW w:w="1559" w:type="dxa"/>
          </w:tcPr>
          <w:p w14:paraId="24D282FE"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3AF81401"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14:paraId="5A243A03"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14:paraId="491F749F" w14:textId="77777777" w:rsidTr="00661954">
        <w:tc>
          <w:tcPr>
            <w:tcW w:w="534" w:type="dxa"/>
          </w:tcPr>
          <w:p w14:paraId="340C3C93"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7C950A"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«Послание Варнавы» как памятник древне-церковной письменности.</w:t>
            </w:r>
          </w:p>
        </w:tc>
        <w:tc>
          <w:tcPr>
            <w:tcW w:w="851" w:type="dxa"/>
          </w:tcPr>
          <w:p w14:paraId="4A6E7EF8"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noProof/>
                <w:lang w:eastAsia="ru-RU"/>
              </w:rPr>
              <w:t>4</w:t>
            </w:r>
          </w:p>
        </w:tc>
        <w:tc>
          <w:tcPr>
            <w:tcW w:w="1559" w:type="dxa"/>
          </w:tcPr>
          <w:p w14:paraId="0C09BDDF"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6CC5DC51"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noProof/>
                <w:lang w:eastAsia="ru-RU"/>
              </w:rPr>
            </w:pPr>
            <w:r w:rsidRPr="00CE57EC">
              <w:rPr>
                <w:rFonts w:ascii="Times New Roman" w:eastAsia="Times New Roman" w:hAnsi="Times New Roman" w:cs="Times New Roman"/>
                <w:lang w:eastAsia="ru-RU"/>
              </w:rPr>
              <w:t>ОПК-5.3</w:t>
            </w:r>
          </w:p>
        </w:tc>
        <w:tc>
          <w:tcPr>
            <w:tcW w:w="2551" w:type="dxa"/>
          </w:tcPr>
          <w:p w14:paraId="7DA1F420" w14:textId="77777777" w:rsidR="005B0C11" w:rsidRPr="00CE57EC" w:rsidRDefault="005B0C11" w:rsidP="00661954">
            <w:pPr>
              <w:spacing w:after="0" w:line="240" w:lineRule="auto"/>
              <w:jc w:val="both"/>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14:paraId="717B80BD" w14:textId="77777777" w:rsidTr="000E2942">
        <w:tc>
          <w:tcPr>
            <w:tcW w:w="534" w:type="dxa"/>
            <w:shd w:val="clear" w:color="auto" w:fill="auto"/>
          </w:tcPr>
          <w:p w14:paraId="56C9E17C"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9DC3734" w14:textId="77777777" w:rsidR="005B0C11" w:rsidRPr="00CE57EC" w:rsidRDefault="005B0C11" w:rsidP="0066195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Итого за 1семестр</w:t>
            </w:r>
          </w:p>
        </w:tc>
        <w:tc>
          <w:tcPr>
            <w:tcW w:w="851" w:type="dxa"/>
            <w:shd w:val="clear" w:color="auto" w:fill="auto"/>
          </w:tcPr>
          <w:p w14:paraId="303E819C"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18</w:t>
            </w:r>
          </w:p>
        </w:tc>
        <w:tc>
          <w:tcPr>
            <w:tcW w:w="1559" w:type="dxa"/>
            <w:shd w:val="clear" w:color="auto" w:fill="auto"/>
          </w:tcPr>
          <w:p w14:paraId="68FF0E98"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BDFBDA7"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0C11" w:rsidRPr="00CE57EC" w14:paraId="6F4EFB1C" w14:textId="77777777" w:rsidTr="00661954">
        <w:tc>
          <w:tcPr>
            <w:tcW w:w="534" w:type="dxa"/>
          </w:tcPr>
          <w:p w14:paraId="2A06C108"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02818CF"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2 семестр</w:t>
            </w:r>
          </w:p>
        </w:tc>
        <w:tc>
          <w:tcPr>
            <w:tcW w:w="851" w:type="dxa"/>
          </w:tcPr>
          <w:p w14:paraId="7D4CB348"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286DB8E"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AA17695"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0C11" w:rsidRPr="00CE57EC" w14:paraId="7B7CB92C" w14:textId="77777777" w:rsidTr="00661954">
        <w:tc>
          <w:tcPr>
            <w:tcW w:w="534" w:type="dxa"/>
          </w:tcPr>
          <w:p w14:paraId="44044EDC"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5215A0"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Причины и последствия появления апологетической письменности.</w:t>
            </w:r>
          </w:p>
        </w:tc>
        <w:tc>
          <w:tcPr>
            <w:tcW w:w="851" w:type="dxa"/>
          </w:tcPr>
          <w:p w14:paraId="0C1494D0"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0C9DA271"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166D8958"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033AA29B"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14:paraId="3EA5F389" w14:textId="77777777" w:rsidTr="00661954">
        <w:tc>
          <w:tcPr>
            <w:tcW w:w="534" w:type="dxa"/>
          </w:tcPr>
          <w:p w14:paraId="7AD8B4E9"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A13D03"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Эсхатологические мотивы в богословии св. Иустина Философа.</w:t>
            </w:r>
          </w:p>
        </w:tc>
        <w:tc>
          <w:tcPr>
            <w:tcW w:w="851" w:type="dxa"/>
          </w:tcPr>
          <w:p w14:paraId="52AE8B5C"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0D251826"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631C2778"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4A23133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lang w:eastAsia="ru-RU"/>
              </w:rPr>
              <w:t>Собеседование, доклад, сообщение</w:t>
            </w:r>
          </w:p>
        </w:tc>
      </w:tr>
      <w:tr w:rsidR="005B0C11" w:rsidRPr="00CE57EC" w14:paraId="3005087B" w14:textId="77777777" w:rsidTr="00661954">
        <w:tc>
          <w:tcPr>
            <w:tcW w:w="534" w:type="dxa"/>
          </w:tcPr>
          <w:p w14:paraId="7F7CA994"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8298A9"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Литературный жанр (диалог, судебный спор), структура и содержание «Октавия». Литературно-риторические особенности «Октавия».</w:t>
            </w:r>
          </w:p>
        </w:tc>
        <w:tc>
          <w:tcPr>
            <w:tcW w:w="851" w:type="dxa"/>
          </w:tcPr>
          <w:p w14:paraId="69277C02"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2ACD593B"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22E4F39E"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4462BD4E"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1B052910"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6266F259" w14:textId="77777777" w:rsidTr="000E2942">
        <w:tc>
          <w:tcPr>
            <w:tcW w:w="534" w:type="dxa"/>
            <w:shd w:val="clear" w:color="auto" w:fill="auto"/>
          </w:tcPr>
          <w:p w14:paraId="4C231CF7" w14:textId="77777777" w:rsidR="005B0C11" w:rsidRPr="00CE57EC" w:rsidRDefault="005B0C11" w:rsidP="0066195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A1B181A" w14:textId="77777777" w:rsidR="005B0C11" w:rsidRPr="00CE57EC" w:rsidRDefault="005B0C11" w:rsidP="00661954">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Итого за 2семестр</w:t>
            </w:r>
          </w:p>
        </w:tc>
        <w:tc>
          <w:tcPr>
            <w:tcW w:w="851" w:type="dxa"/>
            <w:shd w:val="clear" w:color="auto" w:fill="auto"/>
          </w:tcPr>
          <w:p w14:paraId="7C789E9E"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b/>
                <w:bCs/>
                <w:noProof/>
                <w:lang w:eastAsia="ru-RU"/>
              </w:rPr>
              <w:t>18</w:t>
            </w:r>
          </w:p>
        </w:tc>
        <w:tc>
          <w:tcPr>
            <w:tcW w:w="1559" w:type="dxa"/>
            <w:shd w:val="clear" w:color="auto" w:fill="auto"/>
          </w:tcPr>
          <w:p w14:paraId="3A6A194C"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35942DE"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14:paraId="2878EDD6" w14:textId="77777777" w:rsidTr="00661954">
        <w:tc>
          <w:tcPr>
            <w:tcW w:w="534" w:type="dxa"/>
          </w:tcPr>
          <w:p w14:paraId="226C26E9" w14:textId="77777777" w:rsidR="005B0C11" w:rsidRPr="00CE57EC" w:rsidRDefault="005B0C11" w:rsidP="0066195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A1D85AC"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noProof/>
                <w:lang w:eastAsia="ru-RU"/>
              </w:rPr>
            </w:pPr>
            <w:r w:rsidRPr="00CE57EC">
              <w:rPr>
                <w:rFonts w:ascii="Times New Roman" w:eastAsia="Times New Roman" w:hAnsi="Times New Roman" w:cs="Times New Roman"/>
                <w:b/>
                <w:noProof/>
                <w:lang w:eastAsia="ru-RU"/>
              </w:rPr>
              <w:t>3 семестр</w:t>
            </w:r>
          </w:p>
        </w:tc>
        <w:tc>
          <w:tcPr>
            <w:tcW w:w="851" w:type="dxa"/>
          </w:tcPr>
          <w:p w14:paraId="499DE6D5"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1559" w:type="dxa"/>
          </w:tcPr>
          <w:p w14:paraId="49AD60EE"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2551" w:type="dxa"/>
          </w:tcPr>
          <w:p w14:paraId="1B6C655A"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14:paraId="0631632F" w14:textId="77777777" w:rsidTr="00661954">
        <w:tc>
          <w:tcPr>
            <w:tcW w:w="534" w:type="dxa"/>
          </w:tcPr>
          <w:p w14:paraId="4248F0CD"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4ABBF2"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Характеристика антигностической полемики во II веке.</w:t>
            </w:r>
          </w:p>
        </w:tc>
        <w:tc>
          <w:tcPr>
            <w:tcW w:w="851" w:type="dxa"/>
          </w:tcPr>
          <w:p w14:paraId="6518F3BA"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094B04FC"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1E0AFCEF"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269617F2"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67215E74"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7AB47AC3" w14:textId="77777777" w:rsidTr="00661954">
        <w:tc>
          <w:tcPr>
            <w:tcW w:w="534" w:type="dxa"/>
          </w:tcPr>
          <w:p w14:paraId="2FB6A9CA"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9C6834"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Раскрытие учения св. Иринея Лионского о Боге – Творце.</w:t>
            </w:r>
          </w:p>
        </w:tc>
        <w:tc>
          <w:tcPr>
            <w:tcW w:w="851" w:type="dxa"/>
          </w:tcPr>
          <w:p w14:paraId="445640BF"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3BFEBF85"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37062CE1"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02F48C3C"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5B0C11" w:rsidRPr="00CE57EC" w14:paraId="687B99C9" w14:textId="77777777" w:rsidTr="00661954">
        <w:tc>
          <w:tcPr>
            <w:tcW w:w="534" w:type="dxa"/>
          </w:tcPr>
          <w:p w14:paraId="78D6880B"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2E12D8"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Мартирологическая тематика в эпистолярном наследии св. Киприана Карфагенского.</w:t>
            </w:r>
          </w:p>
        </w:tc>
        <w:tc>
          <w:tcPr>
            <w:tcW w:w="851" w:type="dxa"/>
          </w:tcPr>
          <w:p w14:paraId="5795C441"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2796DF03"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61F6310F"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3CC4E46A"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14:paraId="5935BEEC" w14:textId="77777777" w:rsidTr="00661954">
        <w:tc>
          <w:tcPr>
            <w:tcW w:w="534" w:type="dxa"/>
          </w:tcPr>
          <w:p w14:paraId="68C7A7B5"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79B5FA"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Церковь и епископ. Учение о Церкви как о едином организме; важность этого учения для церковного богословия.</w:t>
            </w:r>
          </w:p>
        </w:tc>
        <w:tc>
          <w:tcPr>
            <w:tcW w:w="851" w:type="dxa"/>
          </w:tcPr>
          <w:p w14:paraId="2E470EE3"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7712F6D9"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2D94E19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43A00466"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6CD59804"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6BFC7EEC" w14:textId="77777777" w:rsidTr="00661954">
        <w:tc>
          <w:tcPr>
            <w:tcW w:w="534" w:type="dxa"/>
          </w:tcPr>
          <w:p w14:paraId="7DEA4C1B"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076A8F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«Апостольское предание» св. Ипполита Римского как свидетельство о жизни ранней Церкви.</w:t>
            </w:r>
          </w:p>
        </w:tc>
        <w:tc>
          <w:tcPr>
            <w:tcW w:w="851" w:type="dxa"/>
          </w:tcPr>
          <w:p w14:paraId="033DAB16"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6FD90ECE"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7519EE4B"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7ED7B4F2"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344591F0"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261F34B6" w14:textId="77777777" w:rsidTr="00661954">
        <w:tc>
          <w:tcPr>
            <w:tcW w:w="534" w:type="dxa"/>
          </w:tcPr>
          <w:p w14:paraId="509E22AA"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DA4A235"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Становление Александрийской богословской школы</w:t>
            </w:r>
          </w:p>
        </w:tc>
        <w:tc>
          <w:tcPr>
            <w:tcW w:w="851" w:type="dxa"/>
          </w:tcPr>
          <w:p w14:paraId="0FEFABEA"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6</w:t>
            </w:r>
          </w:p>
        </w:tc>
        <w:tc>
          <w:tcPr>
            <w:tcW w:w="1559" w:type="dxa"/>
          </w:tcPr>
          <w:p w14:paraId="78A2EF9E"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1DCF88C5"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3DBEB785"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58934DDE"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797F9FB0" w14:textId="77777777" w:rsidTr="000E2942">
        <w:tc>
          <w:tcPr>
            <w:tcW w:w="534" w:type="dxa"/>
            <w:shd w:val="clear" w:color="auto" w:fill="auto"/>
          </w:tcPr>
          <w:p w14:paraId="1635F5A6" w14:textId="77777777" w:rsidR="005B0C11" w:rsidRPr="00CE57EC" w:rsidRDefault="005B0C11" w:rsidP="0066195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F1D9861" w14:textId="77777777" w:rsidR="005B0C11" w:rsidRPr="00CE57EC" w:rsidRDefault="005B0C11" w:rsidP="00661954">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Итого за 3 семестр</w:t>
            </w:r>
          </w:p>
        </w:tc>
        <w:tc>
          <w:tcPr>
            <w:tcW w:w="851" w:type="dxa"/>
            <w:shd w:val="clear" w:color="auto" w:fill="auto"/>
          </w:tcPr>
          <w:p w14:paraId="1D6B881F"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b/>
                <w:lang w:eastAsia="ru-RU"/>
              </w:rPr>
              <w:t>36</w:t>
            </w:r>
          </w:p>
        </w:tc>
        <w:tc>
          <w:tcPr>
            <w:tcW w:w="1559" w:type="dxa"/>
            <w:shd w:val="clear" w:color="auto" w:fill="auto"/>
          </w:tcPr>
          <w:p w14:paraId="4151E0A8"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D246D3C"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14:paraId="3B66F370" w14:textId="77777777" w:rsidTr="00661954">
        <w:tc>
          <w:tcPr>
            <w:tcW w:w="534" w:type="dxa"/>
          </w:tcPr>
          <w:p w14:paraId="301E1DBF" w14:textId="77777777" w:rsidR="005B0C11" w:rsidRPr="00CE57EC" w:rsidRDefault="005B0C11" w:rsidP="0066195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E67F724"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4 семестр</w:t>
            </w:r>
          </w:p>
        </w:tc>
        <w:tc>
          <w:tcPr>
            <w:tcW w:w="851" w:type="dxa"/>
          </w:tcPr>
          <w:p w14:paraId="4580CFE2"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1559" w:type="dxa"/>
          </w:tcPr>
          <w:p w14:paraId="79B3E697"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2551" w:type="dxa"/>
          </w:tcPr>
          <w:p w14:paraId="05A238BA"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14:paraId="2A93ED20" w14:textId="77777777" w:rsidTr="00661954">
        <w:tc>
          <w:tcPr>
            <w:tcW w:w="534" w:type="dxa"/>
          </w:tcPr>
          <w:p w14:paraId="7795EE8B"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ED490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Церковь перед лицом I Вселенского Собора.</w:t>
            </w:r>
          </w:p>
        </w:tc>
        <w:tc>
          <w:tcPr>
            <w:tcW w:w="851" w:type="dxa"/>
          </w:tcPr>
          <w:p w14:paraId="2318499F"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75CD20B1"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596C0E86"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21761DFF"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4B698804"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2CF096E9" w14:textId="77777777" w:rsidTr="00661954">
        <w:tc>
          <w:tcPr>
            <w:tcW w:w="534" w:type="dxa"/>
          </w:tcPr>
          <w:p w14:paraId="07FCBF24"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63D8BBE"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Особенности триадологического учения представителей «восточных» ересей III- IV веков: Павла Самосатского, Ария, омиусиан (Василия Анкирского).</w:t>
            </w:r>
          </w:p>
        </w:tc>
        <w:tc>
          <w:tcPr>
            <w:tcW w:w="851" w:type="dxa"/>
          </w:tcPr>
          <w:p w14:paraId="0226AC54"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20ADBDC0"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4455412C"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15B21E56"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6D428B8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1B906065" w14:textId="77777777" w:rsidTr="00661954">
        <w:tc>
          <w:tcPr>
            <w:tcW w:w="534" w:type="dxa"/>
          </w:tcPr>
          <w:p w14:paraId="24DA37B2"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2977357"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Богословский язык св. Василия Великого.</w:t>
            </w:r>
          </w:p>
        </w:tc>
        <w:tc>
          <w:tcPr>
            <w:tcW w:w="851" w:type="dxa"/>
          </w:tcPr>
          <w:p w14:paraId="6730BBFA"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53A84AD3"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7A4B54CB"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3700EF46"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39E83043"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6A08B1D8" w14:textId="77777777" w:rsidTr="00661954">
        <w:tc>
          <w:tcPr>
            <w:tcW w:w="534" w:type="dxa"/>
          </w:tcPr>
          <w:p w14:paraId="0CCEC54E"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74072B"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 Василий Великий как аскет и наставник монашества.</w:t>
            </w:r>
          </w:p>
        </w:tc>
        <w:tc>
          <w:tcPr>
            <w:tcW w:w="851" w:type="dxa"/>
          </w:tcPr>
          <w:p w14:paraId="4543E18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5830AB79"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5E2F2536"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51B363CE"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5B0C11" w:rsidRPr="00CE57EC" w14:paraId="329CB1B2" w14:textId="77777777" w:rsidTr="00661954">
        <w:tc>
          <w:tcPr>
            <w:tcW w:w="534" w:type="dxa"/>
          </w:tcPr>
          <w:p w14:paraId="6A9BADC4"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663388"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Происхождение зла по воззрениям св. Григория Богослова.</w:t>
            </w:r>
          </w:p>
        </w:tc>
        <w:tc>
          <w:tcPr>
            <w:tcW w:w="851" w:type="dxa"/>
          </w:tcPr>
          <w:p w14:paraId="78D3E7DB"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7472BBB6"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70981865"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15ECCE75"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38B92A68"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005EF11D" w14:textId="77777777" w:rsidTr="00661954">
        <w:tc>
          <w:tcPr>
            <w:tcW w:w="534" w:type="dxa"/>
          </w:tcPr>
          <w:p w14:paraId="4059D24E"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E5CF9B"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Священническое служение по воззрениям св. Григория Богослова.</w:t>
            </w:r>
          </w:p>
        </w:tc>
        <w:tc>
          <w:tcPr>
            <w:tcW w:w="851" w:type="dxa"/>
          </w:tcPr>
          <w:p w14:paraId="1B5A3BE9"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6FB921DF"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2C556C1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64215100"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6D2D5D3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5D3F7D31" w14:textId="77777777" w:rsidTr="00661954">
        <w:tc>
          <w:tcPr>
            <w:tcW w:w="534" w:type="dxa"/>
          </w:tcPr>
          <w:p w14:paraId="55549411"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C1224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Эсхатологические воззрения св. Григория Нисского.</w:t>
            </w:r>
          </w:p>
        </w:tc>
        <w:tc>
          <w:tcPr>
            <w:tcW w:w="851" w:type="dxa"/>
          </w:tcPr>
          <w:p w14:paraId="144DA8D6"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0252CA73"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3D2D53C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0EF4B7E5"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14:paraId="1A2BB7A4" w14:textId="77777777" w:rsidTr="00661954">
        <w:tc>
          <w:tcPr>
            <w:tcW w:w="534" w:type="dxa"/>
          </w:tcPr>
          <w:p w14:paraId="67B2B90F"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7262BE"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Сотериология св. Григория Нисского.</w:t>
            </w:r>
          </w:p>
        </w:tc>
        <w:tc>
          <w:tcPr>
            <w:tcW w:w="851" w:type="dxa"/>
          </w:tcPr>
          <w:p w14:paraId="1542FB40"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45AD9320"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2EF21A67"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18EBAADA"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240620F9"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52B607C9" w14:textId="77777777" w:rsidTr="00661954">
        <w:tc>
          <w:tcPr>
            <w:tcW w:w="534" w:type="dxa"/>
          </w:tcPr>
          <w:p w14:paraId="1A30D77C"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EC77FC5"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Антропология св. Григория Нисского.</w:t>
            </w:r>
          </w:p>
        </w:tc>
        <w:tc>
          <w:tcPr>
            <w:tcW w:w="851" w:type="dxa"/>
          </w:tcPr>
          <w:p w14:paraId="267D8C99"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39878FDE"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20A6F9AA"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40C4A335"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14:paraId="657EDE5B" w14:textId="77777777" w:rsidTr="00661954">
        <w:tc>
          <w:tcPr>
            <w:tcW w:w="534" w:type="dxa"/>
          </w:tcPr>
          <w:p w14:paraId="2C559A90"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B175968"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Учение о Евхаристии св. Иоанна Златоуста.</w:t>
            </w:r>
          </w:p>
        </w:tc>
        <w:tc>
          <w:tcPr>
            <w:tcW w:w="851" w:type="dxa"/>
          </w:tcPr>
          <w:p w14:paraId="79CDD57A"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68839C55"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1C116231"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61F0A832"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6871816B"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3F7A7317" w14:textId="77777777" w:rsidTr="00661954">
        <w:tc>
          <w:tcPr>
            <w:tcW w:w="534" w:type="dxa"/>
          </w:tcPr>
          <w:p w14:paraId="4F2525E5"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F2B9E0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Учение св. Августина о благодати и свободной воле в контексте пелагианских споров.</w:t>
            </w:r>
          </w:p>
        </w:tc>
        <w:tc>
          <w:tcPr>
            <w:tcW w:w="851" w:type="dxa"/>
          </w:tcPr>
          <w:p w14:paraId="275B4D17"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74A92233"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1791FD3C"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56ACA044"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378D36C2"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237AD40A" w14:textId="77777777" w:rsidTr="00661954">
        <w:tc>
          <w:tcPr>
            <w:tcW w:w="534" w:type="dxa"/>
          </w:tcPr>
          <w:p w14:paraId="579DFF30"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53B95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«Поучения» свт. Кирилла и другие катехизические произведения ранней Церкви: краткий сравнительный анализ (жанр, структура, основные тенденции и идеи).</w:t>
            </w:r>
          </w:p>
        </w:tc>
        <w:tc>
          <w:tcPr>
            <w:tcW w:w="851" w:type="dxa"/>
          </w:tcPr>
          <w:p w14:paraId="1DFB1854"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44E10570"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079A7900"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4C20AA46"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1C311EE4"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7DDB344C" w14:textId="77777777" w:rsidTr="000E2942">
        <w:tc>
          <w:tcPr>
            <w:tcW w:w="534" w:type="dxa"/>
            <w:shd w:val="clear" w:color="auto" w:fill="auto"/>
          </w:tcPr>
          <w:p w14:paraId="3A255ADA" w14:textId="77777777" w:rsidR="005B0C11" w:rsidRPr="00CE57EC" w:rsidRDefault="005B0C11" w:rsidP="0066195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61B2128" w14:textId="77777777" w:rsidR="005B0C11" w:rsidRPr="00CE57EC" w:rsidRDefault="005B0C11" w:rsidP="00661954">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Итого за 4 семестр</w:t>
            </w:r>
          </w:p>
        </w:tc>
        <w:tc>
          <w:tcPr>
            <w:tcW w:w="851" w:type="dxa"/>
            <w:shd w:val="clear" w:color="auto" w:fill="auto"/>
          </w:tcPr>
          <w:p w14:paraId="19D3CBB5"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b/>
                <w:lang w:eastAsia="ru-RU"/>
              </w:rPr>
              <w:t>36</w:t>
            </w:r>
          </w:p>
        </w:tc>
        <w:tc>
          <w:tcPr>
            <w:tcW w:w="1559" w:type="dxa"/>
            <w:shd w:val="clear" w:color="auto" w:fill="auto"/>
          </w:tcPr>
          <w:p w14:paraId="6D3A9FD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D13DB91"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14:paraId="298FC93A" w14:textId="77777777" w:rsidTr="00661954">
        <w:tc>
          <w:tcPr>
            <w:tcW w:w="534" w:type="dxa"/>
          </w:tcPr>
          <w:p w14:paraId="5D7233BB" w14:textId="77777777" w:rsidR="005B0C11" w:rsidRPr="00CE57EC" w:rsidRDefault="005B0C11" w:rsidP="0066195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1376AF9"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noProof/>
                <w:lang w:eastAsia="ru-RU"/>
              </w:rPr>
            </w:pPr>
            <w:r w:rsidRPr="00CE57EC">
              <w:rPr>
                <w:rFonts w:ascii="Times New Roman" w:eastAsia="Times New Roman" w:hAnsi="Times New Roman" w:cs="Times New Roman"/>
                <w:b/>
                <w:noProof/>
                <w:lang w:eastAsia="ru-RU"/>
              </w:rPr>
              <w:t>5 семестр</w:t>
            </w:r>
          </w:p>
        </w:tc>
        <w:tc>
          <w:tcPr>
            <w:tcW w:w="851" w:type="dxa"/>
          </w:tcPr>
          <w:p w14:paraId="460F845C"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1559" w:type="dxa"/>
          </w:tcPr>
          <w:p w14:paraId="5C559636"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2551" w:type="dxa"/>
          </w:tcPr>
          <w:p w14:paraId="5A708449"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14:paraId="0C5A20CE" w14:textId="77777777" w:rsidTr="00661954">
        <w:tc>
          <w:tcPr>
            <w:tcW w:w="534" w:type="dxa"/>
          </w:tcPr>
          <w:p w14:paraId="0C276E58"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FC0E941"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История зарождения монашества.</w:t>
            </w:r>
          </w:p>
        </w:tc>
        <w:tc>
          <w:tcPr>
            <w:tcW w:w="851" w:type="dxa"/>
          </w:tcPr>
          <w:p w14:paraId="06C140C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3EDFB850"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27AEA59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721435A0"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14:paraId="3BA6DCBF" w14:textId="77777777" w:rsidTr="00661954">
        <w:tc>
          <w:tcPr>
            <w:tcW w:w="534" w:type="dxa"/>
          </w:tcPr>
          <w:p w14:paraId="78A9450A"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CA9868"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Путь христианина к Богу по учению св. Антония Великого.</w:t>
            </w:r>
          </w:p>
        </w:tc>
        <w:tc>
          <w:tcPr>
            <w:tcW w:w="851" w:type="dxa"/>
          </w:tcPr>
          <w:p w14:paraId="4745865A"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514009DA"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20C6E443"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092F9FAE"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030D98A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4F209FF4" w14:textId="77777777" w:rsidTr="00661954">
        <w:tc>
          <w:tcPr>
            <w:tcW w:w="534" w:type="dxa"/>
          </w:tcPr>
          <w:p w14:paraId="0B6F5233"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8B12B98"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Учение об обожении св. Макария Великого.</w:t>
            </w:r>
          </w:p>
        </w:tc>
        <w:tc>
          <w:tcPr>
            <w:tcW w:w="851" w:type="dxa"/>
          </w:tcPr>
          <w:p w14:paraId="4FE2417B"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35F6EEAA"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5D2EC793"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66AB27BE"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14:paraId="5BE43C50" w14:textId="77777777" w:rsidTr="00661954">
        <w:tc>
          <w:tcPr>
            <w:tcW w:w="534" w:type="dxa"/>
          </w:tcPr>
          <w:p w14:paraId="31A53E1D"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4CBCA6"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 xml:space="preserve">Антинесторианская тематика в </w:t>
            </w:r>
            <w:r w:rsidRPr="00CE57EC">
              <w:rPr>
                <w:rFonts w:ascii="Times New Roman" w:eastAsia="Times New Roman" w:hAnsi="Times New Roman" w:cs="Times New Roman"/>
                <w:bCs/>
                <w:noProof/>
                <w:lang w:eastAsia="ru-RU"/>
              </w:rPr>
              <w:lastRenderedPageBreak/>
              <w:t>богословии св. Иоанна Кассиана</w:t>
            </w:r>
          </w:p>
        </w:tc>
        <w:tc>
          <w:tcPr>
            <w:tcW w:w="851" w:type="dxa"/>
          </w:tcPr>
          <w:p w14:paraId="39EDE52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lastRenderedPageBreak/>
              <w:t>3</w:t>
            </w:r>
          </w:p>
        </w:tc>
        <w:tc>
          <w:tcPr>
            <w:tcW w:w="1559" w:type="dxa"/>
          </w:tcPr>
          <w:p w14:paraId="767DC403"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51D5B108"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lastRenderedPageBreak/>
              <w:t>ОПК-5.3</w:t>
            </w:r>
          </w:p>
        </w:tc>
        <w:tc>
          <w:tcPr>
            <w:tcW w:w="2551" w:type="dxa"/>
          </w:tcPr>
          <w:p w14:paraId="0DF5692F"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lastRenderedPageBreak/>
              <w:t>Собеседование,</w:t>
            </w:r>
          </w:p>
          <w:p w14:paraId="1AD0EB6C"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lastRenderedPageBreak/>
              <w:t>доклад, сообщение</w:t>
            </w:r>
          </w:p>
        </w:tc>
      </w:tr>
      <w:tr w:rsidR="005B0C11" w:rsidRPr="00CE57EC" w14:paraId="388818DF" w14:textId="77777777" w:rsidTr="00661954">
        <w:tc>
          <w:tcPr>
            <w:tcW w:w="534" w:type="dxa"/>
          </w:tcPr>
          <w:p w14:paraId="5DEABE19"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8BBAA6"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 Феодорит Кирский как богослов, экзегет и апологет.</w:t>
            </w:r>
          </w:p>
        </w:tc>
        <w:tc>
          <w:tcPr>
            <w:tcW w:w="851" w:type="dxa"/>
          </w:tcPr>
          <w:p w14:paraId="3884258E"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40A19BB7"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12DFA13C"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283947E6"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14:paraId="157CED4F" w14:textId="77777777" w:rsidTr="00661954">
        <w:tc>
          <w:tcPr>
            <w:tcW w:w="534" w:type="dxa"/>
          </w:tcPr>
          <w:p w14:paraId="582F0671"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16F851"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Антропология св. Максима Исповедника.</w:t>
            </w:r>
          </w:p>
        </w:tc>
        <w:tc>
          <w:tcPr>
            <w:tcW w:w="851" w:type="dxa"/>
          </w:tcPr>
          <w:p w14:paraId="4F40F80B"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0A7895D1"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4F1821E8"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6BD996D9"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14:paraId="72113A3C" w14:textId="77777777" w:rsidTr="000E2942">
        <w:tc>
          <w:tcPr>
            <w:tcW w:w="534" w:type="dxa"/>
            <w:shd w:val="clear" w:color="auto" w:fill="auto"/>
          </w:tcPr>
          <w:p w14:paraId="74A8A785" w14:textId="77777777" w:rsidR="005B0C11" w:rsidRPr="00CE57EC" w:rsidRDefault="005B0C11" w:rsidP="0066195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52F7F86" w14:textId="77777777" w:rsidR="005B0C11" w:rsidRPr="00CE57EC" w:rsidRDefault="005B0C11" w:rsidP="00661954">
            <w:pPr>
              <w:tabs>
                <w:tab w:val="center" w:pos="4677"/>
                <w:tab w:val="right" w:pos="9355"/>
              </w:tabs>
              <w:spacing w:after="0" w:line="240" w:lineRule="auto"/>
              <w:jc w:val="right"/>
              <w:rPr>
                <w:rFonts w:ascii="Times New Roman" w:eastAsia="Times New Roman" w:hAnsi="Times New Roman" w:cs="Times New Roman"/>
                <w:bCs/>
                <w:noProof/>
                <w:lang w:eastAsia="ru-RU"/>
              </w:rPr>
            </w:pPr>
            <w:r w:rsidRPr="00CE57EC">
              <w:rPr>
                <w:rFonts w:ascii="Times New Roman" w:eastAsia="Times New Roman" w:hAnsi="Times New Roman" w:cs="Times New Roman"/>
                <w:b/>
                <w:bCs/>
                <w:noProof/>
                <w:lang w:eastAsia="ru-RU"/>
              </w:rPr>
              <w:t>Итого за 5 семестр</w:t>
            </w:r>
          </w:p>
        </w:tc>
        <w:tc>
          <w:tcPr>
            <w:tcW w:w="851" w:type="dxa"/>
            <w:shd w:val="clear" w:color="auto" w:fill="auto"/>
          </w:tcPr>
          <w:p w14:paraId="0A3BE1DE"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b/>
                <w:lang w:eastAsia="ru-RU"/>
              </w:rPr>
              <w:t>18</w:t>
            </w:r>
          </w:p>
        </w:tc>
        <w:tc>
          <w:tcPr>
            <w:tcW w:w="1559" w:type="dxa"/>
            <w:shd w:val="clear" w:color="auto" w:fill="auto"/>
          </w:tcPr>
          <w:p w14:paraId="3654BF3E"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C396CD6"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14:paraId="49E1B3A0" w14:textId="77777777" w:rsidTr="00661954">
        <w:tc>
          <w:tcPr>
            <w:tcW w:w="534" w:type="dxa"/>
          </w:tcPr>
          <w:p w14:paraId="19F4109A" w14:textId="77777777" w:rsidR="005B0C11" w:rsidRPr="00CE57EC" w:rsidRDefault="005B0C11" w:rsidP="0066195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32DA0B6"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E57EC">
              <w:rPr>
                <w:rFonts w:ascii="Times New Roman" w:eastAsia="Times New Roman" w:hAnsi="Times New Roman" w:cs="Times New Roman"/>
                <w:b/>
                <w:noProof/>
                <w:lang w:eastAsia="ru-RU"/>
              </w:rPr>
              <w:t>6 семестр</w:t>
            </w:r>
          </w:p>
        </w:tc>
        <w:tc>
          <w:tcPr>
            <w:tcW w:w="851" w:type="dxa"/>
          </w:tcPr>
          <w:p w14:paraId="487B4BDF"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1559" w:type="dxa"/>
          </w:tcPr>
          <w:p w14:paraId="3D1A771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p>
        </w:tc>
        <w:tc>
          <w:tcPr>
            <w:tcW w:w="2551" w:type="dxa"/>
          </w:tcPr>
          <w:p w14:paraId="3B5869DA"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B0C11" w:rsidRPr="00CE57EC" w14:paraId="776E34DA" w14:textId="77777777" w:rsidTr="00661954">
        <w:tc>
          <w:tcPr>
            <w:tcW w:w="534" w:type="dxa"/>
          </w:tcPr>
          <w:p w14:paraId="72B4DC63"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77A4F3"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Иконоборчество как главная христологическая ересь VIII века.</w:t>
            </w:r>
          </w:p>
        </w:tc>
        <w:tc>
          <w:tcPr>
            <w:tcW w:w="851" w:type="dxa"/>
          </w:tcPr>
          <w:p w14:paraId="4BFFAFCE"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2B084E26"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78AAD940"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4D5D5719"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10E334D3"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4E8A9453" w14:textId="77777777" w:rsidTr="00661954">
        <w:tc>
          <w:tcPr>
            <w:tcW w:w="534" w:type="dxa"/>
          </w:tcPr>
          <w:p w14:paraId="59EE83DB"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E4561B8"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 Фотий Великий как выдающийся иерарх, богослов и проповедник IX века.</w:t>
            </w:r>
          </w:p>
        </w:tc>
        <w:tc>
          <w:tcPr>
            <w:tcW w:w="851" w:type="dxa"/>
          </w:tcPr>
          <w:p w14:paraId="36C29EAB"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634DE341"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3E142C59"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26F63637"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Доклады на семинаре. Конспектирование.</w:t>
            </w:r>
          </w:p>
        </w:tc>
      </w:tr>
      <w:tr w:rsidR="005B0C11" w:rsidRPr="00CE57EC" w14:paraId="140DF528" w14:textId="77777777" w:rsidTr="00661954">
        <w:tc>
          <w:tcPr>
            <w:tcW w:w="534" w:type="dxa"/>
          </w:tcPr>
          <w:p w14:paraId="356924C5"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DB473A2"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Поэзия прп. Симеона Нового Богослова.</w:t>
            </w:r>
          </w:p>
        </w:tc>
        <w:tc>
          <w:tcPr>
            <w:tcW w:w="851" w:type="dxa"/>
          </w:tcPr>
          <w:p w14:paraId="2EC4CE11"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4F222F34"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6D79AD3D"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6FF7E4B5"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14:paraId="3E31E909" w14:textId="77777777" w:rsidTr="00661954">
        <w:tc>
          <w:tcPr>
            <w:tcW w:w="534" w:type="dxa"/>
          </w:tcPr>
          <w:p w14:paraId="7682CDAE"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19775D"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Свт. Нил (Кавасила). Полемика с латинянами. Защита паламизма.</w:t>
            </w:r>
          </w:p>
        </w:tc>
        <w:tc>
          <w:tcPr>
            <w:tcW w:w="851" w:type="dxa"/>
          </w:tcPr>
          <w:p w14:paraId="5304D4AB"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7B5F9290"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1C86947A"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71FAD107"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14:paraId="71ACD0A0" w14:textId="77777777" w:rsidTr="00661954">
        <w:tc>
          <w:tcPr>
            <w:tcW w:w="534" w:type="dxa"/>
          </w:tcPr>
          <w:p w14:paraId="1BC5E2E7"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9E6939"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Свят. Симеон Солунский и его «О священстве».</w:t>
            </w:r>
          </w:p>
        </w:tc>
        <w:tc>
          <w:tcPr>
            <w:tcW w:w="851" w:type="dxa"/>
          </w:tcPr>
          <w:p w14:paraId="0537771E"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3BE17159"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52C626B1"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16C73975"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Собеседование,</w:t>
            </w:r>
          </w:p>
          <w:p w14:paraId="73F3F938"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доклад, сообщение</w:t>
            </w:r>
          </w:p>
        </w:tc>
      </w:tr>
      <w:tr w:rsidR="005B0C11" w:rsidRPr="00CE57EC" w14:paraId="0F3F051E" w14:textId="77777777" w:rsidTr="00661954">
        <w:tc>
          <w:tcPr>
            <w:tcW w:w="534" w:type="dxa"/>
          </w:tcPr>
          <w:p w14:paraId="0DCC90ED" w14:textId="77777777" w:rsidR="005B0C11" w:rsidRPr="00CE57EC" w:rsidRDefault="005B0C11" w:rsidP="005B0C11">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BE07EE1"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Свт. Марк Эфесский. Споры о чистилище.</w:t>
            </w:r>
          </w:p>
        </w:tc>
        <w:tc>
          <w:tcPr>
            <w:tcW w:w="851" w:type="dxa"/>
          </w:tcPr>
          <w:p w14:paraId="6E707313"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3</w:t>
            </w:r>
          </w:p>
        </w:tc>
        <w:tc>
          <w:tcPr>
            <w:tcW w:w="1559" w:type="dxa"/>
          </w:tcPr>
          <w:p w14:paraId="6AFB8B1F" w14:textId="77777777" w:rsidR="005B0C11" w:rsidRPr="00CE57EC" w:rsidRDefault="005B0C11" w:rsidP="00661954">
            <w:pPr>
              <w:widowControl w:val="0"/>
              <w:spacing w:after="0" w:line="240" w:lineRule="auto"/>
              <w:jc w:val="center"/>
              <w:rPr>
                <w:rFonts w:ascii="Times New Roman" w:eastAsia="Times New Roman" w:hAnsi="Times New Roman" w:cs="Times New Roman"/>
                <w:color w:val="000000"/>
                <w:lang w:eastAsia="ru-RU" w:bidi="ru-RU"/>
              </w:rPr>
            </w:pPr>
            <w:r w:rsidRPr="00CE57EC">
              <w:rPr>
                <w:rFonts w:ascii="Times New Roman" w:eastAsia="Times New Roman" w:hAnsi="Times New Roman" w:cs="Times New Roman"/>
                <w:color w:val="000000"/>
                <w:lang w:eastAsia="ru-RU" w:bidi="ru-RU"/>
              </w:rPr>
              <w:t>ОПК-2.2</w:t>
            </w:r>
          </w:p>
          <w:p w14:paraId="4F1521C4" w14:textId="77777777" w:rsidR="005B0C11" w:rsidRPr="00CE57EC" w:rsidRDefault="005B0C11" w:rsidP="00661954">
            <w:pPr>
              <w:spacing w:after="0" w:line="240" w:lineRule="auto"/>
              <w:jc w:val="center"/>
              <w:rPr>
                <w:rFonts w:ascii="Times New Roman" w:eastAsia="Times New Roman" w:hAnsi="Times New Roman" w:cs="Times New Roman"/>
                <w:lang w:eastAsia="ru-RU"/>
              </w:rPr>
            </w:pPr>
            <w:r w:rsidRPr="00CE57EC">
              <w:rPr>
                <w:rFonts w:ascii="Times New Roman" w:eastAsia="Times New Roman" w:hAnsi="Times New Roman" w:cs="Times New Roman"/>
                <w:lang w:eastAsia="ru-RU"/>
              </w:rPr>
              <w:t>ОПК-5.3</w:t>
            </w:r>
          </w:p>
        </w:tc>
        <w:tc>
          <w:tcPr>
            <w:tcW w:w="2551" w:type="dxa"/>
          </w:tcPr>
          <w:p w14:paraId="78BD3FA1" w14:textId="77777777" w:rsidR="005B0C11" w:rsidRPr="00CE57EC" w:rsidRDefault="005B0C11" w:rsidP="006619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CE57EC">
              <w:rPr>
                <w:rFonts w:ascii="Times New Roman" w:eastAsia="Times New Roman" w:hAnsi="Times New Roman" w:cs="Times New Roman"/>
                <w:bCs/>
                <w:noProof/>
                <w:lang w:eastAsia="ru-RU"/>
              </w:rPr>
              <w:t>Устный опрос. Доклады на семинаре</w:t>
            </w:r>
          </w:p>
        </w:tc>
      </w:tr>
      <w:tr w:rsidR="005B0C11" w:rsidRPr="00CE57EC" w14:paraId="0CDE9DB0" w14:textId="77777777" w:rsidTr="000E2942">
        <w:tc>
          <w:tcPr>
            <w:tcW w:w="534" w:type="dxa"/>
            <w:shd w:val="clear" w:color="auto" w:fill="auto"/>
          </w:tcPr>
          <w:p w14:paraId="7FB40CA9"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956BB83" w14:textId="77777777" w:rsidR="005B0C11" w:rsidRPr="00CE57EC" w:rsidRDefault="005B0C11" w:rsidP="00661954">
            <w:pPr>
              <w:tabs>
                <w:tab w:val="right" w:pos="9355"/>
              </w:tabs>
              <w:spacing w:after="0" w:line="240" w:lineRule="auto"/>
              <w:jc w:val="right"/>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Итого за 6 семестр</w:t>
            </w:r>
          </w:p>
        </w:tc>
        <w:tc>
          <w:tcPr>
            <w:tcW w:w="851" w:type="dxa"/>
            <w:shd w:val="clear" w:color="auto" w:fill="auto"/>
          </w:tcPr>
          <w:p w14:paraId="4F645DD7"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18</w:t>
            </w:r>
          </w:p>
        </w:tc>
        <w:tc>
          <w:tcPr>
            <w:tcW w:w="1559" w:type="dxa"/>
            <w:shd w:val="clear" w:color="auto" w:fill="auto"/>
          </w:tcPr>
          <w:p w14:paraId="5870E55C"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E1BD59B"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0C11" w:rsidRPr="0039165B" w14:paraId="6C536C97" w14:textId="77777777" w:rsidTr="000E2942">
        <w:tc>
          <w:tcPr>
            <w:tcW w:w="534" w:type="dxa"/>
            <w:shd w:val="clear" w:color="auto" w:fill="auto"/>
          </w:tcPr>
          <w:p w14:paraId="53541E83" w14:textId="77777777" w:rsidR="005B0C11" w:rsidRPr="00CE57EC" w:rsidRDefault="005B0C11" w:rsidP="0066195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D235C8F" w14:textId="77777777" w:rsidR="005B0C11" w:rsidRPr="00CE57EC" w:rsidRDefault="005B0C11" w:rsidP="0066195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Итого</w:t>
            </w:r>
          </w:p>
        </w:tc>
        <w:tc>
          <w:tcPr>
            <w:tcW w:w="851" w:type="dxa"/>
            <w:shd w:val="clear" w:color="auto" w:fill="auto"/>
          </w:tcPr>
          <w:p w14:paraId="30A2B30A" w14:textId="77777777" w:rsidR="005B0C11" w:rsidRPr="0039165B"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E57EC">
              <w:rPr>
                <w:rFonts w:ascii="Times New Roman" w:eastAsia="Times New Roman" w:hAnsi="Times New Roman" w:cs="Times New Roman"/>
                <w:b/>
                <w:bCs/>
                <w:noProof/>
                <w:lang w:eastAsia="ru-RU"/>
              </w:rPr>
              <w:t>144</w:t>
            </w:r>
          </w:p>
        </w:tc>
        <w:tc>
          <w:tcPr>
            <w:tcW w:w="1559" w:type="dxa"/>
            <w:shd w:val="clear" w:color="auto" w:fill="auto"/>
          </w:tcPr>
          <w:p w14:paraId="6CBB5F58" w14:textId="77777777" w:rsidR="005B0C11" w:rsidRPr="0039165B"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B45B591" w14:textId="77777777" w:rsidR="005B0C11" w:rsidRPr="0039165B" w:rsidRDefault="005B0C11" w:rsidP="0066195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14:paraId="5779D2DE"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779B6BC8" w14:textId="77777777" w:rsidR="00FF3BA8"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9" w:name="_Toc14299327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6389D252" w14:textId="77777777" w:rsidTr="00FF3BA8">
        <w:tc>
          <w:tcPr>
            <w:tcW w:w="534" w:type="dxa"/>
          </w:tcPr>
          <w:p w14:paraId="2082CF6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555B135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20276B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5390BFC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73199D0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38A981F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9EC912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63381D26" w14:textId="77777777" w:rsidTr="00FF3BA8">
        <w:tc>
          <w:tcPr>
            <w:tcW w:w="534" w:type="dxa"/>
          </w:tcPr>
          <w:p w14:paraId="39567A5E"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5A1352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 семестр</w:t>
            </w:r>
          </w:p>
        </w:tc>
        <w:tc>
          <w:tcPr>
            <w:tcW w:w="851" w:type="dxa"/>
          </w:tcPr>
          <w:p w14:paraId="5481CEB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2E36A3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96E9AD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14:paraId="28BAF167" w14:textId="77777777" w:rsidTr="00FF3BA8">
        <w:tc>
          <w:tcPr>
            <w:tcW w:w="534" w:type="dxa"/>
          </w:tcPr>
          <w:p w14:paraId="7AC32739" w14:textId="77777777" w:rsidR="00FF3BA8" w:rsidRPr="0039165B" w:rsidRDefault="00FF3BA8" w:rsidP="00FF3BA8">
            <w:pPr>
              <w:pStyle w:val="a5"/>
              <w:numPr>
                <w:ilvl w:val="0"/>
                <w:numId w:val="4"/>
              </w:numPr>
              <w:spacing w:after="0" w:line="240" w:lineRule="auto"/>
              <w:jc w:val="both"/>
              <w:rPr>
                <w:rFonts w:ascii="Times New Roman" w:eastAsia="Times New Roman" w:hAnsi="Times New Roman" w:cs="Times New Roman"/>
                <w:lang w:eastAsia="ru-RU"/>
              </w:rPr>
            </w:pPr>
          </w:p>
        </w:tc>
        <w:tc>
          <w:tcPr>
            <w:tcW w:w="4139" w:type="dxa"/>
          </w:tcPr>
          <w:p w14:paraId="2BC4AF8B" w14:textId="77777777" w:rsidR="00FF3BA8" w:rsidRPr="0039165B" w:rsidRDefault="00FF3BA8" w:rsidP="00FF3BA8">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«Дидахи»</w:t>
            </w:r>
            <w:r w:rsidR="00BF76B9" w:rsidRPr="0039165B">
              <w:rPr>
                <w:rFonts w:ascii="Times New Roman" w:eastAsia="Times New Roman" w:hAnsi="Times New Roman" w:cs="Times New Roman"/>
                <w:bCs/>
                <w:noProof/>
                <w:lang w:eastAsia="ru-RU"/>
              </w:rPr>
              <w:t>, «Каноны святых апостолов», Первое послание к Коринфянам свщм. Климента Римского</w:t>
            </w:r>
          </w:p>
        </w:tc>
        <w:tc>
          <w:tcPr>
            <w:tcW w:w="851" w:type="dxa"/>
          </w:tcPr>
          <w:p w14:paraId="338F2876" w14:textId="77777777" w:rsidR="00FF3BA8" w:rsidRPr="0039165B"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160FFCDA" w14:textId="77777777" w:rsidR="00FF3BA8" w:rsidRPr="0039165B" w:rsidRDefault="00FF3BA8" w:rsidP="00FF3BA8">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E6403B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5DEEAEF6" w14:textId="77777777"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366D172" w14:textId="77777777" w:rsidTr="00FF3BA8">
        <w:tc>
          <w:tcPr>
            <w:tcW w:w="534" w:type="dxa"/>
          </w:tcPr>
          <w:p w14:paraId="26CBD4AF" w14:textId="77777777"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74AB165D" w14:textId="77777777" w:rsidR="00BF76B9" w:rsidRPr="0039165B" w:rsidRDefault="00BF76B9" w:rsidP="00BF76B9">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Послания священномученика Игнатия Богоносца:Послание к ефесянам, Послание к магнезийцам, Послание к Поликарпу, Послание к римлянам, Послание к смирнянам, Послание к траллийцам, Послание к филадельфийцам.</w:t>
            </w:r>
          </w:p>
        </w:tc>
        <w:tc>
          <w:tcPr>
            <w:tcW w:w="851" w:type="dxa"/>
          </w:tcPr>
          <w:p w14:paraId="6285D0F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42AF66A2"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E011DD5"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6BE24B12"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57B40C2" w14:textId="77777777" w:rsidTr="00FF3BA8">
        <w:tc>
          <w:tcPr>
            <w:tcW w:w="534" w:type="dxa"/>
          </w:tcPr>
          <w:p w14:paraId="7A7DEF6E" w14:textId="77777777"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4C575A2D" w14:textId="77777777" w:rsidR="00BF76B9" w:rsidRPr="0039165B" w:rsidRDefault="00BF76B9" w:rsidP="00BF76B9">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Поликарп Смирнский</w:t>
            </w:r>
          </w:p>
          <w:p w14:paraId="4E2B5D11" w14:textId="77777777" w:rsidR="00BF76B9" w:rsidRPr="0039165B" w:rsidRDefault="00BF76B9" w:rsidP="00BF76B9">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Послание к Филиппийцам</w:t>
            </w:r>
          </w:p>
        </w:tc>
        <w:tc>
          <w:tcPr>
            <w:tcW w:w="851" w:type="dxa"/>
          </w:tcPr>
          <w:p w14:paraId="709E448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02B77903"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3AA21B5"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40DC10BF"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0A4794A3" w14:textId="77777777" w:rsidTr="00FF3BA8">
        <w:tc>
          <w:tcPr>
            <w:tcW w:w="534" w:type="dxa"/>
          </w:tcPr>
          <w:p w14:paraId="7470365A" w14:textId="77777777"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0FE21FC5" w14:textId="77777777" w:rsidR="00BF76B9" w:rsidRPr="0039165B" w:rsidRDefault="00BF76B9" w:rsidP="00BF76B9">
            <w:pPr>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Послание апостола Варнавы</w:t>
            </w:r>
          </w:p>
        </w:tc>
        <w:tc>
          <w:tcPr>
            <w:tcW w:w="851" w:type="dxa"/>
          </w:tcPr>
          <w:p w14:paraId="70E992D1"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4BB25C5A"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48DCF6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1F5B3D33"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1AD6A04" w14:textId="77777777" w:rsidTr="000E2942">
        <w:tc>
          <w:tcPr>
            <w:tcW w:w="534" w:type="dxa"/>
            <w:shd w:val="clear" w:color="auto" w:fill="auto"/>
          </w:tcPr>
          <w:p w14:paraId="771DF326"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305F303"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shd w:val="clear" w:color="auto" w:fill="auto"/>
          </w:tcPr>
          <w:p w14:paraId="26489DD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4ADB5210"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AE8024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40734EA4" w14:textId="77777777" w:rsidTr="00FF3BA8">
        <w:tc>
          <w:tcPr>
            <w:tcW w:w="534" w:type="dxa"/>
          </w:tcPr>
          <w:p w14:paraId="44C8E2B6"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9AE2FF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2 семестр</w:t>
            </w:r>
          </w:p>
        </w:tc>
        <w:tc>
          <w:tcPr>
            <w:tcW w:w="851" w:type="dxa"/>
          </w:tcPr>
          <w:p w14:paraId="5A73EEE0"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C9FEBC8"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E251A6C"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009A1FEB" w14:textId="77777777" w:rsidTr="00FF3BA8">
        <w:tc>
          <w:tcPr>
            <w:tcW w:w="534" w:type="dxa"/>
          </w:tcPr>
          <w:p w14:paraId="229CC644"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6EECA0" w14:textId="77777777" w:rsidR="00BF76B9" w:rsidRPr="0039165B" w:rsidRDefault="00963884"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«Пастырь»Ерма</w:t>
            </w:r>
          </w:p>
        </w:tc>
        <w:tc>
          <w:tcPr>
            <w:tcW w:w="851" w:type="dxa"/>
          </w:tcPr>
          <w:p w14:paraId="0178B2BC" w14:textId="77777777" w:rsidR="00BF76B9" w:rsidRPr="0039165B" w:rsidRDefault="00DE1810"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0E6D8C79"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BB2BDF3"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332DD6E7"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1453061" w14:textId="77777777" w:rsidTr="00FF3BA8">
        <w:tc>
          <w:tcPr>
            <w:tcW w:w="534" w:type="dxa"/>
          </w:tcPr>
          <w:p w14:paraId="33C73AD9"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D296910"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 мч. Иустин Философ: 1 и 2 Апологии, Рзговор с Трифоном иудеем</w:t>
            </w:r>
          </w:p>
        </w:tc>
        <w:tc>
          <w:tcPr>
            <w:tcW w:w="851" w:type="dxa"/>
          </w:tcPr>
          <w:p w14:paraId="38B090C9" w14:textId="77777777" w:rsidR="00BF76B9" w:rsidRPr="0039165B" w:rsidRDefault="00DE1810"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68AF402A"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63D8099"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207B324B"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20CAC5B" w14:textId="77777777" w:rsidTr="00FF3BA8">
        <w:tc>
          <w:tcPr>
            <w:tcW w:w="534" w:type="dxa"/>
          </w:tcPr>
          <w:p w14:paraId="465DB781"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455A788"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Священномученик Феофил Антиохийский «Послание к Автолику»</w:t>
            </w:r>
          </w:p>
        </w:tc>
        <w:tc>
          <w:tcPr>
            <w:tcW w:w="851" w:type="dxa"/>
          </w:tcPr>
          <w:p w14:paraId="3508D3D0" w14:textId="77777777" w:rsidR="00BF76B9" w:rsidRPr="0039165B" w:rsidRDefault="00DE1810"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2EB2B060"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825163D"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61D2E0F3"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FFC0AC7" w14:textId="77777777" w:rsidTr="00FF3BA8">
        <w:tc>
          <w:tcPr>
            <w:tcW w:w="534" w:type="dxa"/>
          </w:tcPr>
          <w:p w14:paraId="6B3D1658"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8F0E67"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Гомилия «О Пасхе»</w:t>
            </w:r>
          </w:p>
        </w:tc>
        <w:tc>
          <w:tcPr>
            <w:tcW w:w="851" w:type="dxa"/>
          </w:tcPr>
          <w:p w14:paraId="08285692" w14:textId="77777777" w:rsidR="00BF76B9" w:rsidRPr="0039165B" w:rsidRDefault="00DE1810"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0E8DC7A7"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0311660"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2634505F"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BF76B9" w:rsidRPr="0039165B" w14:paraId="0189AE33" w14:textId="77777777" w:rsidTr="000E2942">
        <w:tc>
          <w:tcPr>
            <w:tcW w:w="534" w:type="dxa"/>
            <w:shd w:val="clear" w:color="auto" w:fill="auto"/>
          </w:tcPr>
          <w:p w14:paraId="43364BF6"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50CE3C7"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shd w:val="clear" w:color="auto" w:fill="auto"/>
          </w:tcPr>
          <w:p w14:paraId="2A8B00BE"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31A83C63"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E2160C2"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6E0B2526" w14:textId="77777777" w:rsidTr="00FF3BA8">
        <w:tc>
          <w:tcPr>
            <w:tcW w:w="534" w:type="dxa"/>
          </w:tcPr>
          <w:p w14:paraId="19EC8517"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1BA7D6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39165B">
              <w:rPr>
                <w:rFonts w:ascii="Times New Roman" w:eastAsia="Times New Roman" w:hAnsi="Times New Roman" w:cs="Times New Roman"/>
                <w:b/>
                <w:noProof/>
                <w:lang w:eastAsia="ru-RU"/>
              </w:rPr>
              <w:t>3 семестр</w:t>
            </w:r>
          </w:p>
        </w:tc>
        <w:tc>
          <w:tcPr>
            <w:tcW w:w="851" w:type="dxa"/>
          </w:tcPr>
          <w:p w14:paraId="0A6A9B2D"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6CFBDA4"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5AAB05D2"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5D3EBDF1" w14:textId="77777777" w:rsidTr="00FF3BA8">
        <w:tc>
          <w:tcPr>
            <w:tcW w:w="534" w:type="dxa"/>
          </w:tcPr>
          <w:p w14:paraId="3C9D172B"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8EA9E7"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Свщмч. Ириней Лионский «Против ересей»</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Марк Минуций Феликс «Октавий»</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Тертуллиан «Апологетик», «О крещении», «О целомудрии», «Об одеянии женщин», «Послание к жене»</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Святитель Киприан Карфагенский «Книга о единстве Церкви», «Книга о молитве Господней», «Книга о зрелищаx»</w:t>
            </w:r>
            <w:r w:rsidR="00622067">
              <w:rPr>
                <w:rFonts w:ascii="Times New Roman" w:eastAsia="Times New Roman" w:hAnsi="Times New Roman" w:cs="Times New Roman"/>
                <w:bCs/>
                <w:noProof/>
                <w:lang w:eastAsia="ru-RU"/>
              </w:rPr>
              <w:t>.</w:t>
            </w:r>
          </w:p>
        </w:tc>
        <w:tc>
          <w:tcPr>
            <w:tcW w:w="851" w:type="dxa"/>
          </w:tcPr>
          <w:p w14:paraId="09190898" w14:textId="77777777" w:rsidR="00BF76B9" w:rsidRPr="0039165B" w:rsidRDefault="00622067"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206B647F"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2FB153B"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056A6203"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Самостоятельное прочтение, конспектирование</w:t>
            </w:r>
          </w:p>
        </w:tc>
      </w:tr>
      <w:tr w:rsidR="00BF76B9" w:rsidRPr="0039165B" w14:paraId="1BDE13FF" w14:textId="77777777" w:rsidTr="00FF3BA8">
        <w:tc>
          <w:tcPr>
            <w:tcW w:w="534" w:type="dxa"/>
          </w:tcPr>
          <w:p w14:paraId="4B09B0E0"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D3518C"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 Ипполит Римский</w:t>
            </w:r>
            <w:r w:rsidR="00CB4CF8" w:rsidRPr="0039165B">
              <w:rPr>
                <w:rFonts w:ascii="Times New Roman" w:eastAsia="Times New Roman" w:hAnsi="Times New Roman" w:cs="Times New Roman"/>
                <w:bCs/>
                <w:noProof/>
                <w:lang w:eastAsia="ru-RU"/>
              </w:rPr>
              <w:t>.</w:t>
            </w:r>
            <w:r w:rsidRPr="0039165B">
              <w:rPr>
                <w:rFonts w:ascii="Times New Roman" w:eastAsia="Times New Roman" w:hAnsi="Times New Roman" w:cs="Times New Roman"/>
                <w:bCs/>
                <w:noProof/>
                <w:lang w:eastAsia="ru-RU"/>
              </w:rPr>
              <w:t xml:space="preserve"> «Слово о Христе и антихристе», «Толкование «Песни песней»», «Апостольское Предание»</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Климент Александрийский «Педагог»</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Ориген «О началах»</w:t>
            </w:r>
          </w:p>
        </w:tc>
        <w:tc>
          <w:tcPr>
            <w:tcW w:w="851" w:type="dxa"/>
          </w:tcPr>
          <w:p w14:paraId="3EEC4F56" w14:textId="77777777" w:rsidR="00BF76B9" w:rsidRPr="0039165B" w:rsidRDefault="00622067"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0AAC6A2A"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3719185"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06E86101"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43B06D5F" w14:textId="77777777" w:rsidTr="000E2942">
        <w:tc>
          <w:tcPr>
            <w:tcW w:w="534" w:type="dxa"/>
            <w:shd w:val="clear" w:color="auto" w:fill="auto"/>
          </w:tcPr>
          <w:p w14:paraId="31B1CCB1"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D067ED7"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4D3CBE18"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shd w:val="clear" w:color="auto" w:fill="auto"/>
          </w:tcPr>
          <w:p w14:paraId="2E557D34"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0B10F9B"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50BAE5D3" w14:textId="77777777" w:rsidTr="00FF3BA8">
        <w:tc>
          <w:tcPr>
            <w:tcW w:w="534" w:type="dxa"/>
          </w:tcPr>
          <w:p w14:paraId="6260BAF6"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3F16D5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4 семестр</w:t>
            </w:r>
          </w:p>
        </w:tc>
        <w:tc>
          <w:tcPr>
            <w:tcW w:w="851" w:type="dxa"/>
          </w:tcPr>
          <w:p w14:paraId="4FFBC997"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097187CA"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6373135E"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2184EBB3" w14:textId="77777777" w:rsidTr="00FF3BA8">
        <w:tc>
          <w:tcPr>
            <w:tcW w:w="534" w:type="dxa"/>
          </w:tcPr>
          <w:p w14:paraId="2D0F9FFA"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B7908DF" w14:textId="77777777" w:rsidR="00BF76B9" w:rsidRPr="0039165B" w:rsidRDefault="00CB4CF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 Афанасий Великий. «История ариан». «Житие преп. Антония Великого», «Послания к Серапиону, Епископу Тмуисскому»</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Свят. Василий Великий. «О Святом Духе. К святому Амфилохию, епископу иконийскому», «Беседы на Шестоднев»</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 Григорий Богослов. «Слово 3. В котором Григорий Богослов оправдывает удаление свое в Понт, по рукоположении во пресвитера и потом возвращение оттуда, также учит, как важен сан священства и каков должен быть епископ», «Слово 20. О поставлении епископов и о догмате Святой Троицы», «De vita sua. Стихотворение, в котором святой Григорий пересказывает жизнь свою».</w:t>
            </w:r>
          </w:p>
        </w:tc>
        <w:tc>
          <w:tcPr>
            <w:tcW w:w="851" w:type="dxa"/>
          </w:tcPr>
          <w:p w14:paraId="7D561EB0" w14:textId="77777777" w:rsidR="00BF76B9" w:rsidRPr="0039165B" w:rsidRDefault="00622067"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6BE4314F"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C4488C7"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5C40157B" w14:textId="77777777" w:rsidR="00BF76B9" w:rsidRPr="0039165B" w:rsidRDefault="00CB4CF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A78DE75" w14:textId="77777777" w:rsidTr="00FF3BA8">
        <w:tc>
          <w:tcPr>
            <w:tcW w:w="534" w:type="dxa"/>
          </w:tcPr>
          <w:p w14:paraId="0352E79B"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E8BD3EB" w14:textId="77777777" w:rsidR="00BF76B9" w:rsidRPr="0039165B" w:rsidRDefault="00957557"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Свят. Григорий Нисский. «Против Аполлинария к Феофилу, епископу Александрийскому», «К Авлавию, о том что не «три Бога»», «Об устроении человека», «О девстве».</w:t>
            </w:r>
            <w:r w:rsidR="00622067" w:rsidRPr="0039165B">
              <w:rPr>
                <w:rFonts w:ascii="Times New Roman" w:eastAsia="Times New Roman" w:hAnsi="Times New Roman" w:cs="Times New Roman"/>
                <w:bCs/>
                <w:noProof/>
                <w:lang w:eastAsia="ru-RU"/>
              </w:rPr>
              <w:t xml:space="preserve"> Свят. Кирилл Иерусалимский. «Слова огласительные и тайноводственные».</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 Иоанн Златоуст. «О священстве», «Беседы о браке». Свят. Амвросий Медиоланский. «Об обязанностях священнослужителей. Книга 1 – 3». Блаженный Иероним Стридонский. «О знаменитых мужах»</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Блаженный Августин. «Исповедь»</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 Кирилл Александрийский. «О воплощении Бога Слова»</w:t>
            </w:r>
            <w:r w:rsidR="00622067">
              <w:rPr>
                <w:rFonts w:ascii="Times New Roman" w:eastAsia="Times New Roman" w:hAnsi="Times New Roman" w:cs="Times New Roman"/>
                <w:bCs/>
                <w:noProof/>
                <w:lang w:eastAsia="ru-RU"/>
              </w:rPr>
              <w:t>.</w:t>
            </w:r>
          </w:p>
        </w:tc>
        <w:tc>
          <w:tcPr>
            <w:tcW w:w="851" w:type="dxa"/>
          </w:tcPr>
          <w:p w14:paraId="754D9119" w14:textId="77777777" w:rsidR="00BF76B9" w:rsidRPr="0039165B" w:rsidRDefault="00622067"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3BC45BCD"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7029AB7"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39F6571E" w14:textId="77777777"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9D839D6" w14:textId="77777777" w:rsidTr="000E2942">
        <w:tc>
          <w:tcPr>
            <w:tcW w:w="534" w:type="dxa"/>
            <w:shd w:val="clear" w:color="auto" w:fill="auto"/>
          </w:tcPr>
          <w:p w14:paraId="49FB100F"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FA3FC52"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1113ACB6"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shd w:val="clear" w:color="auto" w:fill="auto"/>
          </w:tcPr>
          <w:p w14:paraId="3AD56A34"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8582D8D"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5C3187BF" w14:textId="77777777" w:rsidTr="00FF3BA8">
        <w:tc>
          <w:tcPr>
            <w:tcW w:w="534" w:type="dxa"/>
          </w:tcPr>
          <w:p w14:paraId="572FA8BF"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A6997B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39165B">
              <w:rPr>
                <w:rFonts w:ascii="Times New Roman" w:eastAsia="Times New Roman" w:hAnsi="Times New Roman" w:cs="Times New Roman"/>
                <w:b/>
                <w:noProof/>
                <w:lang w:eastAsia="ru-RU"/>
              </w:rPr>
              <w:t>5 семестр</w:t>
            </w:r>
          </w:p>
        </w:tc>
        <w:tc>
          <w:tcPr>
            <w:tcW w:w="851" w:type="dxa"/>
          </w:tcPr>
          <w:p w14:paraId="1FEDB8F2"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7DDCEC9C"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1F6E0E91"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1DD95149" w14:textId="77777777" w:rsidTr="00FF3BA8">
        <w:tc>
          <w:tcPr>
            <w:tcW w:w="534" w:type="dxa"/>
          </w:tcPr>
          <w:p w14:paraId="733197A1"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92F53F" w14:textId="77777777" w:rsidR="00BF76B9"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Макарий Великий, Египетский «Духовные беседы».</w:t>
            </w:r>
          </w:p>
        </w:tc>
        <w:tc>
          <w:tcPr>
            <w:tcW w:w="851" w:type="dxa"/>
          </w:tcPr>
          <w:p w14:paraId="30D7522C"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4F78251F"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F34E682"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3B7BF7AC"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0A3EC486" w14:textId="77777777" w:rsidTr="00FF3BA8">
        <w:tc>
          <w:tcPr>
            <w:tcW w:w="534" w:type="dxa"/>
          </w:tcPr>
          <w:p w14:paraId="35102228"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FB1AB1" w14:textId="77777777"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Ефрем Сирин «О Воскресении, смерти и сатане»</w:t>
            </w:r>
          </w:p>
        </w:tc>
        <w:tc>
          <w:tcPr>
            <w:tcW w:w="851" w:type="dxa"/>
          </w:tcPr>
          <w:p w14:paraId="2A3BE10D"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4</w:t>
            </w:r>
          </w:p>
        </w:tc>
        <w:tc>
          <w:tcPr>
            <w:tcW w:w="1559" w:type="dxa"/>
          </w:tcPr>
          <w:p w14:paraId="56358703"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E896F61"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5982CEA7"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46D4EC8" w14:textId="77777777" w:rsidTr="00FF3BA8">
        <w:tc>
          <w:tcPr>
            <w:tcW w:w="534" w:type="dxa"/>
          </w:tcPr>
          <w:p w14:paraId="2505F2B7"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03D2C7F" w14:textId="77777777"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Евагрий Понтийский «Слово о духовном делании, или Монах».</w:t>
            </w:r>
          </w:p>
        </w:tc>
        <w:tc>
          <w:tcPr>
            <w:tcW w:w="851" w:type="dxa"/>
          </w:tcPr>
          <w:p w14:paraId="75E0F20E"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51B2EEE8"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88422CE"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60382196"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26C1CFF" w14:textId="77777777" w:rsidTr="00FF3BA8">
        <w:tc>
          <w:tcPr>
            <w:tcW w:w="534" w:type="dxa"/>
          </w:tcPr>
          <w:p w14:paraId="50743FF2"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C61955" w14:textId="77777777"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Иоанн Лествичник. «Лествица или Скрижали духовные»</w:t>
            </w:r>
          </w:p>
        </w:tc>
        <w:tc>
          <w:tcPr>
            <w:tcW w:w="851" w:type="dxa"/>
          </w:tcPr>
          <w:p w14:paraId="48C6935E"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05104D8D"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D7BC9E0"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70FC844B"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F04D125" w14:textId="77777777" w:rsidTr="00FF3BA8">
        <w:tc>
          <w:tcPr>
            <w:tcW w:w="534" w:type="dxa"/>
          </w:tcPr>
          <w:p w14:paraId="28A11DE8"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8051AC2" w14:textId="77777777"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Нил Синайский. «Аскетические наставления преподобного нила синайского 1. Слово о молитве».</w:t>
            </w:r>
          </w:p>
        </w:tc>
        <w:tc>
          <w:tcPr>
            <w:tcW w:w="851" w:type="dxa"/>
          </w:tcPr>
          <w:p w14:paraId="06E05747"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6780E741"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73485C0"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14FBE820"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692ACA3" w14:textId="77777777" w:rsidTr="00FF3BA8">
        <w:tc>
          <w:tcPr>
            <w:tcW w:w="534" w:type="dxa"/>
          </w:tcPr>
          <w:p w14:paraId="16D830CA"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D47FA2" w14:textId="77777777"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Иоанн Кассиан Римлянин. «Святого Иоанна Кассиана обозрение духовной брани. Цель и конец подвижничества».</w:t>
            </w:r>
          </w:p>
        </w:tc>
        <w:tc>
          <w:tcPr>
            <w:tcW w:w="851" w:type="dxa"/>
          </w:tcPr>
          <w:p w14:paraId="39316A48"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37C70C85"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6A382547"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06FB0244"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0E98B757" w14:textId="77777777" w:rsidTr="00FF3BA8">
        <w:tc>
          <w:tcPr>
            <w:tcW w:w="534" w:type="dxa"/>
          </w:tcPr>
          <w:p w14:paraId="23F5E36D"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2289E4" w14:textId="77777777"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Исаак Сирин Ниневийский «Слова подвижнические».</w:t>
            </w:r>
          </w:p>
        </w:tc>
        <w:tc>
          <w:tcPr>
            <w:tcW w:w="851" w:type="dxa"/>
          </w:tcPr>
          <w:p w14:paraId="6710B9A1"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4</w:t>
            </w:r>
          </w:p>
        </w:tc>
        <w:tc>
          <w:tcPr>
            <w:tcW w:w="1559" w:type="dxa"/>
          </w:tcPr>
          <w:p w14:paraId="07AE5279"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459E9E89"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7134B88C"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4C084053" w14:textId="77777777" w:rsidTr="00FF3BA8">
        <w:tc>
          <w:tcPr>
            <w:tcW w:w="534" w:type="dxa"/>
          </w:tcPr>
          <w:p w14:paraId="13BE4E6A"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6D2E8C4" w14:textId="77777777" w:rsidR="00BF76B9" w:rsidRPr="0039165B" w:rsidRDefault="005D6040"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Преподобные Варсонофий Великий и Иоанн Пророк «Руководство к духовной жизни в ответах на вопросы учеников».</w:t>
            </w:r>
          </w:p>
        </w:tc>
        <w:tc>
          <w:tcPr>
            <w:tcW w:w="851" w:type="dxa"/>
          </w:tcPr>
          <w:p w14:paraId="643859C7"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60D9186F"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38B3ECF"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0FF52E92"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1ECE002" w14:textId="77777777" w:rsidTr="00FF3BA8">
        <w:tc>
          <w:tcPr>
            <w:tcW w:w="534" w:type="dxa"/>
          </w:tcPr>
          <w:p w14:paraId="73988D36"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E6E4162" w14:textId="77777777" w:rsidR="00BF76B9"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Преподобный </w:t>
            </w:r>
            <w:r w:rsidR="005D6040" w:rsidRPr="0039165B">
              <w:rPr>
                <w:rFonts w:ascii="Times New Roman" w:eastAsia="Times New Roman" w:hAnsi="Times New Roman" w:cs="Times New Roman"/>
                <w:bCs/>
                <w:noProof/>
                <w:lang w:eastAsia="ru-RU"/>
              </w:rPr>
              <w:t>авва Дорофей</w:t>
            </w:r>
            <w:r w:rsidRPr="0039165B">
              <w:rPr>
                <w:rFonts w:ascii="Times New Roman" w:eastAsia="Times New Roman" w:hAnsi="Times New Roman" w:cs="Times New Roman"/>
                <w:bCs/>
                <w:noProof/>
                <w:lang w:eastAsia="ru-RU"/>
              </w:rPr>
              <w:t xml:space="preserve"> «</w:t>
            </w:r>
            <w:r w:rsidR="005D6040" w:rsidRPr="0039165B">
              <w:rPr>
                <w:rFonts w:ascii="Times New Roman" w:eastAsia="Times New Roman" w:hAnsi="Times New Roman" w:cs="Times New Roman"/>
                <w:bCs/>
                <w:noProof/>
                <w:lang w:eastAsia="ru-RU"/>
              </w:rPr>
              <w:t>Как возрастать духовно</w:t>
            </w:r>
            <w:r w:rsidRPr="0039165B">
              <w:rPr>
                <w:rFonts w:ascii="Times New Roman" w:eastAsia="Times New Roman" w:hAnsi="Times New Roman" w:cs="Times New Roman"/>
                <w:bCs/>
                <w:noProof/>
                <w:lang w:eastAsia="ru-RU"/>
              </w:rPr>
              <w:t>. Наставления преподобного аввы Дорофея на каждый день недели».</w:t>
            </w:r>
          </w:p>
        </w:tc>
        <w:tc>
          <w:tcPr>
            <w:tcW w:w="851" w:type="dxa"/>
          </w:tcPr>
          <w:p w14:paraId="26CF34AE" w14:textId="77777777" w:rsidR="00BF76B9"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4</w:t>
            </w:r>
          </w:p>
        </w:tc>
        <w:tc>
          <w:tcPr>
            <w:tcW w:w="1559" w:type="dxa"/>
          </w:tcPr>
          <w:p w14:paraId="7624B626" w14:textId="77777777" w:rsidR="00BF76B9" w:rsidRPr="0039165B" w:rsidRDefault="00BF76B9" w:rsidP="00BF76B9">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96CBFD2"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5C07CA68"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057E86" w:rsidRPr="0039165B" w14:paraId="194F21B0" w14:textId="77777777" w:rsidTr="00FF3BA8">
        <w:tc>
          <w:tcPr>
            <w:tcW w:w="534" w:type="dxa"/>
          </w:tcPr>
          <w:p w14:paraId="675A799A" w14:textId="77777777" w:rsidR="00057E86" w:rsidRPr="0039165B" w:rsidRDefault="00057E86"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4F7F0B9" w14:textId="77777777" w:rsidR="00057E86"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Иоанн Кассиан Римлянин. «Святого Иоанна Кассиана. 1. Цель и конец подвижничества».</w:t>
            </w:r>
          </w:p>
        </w:tc>
        <w:tc>
          <w:tcPr>
            <w:tcW w:w="851" w:type="dxa"/>
          </w:tcPr>
          <w:p w14:paraId="06DAB2A4" w14:textId="77777777" w:rsidR="00057E86"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4</w:t>
            </w:r>
          </w:p>
        </w:tc>
        <w:tc>
          <w:tcPr>
            <w:tcW w:w="1559" w:type="dxa"/>
          </w:tcPr>
          <w:p w14:paraId="0F03F15B" w14:textId="77777777"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254EF73E" w14:textId="77777777"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lang w:eastAsia="ru-RU"/>
              </w:rPr>
              <w:t>ОПК-5.3</w:t>
            </w:r>
          </w:p>
        </w:tc>
        <w:tc>
          <w:tcPr>
            <w:tcW w:w="2551" w:type="dxa"/>
          </w:tcPr>
          <w:p w14:paraId="616FCE6D" w14:textId="77777777" w:rsidR="00057E86"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057E86" w:rsidRPr="0039165B" w14:paraId="022ED79B" w14:textId="77777777" w:rsidTr="00FF3BA8">
        <w:tc>
          <w:tcPr>
            <w:tcW w:w="534" w:type="dxa"/>
          </w:tcPr>
          <w:p w14:paraId="0BCC1A9B" w14:textId="77777777" w:rsidR="00057E86" w:rsidRPr="0039165B" w:rsidRDefault="00057E86"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0257298" w14:textId="77777777" w:rsidR="00057E86"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Блаженный Феодорит Кирский. «История боголюбцев», «Церковная история».</w:t>
            </w:r>
          </w:p>
        </w:tc>
        <w:tc>
          <w:tcPr>
            <w:tcW w:w="851" w:type="dxa"/>
          </w:tcPr>
          <w:p w14:paraId="27A9F33B" w14:textId="77777777" w:rsidR="00057E86"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3DE4F93F" w14:textId="77777777"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43AC56C" w14:textId="77777777"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lang w:eastAsia="ru-RU"/>
              </w:rPr>
              <w:t>ОПК-5.3</w:t>
            </w:r>
          </w:p>
        </w:tc>
        <w:tc>
          <w:tcPr>
            <w:tcW w:w="2551" w:type="dxa"/>
          </w:tcPr>
          <w:p w14:paraId="2DB48A6A" w14:textId="77777777" w:rsidR="00057E86"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057E86" w:rsidRPr="0039165B" w14:paraId="7B455CE8" w14:textId="77777777" w:rsidTr="00FF3BA8">
        <w:tc>
          <w:tcPr>
            <w:tcW w:w="534" w:type="dxa"/>
          </w:tcPr>
          <w:p w14:paraId="5A1219A4" w14:textId="77777777" w:rsidR="00057E86" w:rsidRPr="0039165B" w:rsidRDefault="00057E86"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6E9B99" w14:textId="77777777" w:rsidR="00057E86"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Дионисий Ареопагит. «О Божественных именах», «О небесной иерархии», «О Таинственном Богословии», «О церковной иерархии».</w:t>
            </w:r>
          </w:p>
        </w:tc>
        <w:tc>
          <w:tcPr>
            <w:tcW w:w="851" w:type="dxa"/>
          </w:tcPr>
          <w:p w14:paraId="45540018" w14:textId="77777777" w:rsidR="00057E86"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42946572" w14:textId="77777777"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204A041" w14:textId="77777777"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lang w:eastAsia="ru-RU"/>
              </w:rPr>
              <w:t>ОПК-5.3</w:t>
            </w:r>
          </w:p>
        </w:tc>
        <w:tc>
          <w:tcPr>
            <w:tcW w:w="2551" w:type="dxa"/>
          </w:tcPr>
          <w:p w14:paraId="1684AF4A" w14:textId="77777777" w:rsidR="00057E86"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057E86" w:rsidRPr="0039165B" w14:paraId="06122C6B" w14:textId="77777777" w:rsidTr="00FF3BA8">
        <w:tc>
          <w:tcPr>
            <w:tcW w:w="534" w:type="dxa"/>
          </w:tcPr>
          <w:p w14:paraId="2F0A24DF" w14:textId="77777777" w:rsidR="00057E86" w:rsidRPr="0039165B" w:rsidRDefault="00057E86"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3354AC4" w14:textId="77777777" w:rsidR="00057E86" w:rsidRPr="0039165B" w:rsidRDefault="00057E8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Преподобный Максим Исповедник. «Четыре сотни глав о любви», «Главы о богословии и домостроительстве воплощения Сына Божия».</w:t>
            </w:r>
          </w:p>
        </w:tc>
        <w:tc>
          <w:tcPr>
            <w:tcW w:w="851" w:type="dxa"/>
          </w:tcPr>
          <w:p w14:paraId="1E820D2F" w14:textId="77777777" w:rsidR="00057E86" w:rsidRPr="0039165B" w:rsidRDefault="00057E86"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7E407E97" w14:textId="77777777"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0B4561BE" w14:textId="77777777" w:rsidR="00057E86" w:rsidRPr="0039165B" w:rsidRDefault="00057E86" w:rsidP="00057E86">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lang w:eastAsia="ru-RU"/>
              </w:rPr>
              <w:t>ОПК-5.3</w:t>
            </w:r>
          </w:p>
        </w:tc>
        <w:tc>
          <w:tcPr>
            <w:tcW w:w="2551" w:type="dxa"/>
          </w:tcPr>
          <w:p w14:paraId="7FC3654D" w14:textId="77777777" w:rsidR="00057E86"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46560375" w14:textId="77777777" w:rsidTr="000E2942">
        <w:tc>
          <w:tcPr>
            <w:tcW w:w="534" w:type="dxa"/>
            <w:shd w:val="clear" w:color="auto" w:fill="auto"/>
          </w:tcPr>
          <w:p w14:paraId="023EB8A7"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B3E7F7D"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shd w:val="clear" w:color="auto" w:fill="auto"/>
          </w:tcPr>
          <w:p w14:paraId="67ADA751"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32</w:t>
            </w:r>
          </w:p>
        </w:tc>
        <w:tc>
          <w:tcPr>
            <w:tcW w:w="1559" w:type="dxa"/>
            <w:shd w:val="clear" w:color="auto" w:fill="auto"/>
          </w:tcPr>
          <w:p w14:paraId="0BF8B528"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F4A7421"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4F071682" w14:textId="77777777" w:rsidTr="00FF3BA8">
        <w:tc>
          <w:tcPr>
            <w:tcW w:w="534" w:type="dxa"/>
          </w:tcPr>
          <w:p w14:paraId="6CCF87CD"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099BDA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9165B">
              <w:rPr>
                <w:rFonts w:ascii="Times New Roman" w:eastAsia="Times New Roman" w:hAnsi="Times New Roman" w:cs="Times New Roman"/>
                <w:b/>
                <w:noProof/>
                <w:lang w:eastAsia="ru-RU"/>
              </w:rPr>
              <w:t>6 семестр</w:t>
            </w:r>
          </w:p>
        </w:tc>
        <w:tc>
          <w:tcPr>
            <w:tcW w:w="851" w:type="dxa"/>
          </w:tcPr>
          <w:p w14:paraId="550E9FF1"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2D1AB166"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74146F84"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50114" w:rsidRPr="0039165B" w14:paraId="537BEED0" w14:textId="77777777" w:rsidTr="00FF3BA8">
        <w:tc>
          <w:tcPr>
            <w:tcW w:w="534" w:type="dxa"/>
          </w:tcPr>
          <w:p w14:paraId="5DF7674B" w14:textId="77777777"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42A1ED"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Преп. Иоанн Дамаскин. «О ста ересях вкратце», «Точное изложение православной веры», «Три защитительных слова против порицающих святые иконы».</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Преп. Федор Студит. «1-е опровержение иконоборцев», «2-е опровержение иконоборцев», «3-е опровержение иконоборцев».</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 xml:space="preserve">Преп. Григорий Палама. «О Божественных энергиях и их причастии», «Святогорский томос в защиту священнобезмолвствующих (Αγιορειτικός Τόμος Υπέρ των ιερώς </w:t>
            </w:r>
            <w:r w:rsidR="00622067" w:rsidRPr="0039165B">
              <w:rPr>
                <w:rFonts w:ascii="Times New Roman" w:eastAsia="Times New Roman" w:hAnsi="Times New Roman" w:cs="Times New Roman"/>
                <w:bCs/>
                <w:noProof/>
                <w:lang w:eastAsia="ru-RU"/>
              </w:rPr>
              <w:lastRenderedPageBreak/>
              <w:t>Ησυχαζόντων (1340 μ.Χ.))»,</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Преп. Симеон Новый Богослов. «Божественные гимны».</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 Фотий, патриарх Константинопольский «Слово тайноводственное о Святом Духе»</w:t>
            </w:r>
            <w:r w:rsidR="00622067">
              <w:rPr>
                <w:rFonts w:ascii="Times New Roman" w:eastAsia="Times New Roman" w:hAnsi="Times New Roman" w:cs="Times New Roman"/>
                <w:bCs/>
                <w:noProof/>
                <w:lang w:eastAsia="ru-RU"/>
              </w:rPr>
              <w:t>.</w:t>
            </w:r>
            <w:r w:rsidR="00622067" w:rsidRPr="0039165B">
              <w:rPr>
                <w:rFonts w:ascii="Times New Roman" w:eastAsia="Times New Roman" w:hAnsi="Times New Roman" w:cs="Times New Roman"/>
                <w:bCs/>
                <w:noProof/>
                <w:lang w:eastAsia="ru-RU"/>
              </w:rPr>
              <w:t xml:space="preserve"> Свят. Нил Кавасила «О папском первенстве и причинах разногласий в Церквах». Прав. Николай Квасила. «Изъяснение Божественной Литургии», «Изъяснение обрядов Божественной Литургии», «Изъяснение священных одежд»</w:t>
            </w:r>
            <w:r w:rsidR="00622067">
              <w:rPr>
                <w:rFonts w:ascii="Times New Roman" w:eastAsia="Times New Roman" w:hAnsi="Times New Roman" w:cs="Times New Roman"/>
                <w:bCs/>
                <w:noProof/>
                <w:lang w:eastAsia="ru-RU"/>
              </w:rPr>
              <w:t xml:space="preserve">. </w:t>
            </w:r>
            <w:r w:rsidR="00622067" w:rsidRPr="0039165B">
              <w:rPr>
                <w:rFonts w:ascii="Times New Roman" w:eastAsia="Times New Roman" w:hAnsi="Times New Roman" w:cs="Times New Roman"/>
                <w:bCs/>
                <w:noProof/>
                <w:lang w:eastAsia="ru-RU"/>
              </w:rPr>
              <w:t>Святитель Симеон Солунский. «О священстве». Свят. Марк Эфесский. «Изречения из Св.Писания, Деяний Соборов и свв.отцев, о том, что Святый Дух исходит только от Отца, но не и от Сына» «Латинянин. Разговор о прибавке в Символе Веры "и Сына" (Filioque).</w:t>
            </w:r>
          </w:p>
        </w:tc>
        <w:tc>
          <w:tcPr>
            <w:tcW w:w="851" w:type="dxa"/>
          </w:tcPr>
          <w:p w14:paraId="524B00B3" w14:textId="77777777" w:rsidR="00B50114" w:rsidRPr="0039165B" w:rsidRDefault="00622067"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p>
        </w:tc>
        <w:tc>
          <w:tcPr>
            <w:tcW w:w="1559" w:type="dxa"/>
          </w:tcPr>
          <w:p w14:paraId="2266B9C2" w14:textId="77777777" w:rsidR="00B50114" w:rsidRPr="0039165B" w:rsidRDefault="00B50114" w:rsidP="00B50114">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59F0FC13" w14:textId="77777777" w:rsidR="00B50114" w:rsidRPr="0039165B" w:rsidRDefault="00B50114" w:rsidP="00B50114">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ОПК-5.3</w:t>
            </w:r>
          </w:p>
        </w:tc>
        <w:tc>
          <w:tcPr>
            <w:tcW w:w="2551" w:type="dxa"/>
          </w:tcPr>
          <w:p w14:paraId="0D035260"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0A9BEED9" w14:textId="77777777" w:rsidTr="000E2942">
        <w:tc>
          <w:tcPr>
            <w:tcW w:w="534" w:type="dxa"/>
            <w:shd w:val="clear" w:color="auto" w:fill="auto"/>
          </w:tcPr>
          <w:p w14:paraId="54857568"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EF5FA70" w14:textId="77777777" w:rsidR="00BF76B9" w:rsidRPr="0039165B"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5D95647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9</w:t>
            </w:r>
          </w:p>
        </w:tc>
        <w:tc>
          <w:tcPr>
            <w:tcW w:w="1559" w:type="dxa"/>
            <w:shd w:val="clear" w:color="auto" w:fill="auto"/>
          </w:tcPr>
          <w:p w14:paraId="473D0C6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C113146"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199E349A" w14:textId="77777777" w:rsidTr="000E2942">
        <w:tc>
          <w:tcPr>
            <w:tcW w:w="534" w:type="dxa"/>
            <w:shd w:val="clear" w:color="auto" w:fill="auto"/>
          </w:tcPr>
          <w:p w14:paraId="1B26B8F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7920C02"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78E3785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144</w:t>
            </w:r>
          </w:p>
        </w:tc>
        <w:tc>
          <w:tcPr>
            <w:tcW w:w="1559" w:type="dxa"/>
            <w:shd w:val="clear" w:color="auto" w:fill="auto"/>
          </w:tcPr>
          <w:p w14:paraId="498DD7F0"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1A1DCB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6554A7AC" w14:textId="77777777" w:rsidR="00AF6BE2" w:rsidRDefault="00AF6BE2" w:rsidP="009107A4">
      <w:pPr>
        <w:pStyle w:val="1"/>
        <w:numPr>
          <w:ilvl w:val="0"/>
          <w:numId w:val="12"/>
        </w:numPr>
        <w:rPr>
          <w:rFonts w:ascii="Times New Roman" w:eastAsia="Times New Roman" w:hAnsi="Times New Roman" w:cs="Times New Roman"/>
          <w:b/>
          <w:bCs/>
          <w:color w:val="auto"/>
          <w:sz w:val="24"/>
          <w:szCs w:val="24"/>
          <w:lang w:eastAsia="ru-RU"/>
        </w:rPr>
      </w:pPr>
      <w:bookmarkStart w:id="10" w:name="_Toc142993276"/>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0"/>
    </w:p>
    <w:p w14:paraId="7BB1665F" w14:textId="77777777" w:rsidR="009107A4" w:rsidRPr="00427729" w:rsidRDefault="009107A4" w:rsidP="009107A4">
      <w:pPr>
        <w:spacing w:after="0"/>
        <w:rPr>
          <w:rFonts w:ascii="Times New Roman" w:eastAsia="Times New Roman" w:hAnsi="Times New Roman" w:cs="Times New Roman"/>
          <w:b/>
          <w:bCs/>
          <w:lang w:eastAsia="ru-RU"/>
        </w:rPr>
      </w:pPr>
      <w:r w:rsidRPr="00427729">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1</w:t>
      </w:r>
      <w:r w:rsidRPr="00427729">
        <w:rPr>
          <w:rFonts w:ascii="Times New Roman" w:eastAsia="Times New Roman" w:hAnsi="Times New Roman" w:cs="Times New Roman"/>
          <w:b/>
          <w:bCs/>
          <w:lang w:eastAsia="ru-RU"/>
        </w:rPr>
        <w:t xml:space="preserve">: </w:t>
      </w:r>
      <w:r w:rsidRPr="00427729">
        <w:rPr>
          <w:rFonts w:ascii="Times New Roman" w:eastAsia="Times New Roman" w:hAnsi="Times New Roman" w:cs="Times New Roman"/>
          <w:b/>
          <w:bCs/>
          <w:noProof/>
          <w:lang w:eastAsia="ru-RU"/>
        </w:rPr>
        <w:t>Периодизация церковной письменности на основании доминирующей богословской проблематики и церковных задач.</w:t>
      </w:r>
    </w:p>
    <w:p w14:paraId="5FB13223" w14:textId="77777777" w:rsidR="009107A4" w:rsidRDefault="009107A4" w:rsidP="009107A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w:t>
      </w:r>
      <w:r w:rsidR="00D50B7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00D50B7F">
        <w:rPr>
          <w:rFonts w:ascii="Times New Roman" w:eastAsia="Times New Roman" w:hAnsi="Times New Roman" w:cs="Times New Roman"/>
          <w:lang w:eastAsia="ru-RU"/>
        </w:rPr>
        <w:t>семинар.</w:t>
      </w:r>
      <w:r>
        <w:rPr>
          <w:rFonts w:ascii="Times New Roman" w:eastAsia="Times New Roman" w:hAnsi="Times New Roman" w:cs="Times New Roman"/>
          <w:lang w:eastAsia="ru-RU"/>
        </w:rPr>
        <w:t xml:space="preserve"> Устный фронтальный опрос.</w:t>
      </w:r>
    </w:p>
    <w:p w14:paraId="2BDD4AA6" w14:textId="77777777" w:rsidR="009107A4" w:rsidRDefault="009107A4" w:rsidP="009107A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6385854A" w14:textId="77777777" w:rsidR="009107A4" w:rsidRDefault="009107A4" w:rsidP="0032301F">
      <w:pPr>
        <w:pStyle w:val="a5"/>
        <w:numPr>
          <w:ilvl w:val="0"/>
          <w:numId w:val="2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церковная письменность</w:t>
      </w:r>
      <w:r w:rsidR="00D50B7F">
        <w:rPr>
          <w:rFonts w:ascii="Times New Roman" w:eastAsia="Times New Roman" w:hAnsi="Times New Roman" w:cs="Times New Roman"/>
          <w:lang w:eastAsia="ru-RU"/>
        </w:rPr>
        <w:t>?</w:t>
      </w:r>
    </w:p>
    <w:p w14:paraId="14575090" w14:textId="77777777" w:rsidR="009107A4" w:rsidRDefault="00D50B7F" w:rsidP="0032301F">
      <w:pPr>
        <w:pStyle w:val="a5"/>
        <w:numPr>
          <w:ilvl w:val="0"/>
          <w:numId w:val="2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периоды церковной письменности?</w:t>
      </w:r>
    </w:p>
    <w:p w14:paraId="74BA4E45" w14:textId="77777777" w:rsidR="00D50B7F" w:rsidRDefault="00D50B7F" w:rsidP="0032301F">
      <w:pPr>
        <w:pStyle w:val="a5"/>
        <w:numPr>
          <w:ilvl w:val="0"/>
          <w:numId w:val="2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Какие реперные точки и ориентиры церковной истории, которые определяют периоды церковной письменности?</w:t>
      </w:r>
    </w:p>
    <w:p w14:paraId="2A59A27B" w14:textId="77777777" w:rsidR="00D50B7F" w:rsidRDefault="00D50B7F" w:rsidP="0032301F">
      <w:pPr>
        <w:pStyle w:val="a5"/>
        <w:numPr>
          <w:ilvl w:val="0"/>
          <w:numId w:val="2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основные ориентиры формирования богословской мысли, влияющей на периодизацию церковной письменности? </w:t>
      </w:r>
    </w:p>
    <w:p w14:paraId="4BBB1470" w14:textId="77777777"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30BD8AA" w14:textId="77777777" w:rsidR="006D7506" w:rsidRPr="006D7506" w:rsidRDefault="006D7506" w:rsidP="006D7506">
      <w:pPr>
        <w:widowControl w:val="0"/>
        <w:numPr>
          <w:ilvl w:val="0"/>
          <w:numId w:val="8"/>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6D7506">
        <w:rPr>
          <w:rFonts w:ascii="Times New Roman" w:eastAsia="Times New Roman" w:hAnsi="Times New Roman" w:cs="Times New Roman"/>
          <w:lang w:eastAsia="ru-RU"/>
        </w:rPr>
        <w:t xml:space="preserve">Болотов В.В. Лекции по истории древней Церкви, 2 и 4 тт. М., 1994. </w:t>
      </w:r>
    </w:p>
    <w:p w14:paraId="5883D2A4" w14:textId="77777777" w:rsidR="006D7506" w:rsidRDefault="006D7506" w:rsidP="00427729">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E12207">
        <w:rPr>
          <w:rFonts w:ascii="Times New Roman" w:eastAsia="Times New Roman" w:hAnsi="Times New Roman" w:cs="Times New Roman"/>
          <w:lang w:eastAsia="ru-RU"/>
        </w:rPr>
        <w:t xml:space="preserve">Сидоров А.И.,. </w:t>
      </w:r>
      <w:proofErr w:type="spellStart"/>
      <w:r w:rsidRPr="00E12207">
        <w:rPr>
          <w:rFonts w:ascii="Times New Roman" w:eastAsia="Times New Roman" w:hAnsi="Times New Roman" w:cs="Times New Roman"/>
          <w:lang w:eastAsia="ru-RU"/>
        </w:rPr>
        <w:t>Доброцветов</w:t>
      </w:r>
      <w:proofErr w:type="spellEnd"/>
      <w:r w:rsidRPr="00E12207">
        <w:rPr>
          <w:rFonts w:ascii="Times New Roman" w:eastAsia="Times New Roman" w:hAnsi="Times New Roman" w:cs="Times New Roman"/>
          <w:lang w:eastAsia="ru-RU"/>
        </w:rPr>
        <w:t xml:space="preserve"> </w:t>
      </w:r>
      <w:proofErr w:type="gramStart"/>
      <w:r w:rsidRPr="00E12207">
        <w:rPr>
          <w:rFonts w:ascii="Times New Roman" w:eastAsia="Times New Roman" w:hAnsi="Times New Roman" w:cs="Times New Roman"/>
          <w:lang w:eastAsia="ru-RU"/>
        </w:rPr>
        <w:t>П.К,.</w:t>
      </w:r>
      <w:proofErr w:type="gramEnd"/>
      <w:r w:rsidRPr="00E12207">
        <w:rPr>
          <w:rFonts w:ascii="Times New Roman" w:eastAsia="Times New Roman" w:hAnsi="Times New Roman" w:cs="Times New Roman"/>
          <w:lang w:eastAsia="ru-RU"/>
        </w:rPr>
        <w:t xml:space="preserve"> Фокин А.Р. Патрология: Учебник. Т. 1. – М.: Издательский Дом «Познание», 2019</w:t>
      </w:r>
      <w:r w:rsidRPr="00E12207">
        <w:rPr>
          <w:rFonts w:ascii="Times New Roman" w:eastAsia="Times New Roman" w:hAnsi="Times New Roman" w:cs="Times New Roman"/>
          <w:iCs/>
          <w:lang w:eastAsia="ru-RU"/>
        </w:rPr>
        <w:t>.</w:t>
      </w:r>
    </w:p>
    <w:p w14:paraId="5434B219" w14:textId="77777777" w:rsidR="00427729" w:rsidRDefault="00427729" w:rsidP="00427729">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Киприан (Керн), </w:t>
      </w:r>
      <w:proofErr w:type="spellStart"/>
      <w:r>
        <w:rPr>
          <w:rFonts w:ascii="Times New Roman" w:eastAsia="Times New Roman" w:hAnsi="Times New Roman" w:cs="Times New Roman"/>
          <w:iCs/>
          <w:lang w:eastAsia="ru-RU"/>
        </w:rPr>
        <w:t>архим</w:t>
      </w:r>
      <w:proofErr w:type="spellEnd"/>
      <w:r>
        <w:rPr>
          <w:rFonts w:ascii="Times New Roman" w:eastAsia="Times New Roman" w:hAnsi="Times New Roman" w:cs="Times New Roman"/>
          <w:iCs/>
          <w:lang w:eastAsia="ru-RU"/>
        </w:rPr>
        <w:t xml:space="preserve">. Патрология </w:t>
      </w:r>
      <w:r w:rsidRPr="00427729">
        <w:rPr>
          <w:rFonts w:ascii="Times New Roman" w:eastAsia="Times New Roman" w:hAnsi="Times New Roman" w:cs="Times New Roman"/>
          <w:iCs/>
          <w:lang w:eastAsia="ru-RU"/>
        </w:rPr>
        <w:t>https://azbyka.ru/otechnik/Kiprian_Kern/patrologija-kern/</w:t>
      </w:r>
    </w:p>
    <w:p w14:paraId="04A13EBB" w14:textId="77777777" w:rsidR="00427729" w:rsidRPr="00E12207" w:rsidRDefault="00427729" w:rsidP="00562319">
      <w:pPr>
        <w:pStyle w:val="a5"/>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Васильев, А.А. История Византийской Империи: От начала Крестовых походов до падения Константинополя https://biblioclub.ru/index.php?page=book&amp;id=233250, https://biblioclub.ru/index.php?page=book_red&amp;id=443839&amp;sr=1 [ЭБС «Университетская библиотека </w:t>
      </w:r>
      <w:proofErr w:type="spellStart"/>
      <w:r w:rsidRPr="00427729">
        <w:rPr>
          <w:rFonts w:ascii="Times New Roman" w:eastAsia="Times New Roman" w:hAnsi="Times New Roman" w:cs="Times New Roman"/>
          <w:iCs/>
          <w:lang w:eastAsia="ru-RU"/>
        </w:rPr>
        <w:t>online</w:t>
      </w:r>
      <w:proofErr w:type="spellEnd"/>
      <w:r w:rsidRPr="00427729">
        <w:rPr>
          <w:rFonts w:ascii="Times New Roman" w:eastAsia="Times New Roman" w:hAnsi="Times New Roman" w:cs="Times New Roman"/>
          <w:iCs/>
          <w:lang w:eastAsia="ru-RU"/>
        </w:rPr>
        <w:t>».].</w:t>
      </w:r>
    </w:p>
    <w:p w14:paraId="38F030A6" w14:textId="77777777" w:rsidR="006D7506" w:rsidRDefault="006D7506" w:rsidP="00D50B7F">
      <w:pPr>
        <w:spacing w:after="0"/>
        <w:rPr>
          <w:rFonts w:ascii="Times New Roman" w:eastAsia="Times New Roman" w:hAnsi="Times New Roman" w:cs="Times New Roman"/>
          <w:lang w:eastAsia="ru-RU"/>
        </w:rPr>
      </w:pPr>
    </w:p>
    <w:p w14:paraId="71872A4A" w14:textId="77777777" w:rsidR="00D50B7F" w:rsidRPr="00427729" w:rsidRDefault="00D50B7F" w:rsidP="00D50B7F">
      <w:pPr>
        <w:spacing w:after="0"/>
        <w:rPr>
          <w:rFonts w:ascii="Times New Roman" w:eastAsia="Times New Roman" w:hAnsi="Times New Roman" w:cs="Times New Roman"/>
          <w:b/>
          <w:bCs/>
          <w:lang w:eastAsia="ru-RU"/>
        </w:rPr>
      </w:pPr>
      <w:r w:rsidRPr="00427729">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2</w:t>
      </w:r>
      <w:r w:rsidRPr="00427729">
        <w:rPr>
          <w:rFonts w:ascii="Times New Roman" w:eastAsia="Times New Roman" w:hAnsi="Times New Roman" w:cs="Times New Roman"/>
          <w:b/>
          <w:bCs/>
          <w:lang w:eastAsia="ru-RU"/>
        </w:rPr>
        <w:t xml:space="preserve">: Назначение (катехизис) и общая структура </w:t>
      </w:r>
      <w:proofErr w:type="spellStart"/>
      <w:r w:rsidRPr="00427729">
        <w:rPr>
          <w:rFonts w:ascii="Times New Roman" w:eastAsia="Times New Roman" w:hAnsi="Times New Roman" w:cs="Times New Roman"/>
          <w:b/>
          <w:bCs/>
          <w:lang w:eastAsia="ru-RU"/>
        </w:rPr>
        <w:t>Дидахи</w:t>
      </w:r>
      <w:proofErr w:type="spellEnd"/>
      <w:r w:rsidRPr="00427729">
        <w:rPr>
          <w:rFonts w:ascii="Times New Roman" w:eastAsia="Times New Roman" w:hAnsi="Times New Roman" w:cs="Times New Roman"/>
          <w:b/>
          <w:bCs/>
          <w:lang w:eastAsia="ru-RU"/>
        </w:rPr>
        <w:t>, его строго церковный характер.</w:t>
      </w:r>
    </w:p>
    <w:p w14:paraId="696E5EDA" w14:textId="77777777"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4A39C8B5" w14:textId="77777777"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5D596BB" w14:textId="77777777" w:rsidR="00D50B7F" w:rsidRPr="00D50B7F" w:rsidRDefault="00D50B7F" w:rsidP="0032301F">
      <w:pPr>
        <w:pStyle w:val="a5"/>
        <w:numPr>
          <w:ilvl w:val="0"/>
          <w:numId w:val="24"/>
        </w:numPr>
        <w:spacing w:after="0"/>
        <w:rPr>
          <w:rFonts w:ascii="Times New Roman" w:eastAsia="Times New Roman" w:hAnsi="Times New Roman" w:cs="Times New Roman"/>
          <w:lang w:eastAsia="ru-RU"/>
        </w:rPr>
      </w:pPr>
      <w:r w:rsidRPr="00D50B7F">
        <w:rPr>
          <w:rFonts w:ascii="Times New Roman" w:eastAsia="Times New Roman" w:hAnsi="Times New Roman" w:cs="Times New Roman"/>
          <w:lang w:eastAsia="ru-RU"/>
        </w:rPr>
        <w:t>Особенности катехизического жанра.</w:t>
      </w:r>
    </w:p>
    <w:p w14:paraId="0E0448A5" w14:textId="77777777" w:rsidR="00D50B7F" w:rsidRPr="00D50B7F" w:rsidRDefault="00D50B7F" w:rsidP="0032301F">
      <w:pPr>
        <w:pStyle w:val="a5"/>
        <w:numPr>
          <w:ilvl w:val="0"/>
          <w:numId w:val="24"/>
        </w:numPr>
        <w:spacing w:after="0"/>
        <w:rPr>
          <w:rFonts w:ascii="Times New Roman" w:eastAsia="Times New Roman" w:hAnsi="Times New Roman" w:cs="Times New Roman"/>
          <w:lang w:eastAsia="ru-RU"/>
        </w:rPr>
      </w:pPr>
      <w:r w:rsidRPr="00D50B7F">
        <w:rPr>
          <w:rFonts w:ascii="Times New Roman" w:eastAsia="Times New Roman" w:hAnsi="Times New Roman" w:cs="Times New Roman"/>
          <w:lang w:eastAsia="ru-RU"/>
        </w:rPr>
        <w:t>Нравственные требования Ветхого и Нового Завета, отображенные в разделе «двух путей».</w:t>
      </w:r>
    </w:p>
    <w:p w14:paraId="5563AB12" w14:textId="77777777" w:rsidR="00D50B7F" w:rsidRPr="00D50B7F" w:rsidRDefault="00D50B7F" w:rsidP="0032301F">
      <w:pPr>
        <w:pStyle w:val="a5"/>
        <w:numPr>
          <w:ilvl w:val="0"/>
          <w:numId w:val="24"/>
        </w:numPr>
        <w:spacing w:after="0"/>
        <w:rPr>
          <w:rFonts w:ascii="Times New Roman" w:eastAsia="Times New Roman" w:hAnsi="Times New Roman" w:cs="Times New Roman"/>
          <w:lang w:eastAsia="ru-RU"/>
        </w:rPr>
      </w:pPr>
      <w:r w:rsidRPr="00D50B7F">
        <w:rPr>
          <w:rFonts w:ascii="Times New Roman" w:eastAsia="Times New Roman" w:hAnsi="Times New Roman" w:cs="Times New Roman"/>
          <w:lang w:eastAsia="ru-RU"/>
        </w:rPr>
        <w:t>Сравнение катехизации в ранней Церкви и последующие периоды церковной истории.</w:t>
      </w:r>
    </w:p>
    <w:p w14:paraId="6BA6B62A" w14:textId="77777777"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5A76749" w14:textId="77777777" w:rsidR="00427729" w:rsidRDefault="00427729" w:rsidP="00427729">
      <w:pPr>
        <w:widowControl w:val="0"/>
        <w:numPr>
          <w:ilvl w:val="0"/>
          <w:numId w:val="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427729">
        <w:rPr>
          <w:rFonts w:ascii="Times New Roman" w:eastAsia="Times New Roman" w:hAnsi="Times New Roman" w:cs="Times New Roman"/>
          <w:iCs/>
          <w:lang w:eastAsia="ru-RU"/>
        </w:rPr>
        <w:t>СПбДА</w:t>
      </w:r>
      <w:proofErr w:type="spellEnd"/>
      <w:r w:rsidRPr="00427729">
        <w:rPr>
          <w:rFonts w:ascii="Times New Roman" w:eastAsia="Times New Roman" w:hAnsi="Times New Roman" w:cs="Times New Roman"/>
          <w:iCs/>
          <w:lang w:eastAsia="ru-RU"/>
        </w:rPr>
        <w:t>, 2015. – 592 с.</w:t>
      </w:r>
    </w:p>
    <w:p w14:paraId="32324971" w14:textId="77777777" w:rsidR="00427729" w:rsidRPr="00427729" w:rsidRDefault="00427729" w:rsidP="00562319">
      <w:pPr>
        <w:pStyle w:val="a5"/>
        <w:widowControl w:val="0"/>
        <w:numPr>
          <w:ilvl w:val="0"/>
          <w:numId w:val="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Киприан (Керн), </w:t>
      </w:r>
      <w:proofErr w:type="spellStart"/>
      <w:r w:rsidRPr="00427729">
        <w:rPr>
          <w:rFonts w:ascii="Times New Roman" w:eastAsia="Times New Roman" w:hAnsi="Times New Roman" w:cs="Times New Roman"/>
          <w:iCs/>
          <w:lang w:eastAsia="ru-RU"/>
        </w:rPr>
        <w:t>архим</w:t>
      </w:r>
      <w:proofErr w:type="spellEnd"/>
      <w:r w:rsidRPr="00427729">
        <w:rPr>
          <w:rFonts w:ascii="Times New Roman" w:eastAsia="Times New Roman" w:hAnsi="Times New Roman" w:cs="Times New Roman"/>
          <w:iCs/>
          <w:lang w:eastAsia="ru-RU"/>
        </w:rPr>
        <w:t>. Патрология https://azbyka.ru/otechnik/Kiprian_Kern/patrologija-kern/</w:t>
      </w:r>
    </w:p>
    <w:p w14:paraId="4E383982" w14:textId="77777777" w:rsidR="00427729" w:rsidRPr="00E12207" w:rsidRDefault="00427729" w:rsidP="00427729">
      <w:pPr>
        <w:widowControl w:val="0"/>
        <w:numPr>
          <w:ilvl w:val="0"/>
          <w:numId w:val="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14:paraId="5E0318AD" w14:textId="77777777" w:rsidR="00D50B7F" w:rsidRPr="00427729" w:rsidRDefault="00427729" w:rsidP="00562319">
      <w:pPr>
        <w:widowControl w:val="0"/>
        <w:numPr>
          <w:ilvl w:val="0"/>
          <w:numId w:val="7"/>
        </w:numPr>
        <w:tabs>
          <w:tab w:val="left" w:pos="426"/>
        </w:tabs>
        <w:autoSpaceDE w:val="0"/>
        <w:autoSpaceDN w:val="0"/>
        <w:adjustRightInd w:val="0"/>
        <w:spacing w:after="0" w:line="240" w:lineRule="auto"/>
        <w:ind w:left="426"/>
        <w:jc w:val="both"/>
        <w:rPr>
          <w:rFonts w:ascii="Times New Roman" w:eastAsia="Times New Roman" w:hAnsi="Times New Roman" w:cs="Times New Roman"/>
          <w:lang w:eastAsia="ru-RU"/>
        </w:rPr>
      </w:pPr>
      <w:proofErr w:type="spellStart"/>
      <w:r w:rsidRPr="00E12207">
        <w:rPr>
          <w:rFonts w:ascii="Times New Roman" w:eastAsia="Times New Roman" w:hAnsi="Times New Roman" w:cs="Times New Roman"/>
          <w:iCs/>
          <w:lang w:eastAsia="ru-RU"/>
        </w:rPr>
        <w:t>Сагарда</w:t>
      </w:r>
      <w:proofErr w:type="spellEnd"/>
      <w:r w:rsidRPr="00E12207">
        <w:rPr>
          <w:rFonts w:ascii="Times New Roman" w:eastAsia="Times New Roman" w:hAnsi="Times New Roman" w:cs="Times New Roman"/>
          <w:iCs/>
          <w:lang w:eastAsia="ru-RU"/>
        </w:rPr>
        <w:t xml:space="preserve"> Н.И. Лекции по патрологии. I – IV века. М., 2004.</w:t>
      </w:r>
    </w:p>
    <w:p w14:paraId="37D686A1" w14:textId="77777777" w:rsidR="00D50B7F" w:rsidRDefault="00D50B7F" w:rsidP="00D50B7F">
      <w:pPr>
        <w:spacing w:after="0"/>
        <w:rPr>
          <w:rFonts w:ascii="Times New Roman" w:eastAsia="Times New Roman" w:hAnsi="Times New Roman" w:cs="Times New Roman"/>
          <w:lang w:eastAsia="ru-RU"/>
        </w:rPr>
      </w:pPr>
    </w:p>
    <w:p w14:paraId="3BF7A9E7" w14:textId="77777777" w:rsidR="00D50B7F" w:rsidRPr="00427729" w:rsidRDefault="00D50B7F" w:rsidP="00D50B7F">
      <w:pPr>
        <w:spacing w:after="0"/>
        <w:rPr>
          <w:rFonts w:ascii="Times New Roman" w:eastAsia="Times New Roman" w:hAnsi="Times New Roman" w:cs="Times New Roman"/>
          <w:b/>
          <w:bCs/>
          <w:noProof/>
          <w:lang w:eastAsia="ru-RU"/>
        </w:rPr>
      </w:pPr>
      <w:r w:rsidRPr="00427729">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3</w:t>
      </w:r>
      <w:r w:rsidRPr="00427729">
        <w:rPr>
          <w:rFonts w:ascii="Times New Roman" w:eastAsia="Times New Roman" w:hAnsi="Times New Roman" w:cs="Times New Roman"/>
          <w:b/>
          <w:bCs/>
          <w:lang w:eastAsia="ru-RU"/>
        </w:rPr>
        <w:t xml:space="preserve">: </w:t>
      </w:r>
      <w:r w:rsidRPr="00427729">
        <w:rPr>
          <w:rFonts w:ascii="Times New Roman" w:eastAsia="Times New Roman" w:hAnsi="Times New Roman" w:cs="Times New Roman"/>
          <w:b/>
          <w:bCs/>
          <w:noProof/>
          <w:lang w:eastAsia="ru-RU"/>
        </w:rPr>
        <w:t>Псевдоэпиграфы, приписываемые св. Клименту Римскому: критический анализ.</w:t>
      </w:r>
    </w:p>
    <w:p w14:paraId="273DCD79" w14:textId="77777777"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09006A89" w14:textId="77777777" w:rsidR="00D50B7F" w:rsidRDefault="00D50B7F"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7003B97F" w14:textId="77777777" w:rsidR="00D50B7F" w:rsidRPr="006656C3" w:rsidRDefault="00D50B7F" w:rsidP="0032301F">
      <w:pPr>
        <w:pStyle w:val="a5"/>
        <w:numPr>
          <w:ilvl w:val="0"/>
          <w:numId w:val="23"/>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«Второе Послание к Коринфянам»: история происхождения и основные</w:t>
      </w:r>
      <w:r w:rsidR="006656C3" w:rsidRPr="006656C3">
        <w:rPr>
          <w:rFonts w:ascii="Times New Roman" w:eastAsia="Times New Roman" w:hAnsi="Times New Roman" w:cs="Times New Roman"/>
          <w:lang w:eastAsia="ru-RU"/>
        </w:rPr>
        <w:t xml:space="preserve"> </w:t>
      </w:r>
      <w:r w:rsidRPr="006656C3">
        <w:rPr>
          <w:rFonts w:ascii="Times New Roman" w:eastAsia="Times New Roman" w:hAnsi="Times New Roman" w:cs="Times New Roman"/>
          <w:lang w:eastAsia="ru-RU"/>
        </w:rPr>
        <w:t>темы памятника.</w:t>
      </w:r>
    </w:p>
    <w:p w14:paraId="59F03206" w14:textId="77777777" w:rsidR="00D50B7F" w:rsidRPr="006656C3" w:rsidRDefault="00D50B7F" w:rsidP="0032301F">
      <w:pPr>
        <w:pStyle w:val="a5"/>
        <w:numPr>
          <w:ilvl w:val="0"/>
          <w:numId w:val="23"/>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«Псевдо-</w:t>
      </w:r>
      <w:proofErr w:type="spellStart"/>
      <w:r w:rsidRPr="006656C3">
        <w:rPr>
          <w:rFonts w:ascii="Times New Roman" w:eastAsia="Times New Roman" w:hAnsi="Times New Roman" w:cs="Times New Roman"/>
          <w:lang w:eastAsia="ru-RU"/>
        </w:rPr>
        <w:t>Климентины</w:t>
      </w:r>
      <w:proofErr w:type="spellEnd"/>
      <w:r w:rsidRPr="006656C3">
        <w:rPr>
          <w:rFonts w:ascii="Times New Roman" w:eastAsia="Times New Roman" w:hAnsi="Times New Roman" w:cs="Times New Roman"/>
          <w:lang w:eastAsia="ru-RU"/>
        </w:rPr>
        <w:t>»: история происхождения, состав и основные темы</w:t>
      </w:r>
      <w:r w:rsidR="006656C3" w:rsidRPr="006656C3">
        <w:rPr>
          <w:rFonts w:ascii="Times New Roman" w:eastAsia="Times New Roman" w:hAnsi="Times New Roman" w:cs="Times New Roman"/>
          <w:lang w:eastAsia="ru-RU"/>
        </w:rPr>
        <w:t xml:space="preserve"> </w:t>
      </w:r>
      <w:r w:rsidRPr="006656C3">
        <w:rPr>
          <w:rFonts w:ascii="Times New Roman" w:eastAsia="Times New Roman" w:hAnsi="Times New Roman" w:cs="Times New Roman"/>
          <w:lang w:eastAsia="ru-RU"/>
        </w:rPr>
        <w:t>памятника.</w:t>
      </w:r>
    </w:p>
    <w:p w14:paraId="6EBBF7CE" w14:textId="77777777" w:rsidR="00D50B7F" w:rsidRPr="006656C3" w:rsidRDefault="00D50B7F" w:rsidP="0032301F">
      <w:pPr>
        <w:pStyle w:val="a5"/>
        <w:numPr>
          <w:ilvl w:val="0"/>
          <w:numId w:val="23"/>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«Два окружных послания о девстве»: история происхождения и основные</w:t>
      </w:r>
      <w:r w:rsidR="006656C3" w:rsidRPr="006656C3">
        <w:rPr>
          <w:rFonts w:ascii="Times New Roman" w:eastAsia="Times New Roman" w:hAnsi="Times New Roman" w:cs="Times New Roman"/>
          <w:lang w:eastAsia="ru-RU"/>
        </w:rPr>
        <w:t xml:space="preserve"> </w:t>
      </w:r>
      <w:r w:rsidRPr="006656C3">
        <w:rPr>
          <w:rFonts w:ascii="Times New Roman" w:eastAsia="Times New Roman" w:hAnsi="Times New Roman" w:cs="Times New Roman"/>
          <w:lang w:eastAsia="ru-RU"/>
        </w:rPr>
        <w:t>темы памятника.</w:t>
      </w:r>
    </w:p>
    <w:p w14:paraId="3C1E7BB1" w14:textId="77777777" w:rsidR="009107A4" w:rsidRDefault="006656C3" w:rsidP="009107A4">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787C17D4" w14:textId="77777777" w:rsidR="00427729" w:rsidRDefault="00427729" w:rsidP="00427729">
      <w:pPr>
        <w:widowControl w:val="0"/>
        <w:numPr>
          <w:ilvl w:val="0"/>
          <w:numId w:val="2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427729">
        <w:rPr>
          <w:rFonts w:ascii="Times New Roman" w:eastAsia="Times New Roman" w:hAnsi="Times New Roman" w:cs="Times New Roman"/>
          <w:iCs/>
          <w:lang w:eastAsia="ru-RU"/>
        </w:rPr>
        <w:t>СПбДА</w:t>
      </w:r>
      <w:proofErr w:type="spellEnd"/>
      <w:r w:rsidRPr="00427729">
        <w:rPr>
          <w:rFonts w:ascii="Times New Roman" w:eastAsia="Times New Roman" w:hAnsi="Times New Roman" w:cs="Times New Roman"/>
          <w:iCs/>
          <w:lang w:eastAsia="ru-RU"/>
        </w:rPr>
        <w:t>, 2015. – 592 с.</w:t>
      </w:r>
    </w:p>
    <w:p w14:paraId="4BAB1ABF" w14:textId="77777777" w:rsidR="00427729" w:rsidRPr="00427729" w:rsidRDefault="00427729" w:rsidP="00562319">
      <w:pPr>
        <w:pStyle w:val="a5"/>
        <w:widowControl w:val="0"/>
        <w:numPr>
          <w:ilvl w:val="0"/>
          <w:numId w:val="2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Киприан (Керн), </w:t>
      </w:r>
      <w:proofErr w:type="spellStart"/>
      <w:r w:rsidRPr="00427729">
        <w:rPr>
          <w:rFonts w:ascii="Times New Roman" w:eastAsia="Times New Roman" w:hAnsi="Times New Roman" w:cs="Times New Roman"/>
          <w:iCs/>
          <w:lang w:eastAsia="ru-RU"/>
        </w:rPr>
        <w:t>архим</w:t>
      </w:r>
      <w:proofErr w:type="spellEnd"/>
      <w:r w:rsidRPr="00427729">
        <w:rPr>
          <w:rFonts w:ascii="Times New Roman" w:eastAsia="Times New Roman" w:hAnsi="Times New Roman" w:cs="Times New Roman"/>
          <w:iCs/>
          <w:lang w:eastAsia="ru-RU"/>
        </w:rPr>
        <w:t>. Патрология https://azbyka.ru/otechnik/Kiprian_Kern/patrologija-kern/</w:t>
      </w:r>
    </w:p>
    <w:p w14:paraId="7E2DFF9A" w14:textId="77777777" w:rsidR="00427729" w:rsidRPr="00E12207" w:rsidRDefault="00427729" w:rsidP="00427729">
      <w:pPr>
        <w:widowControl w:val="0"/>
        <w:numPr>
          <w:ilvl w:val="0"/>
          <w:numId w:val="2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14:paraId="45B3BE91" w14:textId="77777777" w:rsidR="00427729" w:rsidRPr="00427729" w:rsidRDefault="00427729" w:rsidP="00427729">
      <w:pPr>
        <w:widowControl w:val="0"/>
        <w:numPr>
          <w:ilvl w:val="0"/>
          <w:numId w:val="2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proofErr w:type="spellStart"/>
      <w:r w:rsidRPr="00E12207">
        <w:rPr>
          <w:rFonts w:ascii="Times New Roman" w:eastAsia="Times New Roman" w:hAnsi="Times New Roman" w:cs="Times New Roman"/>
          <w:iCs/>
          <w:lang w:eastAsia="ru-RU"/>
        </w:rPr>
        <w:t>Сагарда</w:t>
      </w:r>
      <w:proofErr w:type="spellEnd"/>
      <w:r w:rsidRPr="00E12207">
        <w:rPr>
          <w:rFonts w:ascii="Times New Roman" w:eastAsia="Times New Roman" w:hAnsi="Times New Roman" w:cs="Times New Roman"/>
          <w:iCs/>
          <w:lang w:eastAsia="ru-RU"/>
        </w:rPr>
        <w:t xml:space="preserve"> Н.И. Лекции по патрологии. I – IV века. М., 2004.</w:t>
      </w:r>
    </w:p>
    <w:p w14:paraId="1BA291D3" w14:textId="77777777" w:rsidR="00427729" w:rsidRDefault="00427729" w:rsidP="009107A4">
      <w:pPr>
        <w:spacing w:after="0"/>
        <w:rPr>
          <w:rFonts w:ascii="Times New Roman" w:eastAsia="Times New Roman" w:hAnsi="Times New Roman" w:cs="Times New Roman"/>
          <w:lang w:eastAsia="ru-RU"/>
        </w:rPr>
      </w:pPr>
    </w:p>
    <w:p w14:paraId="46C11AA0" w14:textId="77777777" w:rsidR="006656C3" w:rsidRPr="000A6BA5" w:rsidRDefault="006656C3" w:rsidP="006656C3">
      <w:pPr>
        <w:spacing w:after="0" w:line="240" w:lineRule="auto"/>
        <w:jc w:val="both"/>
        <w:rPr>
          <w:rFonts w:ascii="Times New Roman" w:eastAsia="Times New Roman" w:hAnsi="Times New Roman" w:cs="Times New Roman"/>
          <w:b/>
          <w:bCs/>
          <w:noProof/>
          <w:lang w:eastAsia="ru-RU"/>
        </w:rPr>
      </w:pPr>
      <w:bookmarkStart w:id="11" w:name="_Hlk116759101"/>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4</w:t>
      </w:r>
      <w:r w:rsidRPr="000A6BA5">
        <w:rPr>
          <w:rFonts w:ascii="Times New Roman" w:eastAsia="Times New Roman" w:hAnsi="Times New Roman" w:cs="Times New Roman"/>
          <w:b/>
          <w:bCs/>
          <w:lang w:eastAsia="ru-RU"/>
        </w:rPr>
        <w:t>:</w:t>
      </w:r>
      <w:bookmarkEnd w:id="11"/>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«Богословие мученичества» в писаниях мужей апостольских и житиях первохристианских мучеников.</w:t>
      </w:r>
    </w:p>
    <w:p w14:paraId="79275732" w14:textId="77777777"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754908A8" w14:textId="77777777"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0DDDF9AA" w14:textId="77777777" w:rsidR="006656C3" w:rsidRPr="006656C3" w:rsidRDefault="006656C3" w:rsidP="0032301F">
      <w:pPr>
        <w:pStyle w:val="a5"/>
        <w:numPr>
          <w:ilvl w:val="0"/>
          <w:numId w:val="22"/>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Определение понятия «мученик».</w:t>
      </w:r>
    </w:p>
    <w:p w14:paraId="17BFA023" w14:textId="77777777" w:rsidR="006656C3" w:rsidRPr="006656C3" w:rsidRDefault="006656C3" w:rsidP="0032301F">
      <w:pPr>
        <w:pStyle w:val="a5"/>
        <w:numPr>
          <w:ilvl w:val="0"/>
          <w:numId w:val="22"/>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 xml:space="preserve">Мученичество как </w:t>
      </w:r>
      <w:proofErr w:type="spellStart"/>
      <w:r w:rsidRPr="006656C3">
        <w:rPr>
          <w:rFonts w:ascii="Times New Roman" w:eastAsia="Times New Roman" w:hAnsi="Times New Roman" w:cs="Times New Roman"/>
          <w:lang w:eastAsia="ru-RU"/>
        </w:rPr>
        <w:t>исповедничество</w:t>
      </w:r>
      <w:proofErr w:type="spellEnd"/>
      <w:r w:rsidRPr="006656C3">
        <w:rPr>
          <w:rFonts w:ascii="Times New Roman" w:eastAsia="Times New Roman" w:hAnsi="Times New Roman" w:cs="Times New Roman"/>
          <w:lang w:eastAsia="ru-RU"/>
        </w:rPr>
        <w:t xml:space="preserve"> и подражание Христу.</w:t>
      </w:r>
    </w:p>
    <w:p w14:paraId="2D6F2D17" w14:textId="77777777" w:rsidR="006656C3" w:rsidRPr="006656C3" w:rsidRDefault="006656C3" w:rsidP="0032301F">
      <w:pPr>
        <w:pStyle w:val="a5"/>
        <w:numPr>
          <w:ilvl w:val="0"/>
          <w:numId w:val="22"/>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 xml:space="preserve">Мученичество как </w:t>
      </w:r>
      <w:proofErr w:type="spellStart"/>
      <w:r w:rsidRPr="006656C3">
        <w:rPr>
          <w:rFonts w:ascii="Times New Roman" w:eastAsia="Times New Roman" w:hAnsi="Times New Roman" w:cs="Times New Roman"/>
          <w:lang w:eastAsia="ru-RU"/>
        </w:rPr>
        <w:t>синергийное</w:t>
      </w:r>
      <w:proofErr w:type="spellEnd"/>
      <w:r w:rsidRPr="006656C3">
        <w:rPr>
          <w:rFonts w:ascii="Times New Roman" w:eastAsia="Times New Roman" w:hAnsi="Times New Roman" w:cs="Times New Roman"/>
          <w:lang w:eastAsia="ru-RU"/>
        </w:rPr>
        <w:t xml:space="preserve"> таинство единения Бога и человека.</w:t>
      </w:r>
    </w:p>
    <w:p w14:paraId="1D21A50C" w14:textId="77777777" w:rsidR="006656C3" w:rsidRDefault="006656C3" w:rsidP="0032301F">
      <w:pPr>
        <w:pStyle w:val="a5"/>
        <w:numPr>
          <w:ilvl w:val="0"/>
          <w:numId w:val="22"/>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Евхаристическая интонация в тематике мученического подвига.</w:t>
      </w:r>
    </w:p>
    <w:p w14:paraId="2EC58119" w14:textId="77777777" w:rsidR="006656C3" w:rsidRDefault="006656C3" w:rsidP="006656C3">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69F65759" w14:textId="77777777" w:rsidR="00427729" w:rsidRPr="006D7506" w:rsidRDefault="00427729" w:rsidP="00427729">
      <w:pPr>
        <w:widowControl w:val="0"/>
        <w:numPr>
          <w:ilvl w:val="0"/>
          <w:numId w:val="30"/>
        </w:numPr>
        <w:tabs>
          <w:tab w:val="clear" w:pos="1440"/>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r w:rsidRPr="006D7506">
        <w:rPr>
          <w:rFonts w:ascii="Times New Roman" w:eastAsia="Times New Roman" w:hAnsi="Times New Roman" w:cs="Times New Roman"/>
          <w:lang w:eastAsia="ru-RU"/>
        </w:rPr>
        <w:t xml:space="preserve">Болотов В.В. Лекции по истории древней Церкви, 2 и 4 тт. М., 1994. </w:t>
      </w:r>
    </w:p>
    <w:p w14:paraId="2A81E52C" w14:textId="77777777" w:rsidR="00427729" w:rsidRDefault="00427729" w:rsidP="00427729">
      <w:pPr>
        <w:widowControl w:val="0"/>
        <w:numPr>
          <w:ilvl w:val="0"/>
          <w:numId w:val="30"/>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E12207">
        <w:rPr>
          <w:rFonts w:ascii="Times New Roman" w:eastAsia="Times New Roman" w:hAnsi="Times New Roman" w:cs="Times New Roman"/>
          <w:lang w:eastAsia="ru-RU"/>
        </w:rPr>
        <w:t xml:space="preserve">Сидоров А.И.,. </w:t>
      </w:r>
      <w:proofErr w:type="spellStart"/>
      <w:r w:rsidRPr="00E12207">
        <w:rPr>
          <w:rFonts w:ascii="Times New Roman" w:eastAsia="Times New Roman" w:hAnsi="Times New Roman" w:cs="Times New Roman"/>
          <w:lang w:eastAsia="ru-RU"/>
        </w:rPr>
        <w:t>Доброцветов</w:t>
      </w:r>
      <w:proofErr w:type="spellEnd"/>
      <w:r w:rsidRPr="00E12207">
        <w:rPr>
          <w:rFonts w:ascii="Times New Roman" w:eastAsia="Times New Roman" w:hAnsi="Times New Roman" w:cs="Times New Roman"/>
          <w:lang w:eastAsia="ru-RU"/>
        </w:rPr>
        <w:t xml:space="preserve"> </w:t>
      </w:r>
      <w:proofErr w:type="gramStart"/>
      <w:r w:rsidRPr="00E12207">
        <w:rPr>
          <w:rFonts w:ascii="Times New Roman" w:eastAsia="Times New Roman" w:hAnsi="Times New Roman" w:cs="Times New Roman"/>
          <w:lang w:eastAsia="ru-RU"/>
        </w:rPr>
        <w:t>П.К,.</w:t>
      </w:r>
      <w:proofErr w:type="gramEnd"/>
      <w:r w:rsidRPr="00E12207">
        <w:rPr>
          <w:rFonts w:ascii="Times New Roman" w:eastAsia="Times New Roman" w:hAnsi="Times New Roman" w:cs="Times New Roman"/>
          <w:lang w:eastAsia="ru-RU"/>
        </w:rPr>
        <w:t xml:space="preserve"> Фокин А.Р. Патрология: Учебник. Т. 1. – М.: Издательский Дом «Познание», 2019</w:t>
      </w:r>
      <w:r w:rsidRPr="00E12207">
        <w:rPr>
          <w:rFonts w:ascii="Times New Roman" w:eastAsia="Times New Roman" w:hAnsi="Times New Roman" w:cs="Times New Roman"/>
          <w:iCs/>
          <w:lang w:eastAsia="ru-RU"/>
        </w:rPr>
        <w:t>.</w:t>
      </w:r>
    </w:p>
    <w:p w14:paraId="54419BC7" w14:textId="77777777" w:rsidR="00427729" w:rsidRPr="00427729" w:rsidRDefault="00427729" w:rsidP="00562319">
      <w:pPr>
        <w:pStyle w:val="a5"/>
        <w:widowControl w:val="0"/>
        <w:numPr>
          <w:ilvl w:val="0"/>
          <w:numId w:val="30"/>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Киприан (Керн), </w:t>
      </w:r>
      <w:proofErr w:type="spellStart"/>
      <w:r w:rsidRPr="00427729">
        <w:rPr>
          <w:rFonts w:ascii="Times New Roman" w:eastAsia="Times New Roman" w:hAnsi="Times New Roman" w:cs="Times New Roman"/>
          <w:iCs/>
          <w:lang w:eastAsia="ru-RU"/>
        </w:rPr>
        <w:t>архим</w:t>
      </w:r>
      <w:proofErr w:type="spellEnd"/>
      <w:r w:rsidRPr="00427729">
        <w:rPr>
          <w:rFonts w:ascii="Times New Roman" w:eastAsia="Times New Roman" w:hAnsi="Times New Roman" w:cs="Times New Roman"/>
          <w:iCs/>
          <w:lang w:eastAsia="ru-RU"/>
        </w:rPr>
        <w:t>. Патрология https://azbyka.ru/otechnik/Kiprian_Kern/patrologija-kern/</w:t>
      </w:r>
    </w:p>
    <w:p w14:paraId="7402167A" w14:textId="77777777" w:rsidR="00427729" w:rsidRPr="00E12207" w:rsidRDefault="00427729" w:rsidP="00427729">
      <w:pPr>
        <w:pStyle w:val="a5"/>
        <w:widowControl w:val="0"/>
        <w:numPr>
          <w:ilvl w:val="0"/>
          <w:numId w:val="30"/>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Васильев, А.А. История Византийской Империи: От начала Крестовых походов до падения Константинополя https://biblioclub.ru/index.php?page=book&amp;id=233250, https://biblioclub.ru/index.php?page=book_red&amp;id=443839&amp;sr=1 [ЭБС «Университетская библиотека </w:t>
      </w:r>
      <w:proofErr w:type="spellStart"/>
      <w:r w:rsidRPr="00427729">
        <w:rPr>
          <w:rFonts w:ascii="Times New Roman" w:eastAsia="Times New Roman" w:hAnsi="Times New Roman" w:cs="Times New Roman"/>
          <w:iCs/>
          <w:lang w:eastAsia="ru-RU"/>
        </w:rPr>
        <w:t>online</w:t>
      </w:r>
      <w:proofErr w:type="spellEnd"/>
      <w:r w:rsidRPr="00427729">
        <w:rPr>
          <w:rFonts w:ascii="Times New Roman" w:eastAsia="Times New Roman" w:hAnsi="Times New Roman" w:cs="Times New Roman"/>
          <w:iCs/>
          <w:lang w:eastAsia="ru-RU"/>
        </w:rPr>
        <w:t>».].</w:t>
      </w:r>
    </w:p>
    <w:p w14:paraId="0F2549D3" w14:textId="77777777" w:rsidR="006656C3" w:rsidRDefault="006656C3" w:rsidP="006656C3">
      <w:pPr>
        <w:spacing w:after="0"/>
        <w:rPr>
          <w:rFonts w:ascii="Times New Roman" w:eastAsia="Times New Roman" w:hAnsi="Times New Roman" w:cs="Times New Roman"/>
          <w:lang w:eastAsia="ru-RU"/>
        </w:rPr>
      </w:pPr>
    </w:p>
    <w:p w14:paraId="248DCEBD" w14:textId="77777777" w:rsidR="006656C3" w:rsidRPr="000A6BA5" w:rsidRDefault="006656C3" w:rsidP="006656C3">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5</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«Послание Варнавы» как памятник древне-церковной письменности.</w:t>
      </w:r>
    </w:p>
    <w:p w14:paraId="6F40ED24" w14:textId="77777777"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28D67F08" w14:textId="77777777"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47D4209C" w14:textId="77777777" w:rsidR="006656C3" w:rsidRPr="006656C3" w:rsidRDefault="006656C3" w:rsidP="0032301F">
      <w:pPr>
        <w:pStyle w:val="a5"/>
        <w:numPr>
          <w:ilvl w:val="0"/>
          <w:numId w:val="21"/>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Датировка, структура и проблемы атрибуции памятника.</w:t>
      </w:r>
    </w:p>
    <w:p w14:paraId="2FF3DE2F" w14:textId="77777777" w:rsidR="006656C3" w:rsidRPr="006656C3" w:rsidRDefault="006656C3" w:rsidP="0032301F">
      <w:pPr>
        <w:pStyle w:val="a5"/>
        <w:numPr>
          <w:ilvl w:val="0"/>
          <w:numId w:val="21"/>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Отношение к Ветхозаветному периоду в Домостроительстве спасения.</w:t>
      </w:r>
    </w:p>
    <w:p w14:paraId="399F7EED" w14:textId="77777777" w:rsidR="006656C3" w:rsidRDefault="006656C3" w:rsidP="0032301F">
      <w:pPr>
        <w:pStyle w:val="a5"/>
        <w:numPr>
          <w:ilvl w:val="0"/>
          <w:numId w:val="21"/>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Анализ аллегорического и типологического способов толкования Ветхого Завета автором «Послания Варнавы».</w:t>
      </w:r>
    </w:p>
    <w:p w14:paraId="36D5195F" w14:textId="77777777" w:rsidR="006656C3" w:rsidRDefault="006656C3" w:rsidP="006656C3">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283B3219" w14:textId="77777777" w:rsidR="00427729" w:rsidRDefault="00427729" w:rsidP="00427729">
      <w:pPr>
        <w:widowControl w:val="0"/>
        <w:numPr>
          <w:ilvl w:val="0"/>
          <w:numId w:val="32"/>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427729">
        <w:rPr>
          <w:rFonts w:ascii="Times New Roman" w:eastAsia="Times New Roman" w:hAnsi="Times New Roman" w:cs="Times New Roman"/>
          <w:iCs/>
          <w:lang w:eastAsia="ru-RU"/>
        </w:rPr>
        <w:t>СПбДА</w:t>
      </w:r>
      <w:proofErr w:type="spellEnd"/>
      <w:r w:rsidRPr="00427729">
        <w:rPr>
          <w:rFonts w:ascii="Times New Roman" w:eastAsia="Times New Roman" w:hAnsi="Times New Roman" w:cs="Times New Roman"/>
          <w:iCs/>
          <w:lang w:eastAsia="ru-RU"/>
        </w:rPr>
        <w:t>, 2015. – 592 с.</w:t>
      </w:r>
    </w:p>
    <w:p w14:paraId="01FDA1BB" w14:textId="77777777" w:rsidR="00427729" w:rsidRPr="00427729" w:rsidRDefault="00427729" w:rsidP="00562319">
      <w:pPr>
        <w:pStyle w:val="a5"/>
        <w:widowControl w:val="0"/>
        <w:numPr>
          <w:ilvl w:val="0"/>
          <w:numId w:val="32"/>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Киприан (Керн), </w:t>
      </w:r>
      <w:proofErr w:type="spellStart"/>
      <w:r w:rsidRPr="00427729">
        <w:rPr>
          <w:rFonts w:ascii="Times New Roman" w:eastAsia="Times New Roman" w:hAnsi="Times New Roman" w:cs="Times New Roman"/>
          <w:iCs/>
          <w:lang w:eastAsia="ru-RU"/>
        </w:rPr>
        <w:t>архим</w:t>
      </w:r>
      <w:proofErr w:type="spellEnd"/>
      <w:r w:rsidRPr="00427729">
        <w:rPr>
          <w:rFonts w:ascii="Times New Roman" w:eastAsia="Times New Roman" w:hAnsi="Times New Roman" w:cs="Times New Roman"/>
          <w:iCs/>
          <w:lang w:eastAsia="ru-RU"/>
        </w:rPr>
        <w:t>. Патрология https://azbyka.ru/otechnik/Kiprian_Kern/patrologija-kern/</w:t>
      </w:r>
    </w:p>
    <w:p w14:paraId="7A3242B2" w14:textId="77777777" w:rsidR="00427729" w:rsidRPr="00E12207" w:rsidRDefault="00427729" w:rsidP="00427729">
      <w:pPr>
        <w:widowControl w:val="0"/>
        <w:numPr>
          <w:ilvl w:val="0"/>
          <w:numId w:val="32"/>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14:paraId="7535969B" w14:textId="77777777" w:rsidR="00427729" w:rsidRPr="00427729" w:rsidRDefault="00427729" w:rsidP="00427729">
      <w:pPr>
        <w:widowControl w:val="0"/>
        <w:numPr>
          <w:ilvl w:val="0"/>
          <w:numId w:val="32"/>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proofErr w:type="spellStart"/>
      <w:r w:rsidRPr="00E12207">
        <w:rPr>
          <w:rFonts w:ascii="Times New Roman" w:eastAsia="Times New Roman" w:hAnsi="Times New Roman" w:cs="Times New Roman"/>
          <w:iCs/>
          <w:lang w:eastAsia="ru-RU"/>
        </w:rPr>
        <w:t>Сагарда</w:t>
      </w:r>
      <w:proofErr w:type="spellEnd"/>
      <w:r w:rsidRPr="00E12207">
        <w:rPr>
          <w:rFonts w:ascii="Times New Roman" w:eastAsia="Times New Roman" w:hAnsi="Times New Roman" w:cs="Times New Roman"/>
          <w:iCs/>
          <w:lang w:eastAsia="ru-RU"/>
        </w:rPr>
        <w:t xml:space="preserve"> Н.И. Лекции по патрологии. I – IV века. М., 2004.</w:t>
      </w:r>
    </w:p>
    <w:p w14:paraId="23DFB777" w14:textId="77777777" w:rsidR="00427729" w:rsidRDefault="00427729" w:rsidP="006656C3">
      <w:pPr>
        <w:spacing w:after="0"/>
        <w:rPr>
          <w:rFonts w:ascii="Times New Roman" w:eastAsia="Times New Roman" w:hAnsi="Times New Roman" w:cs="Times New Roman"/>
          <w:lang w:eastAsia="ru-RU"/>
        </w:rPr>
      </w:pPr>
    </w:p>
    <w:p w14:paraId="588E0D25" w14:textId="77777777" w:rsidR="006656C3" w:rsidRPr="000A6BA5" w:rsidRDefault="006656C3" w:rsidP="006656C3">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6</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Причины и последствия появления апологетической письменности.</w:t>
      </w:r>
    </w:p>
    <w:p w14:paraId="5C9B3821" w14:textId="77777777"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49C53536" w14:textId="77777777" w:rsidR="006656C3" w:rsidRDefault="006656C3"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D972FAF" w14:textId="77777777" w:rsidR="006656C3" w:rsidRPr="006656C3" w:rsidRDefault="006656C3" w:rsidP="0032301F">
      <w:pPr>
        <w:pStyle w:val="a5"/>
        <w:numPr>
          <w:ilvl w:val="0"/>
          <w:numId w:val="20"/>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Положительные аспекты распространения христианства в период II-III веков.</w:t>
      </w:r>
    </w:p>
    <w:p w14:paraId="1C0D28F7" w14:textId="77777777" w:rsidR="006656C3" w:rsidRPr="006656C3" w:rsidRDefault="006656C3" w:rsidP="0032301F">
      <w:pPr>
        <w:pStyle w:val="a5"/>
        <w:numPr>
          <w:ilvl w:val="0"/>
          <w:numId w:val="20"/>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lastRenderedPageBreak/>
        <w:t>Отрицательные аспекты распространения Церкви в период II-III веков.</w:t>
      </w:r>
    </w:p>
    <w:p w14:paraId="3FE93DC8" w14:textId="77777777" w:rsidR="006656C3" w:rsidRPr="006656C3" w:rsidRDefault="006656C3" w:rsidP="0032301F">
      <w:pPr>
        <w:pStyle w:val="a5"/>
        <w:numPr>
          <w:ilvl w:val="0"/>
          <w:numId w:val="20"/>
        </w:num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Последствия апологетики для формирования богословия дальнейшего периода церковной истории.</w:t>
      </w:r>
    </w:p>
    <w:p w14:paraId="71F40861" w14:textId="77777777" w:rsidR="006656C3" w:rsidRDefault="006656C3" w:rsidP="006656C3">
      <w:pPr>
        <w:spacing w:after="0"/>
        <w:rPr>
          <w:rFonts w:ascii="Times New Roman" w:eastAsia="Times New Roman" w:hAnsi="Times New Roman" w:cs="Times New Roman"/>
          <w:lang w:eastAsia="ru-RU"/>
        </w:rPr>
      </w:pPr>
      <w:bookmarkStart w:id="12" w:name="_Hlk116759529"/>
      <w:r w:rsidRPr="006656C3">
        <w:rPr>
          <w:rFonts w:ascii="Times New Roman" w:eastAsia="Times New Roman" w:hAnsi="Times New Roman" w:cs="Times New Roman"/>
          <w:lang w:eastAsia="ru-RU"/>
        </w:rPr>
        <w:t>Литература:</w:t>
      </w:r>
    </w:p>
    <w:bookmarkEnd w:id="12"/>
    <w:p w14:paraId="39F27291" w14:textId="77777777" w:rsidR="00427729" w:rsidRDefault="00427729" w:rsidP="00562319">
      <w:pPr>
        <w:widowControl w:val="0"/>
        <w:numPr>
          <w:ilvl w:val="0"/>
          <w:numId w:val="34"/>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427729">
        <w:rPr>
          <w:rFonts w:ascii="Times New Roman" w:eastAsia="Times New Roman" w:hAnsi="Times New Roman" w:cs="Times New Roman"/>
          <w:iCs/>
          <w:lang w:eastAsia="ru-RU"/>
        </w:rPr>
        <w:t>СПбДА</w:t>
      </w:r>
      <w:proofErr w:type="spellEnd"/>
      <w:r w:rsidRPr="00427729">
        <w:rPr>
          <w:rFonts w:ascii="Times New Roman" w:eastAsia="Times New Roman" w:hAnsi="Times New Roman" w:cs="Times New Roman"/>
          <w:iCs/>
          <w:lang w:eastAsia="ru-RU"/>
        </w:rPr>
        <w:t xml:space="preserve">, 2015. – 592 с. </w:t>
      </w:r>
    </w:p>
    <w:p w14:paraId="2521EBEF" w14:textId="77777777" w:rsidR="00427729" w:rsidRPr="00427729" w:rsidRDefault="00427729" w:rsidP="00562319">
      <w:pPr>
        <w:widowControl w:val="0"/>
        <w:numPr>
          <w:ilvl w:val="0"/>
          <w:numId w:val="34"/>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Киприан (Керн), </w:t>
      </w:r>
      <w:proofErr w:type="spellStart"/>
      <w:r w:rsidRPr="00427729">
        <w:rPr>
          <w:rFonts w:ascii="Times New Roman" w:eastAsia="Times New Roman" w:hAnsi="Times New Roman" w:cs="Times New Roman"/>
          <w:iCs/>
          <w:lang w:eastAsia="ru-RU"/>
        </w:rPr>
        <w:t>архим</w:t>
      </w:r>
      <w:proofErr w:type="spellEnd"/>
      <w:r w:rsidRPr="00427729">
        <w:rPr>
          <w:rFonts w:ascii="Times New Roman" w:eastAsia="Times New Roman" w:hAnsi="Times New Roman" w:cs="Times New Roman"/>
          <w:iCs/>
          <w:lang w:eastAsia="ru-RU"/>
        </w:rPr>
        <w:t>. Патрология https://azbyka.ru/otechnik/Kiprian_Kern/patrologija-kern/</w:t>
      </w:r>
    </w:p>
    <w:p w14:paraId="2164FFB3" w14:textId="77777777" w:rsidR="00427729" w:rsidRPr="00E12207" w:rsidRDefault="00427729" w:rsidP="000A6BA5">
      <w:pPr>
        <w:widowControl w:val="0"/>
        <w:numPr>
          <w:ilvl w:val="0"/>
          <w:numId w:val="34"/>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14:paraId="3AB241A1" w14:textId="77777777" w:rsidR="00427729" w:rsidRPr="00427729" w:rsidRDefault="00427729" w:rsidP="000A6BA5">
      <w:pPr>
        <w:widowControl w:val="0"/>
        <w:numPr>
          <w:ilvl w:val="0"/>
          <w:numId w:val="34"/>
        </w:numPr>
        <w:tabs>
          <w:tab w:val="clear" w:pos="1440"/>
          <w:tab w:val="left" w:pos="142"/>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proofErr w:type="spellStart"/>
      <w:r w:rsidRPr="00E12207">
        <w:rPr>
          <w:rFonts w:ascii="Times New Roman" w:eastAsia="Times New Roman" w:hAnsi="Times New Roman" w:cs="Times New Roman"/>
          <w:iCs/>
          <w:lang w:eastAsia="ru-RU"/>
        </w:rPr>
        <w:t>Сагарда</w:t>
      </w:r>
      <w:proofErr w:type="spellEnd"/>
      <w:r w:rsidRPr="00E12207">
        <w:rPr>
          <w:rFonts w:ascii="Times New Roman" w:eastAsia="Times New Roman" w:hAnsi="Times New Roman" w:cs="Times New Roman"/>
          <w:iCs/>
          <w:lang w:eastAsia="ru-RU"/>
        </w:rPr>
        <w:t xml:space="preserve"> Н.И. Лекции по патрологии. I – IV века. М., 2004.</w:t>
      </w:r>
    </w:p>
    <w:p w14:paraId="638CA1E4" w14:textId="77777777" w:rsidR="006656C3" w:rsidRDefault="006656C3" w:rsidP="006656C3">
      <w:pPr>
        <w:spacing w:after="0"/>
        <w:rPr>
          <w:rFonts w:ascii="Times New Roman" w:eastAsia="Times New Roman" w:hAnsi="Times New Roman" w:cs="Times New Roman"/>
          <w:lang w:eastAsia="ru-RU"/>
        </w:rPr>
      </w:pPr>
    </w:p>
    <w:p w14:paraId="252B90F4" w14:textId="77777777" w:rsidR="006656C3" w:rsidRPr="000A6BA5" w:rsidRDefault="006656C3" w:rsidP="006656C3">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7</w:t>
      </w:r>
      <w:r w:rsidRPr="000A6BA5">
        <w:rPr>
          <w:rFonts w:ascii="Times New Roman" w:eastAsia="Times New Roman" w:hAnsi="Times New Roman" w:cs="Times New Roman"/>
          <w:b/>
          <w:bCs/>
          <w:lang w:eastAsia="ru-RU"/>
        </w:rPr>
        <w:t xml:space="preserve">: </w:t>
      </w:r>
      <w:r w:rsidR="0032301F" w:rsidRPr="000A6BA5">
        <w:rPr>
          <w:rFonts w:ascii="Times New Roman" w:eastAsia="Times New Roman" w:hAnsi="Times New Roman" w:cs="Times New Roman"/>
          <w:b/>
          <w:bCs/>
          <w:noProof/>
          <w:lang w:eastAsia="ru-RU"/>
        </w:rPr>
        <w:t>Эсхатологические мотивы в богословии св. Иустина Философа.</w:t>
      </w:r>
    </w:p>
    <w:p w14:paraId="1364B46A" w14:textId="77777777"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1969FCD5" w14:textId="77777777"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1215454F" w14:textId="77777777" w:rsidR="0032301F" w:rsidRPr="0032301F" w:rsidRDefault="0032301F" w:rsidP="0032301F">
      <w:pPr>
        <w:spacing w:after="0"/>
        <w:ind w:left="426"/>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1) Значение и коннотация термина «</w:t>
      </w:r>
      <w:proofErr w:type="spellStart"/>
      <w:r w:rsidRPr="0032301F">
        <w:rPr>
          <w:rFonts w:ascii="Times New Roman" w:eastAsia="Times New Roman" w:hAnsi="Times New Roman" w:cs="Times New Roman"/>
          <w:lang w:eastAsia="ru-RU"/>
        </w:rPr>
        <w:t>парусия</w:t>
      </w:r>
      <w:proofErr w:type="spellEnd"/>
      <w:r w:rsidRPr="0032301F">
        <w:rPr>
          <w:rFonts w:ascii="Times New Roman" w:eastAsia="Times New Roman" w:hAnsi="Times New Roman" w:cs="Times New Roman"/>
          <w:lang w:eastAsia="ru-RU"/>
        </w:rPr>
        <w:t>» (πα</w:t>
      </w:r>
      <w:proofErr w:type="spellStart"/>
      <w:r w:rsidRPr="0032301F">
        <w:rPr>
          <w:rFonts w:ascii="Times New Roman" w:eastAsia="Times New Roman" w:hAnsi="Times New Roman" w:cs="Times New Roman"/>
          <w:lang w:eastAsia="ru-RU"/>
        </w:rPr>
        <w:t>ρουσί</w:t>
      </w:r>
      <w:proofErr w:type="spellEnd"/>
      <w:r w:rsidRPr="0032301F">
        <w:rPr>
          <w:rFonts w:ascii="Times New Roman" w:eastAsia="Times New Roman" w:hAnsi="Times New Roman" w:cs="Times New Roman"/>
          <w:lang w:eastAsia="ru-RU"/>
        </w:rPr>
        <w:t>α) в древней Церкви.</w:t>
      </w:r>
    </w:p>
    <w:p w14:paraId="55109794" w14:textId="77777777" w:rsidR="0032301F" w:rsidRPr="0032301F" w:rsidRDefault="0032301F" w:rsidP="0032301F">
      <w:pPr>
        <w:spacing w:after="0"/>
        <w:ind w:left="426"/>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2) Особенности употребления термина «</w:t>
      </w:r>
      <w:proofErr w:type="spellStart"/>
      <w:r w:rsidRPr="0032301F">
        <w:rPr>
          <w:rFonts w:ascii="Times New Roman" w:eastAsia="Times New Roman" w:hAnsi="Times New Roman" w:cs="Times New Roman"/>
          <w:lang w:eastAsia="ru-RU"/>
        </w:rPr>
        <w:t>парусия</w:t>
      </w:r>
      <w:proofErr w:type="spellEnd"/>
      <w:r w:rsidRPr="0032301F">
        <w:rPr>
          <w:rFonts w:ascii="Times New Roman" w:eastAsia="Times New Roman" w:hAnsi="Times New Roman" w:cs="Times New Roman"/>
          <w:lang w:eastAsia="ru-RU"/>
        </w:rPr>
        <w:t>» св. Иустином Философом.</w:t>
      </w:r>
    </w:p>
    <w:p w14:paraId="7893E539" w14:textId="77777777" w:rsidR="0032301F" w:rsidRPr="006656C3" w:rsidRDefault="0032301F" w:rsidP="0032301F">
      <w:pPr>
        <w:spacing w:after="0"/>
        <w:ind w:left="426"/>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3) Отображение эсхатологического сознания св. Иустина в проповеди</w:t>
      </w:r>
      <w:r>
        <w:rPr>
          <w:rFonts w:ascii="Times New Roman" w:eastAsia="Times New Roman" w:hAnsi="Times New Roman" w:cs="Times New Roman"/>
          <w:lang w:eastAsia="ru-RU"/>
        </w:rPr>
        <w:t xml:space="preserve"> </w:t>
      </w:r>
      <w:r w:rsidRPr="0032301F">
        <w:rPr>
          <w:rFonts w:ascii="Times New Roman" w:eastAsia="Times New Roman" w:hAnsi="Times New Roman" w:cs="Times New Roman"/>
          <w:lang w:eastAsia="ru-RU"/>
        </w:rPr>
        <w:t>нравственного совершенства.</w:t>
      </w:r>
    </w:p>
    <w:p w14:paraId="5CCDC174" w14:textId="77777777" w:rsidR="0032301F" w:rsidRDefault="0032301F"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5C8361D2" w14:textId="77777777" w:rsidR="000A6BA5" w:rsidRPr="000A6BA5" w:rsidRDefault="000A6BA5" w:rsidP="000A6BA5">
      <w:pPr>
        <w:pStyle w:val="a5"/>
        <w:widowControl w:val="0"/>
        <w:numPr>
          <w:ilvl w:val="0"/>
          <w:numId w:val="36"/>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Святые Отцы и учители Церкви [Текст</w:t>
      </w:r>
      <w:proofErr w:type="gramStart"/>
      <w:r w:rsidRPr="000A6BA5">
        <w:rPr>
          <w:rFonts w:ascii="Times New Roman" w:eastAsia="Times New Roman" w:hAnsi="Times New Roman" w:cs="Times New Roman"/>
          <w:iCs/>
          <w:lang w:eastAsia="ru-RU"/>
        </w:rPr>
        <w:t>] :</w:t>
      </w:r>
      <w:proofErr w:type="gramEnd"/>
      <w:r w:rsidRPr="000A6BA5">
        <w:rPr>
          <w:rFonts w:ascii="Times New Roman" w:eastAsia="Times New Roman" w:hAnsi="Times New Roman" w:cs="Times New Roman"/>
          <w:iCs/>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iCs/>
          <w:lang w:eastAsia="ru-RU"/>
        </w:rPr>
        <w:t>Москва :</w:t>
      </w:r>
      <w:proofErr w:type="gramEnd"/>
      <w:r w:rsidRPr="000A6BA5">
        <w:rPr>
          <w:rFonts w:ascii="Times New Roman" w:eastAsia="Times New Roman" w:hAnsi="Times New Roman" w:cs="Times New Roman"/>
          <w:iCs/>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iCs/>
          <w:lang w:eastAsia="ru-RU"/>
        </w:rPr>
        <w:t>1 :</w:t>
      </w:r>
      <w:proofErr w:type="gramEnd"/>
      <w:r w:rsidRPr="000A6BA5">
        <w:rPr>
          <w:rFonts w:ascii="Times New Roman" w:eastAsia="Times New Roman" w:hAnsi="Times New Roman" w:cs="Times New Roman"/>
          <w:iCs/>
          <w:lang w:eastAsia="ru-RU"/>
        </w:rPr>
        <w:t xml:space="preserve"> Церковная письменность </w:t>
      </w:r>
      <w:proofErr w:type="spellStart"/>
      <w:r w:rsidRPr="000A6BA5">
        <w:rPr>
          <w:rFonts w:ascii="Times New Roman" w:eastAsia="Times New Roman" w:hAnsi="Times New Roman" w:cs="Times New Roman"/>
          <w:iCs/>
          <w:lang w:eastAsia="ru-RU"/>
        </w:rPr>
        <w:t>доникейского</w:t>
      </w:r>
      <w:proofErr w:type="spellEnd"/>
      <w:r w:rsidRPr="000A6BA5">
        <w:rPr>
          <w:rFonts w:ascii="Times New Roman" w:eastAsia="Times New Roman" w:hAnsi="Times New Roman" w:cs="Times New Roman"/>
          <w:iCs/>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iCs/>
          <w:lang w:eastAsia="ru-RU"/>
        </w:rPr>
        <w:t>2 :</w:t>
      </w:r>
      <w:proofErr w:type="gramEnd"/>
      <w:r w:rsidRPr="000A6BA5">
        <w:rPr>
          <w:rFonts w:ascii="Times New Roman" w:eastAsia="Times New Roman" w:hAnsi="Times New Roman" w:cs="Times New Roman"/>
          <w:iCs/>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374C9799" w14:textId="77777777" w:rsidR="006656C3" w:rsidRPr="000A6BA5" w:rsidRDefault="000A6BA5" w:rsidP="000A6BA5">
      <w:pPr>
        <w:pStyle w:val="a5"/>
        <w:widowControl w:val="0"/>
        <w:numPr>
          <w:ilvl w:val="0"/>
          <w:numId w:val="36"/>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r w:rsidRPr="000A6BA5">
        <w:rPr>
          <w:rFonts w:ascii="Times New Roman" w:eastAsia="Times New Roman" w:hAnsi="Times New Roman" w:cs="Times New Roman"/>
          <w:iCs/>
          <w:lang w:eastAsia="ru-RU"/>
        </w:rPr>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iCs/>
          <w:lang w:eastAsia="ru-RU"/>
        </w:rPr>
        <w:t>V – VII</w:t>
      </w:r>
      <w:proofErr w:type="gramEnd"/>
      <w:r w:rsidRPr="000A6BA5">
        <w:rPr>
          <w:rFonts w:ascii="Times New Roman" w:eastAsia="Times New Roman" w:hAnsi="Times New Roman" w:cs="Times New Roman"/>
          <w:iCs/>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iCs/>
          <w:lang w:eastAsia="ru-RU"/>
        </w:rPr>
        <w:t>М. :</w:t>
      </w:r>
      <w:proofErr w:type="gramEnd"/>
      <w:r w:rsidRPr="000A6BA5">
        <w:rPr>
          <w:rFonts w:ascii="Times New Roman" w:eastAsia="Times New Roman" w:hAnsi="Times New Roman" w:cs="Times New Roman"/>
          <w:iCs/>
          <w:lang w:eastAsia="ru-RU"/>
        </w:rPr>
        <w:t xml:space="preserve"> ОЦАД, Познание, 2021.</w:t>
      </w:r>
    </w:p>
    <w:p w14:paraId="1060880D" w14:textId="77777777" w:rsidR="00427729" w:rsidRDefault="00427729" w:rsidP="006656C3">
      <w:pPr>
        <w:spacing w:after="0"/>
        <w:rPr>
          <w:rFonts w:ascii="Times New Roman" w:eastAsia="Times New Roman" w:hAnsi="Times New Roman" w:cs="Times New Roman"/>
          <w:lang w:eastAsia="ru-RU"/>
        </w:rPr>
      </w:pPr>
    </w:p>
    <w:p w14:paraId="6250086D" w14:textId="77777777" w:rsidR="00923266" w:rsidRPr="00923266" w:rsidRDefault="00923266" w:rsidP="00923266">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8</w:t>
      </w:r>
      <w:r w:rsidRPr="000A6BA5">
        <w:rPr>
          <w:rFonts w:ascii="Times New Roman" w:eastAsia="Times New Roman" w:hAnsi="Times New Roman" w:cs="Times New Roman"/>
          <w:b/>
          <w:bCs/>
          <w:lang w:eastAsia="ru-RU"/>
        </w:rPr>
        <w:t>:</w:t>
      </w:r>
      <w:r w:rsidRPr="000A6BA5">
        <w:rPr>
          <w:rFonts w:ascii="Times New Roman" w:eastAsia="Times New Roman" w:hAnsi="Times New Roman" w:cs="Times New Roman"/>
          <w:b/>
          <w:bCs/>
          <w:noProof/>
          <w:lang w:eastAsia="ru-RU"/>
        </w:rPr>
        <w:t xml:space="preserve"> </w:t>
      </w:r>
      <w:r w:rsidRPr="00923266">
        <w:rPr>
          <w:rFonts w:ascii="Times New Roman" w:eastAsia="Times New Roman" w:hAnsi="Times New Roman" w:cs="Times New Roman"/>
          <w:b/>
          <w:bCs/>
          <w:noProof/>
          <w:lang w:eastAsia="ru-RU"/>
        </w:rPr>
        <w:t xml:space="preserve">Литературный жанр (диалог, судебный спор), структура и содержание «Октавия». </w:t>
      </w:r>
      <w:r w:rsidRPr="00923266">
        <w:rPr>
          <w:rFonts w:ascii="Times New Roman" w:eastAsia="Times New Roman" w:hAnsi="Times New Roman" w:cs="Times New Roman"/>
          <w:bCs/>
          <w:noProof/>
          <w:lang w:eastAsia="ru-RU"/>
        </w:rPr>
        <w:t>Литературно-риторические особенности «Октавия».</w:t>
      </w:r>
    </w:p>
    <w:p w14:paraId="33603629" w14:textId="77777777"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0D0A8057" w14:textId="77777777"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66EA3AFB" w14:textId="77777777"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proofErr w:type="spellStart"/>
      <w:r w:rsidRPr="00923266">
        <w:rPr>
          <w:rFonts w:ascii="Times New Roman" w:eastAsia="Times New Roman" w:hAnsi="Times New Roman" w:cs="Times New Roman"/>
          <w:lang w:eastAsia="ru-RU"/>
        </w:rPr>
        <w:t>Минуци</w:t>
      </w:r>
      <w:r>
        <w:rPr>
          <w:rFonts w:ascii="Times New Roman" w:eastAsia="Times New Roman" w:hAnsi="Times New Roman" w:cs="Times New Roman"/>
          <w:lang w:eastAsia="ru-RU"/>
        </w:rPr>
        <w:t>й</w:t>
      </w:r>
      <w:proofErr w:type="spellEnd"/>
      <w:r w:rsidRPr="00923266">
        <w:rPr>
          <w:rFonts w:ascii="Times New Roman" w:eastAsia="Times New Roman" w:hAnsi="Times New Roman" w:cs="Times New Roman"/>
          <w:lang w:eastAsia="ru-RU"/>
        </w:rPr>
        <w:t xml:space="preserve"> Феликс и его сочинение «Октавий»</w:t>
      </w:r>
      <w:r>
        <w:rPr>
          <w:rFonts w:ascii="Times New Roman" w:eastAsia="Times New Roman" w:hAnsi="Times New Roman" w:cs="Times New Roman"/>
          <w:lang w:eastAsia="ru-RU"/>
        </w:rPr>
        <w:t>.</w:t>
      </w:r>
    </w:p>
    <w:p w14:paraId="42E5A3EC" w14:textId="77777777"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 Содержание «Октавия».</w:t>
      </w:r>
    </w:p>
    <w:p w14:paraId="7ECE6E6C" w14:textId="77777777" w:rsidR="00923266" w:rsidRDefault="00923266" w:rsidP="0092326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sidRPr="00923266">
        <w:rPr>
          <w:rFonts w:ascii="Times New Roman" w:eastAsia="Times New Roman" w:hAnsi="Times New Roman" w:cs="Times New Roman"/>
          <w:bCs/>
          <w:noProof/>
          <w:lang w:eastAsia="ru-RU"/>
        </w:rPr>
        <w:t>Литературно-риторические особенности «Октавия».</w:t>
      </w:r>
    </w:p>
    <w:p w14:paraId="506F0F55" w14:textId="77777777" w:rsidR="00923266" w:rsidRDefault="00923266" w:rsidP="00923266">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4FAC1183" w14:textId="77777777" w:rsidR="00923266" w:rsidRPr="00923266" w:rsidRDefault="00923266" w:rsidP="00923266">
      <w:pPr>
        <w:pStyle w:val="a5"/>
        <w:numPr>
          <w:ilvl w:val="0"/>
          <w:numId w:val="43"/>
        </w:numPr>
        <w:spacing w:after="0"/>
        <w:rPr>
          <w:rFonts w:ascii="Times New Roman" w:eastAsia="Times New Roman" w:hAnsi="Times New Roman" w:cs="Times New Roman"/>
          <w:iCs/>
          <w:lang w:eastAsia="ru-RU"/>
        </w:rPr>
      </w:pPr>
      <w:r w:rsidRPr="00923266">
        <w:rPr>
          <w:rFonts w:ascii="Times New Roman" w:eastAsia="Times New Roman" w:hAnsi="Times New Roman" w:cs="Times New Roman"/>
          <w:iCs/>
          <w:lang w:eastAsia="ru-RU"/>
        </w:rPr>
        <w:t>Святые Отцы и учители Церкви [Текст</w:t>
      </w:r>
      <w:proofErr w:type="gramStart"/>
      <w:r w:rsidRPr="00923266">
        <w:rPr>
          <w:rFonts w:ascii="Times New Roman" w:eastAsia="Times New Roman" w:hAnsi="Times New Roman" w:cs="Times New Roman"/>
          <w:iCs/>
          <w:lang w:eastAsia="ru-RU"/>
        </w:rPr>
        <w:t>] :</w:t>
      </w:r>
      <w:proofErr w:type="gramEnd"/>
      <w:r w:rsidRPr="00923266">
        <w:rPr>
          <w:rFonts w:ascii="Times New Roman" w:eastAsia="Times New Roman" w:hAnsi="Times New Roman" w:cs="Times New Roman"/>
          <w:iCs/>
          <w:lang w:eastAsia="ru-RU"/>
        </w:rPr>
        <w:t xml:space="preserve"> Антология / Под общ. ред. митрополита Волоколамского Илариона (Алфеева). - </w:t>
      </w:r>
      <w:proofErr w:type="gramStart"/>
      <w:r w:rsidRPr="00923266">
        <w:rPr>
          <w:rFonts w:ascii="Times New Roman" w:eastAsia="Times New Roman" w:hAnsi="Times New Roman" w:cs="Times New Roman"/>
          <w:iCs/>
          <w:lang w:eastAsia="ru-RU"/>
        </w:rPr>
        <w:t>Москва :</w:t>
      </w:r>
      <w:proofErr w:type="gramEnd"/>
      <w:r w:rsidRPr="00923266">
        <w:rPr>
          <w:rFonts w:ascii="Times New Roman" w:eastAsia="Times New Roman" w:hAnsi="Times New Roman" w:cs="Times New Roman"/>
          <w:iCs/>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923266">
        <w:rPr>
          <w:rFonts w:ascii="Times New Roman" w:eastAsia="Times New Roman" w:hAnsi="Times New Roman" w:cs="Times New Roman"/>
          <w:iCs/>
          <w:lang w:eastAsia="ru-RU"/>
        </w:rPr>
        <w:t>1 :</w:t>
      </w:r>
      <w:proofErr w:type="gramEnd"/>
      <w:r w:rsidRPr="00923266">
        <w:rPr>
          <w:rFonts w:ascii="Times New Roman" w:eastAsia="Times New Roman" w:hAnsi="Times New Roman" w:cs="Times New Roman"/>
          <w:iCs/>
          <w:lang w:eastAsia="ru-RU"/>
        </w:rPr>
        <w:t xml:space="preserve"> Церковная письменность </w:t>
      </w:r>
      <w:proofErr w:type="spellStart"/>
      <w:r w:rsidRPr="00923266">
        <w:rPr>
          <w:rFonts w:ascii="Times New Roman" w:eastAsia="Times New Roman" w:hAnsi="Times New Roman" w:cs="Times New Roman"/>
          <w:iCs/>
          <w:lang w:eastAsia="ru-RU"/>
        </w:rPr>
        <w:t>доникейского</w:t>
      </w:r>
      <w:proofErr w:type="spellEnd"/>
      <w:r w:rsidRPr="00923266">
        <w:rPr>
          <w:rFonts w:ascii="Times New Roman" w:eastAsia="Times New Roman" w:hAnsi="Times New Roman" w:cs="Times New Roman"/>
          <w:iCs/>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923266">
        <w:rPr>
          <w:rFonts w:ascii="Times New Roman" w:eastAsia="Times New Roman" w:hAnsi="Times New Roman" w:cs="Times New Roman"/>
          <w:iCs/>
          <w:lang w:eastAsia="ru-RU"/>
        </w:rPr>
        <w:t>2 :</w:t>
      </w:r>
      <w:proofErr w:type="gramEnd"/>
      <w:r w:rsidRPr="00923266">
        <w:rPr>
          <w:rFonts w:ascii="Times New Roman" w:eastAsia="Times New Roman" w:hAnsi="Times New Roman" w:cs="Times New Roman"/>
          <w:iCs/>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17289C12" w14:textId="77777777" w:rsidR="00923266" w:rsidRPr="00923266" w:rsidRDefault="00923266" w:rsidP="00923266">
      <w:pPr>
        <w:pStyle w:val="a5"/>
        <w:numPr>
          <w:ilvl w:val="0"/>
          <w:numId w:val="43"/>
        </w:numPr>
        <w:spacing w:after="0"/>
        <w:rPr>
          <w:rFonts w:ascii="Times New Roman" w:eastAsia="Times New Roman" w:hAnsi="Times New Roman" w:cs="Times New Roman"/>
          <w:bCs/>
          <w:lang w:eastAsia="ru-RU"/>
        </w:rPr>
      </w:pPr>
      <w:r w:rsidRPr="00923266">
        <w:rPr>
          <w:rFonts w:ascii="Times New Roman" w:eastAsia="Times New Roman" w:hAnsi="Times New Roman" w:cs="Times New Roman"/>
          <w:bCs/>
          <w:lang w:eastAsia="ru-RU"/>
        </w:rPr>
        <w:t>Сочинения древних христианских апологетов / [</w:t>
      </w:r>
      <w:proofErr w:type="spellStart"/>
      <w:r w:rsidRPr="00923266">
        <w:rPr>
          <w:rFonts w:ascii="Times New Roman" w:eastAsia="Times New Roman" w:hAnsi="Times New Roman" w:cs="Times New Roman"/>
          <w:bCs/>
          <w:lang w:eastAsia="ru-RU"/>
        </w:rPr>
        <w:t>Введ</w:t>
      </w:r>
      <w:proofErr w:type="spellEnd"/>
      <w:r w:rsidRPr="00923266">
        <w:rPr>
          <w:rFonts w:ascii="Times New Roman" w:eastAsia="Times New Roman" w:hAnsi="Times New Roman" w:cs="Times New Roman"/>
          <w:bCs/>
          <w:lang w:eastAsia="ru-RU"/>
        </w:rPr>
        <w:t xml:space="preserve">., пер. с </w:t>
      </w:r>
      <w:proofErr w:type="spellStart"/>
      <w:r w:rsidRPr="00923266">
        <w:rPr>
          <w:rFonts w:ascii="Times New Roman" w:eastAsia="Times New Roman" w:hAnsi="Times New Roman" w:cs="Times New Roman"/>
          <w:bCs/>
          <w:lang w:eastAsia="ru-RU"/>
        </w:rPr>
        <w:t>древнегреч</w:t>
      </w:r>
      <w:proofErr w:type="spellEnd"/>
      <w:r w:rsidRPr="00923266">
        <w:rPr>
          <w:rFonts w:ascii="Times New Roman" w:eastAsia="Times New Roman" w:hAnsi="Times New Roman" w:cs="Times New Roman"/>
          <w:bCs/>
          <w:lang w:eastAsia="ru-RU"/>
        </w:rPr>
        <w:t>., лат</w:t>
      </w:r>
      <w:proofErr w:type="gramStart"/>
      <w:r w:rsidRPr="00923266">
        <w:rPr>
          <w:rFonts w:ascii="Times New Roman" w:eastAsia="Times New Roman" w:hAnsi="Times New Roman" w:cs="Times New Roman"/>
          <w:bCs/>
          <w:lang w:eastAsia="ru-RU"/>
        </w:rPr>
        <w:t>.</w:t>
      </w:r>
      <w:proofErr w:type="gramEnd"/>
      <w:r w:rsidRPr="00923266">
        <w:rPr>
          <w:rFonts w:ascii="Times New Roman" w:eastAsia="Times New Roman" w:hAnsi="Times New Roman" w:cs="Times New Roman"/>
          <w:bCs/>
          <w:lang w:eastAsia="ru-RU"/>
        </w:rPr>
        <w:t xml:space="preserve"> и примеч. П. Преображенского; Сост., общ. ред., пер. с </w:t>
      </w:r>
      <w:proofErr w:type="spellStart"/>
      <w:r w:rsidRPr="00923266">
        <w:rPr>
          <w:rFonts w:ascii="Times New Roman" w:eastAsia="Times New Roman" w:hAnsi="Times New Roman" w:cs="Times New Roman"/>
          <w:bCs/>
          <w:lang w:eastAsia="ru-RU"/>
        </w:rPr>
        <w:t>древнегреч</w:t>
      </w:r>
      <w:proofErr w:type="spellEnd"/>
      <w:r w:rsidRPr="00923266">
        <w:rPr>
          <w:rFonts w:ascii="Times New Roman" w:eastAsia="Times New Roman" w:hAnsi="Times New Roman" w:cs="Times New Roman"/>
          <w:bCs/>
          <w:lang w:eastAsia="ru-RU"/>
        </w:rPr>
        <w:t xml:space="preserve">, </w:t>
      </w:r>
      <w:proofErr w:type="spellStart"/>
      <w:r w:rsidRPr="00923266">
        <w:rPr>
          <w:rFonts w:ascii="Times New Roman" w:eastAsia="Times New Roman" w:hAnsi="Times New Roman" w:cs="Times New Roman"/>
          <w:bCs/>
          <w:lang w:eastAsia="ru-RU"/>
        </w:rPr>
        <w:t>введ</w:t>
      </w:r>
      <w:proofErr w:type="spellEnd"/>
      <w:r w:rsidRPr="00923266">
        <w:rPr>
          <w:rFonts w:ascii="Times New Roman" w:eastAsia="Times New Roman" w:hAnsi="Times New Roman" w:cs="Times New Roman"/>
          <w:bCs/>
          <w:lang w:eastAsia="ru-RU"/>
        </w:rPr>
        <w:t xml:space="preserve">., коммент., </w:t>
      </w:r>
      <w:proofErr w:type="spellStart"/>
      <w:r w:rsidRPr="00923266">
        <w:rPr>
          <w:rFonts w:ascii="Times New Roman" w:eastAsia="Times New Roman" w:hAnsi="Times New Roman" w:cs="Times New Roman"/>
          <w:bCs/>
          <w:lang w:eastAsia="ru-RU"/>
        </w:rPr>
        <w:t>библиогр</w:t>
      </w:r>
      <w:proofErr w:type="spellEnd"/>
      <w:r w:rsidRPr="00923266">
        <w:rPr>
          <w:rFonts w:ascii="Times New Roman" w:eastAsia="Times New Roman" w:hAnsi="Times New Roman" w:cs="Times New Roman"/>
          <w:bCs/>
          <w:lang w:eastAsia="ru-RU"/>
        </w:rPr>
        <w:t>. и указ. А. Г. Дунаева]. - СПб</w:t>
      </w:r>
      <w:proofErr w:type="gramStart"/>
      <w:r w:rsidRPr="00923266">
        <w:rPr>
          <w:rFonts w:ascii="Times New Roman" w:eastAsia="Times New Roman" w:hAnsi="Times New Roman" w:cs="Times New Roman"/>
          <w:bCs/>
          <w:lang w:eastAsia="ru-RU"/>
        </w:rPr>
        <w:t>. :</w:t>
      </w:r>
      <w:proofErr w:type="gramEnd"/>
      <w:r w:rsidRPr="00923266">
        <w:rPr>
          <w:rFonts w:ascii="Times New Roman" w:eastAsia="Times New Roman" w:hAnsi="Times New Roman" w:cs="Times New Roman"/>
          <w:bCs/>
          <w:lang w:eastAsia="ru-RU"/>
        </w:rPr>
        <w:t xml:space="preserve"> Благовест : </w:t>
      </w:r>
      <w:proofErr w:type="spellStart"/>
      <w:r w:rsidRPr="00923266">
        <w:rPr>
          <w:rFonts w:ascii="Times New Roman" w:eastAsia="Times New Roman" w:hAnsi="Times New Roman" w:cs="Times New Roman"/>
          <w:bCs/>
          <w:lang w:eastAsia="ru-RU"/>
        </w:rPr>
        <w:t>Алетейя</w:t>
      </w:r>
      <w:proofErr w:type="spellEnd"/>
      <w:r w:rsidRPr="00923266">
        <w:rPr>
          <w:rFonts w:ascii="Times New Roman" w:eastAsia="Times New Roman" w:hAnsi="Times New Roman" w:cs="Times New Roman"/>
          <w:bCs/>
          <w:lang w:eastAsia="ru-RU"/>
        </w:rPr>
        <w:t>, 1999.</w:t>
      </w:r>
    </w:p>
    <w:p w14:paraId="0BF80AFA" w14:textId="77777777" w:rsidR="00923266" w:rsidRDefault="00923266" w:rsidP="00923266">
      <w:pPr>
        <w:spacing w:after="0"/>
        <w:rPr>
          <w:rFonts w:ascii="Times New Roman" w:eastAsia="Times New Roman" w:hAnsi="Times New Roman" w:cs="Times New Roman"/>
          <w:b/>
          <w:bCs/>
          <w:lang w:eastAsia="ru-RU"/>
        </w:rPr>
      </w:pPr>
    </w:p>
    <w:p w14:paraId="45C9C148" w14:textId="77777777" w:rsidR="0032301F" w:rsidRPr="000A6BA5" w:rsidRDefault="0032301F" w:rsidP="006656C3">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9</w:t>
      </w:r>
      <w:r w:rsidRPr="000A6BA5">
        <w:rPr>
          <w:rFonts w:ascii="Times New Roman" w:eastAsia="Times New Roman" w:hAnsi="Times New Roman" w:cs="Times New Roman"/>
          <w:b/>
          <w:bCs/>
          <w:lang w:eastAsia="ru-RU"/>
        </w:rPr>
        <w:t>:</w:t>
      </w:r>
      <w:r w:rsidRPr="000A6BA5">
        <w:rPr>
          <w:rFonts w:ascii="Times New Roman" w:eastAsia="Times New Roman" w:hAnsi="Times New Roman" w:cs="Times New Roman"/>
          <w:b/>
          <w:bCs/>
          <w:noProof/>
          <w:lang w:eastAsia="ru-RU"/>
        </w:rPr>
        <w:t xml:space="preserve"> Характеристика антигностической полемики во II веке.</w:t>
      </w:r>
    </w:p>
    <w:p w14:paraId="6808C44A" w14:textId="77777777"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335F429F" w14:textId="77777777"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688B8B47" w14:textId="77777777" w:rsidR="0032301F" w:rsidRPr="0032301F" w:rsidRDefault="0032301F" w:rsidP="0032301F">
      <w:pPr>
        <w:spacing w:after="0"/>
        <w:ind w:left="567"/>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1) Понятие о гностицизме. Гностицизм в античном мире.</w:t>
      </w:r>
    </w:p>
    <w:p w14:paraId="4C6B0180" w14:textId="77777777" w:rsidR="0032301F" w:rsidRPr="0032301F" w:rsidRDefault="0032301F" w:rsidP="0032301F">
      <w:pPr>
        <w:spacing w:after="0"/>
        <w:ind w:left="567"/>
        <w:rPr>
          <w:rFonts w:ascii="Times New Roman" w:eastAsia="Times New Roman" w:hAnsi="Times New Roman" w:cs="Times New Roman"/>
          <w:lang w:eastAsia="ru-RU"/>
        </w:rPr>
      </w:pPr>
      <w:r w:rsidRPr="0032301F">
        <w:rPr>
          <w:rFonts w:ascii="Times New Roman" w:eastAsia="Times New Roman" w:hAnsi="Times New Roman" w:cs="Times New Roman"/>
          <w:lang w:eastAsia="ru-RU"/>
        </w:rPr>
        <w:lastRenderedPageBreak/>
        <w:t>2) Гностицизм и христианство.</w:t>
      </w:r>
    </w:p>
    <w:p w14:paraId="40257C1E" w14:textId="77777777" w:rsidR="0032301F" w:rsidRPr="0032301F" w:rsidRDefault="0032301F" w:rsidP="0032301F">
      <w:pPr>
        <w:spacing w:after="0"/>
        <w:ind w:left="567"/>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3) Классификация и сравнение гностических систем II века.</w:t>
      </w:r>
    </w:p>
    <w:p w14:paraId="791764F6" w14:textId="77777777" w:rsidR="0032301F" w:rsidRDefault="0032301F" w:rsidP="0032301F">
      <w:pPr>
        <w:spacing w:after="0"/>
        <w:ind w:left="567"/>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4) Полемика апологетов с представителями нехристианского гностицизма.</w:t>
      </w:r>
    </w:p>
    <w:p w14:paraId="118917F2" w14:textId="77777777" w:rsidR="0032301F" w:rsidRDefault="0032301F"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53686C04" w14:textId="77777777" w:rsidR="000A6BA5" w:rsidRDefault="000A6BA5" w:rsidP="000A6BA5">
      <w:pPr>
        <w:widowControl w:val="0"/>
        <w:numPr>
          <w:ilvl w:val="0"/>
          <w:numId w:val="38"/>
        </w:numPr>
        <w:tabs>
          <w:tab w:val="clear" w:pos="1440"/>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427729">
        <w:rPr>
          <w:rFonts w:ascii="Times New Roman" w:eastAsia="Times New Roman" w:hAnsi="Times New Roman" w:cs="Times New Roman"/>
          <w:iCs/>
          <w:lang w:eastAsia="ru-RU"/>
        </w:rPr>
        <w:t>Свящ</w:t>
      </w:r>
      <w:proofErr w:type="spellEnd"/>
      <w:r w:rsidRPr="00427729">
        <w:rPr>
          <w:rFonts w:ascii="Times New Roman" w:eastAsia="Times New Roman" w:hAnsi="Times New Roman" w:cs="Times New Roman"/>
          <w:iCs/>
          <w:lang w:eastAsia="ru-RU"/>
        </w:rPr>
        <w:t xml:space="preserve">. М. </w:t>
      </w:r>
      <w:proofErr w:type="spellStart"/>
      <w:r w:rsidRPr="00427729">
        <w:rPr>
          <w:rFonts w:ascii="Times New Roman" w:eastAsia="Times New Roman" w:hAnsi="Times New Roman" w:cs="Times New Roman"/>
          <w:iCs/>
          <w:lang w:eastAsia="ru-RU"/>
        </w:rPr>
        <w:t>Легеев</w:t>
      </w:r>
      <w:proofErr w:type="spellEnd"/>
      <w:r w:rsidRPr="00427729">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427729">
        <w:rPr>
          <w:rFonts w:ascii="Times New Roman" w:eastAsia="Times New Roman" w:hAnsi="Times New Roman" w:cs="Times New Roman"/>
          <w:iCs/>
          <w:lang w:eastAsia="ru-RU"/>
        </w:rPr>
        <w:t>СПбДА</w:t>
      </w:r>
      <w:proofErr w:type="spellEnd"/>
      <w:r w:rsidRPr="00427729">
        <w:rPr>
          <w:rFonts w:ascii="Times New Roman" w:eastAsia="Times New Roman" w:hAnsi="Times New Roman" w:cs="Times New Roman"/>
          <w:iCs/>
          <w:lang w:eastAsia="ru-RU"/>
        </w:rPr>
        <w:t>, 2015. – 592 с.</w:t>
      </w:r>
    </w:p>
    <w:p w14:paraId="6804ABC5" w14:textId="77777777" w:rsidR="000A6BA5" w:rsidRPr="00427729" w:rsidRDefault="000A6BA5" w:rsidP="000A6BA5">
      <w:pPr>
        <w:pStyle w:val="a5"/>
        <w:widowControl w:val="0"/>
        <w:numPr>
          <w:ilvl w:val="0"/>
          <w:numId w:val="38"/>
        </w:numPr>
        <w:tabs>
          <w:tab w:val="clear" w:pos="1440"/>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27729">
        <w:rPr>
          <w:rFonts w:ascii="Times New Roman" w:eastAsia="Times New Roman" w:hAnsi="Times New Roman" w:cs="Times New Roman"/>
          <w:iCs/>
          <w:lang w:eastAsia="ru-RU"/>
        </w:rPr>
        <w:t xml:space="preserve">Киприан (Керн), </w:t>
      </w:r>
      <w:proofErr w:type="spellStart"/>
      <w:r w:rsidRPr="00427729">
        <w:rPr>
          <w:rFonts w:ascii="Times New Roman" w:eastAsia="Times New Roman" w:hAnsi="Times New Roman" w:cs="Times New Roman"/>
          <w:iCs/>
          <w:lang w:eastAsia="ru-RU"/>
        </w:rPr>
        <w:t>архим</w:t>
      </w:r>
      <w:proofErr w:type="spellEnd"/>
      <w:r w:rsidRPr="00427729">
        <w:rPr>
          <w:rFonts w:ascii="Times New Roman" w:eastAsia="Times New Roman" w:hAnsi="Times New Roman" w:cs="Times New Roman"/>
          <w:iCs/>
          <w:lang w:eastAsia="ru-RU"/>
        </w:rPr>
        <w:t>. Патрология https://azbyka.ru/otechnik/Kiprian_Kern/patrologija-kern/</w:t>
      </w:r>
    </w:p>
    <w:p w14:paraId="163E8800" w14:textId="77777777" w:rsidR="000A6BA5" w:rsidRPr="00E12207" w:rsidRDefault="000A6BA5" w:rsidP="000A6BA5">
      <w:pPr>
        <w:widowControl w:val="0"/>
        <w:numPr>
          <w:ilvl w:val="0"/>
          <w:numId w:val="3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12207">
        <w:rPr>
          <w:rFonts w:ascii="Times New Roman" w:eastAsia="Times New Roman" w:hAnsi="Times New Roman" w:cs="Times New Roman"/>
          <w:iCs/>
          <w:lang w:eastAsia="ru-RU"/>
        </w:rPr>
        <w:t>Попов И.В. Труды по патрологии. Т. 1-2. Сергиев Посад, 2004.</w:t>
      </w:r>
    </w:p>
    <w:p w14:paraId="77F41CE5" w14:textId="77777777" w:rsidR="000A6BA5" w:rsidRPr="00427729" w:rsidRDefault="000A6BA5" w:rsidP="000A6BA5">
      <w:pPr>
        <w:widowControl w:val="0"/>
        <w:numPr>
          <w:ilvl w:val="0"/>
          <w:numId w:val="38"/>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lang w:eastAsia="ru-RU"/>
        </w:rPr>
      </w:pPr>
      <w:proofErr w:type="spellStart"/>
      <w:r w:rsidRPr="00E12207">
        <w:rPr>
          <w:rFonts w:ascii="Times New Roman" w:eastAsia="Times New Roman" w:hAnsi="Times New Roman" w:cs="Times New Roman"/>
          <w:iCs/>
          <w:lang w:eastAsia="ru-RU"/>
        </w:rPr>
        <w:t>Сагарда</w:t>
      </w:r>
      <w:proofErr w:type="spellEnd"/>
      <w:r w:rsidRPr="00E12207">
        <w:rPr>
          <w:rFonts w:ascii="Times New Roman" w:eastAsia="Times New Roman" w:hAnsi="Times New Roman" w:cs="Times New Roman"/>
          <w:iCs/>
          <w:lang w:eastAsia="ru-RU"/>
        </w:rPr>
        <w:t xml:space="preserve"> Н.И. Лекции по патрологии. I – IV века. М., 2004.</w:t>
      </w:r>
    </w:p>
    <w:p w14:paraId="6B058688" w14:textId="77777777" w:rsidR="000A6BA5" w:rsidRDefault="000A6BA5" w:rsidP="006656C3">
      <w:pPr>
        <w:spacing w:after="0"/>
        <w:rPr>
          <w:rFonts w:ascii="Times New Roman" w:eastAsia="Times New Roman" w:hAnsi="Times New Roman" w:cs="Times New Roman"/>
          <w:lang w:eastAsia="ru-RU"/>
        </w:rPr>
      </w:pPr>
    </w:p>
    <w:p w14:paraId="4E070DA9" w14:textId="77777777" w:rsidR="0032301F" w:rsidRPr="000A6BA5" w:rsidRDefault="0032301F" w:rsidP="006656C3">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10</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Раскрытие учения св. Иринея Лионского о Боге – Творце.</w:t>
      </w:r>
    </w:p>
    <w:p w14:paraId="7FA3E8C7" w14:textId="77777777"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4E261912" w14:textId="77777777"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69CAE45" w14:textId="77777777"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 xml:space="preserve">1) </w:t>
      </w:r>
      <w:proofErr w:type="spellStart"/>
      <w:r w:rsidRPr="0032301F">
        <w:rPr>
          <w:rFonts w:ascii="Times New Roman" w:eastAsia="Times New Roman" w:hAnsi="Times New Roman" w:cs="Times New Roman"/>
          <w:lang w:eastAsia="ru-RU"/>
        </w:rPr>
        <w:t>Антигностическая</w:t>
      </w:r>
      <w:proofErr w:type="spellEnd"/>
      <w:r w:rsidRPr="0032301F">
        <w:rPr>
          <w:rFonts w:ascii="Times New Roman" w:eastAsia="Times New Roman" w:hAnsi="Times New Roman" w:cs="Times New Roman"/>
          <w:lang w:eastAsia="ru-RU"/>
        </w:rPr>
        <w:t xml:space="preserve"> направленность учения св. Иринея о Боге – Творце.</w:t>
      </w:r>
    </w:p>
    <w:p w14:paraId="63D641AA" w14:textId="77777777"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2) Условия получения откровения о Боге.</w:t>
      </w:r>
    </w:p>
    <w:p w14:paraId="2DA2043B" w14:textId="77777777"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3) Образ сотворения Богом мира по учению св. Иринея Лионского.</w:t>
      </w:r>
    </w:p>
    <w:p w14:paraId="3B890D5F" w14:textId="77777777" w:rsid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4) Трансцендентность и имманентность Бога – Творца по отношению к</w:t>
      </w:r>
      <w:r>
        <w:rPr>
          <w:rFonts w:ascii="Times New Roman" w:eastAsia="Times New Roman" w:hAnsi="Times New Roman" w:cs="Times New Roman"/>
          <w:lang w:eastAsia="ru-RU"/>
        </w:rPr>
        <w:t xml:space="preserve"> </w:t>
      </w:r>
      <w:r w:rsidRPr="0032301F">
        <w:rPr>
          <w:rFonts w:ascii="Times New Roman" w:eastAsia="Times New Roman" w:hAnsi="Times New Roman" w:cs="Times New Roman"/>
          <w:lang w:eastAsia="ru-RU"/>
        </w:rPr>
        <w:t>тварному миру.</w:t>
      </w:r>
    </w:p>
    <w:p w14:paraId="13D2C95C" w14:textId="77777777" w:rsidR="0032301F" w:rsidRDefault="0032301F"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18838BB7" w14:textId="77777777" w:rsidR="000A6BA5" w:rsidRPr="000A6BA5" w:rsidRDefault="000A6BA5" w:rsidP="000A6BA5">
      <w:pPr>
        <w:widowControl w:val="0"/>
        <w:numPr>
          <w:ilvl w:val="0"/>
          <w:numId w:val="39"/>
        </w:numPr>
        <w:tabs>
          <w:tab w:val="clear" w:pos="1440"/>
          <w:tab w:val="left" w:pos="426"/>
          <w:tab w:val="num" w:pos="1134"/>
        </w:tabs>
        <w:autoSpaceDE w:val="0"/>
        <w:autoSpaceDN w:val="0"/>
        <w:adjustRightInd w:val="0"/>
        <w:spacing w:after="0" w:line="240" w:lineRule="auto"/>
        <w:ind w:left="567"/>
        <w:jc w:val="both"/>
        <w:rPr>
          <w:rFonts w:ascii="Times New Roman" w:eastAsia="Times New Roman" w:hAnsi="Times New Roman" w:cs="Times New Roman"/>
          <w:iCs/>
          <w:lang w:eastAsia="ru-RU"/>
        </w:rPr>
      </w:pPr>
      <w:bookmarkStart w:id="13" w:name="_Hlk116844547"/>
      <w:proofErr w:type="spellStart"/>
      <w:r w:rsidRPr="000A6BA5">
        <w:rPr>
          <w:rFonts w:ascii="Times New Roman" w:eastAsia="Times New Roman" w:hAnsi="Times New Roman" w:cs="Times New Roman"/>
          <w:iCs/>
          <w:lang w:eastAsia="ru-RU"/>
        </w:rPr>
        <w:t>Легеев</w:t>
      </w:r>
      <w:proofErr w:type="spellEnd"/>
      <w:r w:rsidRPr="000A6BA5">
        <w:rPr>
          <w:rFonts w:ascii="Times New Roman" w:eastAsia="Times New Roman" w:hAnsi="Times New Roman" w:cs="Times New Roman"/>
          <w:iCs/>
          <w:lang w:eastAsia="ru-RU"/>
        </w:rPr>
        <w:t xml:space="preserve"> М., </w:t>
      </w:r>
      <w:proofErr w:type="spellStart"/>
      <w:r w:rsidRPr="000A6BA5">
        <w:rPr>
          <w:rFonts w:ascii="Times New Roman" w:eastAsia="Times New Roman" w:hAnsi="Times New Roman" w:cs="Times New Roman"/>
          <w:iCs/>
          <w:lang w:eastAsia="ru-RU"/>
        </w:rPr>
        <w:t>свящ</w:t>
      </w:r>
      <w:proofErr w:type="spellEnd"/>
      <w:r w:rsidRPr="000A6BA5">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iCs/>
          <w:lang w:eastAsia="ru-RU"/>
        </w:rPr>
        <w:t>Свящ</w:t>
      </w:r>
      <w:proofErr w:type="spellEnd"/>
      <w:r w:rsidRPr="000A6BA5">
        <w:rPr>
          <w:rFonts w:ascii="Times New Roman" w:eastAsia="Times New Roman" w:hAnsi="Times New Roman" w:cs="Times New Roman"/>
          <w:iCs/>
          <w:lang w:eastAsia="ru-RU"/>
        </w:rPr>
        <w:t xml:space="preserve">. М. </w:t>
      </w:r>
      <w:proofErr w:type="spellStart"/>
      <w:r w:rsidRPr="000A6BA5">
        <w:rPr>
          <w:rFonts w:ascii="Times New Roman" w:eastAsia="Times New Roman" w:hAnsi="Times New Roman" w:cs="Times New Roman"/>
          <w:iCs/>
          <w:lang w:eastAsia="ru-RU"/>
        </w:rPr>
        <w:t>Легеев</w:t>
      </w:r>
      <w:proofErr w:type="spellEnd"/>
      <w:r w:rsidRPr="000A6BA5">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iCs/>
          <w:lang w:eastAsia="ru-RU"/>
        </w:rPr>
        <w:t>СПбДА</w:t>
      </w:r>
      <w:proofErr w:type="spellEnd"/>
      <w:r w:rsidRPr="000A6BA5">
        <w:rPr>
          <w:rFonts w:ascii="Times New Roman" w:eastAsia="Times New Roman" w:hAnsi="Times New Roman" w:cs="Times New Roman"/>
          <w:iCs/>
          <w:lang w:eastAsia="ru-RU"/>
        </w:rPr>
        <w:t>, 2015. – 592 с.</w:t>
      </w:r>
    </w:p>
    <w:bookmarkEnd w:id="13"/>
    <w:p w14:paraId="0993B54A" w14:textId="77777777" w:rsid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0A6BA5">
        <w:rPr>
          <w:rFonts w:ascii="Times New Roman" w:eastAsia="Times New Roman" w:hAnsi="Times New Roman" w:cs="Times New Roman"/>
          <w:iCs/>
          <w:lang w:eastAsia="ru-RU"/>
        </w:rPr>
        <w:t>Епифанович</w:t>
      </w:r>
      <w:proofErr w:type="spellEnd"/>
      <w:r w:rsidRPr="000A6BA5">
        <w:rPr>
          <w:rFonts w:ascii="Times New Roman" w:eastAsia="Times New Roman" w:hAnsi="Times New Roman" w:cs="Times New Roman"/>
          <w:iCs/>
          <w:lang w:eastAsia="ru-RU"/>
        </w:rPr>
        <w:t xml:space="preserve"> С.Л. Лекции по патрологии. СПб., 2010.</w:t>
      </w:r>
    </w:p>
    <w:p w14:paraId="029E8824" w14:textId="77777777" w:rsidR="000A6BA5" w:rsidRPr="000A6BA5" w:rsidRDefault="000A6BA5" w:rsidP="00562319">
      <w:pPr>
        <w:pStyle w:val="a5"/>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Киприан (Керн), </w:t>
      </w:r>
      <w:proofErr w:type="spellStart"/>
      <w:r w:rsidRPr="000A6BA5">
        <w:rPr>
          <w:rFonts w:ascii="Times New Roman" w:eastAsia="Times New Roman" w:hAnsi="Times New Roman" w:cs="Times New Roman"/>
          <w:iCs/>
          <w:lang w:eastAsia="ru-RU"/>
        </w:rPr>
        <w:t>архим</w:t>
      </w:r>
      <w:proofErr w:type="spellEnd"/>
      <w:r w:rsidRPr="000A6BA5">
        <w:rPr>
          <w:rFonts w:ascii="Times New Roman" w:eastAsia="Times New Roman" w:hAnsi="Times New Roman" w:cs="Times New Roman"/>
          <w:iCs/>
          <w:lang w:eastAsia="ru-RU"/>
        </w:rPr>
        <w:t>. Патрология https://azbyka.ru/otechnik/Kiprian_Kern/patrologija-kern/</w:t>
      </w:r>
    </w:p>
    <w:p w14:paraId="16D97FA8" w14:textId="77777777"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Мейендорф И., </w:t>
      </w:r>
      <w:proofErr w:type="spellStart"/>
      <w:r w:rsidRPr="000A6BA5">
        <w:rPr>
          <w:rFonts w:ascii="Times New Roman" w:eastAsia="Times New Roman" w:hAnsi="Times New Roman" w:cs="Times New Roman"/>
          <w:iCs/>
          <w:lang w:eastAsia="ru-RU"/>
        </w:rPr>
        <w:t>прот</w:t>
      </w:r>
      <w:proofErr w:type="spellEnd"/>
      <w:r w:rsidRPr="000A6BA5">
        <w:rPr>
          <w:rFonts w:ascii="Times New Roman" w:eastAsia="Times New Roman" w:hAnsi="Times New Roman" w:cs="Times New Roman"/>
          <w:iCs/>
          <w:lang w:eastAsia="ru-RU"/>
        </w:rPr>
        <w:t>. Введение в святоотеческое богословие. Минск, 2007.</w:t>
      </w:r>
    </w:p>
    <w:p w14:paraId="31031AD0" w14:textId="77777777"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bookmarkStart w:id="14" w:name="_Hlk116844621"/>
      <w:r w:rsidRPr="000A6BA5">
        <w:rPr>
          <w:rFonts w:ascii="Times New Roman" w:eastAsia="Times New Roman" w:hAnsi="Times New Roman" w:cs="Times New Roman"/>
          <w:iCs/>
          <w:lang w:eastAsia="ru-RU"/>
        </w:rPr>
        <w:t>Попов И.В. Труды по патрологии. Т. 1-2. Сергиев Посад, 2004.</w:t>
      </w:r>
    </w:p>
    <w:p w14:paraId="5F2872AE" w14:textId="77777777"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0A6BA5">
        <w:rPr>
          <w:rFonts w:ascii="Times New Roman" w:eastAsia="Times New Roman" w:hAnsi="Times New Roman" w:cs="Times New Roman"/>
          <w:iCs/>
          <w:lang w:eastAsia="ru-RU"/>
        </w:rPr>
        <w:t>Сагарда</w:t>
      </w:r>
      <w:proofErr w:type="spellEnd"/>
      <w:r w:rsidRPr="000A6BA5">
        <w:rPr>
          <w:rFonts w:ascii="Times New Roman" w:eastAsia="Times New Roman" w:hAnsi="Times New Roman" w:cs="Times New Roman"/>
          <w:iCs/>
          <w:lang w:eastAsia="ru-RU"/>
        </w:rPr>
        <w:t xml:space="preserve"> Н.И. Лекции по патрологии. I – IV века. М., 2004.</w:t>
      </w:r>
    </w:p>
    <w:p w14:paraId="2DC4643D" w14:textId="77777777"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bookmarkStart w:id="15" w:name="_Hlk116844456"/>
      <w:bookmarkEnd w:id="14"/>
      <w:r w:rsidRPr="000A6BA5">
        <w:rPr>
          <w:rFonts w:ascii="Times New Roman" w:eastAsia="Times New Roman" w:hAnsi="Times New Roman" w:cs="Times New Roman"/>
          <w:iCs/>
          <w:lang w:eastAsia="ru-RU"/>
        </w:rPr>
        <w:t xml:space="preserve">Сидоров А.И.,. </w:t>
      </w:r>
      <w:proofErr w:type="spellStart"/>
      <w:r w:rsidRPr="000A6BA5">
        <w:rPr>
          <w:rFonts w:ascii="Times New Roman" w:eastAsia="Times New Roman" w:hAnsi="Times New Roman" w:cs="Times New Roman"/>
          <w:iCs/>
          <w:lang w:eastAsia="ru-RU"/>
        </w:rPr>
        <w:t>Доброцветов</w:t>
      </w:r>
      <w:proofErr w:type="spellEnd"/>
      <w:r w:rsidRPr="000A6BA5">
        <w:rPr>
          <w:rFonts w:ascii="Times New Roman" w:eastAsia="Times New Roman" w:hAnsi="Times New Roman" w:cs="Times New Roman"/>
          <w:iCs/>
          <w:lang w:eastAsia="ru-RU"/>
        </w:rPr>
        <w:t xml:space="preserve"> </w:t>
      </w:r>
      <w:proofErr w:type="gramStart"/>
      <w:r w:rsidRPr="000A6BA5">
        <w:rPr>
          <w:rFonts w:ascii="Times New Roman" w:eastAsia="Times New Roman" w:hAnsi="Times New Roman" w:cs="Times New Roman"/>
          <w:iCs/>
          <w:lang w:eastAsia="ru-RU"/>
        </w:rPr>
        <w:t>П.К,.</w:t>
      </w:r>
      <w:proofErr w:type="gramEnd"/>
      <w:r w:rsidRPr="000A6BA5">
        <w:rPr>
          <w:rFonts w:ascii="Times New Roman" w:eastAsia="Times New Roman" w:hAnsi="Times New Roman" w:cs="Times New Roman"/>
          <w:iCs/>
          <w:lang w:eastAsia="ru-RU"/>
        </w:rPr>
        <w:t xml:space="preserve"> Фокин А.Р. Патрология: Учебник. Т. 1. – М.: Издательский Дом «Познание», 2019.</w:t>
      </w:r>
    </w:p>
    <w:bookmarkEnd w:id="15"/>
    <w:p w14:paraId="624648A2" w14:textId="77777777" w:rsidR="000A6BA5" w:rsidRPr="000A6BA5" w:rsidRDefault="000A6BA5" w:rsidP="000A6BA5">
      <w:pPr>
        <w:numPr>
          <w:ilvl w:val="0"/>
          <w:numId w:val="39"/>
        </w:numPr>
        <w:spacing w:after="0" w:line="240" w:lineRule="auto"/>
        <w:ind w:left="426"/>
        <w:contextualSpacing/>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iCs/>
          <w:lang w:eastAsia="ru-RU"/>
        </w:rPr>
        <w:t>благозвонница</w:t>
      </w:r>
      <w:proofErr w:type="spellEnd"/>
      <w:r w:rsidRPr="000A6BA5">
        <w:rPr>
          <w:rFonts w:ascii="Times New Roman" w:eastAsia="Times New Roman" w:hAnsi="Times New Roman" w:cs="Times New Roman"/>
          <w:iCs/>
          <w:lang w:eastAsia="ru-RU"/>
        </w:rPr>
        <w:t>», 2022.</w:t>
      </w:r>
    </w:p>
    <w:p w14:paraId="3D5D4BD7" w14:textId="77777777" w:rsidR="000A6BA5" w:rsidRPr="000A6BA5" w:rsidRDefault="000A6BA5" w:rsidP="000A6BA5">
      <w:pPr>
        <w:widowControl w:val="0"/>
        <w:numPr>
          <w:ilvl w:val="0"/>
          <w:numId w:val="39"/>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bookmarkStart w:id="16" w:name="_Hlk116845112"/>
      <w:r w:rsidRPr="000A6BA5">
        <w:rPr>
          <w:rFonts w:ascii="Times New Roman" w:eastAsia="Times New Roman" w:hAnsi="Times New Roman" w:cs="Times New Roman"/>
          <w:iCs/>
          <w:lang w:eastAsia="ru-RU"/>
        </w:rPr>
        <w:t>Святые Отцы и учители Церкви [Текст</w:t>
      </w:r>
      <w:proofErr w:type="gramStart"/>
      <w:r w:rsidRPr="000A6BA5">
        <w:rPr>
          <w:rFonts w:ascii="Times New Roman" w:eastAsia="Times New Roman" w:hAnsi="Times New Roman" w:cs="Times New Roman"/>
          <w:iCs/>
          <w:lang w:eastAsia="ru-RU"/>
        </w:rPr>
        <w:t>] :</w:t>
      </w:r>
      <w:proofErr w:type="gramEnd"/>
      <w:r w:rsidRPr="000A6BA5">
        <w:rPr>
          <w:rFonts w:ascii="Times New Roman" w:eastAsia="Times New Roman" w:hAnsi="Times New Roman" w:cs="Times New Roman"/>
          <w:iCs/>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iCs/>
          <w:lang w:eastAsia="ru-RU"/>
        </w:rPr>
        <w:t>Москва :</w:t>
      </w:r>
      <w:proofErr w:type="gramEnd"/>
      <w:r w:rsidRPr="000A6BA5">
        <w:rPr>
          <w:rFonts w:ascii="Times New Roman" w:eastAsia="Times New Roman" w:hAnsi="Times New Roman" w:cs="Times New Roman"/>
          <w:iCs/>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iCs/>
          <w:lang w:eastAsia="ru-RU"/>
        </w:rPr>
        <w:t>1 :</w:t>
      </w:r>
      <w:proofErr w:type="gramEnd"/>
      <w:r w:rsidRPr="000A6BA5">
        <w:rPr>
          <w:rFonts w:ascii="Times New Roman" w:eastAsia="Times New Roman" w:hAnsi="Times New Roman" w:cs="Times New Roman"/>
          <w:iCs/>
          <w:lang w:eastAsia="ru-RU"/>
        </w:rPr>
        <w:t xml:space="preserve"> Церковная письменность </w:t>
      </w:r>
      <w:proofErr w:type="spellStart"/>
      <w:r w:rsidRPr="000A6BA5">
        <w:rPr>
          <w:rFonts w:ascii="Times New Roman" w:eastAsia="Times New Roman" w:hAnsi="Times New Roman" w:cs="Times New Roman"/>
          <w:iCs/>
          <w:lang w:eastAsia="ru-RU"/>
        </w:rPr>
        <w:t>доникейского</w:t>
      </w:r>
      <w:proofErr w:type="spellEnd"/>
      <w:r w:rsidRPr="000A6BA5">
        <w:rPr>
          <w:rFonts w:ascii="Times New Roman" w:eastAsia="Times New Roman" w:hAnsi="Times New Roman" w:cs="Times New Roman"/>
          <w:iCs/>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iCs/>
          <w:lang w:eastAsia="ru-RU"/>
        </w:rPr>
        <w:t>2 :</w:t>
      </w:r>
      <w:proofErr w:type="gramEnd"/>
      <w:r w:rsidRPr="000A6BA5">
        <w:rPr>
          <w:rFonts w:ascii="Times New Roman" w:eastAsia="Times New Roman" w:hAnsi="Times New Roman" w:cs="Times New Roman"/>
          <w:iCs/>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3F333A8B" w14:textId="77777777" w:rsidR="000A6BA5" w:rsidRPr="000A6BA5" w:rsidRDefault="000A6BA5" w:rsidP="000A6BA5">
      <w:pPr>
        <w:numPr>
          <w:ilvl w:val="0"/>
          <w:numId w:val="39"/>
        </w:numPr>
        <w:spacing w:after="0" w:line="240" w:lineRule="auto"/>
        <w:ind w:left="426"/>
        <w:contextualSpacing/>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iCs/>
          <w:lang w:eastAsia="ru-RU"/>
        </w:rPr>
        <w:t>V – VII</w:t>
      </w:r>
      <w:proofErr w:type="gramEnd"/>
      <w:r w:rsidRPr="000A6BA5">
        <w:rPr>
          <w:rFonts w:ascii="Times New Roman" w:eastAsia="Times New Roman" w:hAnsi="Times New Roman" w:cs="Times New Roman"/>
          <w:iCs/>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iCs/>
          <w:lang w:eastAsia="ru-RU"/>
        </w:rPr>
        <w:t>М. :</w:t>
      </w:r>
      <w:proofErr w:type="gramEnd"/>
      <w:r w:rsidRPr="000A6BA5">
        <w:rPr>
          <w:rFonts w:ascii="Times New Roman" w:eastAsia="Times New Roman" w:hAnsi="Times New Roman" w:cs="Times New Roman"/>
          <w:iCs/>
          <w:lang w:eastAsia="ru-RU"/>
        </w:rPr>
        <w:t xml:space="preserve"> ОЦАД, Познание, 2021.</w:t>
      </w:r>
      <w:bookmarkEnd w:id="16"/>
    </w:p>
    <w:p w14:paraId="2B59AC42" w14:textId="77777777" w:rsidR="000A6BA5" w:rsidRDefault="000A6BA5" w:rsidP="0032301F">
      <w:pPr>
        <w:spacing w:after="0"/>
        <w:rPr>
          <w:rFonts w:ascii="Times New Roman" w:eastAsia="Times New Roman" w:hAnsi="Times New Roman" w:cs="Times New Roman"/>
          <w:lang w:eastAsia="ru-RU"/>
        </w:rPr>
      </w:pPr>
    </w:p>
    <w:p w14:paraId="2A321793" w14:textId="77777777" w:rsidR="0032301F" w:rsidRPr="000A6BA5" w:rsidRDefault="0032301F"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11</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«Апостольское предание» св. Ипполита Римского как свидетельство о жизни ранней Церкви.</w:t>
      </w:r>
    </w:p>
    <w:p w14:paraId="5EBF33B3" w14:textId="77777777"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682F36F0" w14:textId="77777777" w:rsidR="0032301F" w:rsidRDefault="0032301F"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765B7804" w14:textId="77777777"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1) Особенности посвящения епископа, пресвитера и диакона в ранней</w:t>
      </w:r>
      <w:r>
        <w:rPr>
          <w:rFonts w:ascii="Times New Roman" w:eastAsia="Times New Roman" w:hAnsi="Times New Roman" w:cs="Times New Roman"/>
          <w:lang w:eastAsia="ru-RU"/>
        </w:rPr>
        <w:t xml:space="preserve"> </w:t>
      </w:r>
      <w:r w:rsidRPr="0032301F">
        <w:rPr>
          <w:rFonts w:ascii="Times New Roman" w:eastAsia="Times New Roman" w:hAnsi="Times New Roman" w:cs="Times New Roman"/>
          <w:lang w:eastAsia="ru-RU"/>
        </w:rPr>
        <w:t>Церкви.</w:t>
      </w:r>
    </w:p>
    <w:p w14:paraId="2E1821B2" w14:textId="77777777" w:rsidR="0032301F" w:rsidRP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2) Катехизация и совершение таинства Крещения в ранней Церкви.</w:t>
      </w:r>
    </w:p>
    <w:p w14:paraId="6ED18766" w14:textId="77777777" w:rsidR="0032301F" w:rsidRDefault="0032301F" w:rsidP="0032301F">
      <w:pPr>
        <w:spacing w:after="0"/>
        <w:ind w:left="709"/>
        <w:rPr>
          <w:rFonts w:ascii="Times New Roman" w:eastAsia="Times New Roman" w:hAnsi="Times New Roman" w:cs="Times New Roman"/>
          <w:lang w:eastAsia="ru-RU"/>
        </w:rPr>
      </w:pPr>
      <w:r w:rsidRPr="0032301F">
        <w:rPr>
          <w:rFonts w:ascii="Times New Roman" w:eastAsia="Times New Roman" w:hAnsi="Times New Roman" w:cs="Times New Roman"/>
          <w:lang w:eastAsia="ru-RU"/>
        </w:rPr>
        <w:t>3) Свидетельства о совершении таинств Миропомазания и Причащения в</w:t>
      </w:r>
      <w:r>
        <w:rPr>
          <w:rFonts w:ascii="Times New Roman" w:eastAsia="Times New Roman" w:hAnsi="Times New Roman" w:cs="Times New Roman"/>
          <w:lang w:eastAsia="ru-RU"/>
        </w:rPr>
        <w:t xml:space="preserve"> </w:t>
      </w:r>
      <w:r w:rsidRPr="0032301F">
        <w:rPr>
          <w:rFonts w:ascii="Times New Roman" w:eastAsia="Times New Roman" w:hAnsi="Times New Roman" w:cs="Times New Roman"/>
          <w:lang w:eastAsia="ru-RU"/>
        </w:rPr>
        <w:t>ранней Церкви.</w:t>
      </w:r>
    </w:p>
    <w:p w14:paraId="774436CF" w14:textId="77777777" w:rsidR="0032301F" w:rsidRDefault="0032301F"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0EF78CA0"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bookmarkStart w:id="17" w:name="_Hlk116845757"/>
      <w:proofErr w:type="spellStart"/>
      <w:r w:rsidRPr="000A6BA5">
        <w:rPr>
          <w:rFonts w:ascii="Times New Roman" w:eastAsia="Times New Roman" w:hAnsi="Times New Roman" w:cs="Times New Roman"/>
          <w:iCs/>
          <w:lang w:eastAsia="ru-RU"/>
        </w:rPr>
        <w:t>Епифанович</w:t>
      </w:r>
      <w:proofErr w:type="spellEnd"/>
      <w:r w:rsidRPr="000A6BA5">
        <w:rPr>
          <w:rFonts w:ascii="Times New Roman" w:eastAsia="Times New Roman" w:hAnsi="Times New Roman" w:cs="Times New Roman"/>
          <w:iCs/>
          <w:lang w:eastAsia="ru-RU"/>
        </w:rPr>
        <w:t xml:space="preserve"> С.Л. Лекции по патрологии. СПб., 2010.</w:t>
      </w:r>
    </w:p>
    <w:p w14:paraId="49DA9F7B"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Киприан (Керн), </w:t>
      </w:r>
      <w:proofErr w:type="spellStart"/>
      <w:r w:rsidRPr="000A6BA5">
        <w:rPr>
          <w:rFonts w:ascii="Times New Roman" w:eastAsia="Times New Roman" w:hAnsi="Times New Roman" w:cs="Times New Roman"/>
          <w:iCs/>
          <w:lang w:eastAsia="ru-RU"/>
        </w:rPr>
        <w:t>архим</w:t>
      </w:r>
      <w:proofErr w:type="spellEnd"/>
      <w:r w:rsidRPr="000A6BA5">
        <w:rPr>
          <w:rFonts w:ascii="Times New Roman" w:eastAsia="Times New Roman" w:hAnsi="Times New Roman" w:cs="Times New Roman"/>
          <w:iCs/>
          <w:lang w:eastAsia="ru-RU"/>
        </w:rPr>
        <w:t>. Патрология https://azbyka.ru/otechnik/Kiprian_Kern/patrologija-kern/</w:t>
      </w:r>
    </w:p>
    <w:p w14:paraId="632504DA" w14:textId="77777777" w:rsidR="000A6BA5" w:rsidRPr="000A6BA5" w:rsidRDefault="000A6BA5" w:rsidP="000A6BA5">
      <w:pPr>
        <w:widowControl w:val="0"/>
        <w:numPr>
          <w:ilvl w:val="0"/>
          <w:numId w:val="40"/>
        </w:numPr>
        <w:tabs>
          <w:tab w:val="clear" w:pos="1440"/>
          <w:tab w:val="left" w:pos="207"/>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0A6BA5">
        <w:rPr>
          <w:rFonts w:ascii="Times New Roman" w:eastAsia="Times New Roman" w:hAnsi="Times New Roman" w:cs="Times New Roman"/>
          <w:iCs/>
          <w:lang w:eastAsia="ru-RU"/>
        </w:rPr>
        <w:t>Легеев</w:t>
      </w:r>
      <w:proofErr w:type="spellEnd"/>
      <w:r w:rsidRPr="000A6BA5">
        <w:rPr>
          <w:rFonts w:ascii="Times New Roman" w:eastAsia="Times New Roman" w:hAnsi="Times New Roman" w:cs="Times New Roman"/>
          <w:iCs/>
          <w:lang w:eastAsia="ru-RU"/>
        </w:rPr>
        <w:t xml:space="preserve"> М., </w:t>
      </w:r>
      <w:proofErr w:type="spellStart"/>
      <w:r w:rsidRPr="000A6BA5">
        <w:rPr>
          <w:rFonts w:ascii="Times New Roman" w:eastAsia="Times New Roman" w:hAnsi="Times New Roman" w:cs="Times New Roman"/>
          <w:iCs/>
          <w:lang w:eastAsia="ru-RU"/>
        </w:rPr>
        <w:t>свящ</w:t>
      </w:r>
      <w:proofErr w:type="spellEnd"/>
      <w:r w:rsidRPr="000A6BA5">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iCs/>
          <w:lang w:eastAsia="ru-RU"/>
        </w:rPr>
        <w:t>Свящ</w:t>
      </w:r>
      <w:proofErr w:type="spellEnd"/>
      <w:r w:rsidRPr="000A6BA5">
        <w:rPr>
          <w:rFonts w:ascii="Times New Roman" w:eastAsia="Times New Roman" w:hAnsi="Times New Roman" w:cs="Times New Roman"/>
          <w:iCs/>
          <w:lang w:eastAsia="ru-RU"/>
        </w:rPr>
        <w:t xml:space="preserve">. М. </w:t>
      </w:r>
      <w:proofErr w:type="spellStart"/>
      <w:r w:rsidRPr="000A6BA5">
        <w:rPr>
          <w:rFonts w:ascii="Times New Roman" w:eastAsia="Times New Roman" w:hAnsi="Times New Roman" w:cs="Times New Roman"/>
          <w:iCs/>
          <w:lang w:eastAsia="ru-RU"/>
        </w:rPr>
        <w:t>Легеев</w:t>
      </w:r>
      <w:proofErr w:type="spellEnd"/>
      <w:r w:rsidRPr="000A6BA5">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iCs/>
          <w:lang w:eastAsia="ru-RU"/>
        </w:rPr>
        <w:t>СПбДА</w:t>
      </w:r>
      <w:proofErr w:type="spellEnd"/>
      <w:r w:rsidRPr="000A6BA5">
        <w:rPr>
          <w:rFonts w:ascii="Times New Roman" w:eastAsia="Times New Roman" w:hAnsi="Times New Roman" w:cs="Times New Roman"/>
          <w:iCs/>
          <w:lang w:eastAsia="ru-RU"/>
        </w:rPr>
        <w:t>, 2015. – 592 с.</w:t>
      </w:r>
    </w:p>
    <w:p w14:paraId="1E3810DD"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0A6BA5">
        <w:rPr>
          <w:rFonts w:ascii="Times New Roman" w:eastAsia="Times New Roman" w:hAnsi="Times New Roman" w:cs="Times New Roman"/>
          <w:iCs/>
          <w:lang w:eastAsia="ru-RU"/>
        </w:rPr>
        <w:lastRenderedPageBreak/>
        <w:t>Легеев</w:t>
      </w:r>
      <w:proofErr w:type="spellEnd"/>
      <w:r w:rsidRPr="000A6BA5">
        <w:rPr>
          <w:rFonts w:ascii="Times New Roman" w:eastAsia="Times New Roman" w:hAnsi="Times New Roman" w:cs="Times New Roman"/>
          <w:iCs/>
          <w:lang w:eastAsia="ru-RU"/>
        </w:rPr>
        <w:t xml:space="preserve"> М., </w:t>
      </w:r>
      <w:proofErr w:type="spellStart"/>
      <w:r w:rsidRPr="000A6BA5">
        <w:rPr>
          <w:rFonts w:ascii="Times New Roman" w:eastAsia="Times New Roman" w:hAnsi="Times New Roman" w:cs="Times New Roman"/>
          <w:iCs/>
          <w:lang w:eastAsia="ru-RU"/>
        </w:rPr>
        <w:t>свящ</w:t>
      </w:r>
      <w:proofErr w:type="spellEnd"/>
      <w:r w:rsidRPr="000A6BA5">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iCs/>
          <w:lang w:eastAsia="ru-RU"/>
        </w:rPr>
        <w:t>Свящ</w:t>
      </w:r>
      <w:proofErr w:type="spellEnd"/>
      <w:r w:rsidRPr="000A6BA5">
        <w:rPr>
          <w:rFonts w:ascii="Times New Roman" w:eastAsia="Times New Roman" w:hAnsi="Times New Roman" w:cs="Times New Roman"/>
          <w:iCs/>
          <w:lang w:eastAsia="ru-RU"/>
        </w:rPr>
        <w:t xml:space="preserve">. М. </w:t>
      </w:r>
      <w:proofErr w:type="spellStart"/>
      <w:r w:rsidRPr="000A6BA5">
        <w:rPr>
          <w:rFonts w:ascii="Times New Roman" w:eastAsia="Times New Roman" w:hAnsi="Times New Roman" w:cs="Times New Roman"/>
          <w:iCs/>
          <w:lang w:eastAsia="ru-RU"/>
        </w:rPr>
        <w:t>Легеев</w:t>
      </w:r>
      <w:proofErr w:type="spellEnd"/>
      <w:r w:rsidRPr="000A6BA5">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iCs/>
          <w:lang w:eastAsia="ru-RU"/>
        </w:rPr>
        <w:t>СПбДА</w:t>
      </w:r>
      <w:proofErr w:type="spellEnd"/>
      <w:r w:rsidRPr="000A6BA5">
        <w:rPr>
          <w:rFonts w:ascii="Times New Roman" w:eastAsia="Times New Roman" w:hAnsi="Times New Roman" w:cs="Times New Roman"/>
          <w:iCs/>
          <w:lang w:eastAsia="ru-RU"/>
        </w:rPr>
        <w:t>, 2015. – 592 с.</w:t>
      </w:r>
    </w:p>
    <w:p w14:paraId="67EBB6D0"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Мейендорф И., </w:t>
      </w:r>
      <w:proofErr w:type="spellStart"/>
      <w:r w:rsidRPr="000A6BA5">
        <w:rPr>
          <w:rFonts w:ascii="Times New Roman" w:eastAsia="Times New Roman" w:hAnsi="Times New Roman" w:cs="Times New Roman"/>
          <w:iCs/>
          <w:lang w:eastAsia="ru-RU"/>
        </w:rPr>
        <w:t>прот</w:t>
      </w:r>
      <w:proofErr w:type="spellEnd"/>
      <w:r w:rsidRPr="000A6BA5">
        <w:rPr>
          <w:rFonts w:ascii="Times New Roman" w:eastAsia="Times New Roman" w:hAnsi="Times New Roman" w:cs="Times New Roman"/>
          <w:iCs/>
          <w:lang w:eastAsia="ru-RU"/>
        </w:rPr>
        <w:t>. Введение в святоотеческое богословие. Минск, 2007.</w:t>
      </w:r>
    </w:p>
    <w:p w14:paraId="58D1432C"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Попов И.В. Труды по патрологии. Т. 1-2. Сергиев Посад, 2004.</w:t>
      </w:r>
    </w:p>
    <w:p w14:paraId="6F0AC141"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0A6BA5">
        <w:rPr>
          <w:rFonts w:ascii="Times New Roman" w:eastAsia="Times New Roman" w:hAnsi="Times New Roman" w:cs="Times New Roman"/>
          <w:iCs/>
          <w:lang w:eastAsia="ru-RU"/>
        </w:rPr>
        <w:t>Сагарда</w:t>
      </w:r>
      <w:proofErr w:type="spellEnd"/>
      <w:r w:rsidRPr="000A6BA5">
        <w:rPr>
          <w:rFonts w:ascii="Times New Roman" w:eastAsia="Times New Roman" w:hAnsi="Times New Roman" w:cs="Times New Roman"/>
          <w:iCs/>
          <w:lang w:eastAsia="ru-RU"/>
        </w:rPr>
        <w:t xml:space="preserve"> Н.И. Лекции по патрологии. I – IV века. М., 2004.</w:t>
      </w:r>
    </w:p>
    <w:p w14:paraId="0AA4C564"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Святые Отцы и учители Церкви [Текст</w:t>
      </w:r>
      <w:proofErr w:type="gramStart"/>
      <w:r w:rsidRPr="000A6BA5">
        <w:rPr>
          <w:rFonts w:ascii="Times New Roman" w:eastAsia="Times New Roman" w:hAnsi="Times New Roman" w:cs="Times New Roman"/>
          <w:iCs/>
          <w:lang w:eastAsia="ru-RU"/>
        </w:rPr>
        <w:t>] :</w:t>
      </w:r>
      <w:proofErr w:type="gramEnd"/>
      <w:r w:rsidRPr="000A6BA5">
        <w:rPr>
          <w:rFonts w:ascii="Times New Roman" w:eastAsia="Times New Roman" w:hAnsi="Times New Roman" w:cs="Times New Roman"/>
          <w:iCs/>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iCs/>
          <w:lang w:eastAsia="ru-RU"/>
        </w:rPr>
        <w:t>Москва :</w:t>
      </w:r>
      <w:proofErr w:type="gramEnd"/>
      <w:r w:rsidRPr="000A6BA5">
        <w:rPr>
          <w:rFonts w:ascii="Times New Roman" w:eastAsia="Times New Roman" w:hAnsi="Times New Roman" w:cs="Times New Roman"/>
          <w:iCs/>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iCs/>
          <w:lang w:eastAsia="ru-RU"/>
        </w:rPr>
        <w:t>1 :</w:t>
      </w:r>
      <w:proofErr w:type="gramEnd"/>
      <w:r w:rsidRPr="000A6BA5">
        <w:rPr>
          <w:rFonts w:ascii="Times New Roman" w:eastAsia="Times New Roman" w:hAnsi="Times New Roman" w:cs="Times New Roman"/>
          <w:iCs/>
          <w:lang w:eastAsia="ru-RU"/>
        </w:rPr>
        <w:t xml:space="preserve"> Церковная письменность </w:t>
      </w:r>
      <w:proofErr w:type="spellStart"/>
      <w:r w:rsidRPr="000A6BA5">
        <w:rPr>
          <w:rFonts w:ascii="Times New Roman" w:eastAsia="Times New Roman" w:hAnsi="Times New Roman" w:cs="Times New Roman"/>
          <w:iCs/>
          <w:lang w:eastAsia="ru-RU"/>
        </w:rPr>
        <w:t>доникейского</w:t>
      </w:r>
      <w:proofErr w:type="spellEnd"/>
      <w:r w:rsidRPr="000A6BA5">
        <w:rPr>
          <w:rFonts w:ascii="Times New Roman" w:eastAsia="Times New Roman" w:hAnsi="Times New Roman" w:cs="Times New Roman"/>
          <w:iCs/>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iCs/>
          <w:lang w:eastAsia="ru-RU"/>
        </w:rPr>
        <w:t>2 :</w:t>
      </w:r>
      <w:proofErr w:type="gramEnd"/>
      <w:r w:rsidRPr="000A6BA5">
        <w:rPr>
          <w:rFonts w:ascii="Times New Roman" w:eastAsia="Times New Roman" w:hAnsi="Times New Roman" w:cs="Times New Roman"/>
          <w:iCs/>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6E353AA8"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iCs/>
          <w:lang w:eastAsia="ru-RU"/>
        </w:rPr>
        <w:t>V – VII</w:t>
      </w:r>
      <w:proofErr w:type="gramEnd"/>
      <w:r w:rsidRPr="000A6BA5">
        <w:rPr>
          <w:rFonts w:ascii="Times New Roman" w:eastAsia="Times New Roman" w:hAnsi="Times New Roman" w:cs="Times New Roman"/>
          <w:iCs/>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iCs/>
          <w:lang w:eastAsia="ru-RU"/>
        </w:rPr>
        <w:t>М. :</w:t>
      </w:r>
      <w:proofErr w:type="gramEnd"/>
      <w:r w:rsidRPr="000A6BA5">
        <w:rPr>
          <w:rFonts w:ascii="Times New Roman" w:eastAsia="Times New Roman" w:hAnsi="Times New Roman" w:cs="Times New Roman"/>
          <w:iCs/>
          <w:lang w:eastAsia="ru-RU"/>
        </w:rPr>
        <w:t xml:space="preserve"> ОЦАД, Познание, 2021.</w:t>
      </w:r>
    </w:p>
    <w:p w14:paraId="0B183B1E"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iCs/>
          <w:lang w:eastAsia="ru-RU"/>
        </w:rPr>
        <w:t>благозвонница</w:t>
      </w:r>
      <w:proofErr w:type="spellEnd"/>
      <w:r w:rsidRPr="000A6BA5">
        <w:rPr>
          <w:rFonts w:ascii="Times New Roman" w:eastAsia="Times New Roman" w:hAnsi="Times New Roman" w:cs="Times New Roman"/>
          <w:iCs/>
          <w:lang w:eastAsia="ru-RU"/>
        </w:rPr>
        <w:t>», 2022.</w:t>
      </w:r>
    </w:p>
    <w:p w14:paraId="3BA09995" w14:textId="77777777" w:rsidR="000A6BA5" w:rsidRPr="000A6BA5" w:rsidRDefault="000A6BA5" w:rsidP="000A6BA5">
      <w:pPr>
        <w:widowControl w:val="0"/>
        <w:numPr>
          <w:ilvl w:val="0"/>
          <w:numId w:val="40"/>
        </w:numPr>
        <w:tabs>
          <w:tab w:val="clear" w:pos="1440"/>
          <w:tab w:val="left" w:pos="426"/>
          <w:tab w:val="num" w:pos="1134"/>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0A6BA5">
        <w:rPr>
          <w:rFonts w:ascii="Times New Roman" w:eastAsia="Times New Roman" w:hAnsi="Times New Roman" w:cs="Times New Roman"/>
          <w:iCs/>
          <w:lang w:eastAsia="ru-RU"/>
        </w:rPr>
        <w:t xml:space="preserve">Сидоров А.И.,. </w:t>
      </w:r>
      <w:proofErr w:type="spellStart"/>
      <w:r w:rsidRPr="000A6BA5">
        <w:rPr>
          <w:rFonts w:ascii="Times New Roman" w:eastAsia="Times New Roman" w:hAnsi="Times New Roman" w:cs="Times New Roman"/>
          <w:iCs/>
          <w:lang w:eastAsia="ru-RU"/>
        </w:rPr>
        <w:t>Доброцветов</w:t>
      </w:r>
      <w:proofErr w:type="spellEnd"/>
      <w:r w:rsidRPr="000A6BA5">
        <w:rPr>
          <w:rFonts w:ascii="Times New Roman" w:eastAsia="Times New Roman" w:hAnsi="Times New Roman" w:cs="Times New Roman"/>
          <w:iCs/>
          <w:lang w:eastAsia="ru-RU"/>
        </w:rPr>
        <w:t xml:space="preserve"> </w:t>
      </w:r>
      <w:proofErr w:type="gramStart"/>
      <w:r w:rsidRPr="000A6BA5">
        <w:rPr>
          <w:rFonts w:ascii="Times New Roman" w:eastAsia="Times New Roman" w:hAnsi="Times New Roman" w:cs="Times New Roman"/>
          <w:iCs/>
          <w:lang w:eastAsia="ru-RU"/>
        </w:rPr>
        <w:t>П.К,.</w:t>
      </w:r>
      <w:proofErr w:type="gramEnd"/>
      <w:r w:rsidRPr="000A6BA5">
        <w:rPr>
          <w:rFonts w:ascii="Times New Roman" w:eastAsia="Times New Roman" w:hAnsi="Times New Roman" w:cs="Times New Roman"/>
          <w:iCs/>
          <w:lang w:eastAsia="ru-RU"/>
        </w:rPr>
        <w:t xml:space="preserve"> Фокин А.Р. Патрология: Учебник. Т. 1. – М.: Издательский Дом «Познание», 2019.</w:t>
      </w:r>
    </w:p>
    <w:bookmarkEnd w:id="17"/>
    <w:p w14:paraId="1B30BF00" w14:textId="77777777" w:rsidR="0032301F" w:rsidRDefault="0032301F" w:rsidP="0032301F">
      <w:pPr>
        <w:spacing w:after="0"/>
        <w:rPr>
          <w:rFonts w:ascii="Times New Roman" w:eastAsia="Times New Roman" w:hAnsi="Times New Roman" w:cs="Times New Roman"/>
          <w:lang w:eastAsia="ru-RU"/>
        </w:rPr>
      </w:pPr>
    </w:p>
    <w:p w14:paraId="381C1C9F" w14:textId="77777777" w:rsidR="000902CA" w:rsidRPr="000A6BA5" w:rsidRDefault="000902CA"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0A360A">
        <w:rPr>
          <w:rFonts w:ascii="Times New Roman" w:eastAsia="Times New Roman" w:hAnsi="Times New Roman" w:cs="Times New Roman"/>
          <w:b/>
          <w:bCs/>
          <w:lang w:eastAsia="ru-RU"/>
        </w:rPr>
        <w:t xml:space="preserve"> 1</w:t>
      </w:r>
      <w:r w:rsidR="00392E3C">
        <w:rPr>
          <w:rFonts w:ascii="Times New Roman" w:eastAsia="Times New Roman" w:hAnsi="Times New Roman" w:cs="Times New Roman"/>
          <w:b/>
          <w:bCs/>
          <w:lang w:eastAsia="ru-RU"/>
        </w:rPr>
        <w:t>2</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Мартирологическая тематика в эпистолярном наследии св. Киприана Карфагенского.</w:t>
      </w:r>
    </w:p>
    <w:p w14:paraId="2982CD64" w14:textId="77777777"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1A0E2FB3" w14:textId="77777777"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D48AC9C" w14:textId="77777777" w:rsidR="000902CA" w:rsidRPr="000902CA" w:rsidRDefault="000902CA" w:rsidP="000902CA">
      <w:pPr>
        <w:spacing w:after="0"/>
        <w:ind w:left="709"/>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1) Аскеза как вхождение в мученичество.</w:t>
      </w:r>
    </w:p>
    <w:p w14:paraId="5812BA8E" w14:textId="77777777" w:rsidR="000902CA" w:rsidRPr="000902CA" w:rsidRDefault="000902CA" w:rsidP="000902CA">
      <w:pPr>
        <w:spacing w:after="0"/>
        <w:ind w:left="709"/>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2) Мученичество как «крещение кровью».</w:t>
      </w:r>
    </w:p>
    <w:p w14:paraId="618BCA47" w14:textId="77777777" w:rsidR="000902CA" w:rsidRDefault="000902CA" w:rsidP="000902CA">
      <w:pPr>
        <w:spacing w:after="0"/>
        <w:ind w:left="709"/>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3) Причины «разумного» уклонения от мученичества.</w:t>
      </w:r>
    </w:p>
    <w:p w14:paraId="4ADBE6D3" w14:textId="77777777" w:rsidR="000902CA" w:rsidRDefault="000902CA" w:rsidP="000902C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71330F1B"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4ED7729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3A533D4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2663B34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59E076E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133DDE19"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477E33A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4F9188C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1D3A249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5A99D7CB"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5AF87005" w14:textId="77777777" w:rsidR="000902C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07EE5187" w14:textId="77777777" w:rsidR="000A6BA5" w:rsidRDefault="000A6BA5" w:rsidP="000A6BA5">
      <w:pPr>
        <w:spacing w:after="0"/>
        <w:rPr>
          <w:rFonts w:ascii="Times New Roman" w:eastAsia="Times New Roman" w:hAnsi="Times New Roman" w:cs="Times New Roman"/>
          <w:lang w:eastAsia="ru-RU"/>
        </w:rPr>
      </w:pPr>
    </w:p>
    <w:p w14:paraId="5CBA561F" w14:textId="77777777" w:rsidR="00860733" w:rsidRPr="00860733" w:rsidRDefault="00860733" w:rsidP="000A6BA5">
      <w:pPr>
        <w:spacing w:after="0"/>
        <w:rPr>
          <w:rFonts w:ascii="Times New Roman" w:eastAsia="Times New Roman" w:hAnsi="Times New Roman" w:cs="Times New Roman"/>
          <w:b/>
          <w:bCs/>
          <w:noProof/>
          <w:lang w:eastAsia="ru-RU"/>
        </w:rPr>
      </w:pPr>
      <w:r w:rsidRPr="00860733">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13</w:t>
      </w:r>
      <w:r w:rsidRPr="00860733">
        <w:rPr>
          <w:rFonts w:ascii="Times New Roman" w:eastAsia="Times New Roman" w:hAnsi="Times New Roman" w:cs="Times New Roman"/>
          <w:b/>
          <w:lang w:eastAsia="ru-RU"/>
        </w:rPr>
        <w:t xml:space="preserve">: </w:t>
      </w:r>
      <w:r w:rsidRPr="00860733">
        <w:rPr>
          <w:rFonts w:ascii="Times New Roman" w:eastAsia="Times New Roman" w:hAnsi="Times New Roman" w:cs="Times New Roman"/>
          <w:b/>
          <w:bCs/>
          <w:noProof/>
          <w:lang w:eastAsia="ru-RU"/>
        </w:rPr>
        <w:t>Церковь и епископ в произведениях свщм. Киприана Карфагенского.</w:t>
      </w:r>
    </w:p>
    <w:p w14:paraId="7386D84C" w14:textId="77777777" w:rsidR="00860733" w:rsidRDefault="00860733" w:rsidP="0086073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1724D12D" w14:textId="77777777" w:rsidR="00860733" w:rsidRDefault="00860733" w:rsidP="0086073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7A795EAC" w14:textId="77777777" w:rsidR="00860733" w:rsidRDefault="00860733" w:rsidP="000A6BA5">
      <w:pPr>
        <w:spacing w:after="0"/>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1) </w:t>
      </w:r>
      <w:r w:rsidRPr="0039165B">
        <w:rPr>
          <w:rFonts w:ascii="Times New Roman" w:eastAsia="Times New Roman" w:hAnsi="Times New Roman" w:cs="Times New Roman"/>
          <w:bCs/>
          <w:noProof/>
          <w:lang w:eastAsia="ru-RU"/>
        </w:rPr>
        <w:t>Учение о Церкви как о едином организме</w:t>
      </w:r>
    </w:p>
    <w:p w14:paraId="1D31D696" w14:textId="77777777" w:rsidR="00860733" w:rsidRDefault="00860733" w:rsidP="000A6BA5">
      <w:pPr>
        <w:spacing w:after="0"/>
        <w:rPr>
          <w:rFonts w:ascii="Times New Roman" w:eastAsia="Times New Roman" w:hAnsi="Times New Roman" w:cs="Times New Roman"/>
          <w:lang w:eastAsia="ru-RU"/>
        </w:rPr>
      </w:pPr>
      <w:r>
        <w:rPr>
          <w:rFonts w:ascii="Times New Roman" w:eastAsia="Times New Roman" w:hAnsi="Times New Roman" w:cs="Times New Roman"/>
          <w:bCs/>
          <w:noProof/>
          <w:lang w:eastAsia="ru-RU"/>
        </w:rPr>
        <w:t>2)</w:t>
      </w:r>
      <w:r w:rsidRPr="0039165B">
        <w:rPr>
          <w:rFonts w:ascii="Times New Roman" w:eastAsia="Times New Roman" w:hAnsi="Times New Roman" w:cs="Times New Roman"/>
          <w:bCs/>
          <w:noProof/>
          <w:lang w:eastAsia="ru-RU"/>
        </w:rPr>
        <w:t xml:space="preserve"> Важность этого учения для церковного богословия.</w:t>
      </w:r>
    </w:p>
    <w:p w14:paraId="1C01F3C3" w14:textId="77777777" w:rsidR="00860733" w:rsidRDefault="00860733" w:rsidP="00860733">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11F14D52"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712FEF38"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56F92C88"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302E3A8B"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7888B7DD"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3002A387"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704850D3"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2151A63D"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5463481A"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7FD1F465" w14:textId="77777777" w:rsidR="00860733" w:rsidRPr="000A6BA5"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3499B68F" w14:textId="77777777" w:rsidR="00860733" w:rsidRDefault="00860733" w:rsidP="00860733">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07FD6D23" w14:textId="77777777" w:rsidR="00860733" w:rsidRDefault="00860733" w:rsidP="000A6BA5">
      <w:pPr>
        <w:spacing w:after="0"/>
        <w:rPr>
          <w:rFonts w:ascii="Times New Roman" w:eastAsia="Times New Roman" w:hAnsi="Times New Roman" w:cs="Times New Roman"/>
          <w:lang w:eastAsia="ru-RU"/>
        </w:rPr>
      </w:pPr>
    </w:p>
    <w:p w14:paraId="20507B62" w14:textId="77777777" w:rsidR="0032301F" w:rsidRPr="000A6BA5" w:rsidRDefault="0032301F" w:rsidP="0032301F">
      <w:pPr>
        <w:spacing w:after="0"/>
        <w:rPr>
          <w:rFonts w:ascii="Times New Roman" w:eastAsia="Times New Roman" w:hAnsi="Times New Roman" w:cs="Times New Roman"/>
          <w:b/>
          <w:bCs/>
          <w:lang w:eastAsia="ru-RU"/>
        </w:rPr>
      </w:pPr>
      <w:r w:rsidRPr="00F933B7">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14</w:t>
      </w:r>
      <w:r w:rsidRPr="00F933B7">
        <w:rPr>
          <w:rFonts w:ascii="Times New Roman" w:eastAsia="Times New Roman" w:hAnsi="Times New Roman" w:cs="Times New Roman"/>
          <w:b/>
          <w:bCs/>
          <w:lang w:eastAsia="ru-RU"/>
        </w:rPr>
        <w:t>:</w:t>
      </w:r>
      <w:r w:rsidR="000902CA" w:rsidRPr="00F933B7">
        <w:rPr>
          <w:rFonts w:ascii="Times New Roman" w:eastAsia="Times New Roman" w:hAnsi="Times New Roman" w:cs="Times New Roman"/>
          <w:b/>
          <w:bCs/>
          <w:noProof/>
          <w:lang w:eastAsia="ru-RU"/>
        </w:rPr>
        <w:t xml:space="preserve"> Становление Александрийской богословской школы</w:t>
      </w:r>
    </w:p>
    <w:p w14:paraId="4A9A23C3" w14:textId="77777777"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165ABC6B" w14:textId="77777777"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31FB20C6" w14:textId="77777777"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1) Александрия как культурный, религиозный и</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философский центр античного мира.</w:t>
      </w:r>
    </w:p>
    <w:p w14:paraId="0A2525D9" w14:textId="77777777"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2) Филон Александрийский как систематизатор религиозно-философских</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идей. Его влияние на вектор развития Александрийского богословия.</w:t>
      </w:r>
    </w:p>
    <w:p w14:paraId="4E29A81C" w14:textId="77777777" w:rsidR="00C6400C"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3) Учение Филона Александрийского о Боге и о Логосе.</w:t>
      </w:r>
    </w:p>
    <w:p w14:paraId="2F230F71" w14:textId="77777777"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4) «</w:t>
      </w:r>
      <w:proofErr w:type="spellStart"/>
      <w:r w:rsidRPr="000902CA">
        <w:rPr>
          <w:rFonts w:ascii="Times New Roman" w:eastAsia="Times New Roman" w:hAnsi="Times New Roman" w:cs="Times New Roman"/>
          <w:lang w:eastAsia="ru-RU"/>
        </w:rPr>
        <w:t>Дидаскалион</w:t>
      </w:r>
      <w:proofErr w:type="spellEnd"/>
      <w:r w:rsidRPr="000902CA">
        <w:rPr>
          <w:rFonts w:ascii="Times New Roman" w:eastAsia="Times New Roman" w:hAnsi="Times New Roman" w:cs="Times New Roman"/>
          <w:lang w:eastAsia="ru-RU"/>
        </w:rPr>
        <w:t>» как институт высшего философско-богословского</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образования.</w:t>
      </w:r>
    </w:p>
    <w:p w14:paraId="6F1430A6" w14:textId="77777777"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5) Основные богословские интуиции у представителей Александрийской</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богословской школы II-III веков.</w:t>
      </w:r>
    </w:p>
    <w:p w14:paraId="749B3EE5" w14:textId="77777777" w:rsidR="0032301F"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6) Отличительные герменевтические характеристики у представителей</w:t>
      </w:r>
      <w:r>
        <w:rPr>
          <w:rFonts w:ascii="Times New Roman" w:eastAsia="Times New Roman" w:hAnsi="Times New Roman" w:cs="Times New Roman"/>
          <w:lang w:eastAsia="ru-RU"/>
        </w:rPr>
        <w:t xml:space="preserve"> </w:t>
      </w:r>
      <w:r w:rsidRPr="000902CA">
        <w:rPr>
          <w:rFonts w:ascii="Times New Roman" w:eastAsia="Times New Roman" w:hAnsi="Times New Roman" w:cs="Times New Roman"/>
          <w:lang w:eastAsia="ru-RU"/>
        </w:rPr>
        <w:t>Александрийской богословской школы.</w:t>
      </w:r>
    </w:p>
    <w:p w14:paraId="02C8DB4B" w14:textId="77777777" w:rsidR="000902CA" w:rsidRDefault="000902CA" w:rsidP="000902C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6E9188B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60369E5C"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2A66241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2B8332B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633D5E5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4458EA8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2229018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1A2B4C8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0A24171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25966F6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173B7B30" w14:textId="77777777" w:rsidR="0032301F"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5FF19496" w14:textId="77777777" w:rsidR="000A6BA5" w:rsidRDefault="000A6BA5" w:rsidP="0032301F">
      <w:pPr>
        <w:spacing w:after="0"/>
        <w:rPr>
          <w:rFonts w:ascii="Times New Roman" w:eastAsia="Times New Roman" w:hAnsi="Times New Roman" w:cs="Times New Roman"/>
          <w:lang w:eastAsia="ru-RU"/>
        </w:rPr>
      </w:pPr>
    </w:p>
    <w:p w14:paraId="51DE2884" w14:textId="77777777" w:rsidR="000902CA" w:rsidRPr="000A6BA5" w:rsidRDefault="000902CA"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15</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Церковь перед лицом I Вселенского Собора.</w:t>
      </w:r>
    </w:p>
    <w:p w14:paraId="52C52A9E" w14:textId="77777777"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7100C0FE" w14:textId="77777777" w:rsidR="000902CA" w:rsidRDefault="000902CA" w:rsidP="000902C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44F8C90F" w14:textId="77777777"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1) Характеристика ведущих церковных школ, оказавших влияние на развитие</w:t>
      </w:r>
    </w:p>
    <w:p w14:paraId="174616CC" w14:textId="77777777"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богословских прений в первой половине IV века.</w:t>
      </w:r>
    </w:p>
    <w:p w14:paraId="76E55B7C" w14:textId="77777777" w:rsidR="000902CA" w:rsidRPr="000902CA"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2) Святые отцы – защитники Предания Церкви.</w:t>
      </w:r>
    </w:p>
    <w:p w14:paraId="57F399E8" w14:textId="77777777" w:rsidR="0032301F" w:rsidRDefault="000902CA" w:rsidP="000902CA">
      <w:pPr>
        <w:spacing w:after="0"/>
        <w:ind w:left="851"/>
        <w:rPr>
          <w:rFonts w:ascii="Times New Roman" w:eastAsia="Times New Roman" w:hAnsi="Times New Roman" w:cs="Times New Roman"/>
          <w:lang w:eastAsia="ru-RU"/>
        </w:rPr>
      </w:pPr>
      <w:r w:rsidRPr="000902CA">
        <w:rPr>
          <w:rFonts w:ascii="Times New Roman" w:eastAsia="Times New Roman" w:hAnsi="Times New Roman" w:cs="Times New Roman"/>
          <w:lang w:eastAsia="ru-RU"/>
        </w:rPr>
        <w:t>3) Особенности формирования богословской терминологии в IV веке.</w:t>
      </w:r>
    </w:p>
    <w:p w14:paraId="37644ED8" w14:textId="77777777" w:rsidR="000902CA" w:rsidRDefault="000902CA" w:rsidP="000902C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1E318E1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6E249EC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0DEB5E3C"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198ACAB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7C8E7FD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01CAC335"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5AAF7DF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1980C2BB"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7BBB416B"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59C99CA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268AC8F2" w14:textId="77777777" w:rsidR="000902C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354BBA71" w14:textId="77777777" w:rsidR="00266478" w:rsidRDefault="00266478" w:rsidP="0032301F">
      <w:pPr>
        <w:spacing w:after="0"/>
        <w:rPr>
          <w:rFonts w:ascii="Times New Roman" w:eastAsia="Times New Roman" w:hAnsi="Times New Roman" w:cs="Times New Roman"/>
          <w:lang w:eastAsia="ru-RU"/>
        </w:rPr>
      </w:pPr>
    </w:p>
    <w:p w14:paraId="353C4250" w14:textId="77777777" w:rsidR="00266478" w:rsidRPr="00266478" w:rsidRDefault="00266478" w:rsidP="0032301F">
      <w:pPr>
        <w:spacing w:after="0"/>
        <w:rPr>
          <w:rFonts w:ascii="Times New Roman" w:eastAsia="Times New Roman" w:hAnsi="Times New Roman" w:cs="Times New Roman"/>
          <w:b/>
          <w:lang w:eastAsia="ru-RU"/>
        </w:rPr>
      </w:pPr>
      <w:r w:rsidRPr="00266478">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16</w:t>
      </w:r>
      <w:r w:rsidRPr="00266478">
        <w:rPr>
          <w:rFonts w:ascii="Times New Roman" w:eastAsia="Times New Roman" w:hAnsi="Times New Roman" w:cs="Times New Roman"/>
          <w:b/>
          <w:lang w:eastAsia="ru-RU"/>
        </w:rPr>
        <w:t xml:space="preserve">: </w:t>
      </w:r>
      <w:r w:rsidRPr="00266478">
        <w:rPr>
          <w:rFonts w:ascii="Times New Roman" w:eastAsia="Times New Roman" w:hAnsi="Times New Roman" w:cs="Times New Roman"/>
          <w:b/>
          <w:bCs/>
          <w:noProof/>
          <w:lang w:eastAsia="ru-RU"/>
        </w:rPr>
        <w:t>Особенности триадологического учения представителей «восточных» ересей III- IV веков: Павла Самосатского, Ария, омиусиан (Василия Анкирского).</w:t>
      </w:r>
    </w:p>
    <w:p w14:paraId="63C8D8EB" w14:textId="77777777" w:rsidR="00266478" w:rsidRDefault="00266478" w:rsidP="0026647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2B3691C1" w14:textId="77777777" w:rsidR="00266478" w:rsidRDefault="00266478" w:rsidP="0026647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67825F8B" w14:textId="77777777" w:rsidR="00266478" w:rsidRDefault="00266478" w:rsidP="0026647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Учение о Троице Павла </w:t>
      </w:r>
      <w:proofErr w:type="spellStart"/>
      <w:r>
        <w:rPr>
          <w:rFonts w:ascii="Times New Roman" w:eastAsia="Times New Roman" w:hAnsi="Times New Roman" w:cs="Times New Roman"/>
          <w:lang w:eastAsia="ru-RU"/>
        </w:rPr>
        <w:t>Самосатского</w:t>
      </w:r>
      <w:proofErr w:type="spellEnd"/>
      <w:r>
        <w:rPr>
          <w:rFonts w:ascii="Times New Roman" w:eastAsia="Times New Roman" w:hAnsi="Times New Roman" w:cs="Times New Roman"/>
          <w:lang w:eastAsia="ru-RU"/>
        </w:rPr>
        <w:t>.</w:t>
      </w:r>
    </w:p>
    <w:p w14:paraId="0F984DD0" w14:textId="77777777" w:rsidR="00266478" w:rsidRDefault="00266478" w:rsidP="0026647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proofErr w:type="spellStart"/>
      <w:r>
        <w:rPr>
          <w:rFonts w:ascii="Times New Roman" w:eastAsia="Times New Roman" w:hAnsi="Times New Roman" w:cs="Times New Roman"/>
          <w:lang w:eastAsia="ru-RU"/>
        </w:rPr>
        <w:t>Антитринитаризм</w:t>
      </w:r>
      <w:proofErr w:type="spellEnd"/>
      <w:r>
        <w:rPr>
          <w:rFonts w:ascii="Times New Roman" w:eastAsia="Times New Roman" w:hAnsi="Times New Roman" w:cs="Times New Roman"/>
          <w:lang w:eastAsia="ru-RU"/>
        </w:rPr>
        <w:t xml:space="preserve"> Ария и его аргументация.</w:t>
      </w:r>
    </w:p>
    <w:p w14:paraId="60EDD0C5" w14:textId="77777777" w:rsidR="00266478" w:rsidRDefault="00266478" w:rsidP="0026647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3) Арианские течения и их характеристики.</w:t>
      </w:r>
    </w:p>
    <w:p w14:paraId="1E6EF5DA" w14:textId="77777777" w:rsidR="00266478" w:rsidRDefault="00266478" w:rsidP="0026647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Учение Василия </w:t>
      </w:r>
      <w:proofErr w:type="spellStart"/>
      <w:r>
        <w:rPr>
          <w:rFonts w:ascii="Times New Roman" w:eastAsia="Times New Roman" w:hAnsi="Times New Roman" w:cs="Times New Roman"/>
          <w:lang w:eastAsia="ru-RU"/>
        </w:rPr>
        <w:t>Анкирского</w:t>
      </w:r>
      <w:proofErr w:type="spellEnd"/>
      <w:r>
        <w:rPr>
          <w:rFonts w:ascii="Times New Roman" w:eastAsia="Times New Roman" w:hAnsi="Times New Roman" w:cs="Times New Roman"/>
          <w:lang w:eastAsia="ru-RU"/>
        </w:rPr>
        <w:t xml:space="preserve"> о Боге.</w:t>
      </w:r>
    </w:p>
    <w:p w14:paraId="21DA6F55" w14:textId="77777777" w:rsidR="00266478" w:rsidRDefault="00266478" w:rsidP="00266478">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53EDE020"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67BC1A11"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3640F457"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74EA723D"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612D76AF"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282F0067"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2E2F2751"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6204153B"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51AF6B39"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51B14E09" w14:textId="77777777" w:rsidR="00266478" w:rsidRPr="000A6BA5"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1A0B916E" w14:textId="77777777" w:rsidR="00266478" w:rsidRDefault="00266478" w:rsidP="0026647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48D6DA7D" w14:textId="77777777" w:rsidR="00266478" w:rsidRDefault="00266478" w:rsidP="0032301F">
      <w:pPr>
        <w:spacing w:after="0"/>
        <w:rPr>
          <w:rFonts w:ascii="Times New Roman" w:eastAsia="Times New Roman" w:hAnsi="Times New Roman" w:cs="Times New Roman"/>
          <w:lang w:eastAsia="ru-RU"/>
        </w:rPr>
      </w:pPr>
    </w:p>
    <w:p w14:paraId="7588C9B8" w14:textId="77777777" w:rsidR="000902CA" w:rsidRPr="000A6BA5" w:rsidRDefault="00CC0004"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17</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Богословский язык св. Василия Великого.</w:t>
      </w:r>
    </w:p>
    <w:p w14:paraId="1BAF8FA8" w14:textId="77777777" w:rsidR="00CC0004" w:rsidRDefault="00CC0004" w:rsidP="00CC000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3926E497" w14:textId="77777777" w:rsidR="00CC0004" w:rsidRDefault="00CC0004" w:rsidP="00CC000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41C566A" w14:textId="77777777"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1) Определение и коннотация термина «сущность» в античной философии.</w:t>
      </w:r>
    </w:p>
    <w:p w14:paraId="6E2BE703" w14:textId="77777777"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2) Определение и коннотация термина «ипостась» в античной философии.</w:t>
      </w:r>
    </w:p>
    <w:p w14:paraId="254A5B5F" w14:textId="77777777"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3) Определение и коннотация термина «лицо» в античном мире.</w:t>
      </w:r>
    </w:p>
    <w:p w14:paraId="30A019F7" w14:textId="77777777"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4) Изменение соотношения значений между богословскими категориями</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 xml:space="preserve">«сущность» - «природа» и «ипостась» - «лицо» в </w:t>
      </w:r>
      <w:proofErr w:type="spellStart"/>
      <w:r w:rsidRPr="00CC0004">
        <w:rPr>
          <w:rFonts w:ascii="Times New Roman" w:eastAsia="Times New Roman" w:hAnsi="Times New Roman" w:cs="Times New Roman"/>
          <w:lang w:eastAsia="ru-RU"/>
        </w:rPr>
        <w:t>триадологии</w:t>
      </w:r>
      <w:proofErr w:type="spellEnd"/>
      <w:r w:rsidRPr="00CC0004">
        <w:rPr>
          <w:rFonts w:ascii="Times New Roman" w:eastAsia="Times New Roman" w:hAnsi="Times New Roman" w:cs="Times New Roman"/>
          <w:lang w:eastAsia="ru-RU"/>
        </w:rPr>
        <w:t>.</w:t>
      </w:r>
    </w:p>
    <w:p w14:paraId="0910D307" w14:textId="77777777" w:rsidR="00CC0004" w:rsidRP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5) Особенности применения категорий «ипостась» и «сущность» в области</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 xml:space="preserve">православной </w:t>
      </w:r>
      <w:proofErr w:type="spellStart"/>
      <w:r w:rsidRPr="00CC0004">
        <w:rPr>
          <w:rFonts w:ascii="Times New Roman" w:eastAsia="Times New Roman" w:hAnsi="Times New Roman" w:cs="Times New Roman"/>
          <w:lang w:eastAsia="ru-RU"/>
        </w:rPr>
        <w:t>триадологии</w:t>
      </w:r>
      <w:proofErr w:type="spellEnd"/>
      <w:r w:rsidRPr="00CC0004">
        <w:rPr>
          <w:rFonts w:ascii="Times New Roman" w:eastAsia="Times New Roman" w:hAnsi="Times New Roman" w:cs="Times New Roman"/>
          <w:lang w:eastAsia="ru-RU"/>
        </w:rPr>
        <w:t>.</w:t>
      </w:r>
    </w:p>
    <w:p w14:paraId="657C7328" w14:textId="77777777" w:rsidR="00CC0004" w:rsidRDefault="00CC0004" w:rsidP="00CC0004">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6) Соотношение между платонизмом и аристотелизмом в богословских</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интуициях св. Василия Великого.</w:t>
      </w:r>
    </w:p>
    <w:p w14:paraId="725AA789" w14:textId="77777777" w:rsidR="00CC0004" w:rsidRDefault="00CC0004" w:rsidP="00CC0004">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1ADA231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3D80E79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1542966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3691C15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10B410F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66FB70B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572074B9"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132ABF4B"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69F94AC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1BB7A145"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6EB2A523" w14:textId="77777777" w:rsidR="00CC0004"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56761E15" w14:textId="77777777" w:rsidR="000A6BA5" w:rsidRDefault="000A6BA5" w:rsidP="0032301F">
      <w:pPr>
        <w:spacing w:after="0"/>
        <w:rPr>
          <w:rFonts w:ascii="Times New Roman" w:eastAsia="Times New Roman" w:hAnsi="Times New Roman" w:cs="Times New Roman"/>
          <w:lang w:eastAsia="ru-RU"/>
        </w:rPr>
      </w:pPr>
    </w:p>
    <w:p w14:paraId="0C6CFAE7" w14:textId="77777777" w:rsidR="00CC0004" w:rsidRPr="000A6BA5" w:rsidRDefault="00CC0004"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18</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Св. Василий Великий как аскет и наставник монашества.</w:t>
      </w:r>
    </w:p>
    <w:p w14:paraId="4BE21947" w14:textId="77777777" w:rsidR="00CC0004" w:rsidRDefault="00CC0004" w:rsidP="00CC000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3BF09CD3" w14:textId="77777777" w:rsidR="00CC0004" w:rsidRDefault="00CC0004" w:rsidP="00CC000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18BD10F0" w14:textId="77777777" w:rsidR="00CC0004" w:rsidRP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 xml:space="preserve">1) Особенности </w:t>
      </w:r>
      <w:proofErr w:type="spellStart"/>
      <w:r w:rsidRPr="00CC0004">
        <w:rPr>
          <w:rFonts w:ascii="Times New Roman" w:eastAsia="Times New Roman" w:hAnsi="Times New Roman" w:cs="Times New Roman"/>
          <w:lang w:eastAsia="ru-RU"/>
        </w:rPr>
        <w:t>киновийной</w:t>
      </w:r>
      <w:proofErr w:type="spellEnd"/>
      <w:r w:rsidRPr="00CC0004">
        <w:rPr>
          <w:rFonts w:ascii="Times New Roman" w:eastAsia="Times New Roman" w:hAnsi="Times New Roman" w:cs="Times New Roman"/>
          <w:lang w:eastAsia="ru-RU"/>
        </w:rPr>
        <w:t xml:space="preserve"> традиции в монашеских общинах св. Василия</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Великого.</w:t>
      </w:r>
    </w:p>
    <w:p w14:paraId="283F8933" w14:textId="77777777" w:rsidR="00CC0004" w:rsidRP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2) Борьба со страстями по воззрениям св. Василия Великого.</w:t>
      </w:r>
    </w:p>
    <w:p w14:paraId="287F4458" w14:textId="77777777" w:rsidR="00CC0004" w:rsidRP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3) Стяжание добродетелей по воззрениям св. Василия Великого.</w:t>
      </w:r>
    </w:p>
    <w:p w14:paraId="356D9D24" w14:textId="77777777" w:rsidR="00CC0004" w:rsidRP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4) Значение внешнего и внутреннего делания монаха по воззрениям св.</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Василия Великого.</w:t>
      </w:r>
    </w:p>
    <w:p w14:paraId="49323842" w14:textId="77777777" w:rsidR="00CC0004" w:rsidRDefault="00CC0004" w:rsidP="00E0211F">
      <w:pPr>
        <w:spacing w:after="0"/>
        <w:ind w:left="851"/>
        <w:rPr>
          <w:rFonts w:ascii="Times New Roman" w:eastAsia="Times New Roman" w:hAnsi="Times New Roman" w:cs="Times New Roman"/>
          <w:lang w:eastAsia="ru-RU"/>
        </w:rPr>
      </w:pPr>
      <w:r w:rsidRPr="00CC0004">
        <w:rPr>
          <w:rFonts w:ascii="Times New Roman" w:eastAsia="Times New Roman" w:hAnsi="Times New Roman" w:cs="Times New Roman"/>
          <w:lang w:eastAsia="ru-RU"/>
        </w:rPr>
        <w:t xml:space="preserve">5) «Малый </w:t>
      </w:r>
      <w:proofErr w:type="spellStart"/>
      <w:r w:rsidRPr="00CC0004">
        <w:rPr>
          <w:rFonts w:ascii="Times New Roman" w:eastAsia="Times New Roman" w:hAnsi="Times New Roman" w:cs="Times New Roman"/>
          <w:lang w:eastAsia="ru-RU"/>
        </w:rPr>
        <w:t>аскетикон</w:t>
      </w:r>
      <w:proofErr w:type="spellEnd"/>
      <w:r w:rsidRPr="00CC0004">
        <w:rPr>
          <w:rFonts w:ascii="Times New Roman" w:eastAsia="Times New Roman" w:hAnsi="Times New Roman" w:cs="Times New Roman"/>
          <w:lang w:eastAsia="ru-RU"/>
        </w:rPr>
        <w:t>»: краткий обзор и обстоятельства составления</w:t>
      </w:r>
      <w:r>
        <w:rPr>
          <w:rFonts w:ascii="Times New Roman" w:eastAsia="Times New Roman" w:hAnsi="Times New Roman" w:cs="Times New Roman"/>
          <w:lang w:eastAsia="ru-RU"/>
        </w:rPr>
        <w:t xml:space="preserve"> </w:t>
      </w:r>
      <w:r w:rsidRPr="00CC0004">
        <w:rPr>
          <w:rFonts w:ascii="Times New Roman" w:eastAsia="Times New Roman" w:hAnsi="Times New Roman" w:cs="Times New Roman"/>
          <w:lang w:eastAsia="ru-RU"/>
        </w:rPr>
        <w:t>сборника.</w:t>
      </w:r>
    </w:p>
    <w:p w14:paraId="26A50F13" w14:textId="77777777" w:rsidR="00E0211F" w:rsidRDefault="00E0211F" w:rsidP="00E021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2540103D"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25BBC0D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2EE0BE6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7EF67E1D"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51511DE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2FF56BC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7533AB78"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5A460B0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4C23310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7D1C35E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3E4BC0E5" w14:textId="77777777" w:rsidR="00CC0004"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7B33E808" w14:textId="77777777" w:rsidR="000A6BA5" w:rsidRDefault="000A6BA5" w:rsidP="0032301F">
      <w:pPr>
        <w:spacing w:after="0"/>
        <w:rPr>
          <w:rFonts w:ascii="Times New Roman" w:eastAsia="Times New Roman" w:hAnsi="Times New Roman" w:cs="Times New Roman"/>
          <w:lang w:eastAsia="ru-RU"/>
        </w:rPr>
      </w:pPr>
    </w:p>
    <w:p w14:paraId="115968C1" w14:textId="77777777" w:rsidR="000902CA" w:rsidRPr="000A6BA5" w:rsidRDefault="00FF72EB"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19</w:t>
      </w:r>
      <w:r w:rsidRPr="000A6BA5">
        <w:rPr>
          <w:rFonts w:ascii="Times New Roman" w:eastAsia="Times New Roman" w:hAnsi="Times New Roman" w:cs="Times New Roman"/>
          <w:b/>
          <w:bCs/>
          <w:lang w:eastAsia="ru-RU"/>
        </w:rPr>
        <w:t>: Происхождение зла по воззрениям св. Григория Богослова.</w:t>
      </w:r>
    </w:p>
    <w:p w14:paraId="2E1472AE"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61804A63"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11B29541"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1) Обстоятельства падения в ангельском мире.</w:t>
      </w:r>
    </w:p>
    <w:p w14:paraId="0B149790"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Грехопадение человека как причина появления зла в видимом мире.</w:t>
      </w:r>
    </w:p>
    <w:p w14:paraId="30072496"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 xml:space="preserve">3) Ограниченность и </w:t>
      </w:r>
      <w:proofErr w:type="spellStart"/>
      <w:r w:rsidRPr="00FF72EB">
        <w:rPr>
          <w:rFonts w:ascii="Times New Roman" w:eastAsia="Times New Roman" w:hAnsi="Times New Roman" w:cs="Times New Roman"/>
          <w:lang w:eastAsia="ru-RU"/>
        </w:rPr>
        <w:t>неонтологичность</w:t>
      </w:r>
      <w:proofErr w:type="spellEnd"/>
      <w:r w:rsidRPr="00FF72EB">
        <w:rPr>
          <w:rFonts w:ascii="Times New Roman" w:eastAsia="Times New Roman" w:hAnsi="Times New Roman" w:cs="Times New Roman"/>
          <w:lang w:eastAsia="ru-RU"/>
        </w:rPr>
        <w:t xml:space="preserve"> зла.</w:t>
      </w:r>
    </w:p>
    <w:p w14:paraId="1D136DF4" w14:textId="77777777"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4) Концепция «кожаные ризы» в учении св. Григория Богослова.</w:t>
      </w:r>
    </w:p>
    <w:p w14:paraId="0D6DECDB" w14:textId="77777777"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4D243E69"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027B2C79"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4A65C7C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3DAD91A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46BAAB2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024418E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097C6928"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04DAD41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5A07356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6199D205"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651AF5F0" w14:textId="77777777"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5659D626" w14:textId="77777777" w:rsidR="000A6BA5" w:rsidRDefault="000A6BA5" w:rsidP="0032301F">
      <w:pPr>
        <w:spacing w:after="0"/>
        <w:rPr>
          <w:rFonts w:ascii="Times New Roman" w:eastAsia="Times New Roman" w:hAnsi="Times New Roman" w:cs="Times New Roman"/>
          <w:lang w:eastAsia="ru-RU"/>
        </w:rPr>
      </w:pPr>
    </w:p>
    <w:p w14:paraId="4F79411A" w14:textId="77777777" w:rsidR="00FF72EB" w:rsidRPr="000A6BA5" w:rsidRDefault="00FF72EB"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20</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Священническое служение по воззрениям св. Григория Богослова.</w:t>
      </w:r>
    </w:p>
    <w:p w14:paraId="79C35F5A"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572E08E3"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1C17DCC9"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1) Священство как пастырское окормление.</w:t>
      </w:r>
    </w:p>
    <w:p w14:paraId="5A7DC935"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Соотношение между величием сана и «достоинством» его носителей.</w:t>
      </w:r>
    </w:p>
    <w:p w14:paraId="269CED51" w14:textId="77777777"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3) Проповедническое служение священника.</w:t>
      </w:r>
    </w:p>
    <w:p w14:paraId="6D4907F3" w14:textId="77777777"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25C2F91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43DA3B39"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261ED41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07BA92A1"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1B97E708"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2D86EEC1"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2C823B9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1B3471F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4604B20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3D2D765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1422380F" w14:textId="77777777"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7FCD575C" w14:textId="77777777" w:rsidR="000A6BA5" w:rsidRDefault="000A6BA5" w:rsidP="0032301F">
      <w:pPr>
        <w:spacing w:after="0"/>
        <w:rPr>
          <w:rFonts w:ascii="Times New Roman" w:eastAsia="Times New Roman" w:hAnsi="Times New Roman" w:cs="Times New Roman"/>
          <w:lang w:eastAsia="ru-RU"/>
        </w:rPr>
      </w:pPr>
    </w:p>
    <w:p w14:paraId="039D624E" w14:textId="77777777" w:rsidR="00FF72EB" w:rsidRPr="000A6BA5" w:rsidRDefault="00FF72EB"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21</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Эсхатологические воззрения св. Григория Нисского</w:t>
      </w:r>
    </w:p>
    <w:p w14:paraId="47D103CE"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388BDBE4"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687F7C70"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 xml:space="preserve">1) </w:t>
      </w:r>
      <w:proofErr w:type="spellStart"/>
      <w:r w:rsidRPr="00FF72EB">
        <w:rPr>
          <w:rFonts w:ascii="Times New Roman" w:eastAsia="Times New Roman" w:hAnsi="Times New Roman" w:cs="Times New Roman"/>
          <w:lang w:eastAsia="ru-RU"/>
        </w:rPr>
        <w:t>Апокатастасис</w:t>
      </w:r>
      <w:proofErr w:type="spellEnd"/>
      <w:r w:rsidRPr="00FF72EB">
        <w:rPr>
          <w:rFonts w:ascii="Times New Roman" w:eastAsia="Times New Roman" w:hAnsi="Times New Roman" w:cs="Times New Roman"/>
          <w:lang w:eastAsia="ru-RU"/>
        </w:rPr>
        <w:t xml:space="preserve"> в изложении св. Григория Нисского.</w:t>
      </w:r>
    </w:p>
    <w:p w14:paraId="7DD5C0E1"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Участь тела и материи после всеобщего воскресения.</w:t>
      </w:r>
    </w:p>
    <w:p w14:paraId="0C558309" w14:textId="77777777"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3) Учение о Страшном Суде.</w:t>
      </w:r>
    </w:p>
    <w:p w14:paraId="47909728" w14:textId="77777777"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1103BDC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5794A335"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7C46044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251E80A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1E39E8A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2E9DFBD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7DD27BE1"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0EE769B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5ECF587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53809B0D"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07C91DD0" w14:textId="77777777"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4989711B" w14:textId="77777777" w:rsidR="000A6BA5" w:rsidRDefault="000A6BA5" w:rsidP="0032301F">
      <w:pPr>
        <w:spacing w:after="0"/>
        <w:rPr>
          <w:rFonts w:ascii="Times New Roman" w:eastAsia="Times New Roman" w:hAnsi="Times New Roman" w:cs="Times New Roman"/>
          <w:lang w:eastAsia="ru-RU"/>
        </w:rPr>
      </w:pPr>
    </w:p>
    <w:p w14:paraId="38C4E9A8" w14:textId="77777777" w:rsidR="00FF72EB" w:rsidRPr="000A6BA5" w:rsidRDefault="00FF72EB"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22</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Сотериология св. Григория Нисского.</w:t>
      </w:r>
    </w:p>
    <w:p w14:paraId="7544AB7E"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6673FC54"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0AA41097"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 xml:space="preserve">1) Учение об </w:t>
      </w:r>
      <w:proofErr w:type="spellStart"/>
      <w:r w:rsidRPr="00FF72EB">
        <w:rPr>
          <w:rFonts w:ascii="Times New Roman" w:eastAsia="Times New Roman" w:hAnsi="Times New Roman" w:cs="Times New Roman"/>
          <w:lang w:eastAsia="ru-RU"/>
        </w:rPr>
        <w:t>обожении</w:t>
      </w:r>
      <w:proofErr w:type="spellEnd"/>
      <w:r w:rsidRPr="00FF72EB">
        <w:rPr>
          <w:rFonts w:ascii="Times New Roman" w:eastAsia="Times New Roman" w:hAnsi="Times New Roman" w:cs="Times New Roman"/>
          <w:lang w:eastAsia="ru-RU"/>
        </w:rPr>
        <w:t>.</w:t>
      </w:r>
    </w:p>
    <w:p w14:paraId="531D1DD0"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2) Спасительный подвиг Христа как жертва.</w:t>
      </w:r>
    </w:p>
    <w:p w14:paraId="1F0D8DCE" w14:textId="77777777"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3) Спасение как очищение, преодоление смерти и искупление.</w:t>
      </w:r>
    </w:p>
    <w:p w14:paraId="6605D81F" w14:textId="77777777"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094117A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2133F9F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620A46D5"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3F4C571C"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6EB69F11"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6F013D78"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1DA00CD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2018A13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6BEE8FE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3A137C9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189F8772" w14:textId="77777777"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3B1BEB0B" w14:textId="77777777" w:rsidR="000A6BA5" w:rsidRDefault="000A6BA5" w:rsidP="0032301F">
      <w:pPr>
        <w:spacing w:after="0"/>
        <w:rPr>
          <w:rFonts w:ascii="Times New Roman" w:eastAsia="Times New Roman" w:hAnsi="Times New Roman" w:cs="Times New Roman"/>
          <w:lang w:eastAsia="ru-RU"/>
        </w:rPr>
      </w:pPr>
    </w:p>
    <w:p w14:paraId="3914DB8A" w14:textId="77777777" w:rsidR="00FF72EB" w:rsidRPr="000A6BA5" w:rsidRDefault="00FF72EB"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23</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Антропология св. Григория Нисского.</w:t>
      </w:r>
    </w:p>
    <w:p w14:paraId="70370F1A"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0B4B4DB6" w14:textId="77777777" w:rsidR="00FF72EB" w:rsidRDefault="00FF72EB" w:rsidP="00FF72E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62F0FCEE"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1) Первозданное достоинство человека.</w:t>
      </w:r>
    </w:p>
    <w:p w14:paraId="5224310B" w14:textId="77777777" w:rsidR="00FF72EB" w:rsidRP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 xml:space="preserve">2) </w:t>
      </w:r>
      <w:proofErr w:type="spellStart"/>
      <w:r w:rsidRPr="00FF72EB">
        <w:rPr>
          <w:rFonts w:ascii="Times New Roman" w:eastAsia="Times New Roman" w:hAnsi="Times New Roman" w:cs="Times New Roman"/>
          <w:lang w:eastAsia="ru-RU"/>
        </w:rPr>
        <w:t>Богообразность</w:t>
      </w:r>
      <w:proofErr w:type="spellEnd"/>
      <w:r w:rsidRPr="00FF72EB">
        <w:rPr>
          <w:rFonts w:ascii="Times New Roman" w:eastAsia="Times New Roman" w:hAnsi="Times New Roman" w:cs="Times New Roman"/>
          <w:lang w:eastAsia="ru-RU"/>
        </w:rPr>
        <w:t xml:space="preserve"> и «</w:t>
      </w:r>
      <w:proofErr w:type="spellStart"/>
      <w:r w:rsidRPr="00FF72EB">
        <w:rPr>
          <w:rFonts w:ascii="Times New Roman" w:eastAsia="Times New Roman" w:hAnsi="Times New Roman" w:cs="Times New Roman"/>
          <w:lang w:eastAsia="ru-RU"/>
        </w:rPr>
        <w:t>микрокосмичность</w:t>
      </w:r>
      <w:proofErr w:type="spellEnd"/>
      <w:r w:rsidRPr="00FF72EB">
        <w:rPr>
          <w:rFonts w:ascii="Times New Roman" w:eastAsia="Times New Roman" w:hAnsi="Times New Roman" w:cs="Times New Roman"/>
          <w:lang w:eastAsia="ru-RU"/>
        </w:rPr>
        <w:t>» человека.</w:t>
      </w:r>
    </w:p>
    <w:p w14:paraId="517A5321" w14:textId="77777777" w:rsidR="00FF72EB" w:rsidRDefault="00FF72EB" w:rsidP="00FF72EB">
      <w:pPr>
        <w:spacing w:after="0"/>
        <w:ind w:left="851"/>
        <w:rPr>
          <w:rFonts w:ascii="Times New Roman" w:eastAsia="Times New Roman" w:hAnsi="Times New Roman" w:cs="Times New Roman"/>
          <w:lang w:eastAsia="ru-RU"/>
        </w:rPr>
      </w:pPr>
      <w:r w:rsidRPr="00FF72EB">
        <w:rPr>
          <w:rFonts w:ascii="Times New Roman" w:eastAsia="Times New Roman" w:hAnsi="Times New Roman" w:cs="Times New Roman"/>
          <w:lang w:eastAsia="ru-RU"/>
        </w:rPr>
        <w:t xml:space="preserve">3) </w:t>
      </w:r>
      <w:proofErr w:type="spellStart"/>
      <w:r w:rsidRPr="00FF72EB">
        <w:rPr>
          <w:rFonts w:ascii="Times New Roman" w:eastAsia="Times New Roman" w:hAnsi="Times New Roman" w:cs="Times New Roman"/>
          <w:lang w:eastAsia="ru-RU"/>
        </w:rPr>
        <w:t>Двусоставность</w:t>
      </w:r>
      <w:proofErr w:type="spellEnd"/>
      <w:r w:rsidRPr="00FF72EB">
        <w:rPr>
          <w:rFonts w:ascii="Times New Roman" w:eastAsia="Times New Roman" w:hAnsi="Times New Roman" w:cs="Times New Roman"/>
          <w:lang w:eastAsia="ru-RU"/>
        </w:rPr>
        <w:t xml:space="preserve"> человеческой природы.</w:t>
      </w:r>
    </w:p>
    <w:p w14:paraId="5CD3F48D" w14:textId="77777777" w:rsidR="00FF72EB" w:rsidRDefault="00FF72EB" w:rsidP="00FF72EB">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4A599DB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6B043CC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1C9DCE68"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6D04335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553255FD"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0719AC8C"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7EFD1DF8"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4F73AC41"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lastRenderedPageBreak/>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23A4088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66E76DB1"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576812EA" w14:textId="77777777"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4EAA7F43" w14:textId="77777777" w:rsidR="000A6BA5" w:rsidRDefault="000A6BA5" w:rsidP="0032301F">
      <w:pPr>
        <w:spacing w:after="0"/>
        <w:rPr>
          <w:rFonts w:ascii="Times New Roman" w:eastAsia="Times New Roman" w:hAnsi="Times New Roman" w:cs="Times New Roman"/>
          <w:lang w:eastAsia="ru-RU"/>
        </w:rPr>
      </w:pPr>
    </w:p>
    <w:p w14:paraId="7DE10886" w14:textId="77777777" w:rsidR="00FF72EB" w:rsidRPr="000A6BA5" w:rsidRDefault="00FF72EB"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24</w:t>
      </w:r>
      <w:r w:rsidRPr="000A6BA5">
        <w:rPr>
          <w:rFonts w:ascii="Times New Roman" w:eastAsia="Times New Roman" w:hAnsi="Times New Roman" w:cs="Times New Roman"/>
          <w:b/>
          <w:bCs/>
          <w:lang w:eastAsia="ru-RU"/>
        </w:rPr>
        <w:t xml:space="preserve">: </w:t>
      </w:r>
      <w:r w:rsidR="00A97E6A" w:rsidRPr="000A6BA5">
        <w:rPr>
          <w:rFonts w:ascii="Times New Roman" w:eastAsia="Times New Roman" w:hAnsi="Times New Roman" w:cs="Times New Roman"/>
          <w:b/>
          <w:bCs/>
          <w:noProof/>
          <w:lang w:eastAsia="ru-RU"/>
        </w:rPr>
        <w:t>Учение о Евхаристии св. Иоанна Златоуста.</w:t>
      </w:r>
    </w:p>
    <w:p w14:paraId="3D10FF0E" w14:textId="77777777"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50159806" w14:textId="77777777"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6775F325"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1) Евхаристия как главное таинство Церкви.</w:t>
      </w:r>
    </w:p>
    <w:p w14:paraId="32FDD1E5"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2) Экзегеза главных евхаристических образов Св. Писания в творениях св.</w:t>
      </w:r>
    </w:p>
    <w:p w14:paraId="4E6A16E8"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Иоанна Златоуста.</w:t>
      </w:r>
    </w:p>
    <w:p w14:paraId="56FD9E84"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3) Церковь как Тело Христово.</w:t>
      </w:r>
    </w:p>
    <w:p w14:paraId="5AB71ECB" w14:textId="77777777" w:rsidR="00FF72EB"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4) Понимание «</w:t>
      </w:r>
      <w:proofErr w:type="spellStart"/>
      <w:r w:rsidRPr="00A97E6A">
        <w:rPr>
          <w:rFonts w:ascii="Times New Roman" w:eastAsia="Times New Roman" w:hAnsi="Times New Roman" w:cs="Times New Roman"/>
          <w:lang w:eastAsia="ru-RU"/>
        </w:rPr>
        <w:t>преложения</w:t>
      </w:r>
      <w:proofErr w:type="spellEnd"/>
      <w:r w:rsidRPr="00A97E6A">
        <w:rPr>
          <w:rFonts w:ascii="Times New Roman" w:eastAsia="Times New Roman" w:hAnsi="Times New Roman" w:cs="Times New Roman"/>
          <w:lang w:eastAsia="ru-RU"/>
        </w:rPr>
        <w:t>» Св. Даров у св. Иоанна Златоуста.</w:t>
      </w:r>
    </w:p>
    <w:p w14:paraId="3E2540B7" w14:textId="77777777" w:rsidR="00A97E6A" w:rsidRDefault="00A97E6A" w:rsidP="00A97E6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363086B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7EAC28D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2DA69EB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6C237C5D"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2866EA3B"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0F34A96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7252E72B"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717B634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259C114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6F4FA815"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5DF01EEB" w14:textId="77777777" w:rsidR="00FF72EB"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5FDF0FC9" w14:textId="77777777" w:rsidR="000A6BA5" w:rsidRDefault="000A6BA5" w:rsidP="0032301F">
      <w:pPr>
        <w:spacing w:after="0"/>
        <w:rPr>
          <w:rFonts w:ascii="Times New Roman" w:eastAsia="Times New Roman" w:hAnsi="Times New Roman" w:cs="Times New Roman"/>
          <w:lang w:eastAsia="ru-RU"/>
        </w:rPr>
      </w:pPr>
    </w:p>
    <w:p w14:paraId="0B6D79E0" w14:textId="77777777" w:rsidR="00A97E6A" w:rsidRPr="000A6BA5" w:rsidRDefault="00A97E6A"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25</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Учение св. Августина о благодати и свободной воле в контексте пелагианских споров.</w:t>
      </w:r>
    </w:p>
    <w:p w14:paraId="01E9306A" w14:textId="77777777"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69F30229" w14:textId="77777777"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Вопросы:</w:t>
      </w:r>
    </w:p>
    <w:p w14:paraId="2AA6CCD1"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 xml:space="preserve">1) Причины возникновения </w:t>
      </w:r>
      <w:proofErr w:type="spellStart"/>
      <w:r w:rsidRPr="00A97E6A">
        <w:rPr>
          <w:rFonts w:ascii="Times New Roman" w:eastAsia="Times New Roman" w:hAnsi="Times New Roman" w:cs="Times New Roman"/>
          <w:lang w:eastAsia="ru-RU"/>
        </w:rPr>
        <w:t>пелагианства</w:t>
      </w:r>
      <w:proofErr w:type="spellEnd"/>
      <w:r w:rsidRPr="00A97E6A">
        <w:rPr>
          <w:rFonts w:ascii="Times New Roman" w:eastAsia="Times New Roman" w:hAnsi="Times New Roman" w:cs="Times New Roman"/>
          <w:lang w:eastAsia="ru-RU"/>
        </w:rPr>
        <w:t>.</w:t>
      </w:r>
    </w:p>
    <w:p w14:paraId="5C0C4A50"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2) Соотношение сил человеческой природы и благодати Божией в спасении</w:t>
      </w:r>
      <w:r>
        <w:rPr>
          <w:rFonts w:ascii="Times New Roman" w:eastAsia="Times New Roman" w:hAnsi="Times New Roman" w:cs="Times New Roman"/>
          <w:lang w:eastAsia="ru-RU"/>
        </w:rPr>
        <w:t xml:space="preserve"> </w:t>
      </w:r>
      <w:r w:rsidRPr="00A97E6A">
        <w:rPr>
          <w:rFonts w:ascii="Times New Roman" w:eastAsia="Times New Roman" w:hAnsi="Times New Roman" w:cs="Times New Roman"/>
          <w:lang w:eastAsia="ru-RU"/>
        </w:rPr>
        <w:t xml:space="preserve">человека по учению </w:t>
      </w:r>
      <w:proofErr w:type="spellStart"/>
      <w:r w:rsidRPr="00A97E6A">
        <w:rPr>
          <w:rFonts w:ascii="Times New Roman" w:eastAsia="Times New Roman" w:hAnsi="Times New Roman" w:cs="Times New Roman"/>
          <w:lang w:eastAsia="ru-RU"/>
        </w:rPr>
        <w:t>блж</w:t>
      </w:r>
      <w:proofErr w:type="spellEnd"/>
      <w:r w:rsidRPr="00A97E6A">
        <w:rPr>
          <w:rFonts w:ascii="Times New Roman" w:eastAsia="Times New Roman" w:hAnsi="Times New Roman" w:cs="Times New Roman"/>
          <w:lang w:eastAsia="ru-RU"/>
        </w:rPr>
        <w:t>. Августина.</w:t>
      </w:r>
    </w:p>
    <w:p w14:paraId="5E8BB77A"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3) Динамика изменения взгляда св. Августина на учение о свободной воле</w:t>
      </w:r>
      <w:r>
        <w:rPr>
          <w:rFonts w:ascii="Times New Roman" w:eastAsia="Times New Roman" w:hAnsi="Times New Roman" w:cs="Times New Roman"/>
          <w:lang w:eastAsia="ru-RU"/>
        </w:rPr>
        <w:t xml:space="preserve"> </w:t>
      </w:r>
      <w:r w:rsidRPr="00A97E6A">
        <w:rPr>
          <w:rFonts w:ascii="Times New Roman" w:eastAsia="Times New Roman" w:hAnsi="Times New Roman" w:cs="Times New Roman"/>
          <w:lang w:eastAsia="ru-RU"/>
        </w:rPr>
        <w:t>человека.</w:t>
      </w:r>
    </w:p>
    <w:p w14:paraId="310AAA0C" w14:textId="77777777" w:rsid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 xml:space="preserve">4) Анализ полемики с Пелагием </w:t>
      </w:r>
      <w:proofErr w:type="spellStart"/>
      <w:r w:rsidRPr="00A97E6A">
        <w:rPr>
          <w:rFonts w:ascii="Times New Roman" w:eastAsia="Times New Roman" w:hAnsi="Times New Roman" w:cs="Times New Roman"/>
          <w:lang w:eastAsia="ru-RU"/>
        </w:rPr>
        <w:t>блж</w:t>
      </w:r>
      <w:proofErr w:type="spellEnd"/>
      <w:r w:rsidRPr="00A97E6A">
        <w:rPr>
          <w:rFonts w:ascii="Times New Roman" w:eastAsia="Times New Roman" w:hAnsi="Times New Roman" w:cs="Times New Roman"/>
          <w:lang w:eastAsia="ru-RU"/>
        </w:rPr>
        <w:t>. Августина.</w:t>
      </w:r>
    </w:p>
    <w:p w14:paraId="012A6954" w14:textId="77777777" w:rsidR="00A97E6A" w:rsidRDefault="00A97E6A" w:rsidP="00A97E6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53175C42" w14:textId="77777777" w:rsid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423B384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74EADB19"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70E4501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01E1152B"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32F5B68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176799A9"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7C7E993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1FC9F03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211117D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27CD67BB" w14:textId="77777777" w:rsidR="00A97E6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0E1140BC" w14:textId="77777777" w:rsidR="000A6BA5" w:rsidRDefault="000A6BA5" w:rsidP="0032301F">
      <w:pPr>
        <w:spacing w:after="0"/>
        <w:rPr>
          <w:rFonts w:ascii="Times New Roman" w:eastAsia="Times New Roman" w:hAnsi="Times New Roman" w:cs="Times New Roman"/>
          <w:lang w:eastAsia="ru-RU"/>
        </w:rPr>
      </w:pPr>
    </w:p>
    <w:p w14:paraId="46ED30EE" w14:textId="77777777" w:rsidR="00266478" w:rsidRPr="00F94E18" w:rsidRDefault="00266478" w:rsidP="0032301F">
      <w:pPr>
        <w:spacing w:after="0"/>
        <w:rPr>
          <w:rFonts w:ascii="Times New Roman" w:eastAsia="Times New Roman" w:hAnsi="Times New Roman" w:cs="Times New Roman"/>
          <w:b/>
          <w:lang w:eastAsia="ru-RU"/>
        </w:rPr>
      </w:pPr>
      <w:r w:rsidRPr="00F94E18">
        <w:rPr>
          <w:rFonts w:ascii="Times New Roman" w:eastAsia="Times New Roman" w:hAnsi="Times New Roman" w:cs="Times New Roman"/>
          <w:b/>
          <w:bCs/>
          <w:noProof/>
          <w:lang w:eastAsia="ru-RU"/>
        </w:rPr>
        <w:t>Тема</w:t>
      </w:r>
      <w:r w:rsidR="00392E3C">
        <w:rPr>
          <w:rFonts w:ascii="Times New Roman" w:eastAsia="Times New Roman" w:hAnsi="Times New Roman" w:cs="Times New Roman"/>
          <w:b/>
          <w:bCs/>
          <w:noProof/>
          <w:lang w:eastAsia="ru-RU"/>
        </w:rPr>
        <w:t xml:space="preserve"> 26</w:t>
      </w:r>
      <w:r w:rsidRPr="00F94E18">
        <w:rPr>
          <w:rFonts w:ascii="Times New Roman" w:eastAsia="Times New Roman" w:hAnsi="Times New Roman" w:cs="Times New Roman"/>
          <w:b/>
          <w:bCs/>
          <w:noProof/>
          <w:lang w:eastAsia="ru-RU"/>
        </w:rPr>
        <w:t>: «Поучения» свт. Кирилла и другие катехизические произведения ранней Церкви: краткий сравнительный анализ (жанр, структура, основные тенденции и идеи).</w:t>
      </w:r>
    </w:p>
    <w:p w14:paraId="147B02FD" w14:textId="77777777" w:rsidR="00266478" w:rsidRDefault="00266478" w:rsidP="0026647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4E2E664C" w14:textId="77777777" w:rsidR="00266478" w:rsidRDefault="00266478" w:rsidP="0026647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651748E6" w14:textId="77777777" w:rsidR="00266478" w:rsidRDefault="00266478" w:rsidP="00F94E1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Примеры катехизации в Древней церкви: </w:t>
      </w:r>
      <w:proofErr w:type="spellStart"/>
      <w:r>
        <w:rPr>
          <w:rFonts w:ascii="Times New Roman" w:eastAsia="Times New Roman" w:hAnsi="Times New Roman" w:cs="Times New Roman"/>
          <w:lang w:eastAsia="ru-RU"/>
        </w:rPr>
        <w:t>Ориген</w:t>
      </w:r>
      <w:proofErr w:type="spellEnd"/>
      <w:r>
        <w:rPr>
          <w:rFonts w:ascii="Times New Roman" w:eastAsia="Times New Roman" w:hAnsi="Times New Roman" w:cs="Times New Roman"/>
          <w:lang w:eastAsia="ru-RU"/>
        </w:rPr>
        <w:t xml:space="preserve"> и Феодор </w:t>
      </w:r>
      <w:proofErr w:type="spellStart"/>
      <w:r>
        <w:rPr>
          <w:rFonts w:ascii="Times New Roman" w:eastAsia="Times New Roman" w:hAnsi="Times New Roman" w:cs="Times New Roman"/>
          <w:lang w:eastAsia="ru-RU"/>
        </w:rPr>
        <w:t>мопсуэстийский</w:t>
      </w:r>
      <w:proofErr w:type="spellEnd"/>
    </w:p>
    <w:p w14:paraId="495490D9" w14:textId="77777777" w:rsidR="00266478" w:rsidRDefault="00266478" w:rsidP="00F94E1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proofErr w:type="spellStart"/>
      <w:r>
        <w:rPr>
          <w:rFonts w:ascii="Times New Roman" w:eastAsia="Times New Roman" w:hAnsi="Times New Roman" w:cs="Times New Roman"/>
          <w:lang w:eastAsia="ru-RU"/>
        </w:rPr>
        <w:t>Свщм</w:t>
      </w:r>
      <w:proofErr w:type="spellEnd"/>
      <w:r>
        <w:rPr>
          <w:rFonts w:ascii="Times New Roman" w:eastAsia="Times New Roman" w:hAnsi="Times New Roman" w:cs="Times New Roman"/>
          <w:lang w:eastAsia="ru-RU"/>
        </w:rPr>
        <w:t>. Ипполит Римский и двухэтапное оглашение.</w:t>
      </w:r>
    </w:p>
    <w:p w14:paraId="4C45A0E2" w14:textId="77777777" w:rsidR="00266478" w:rsidRDefault="00266478" w:rsidP="00F94E18">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«Катехизис» свят. Кирилла </w:t>
      </w:r>
      <w:r w:rsidR="00F94E18">
        <w:rPr>
          <w:rFonts w:ascii="Times New Roman" w:eastAsia="Times New Roman" w:hAnsi="Times New Roman" w:cs="Times New Roman"/>
          <w:lang w:eastAsia="ru-RU"/>
        </w:rPr>
        <w:t>Иерусалимского и его содержание.</w:t>
      </w:r>
    </w:p>
    <w:p w14:paraId="2639E5F4" w14:textId="77777777" w:rsidR="00F94E18" w:rsidRDefault="00F94E18" w:rsidP="00F94E18">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1637920B"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6CEA5FA6"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76645139"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r>
        <w:rPr>
          <w:rFonts w:ascii="Times New Roman" w:eastAsia="Times New Roman" w:hAnsi="Times New Roman" w:cs="Times New Roman"/>
          <w:lang w:eastAsia="ru-RU"/>
        </w:rPr>
        <w:t xml:space="preserve">Гаврилюк П., </w:t>
      </w:r>
      <w:proofErr w:type="spellStart"/>
      <w:r>
        <w:rPr>
          <w:rFonts w:ascii="Times New Roman" w:eastAsia="Times New Roman" w:hAnsi="Times New Roman" w:cs="Times New Roman"/>
          <w:lang w:eastAsia="ru-RU"/>
        </w:rPr>
        <w:t>диак</w:t>
      </w:r>
      <w:proofErr w:type="spellEnd"/>
      <w:r>
        <w:rPr>
          <w:rFonts w:ascii="Times New Roman" w:eastAsia="Times New Roman" w:hAnsi="Times New Roman" w:cs="Times New Roman"/>
          <w:lang w:eastAsia="ru-RU"/>
        </w:rPr>
        <w:t xml:space="preserve">. История катехизации в древней церкви // </w:t>
      </w:r>
      <w:r w:rsidRPr="00F94E18">
        <w:rPr>
          <w:rFonts w:ascii="Times New Roman" w:eastAsia="Times New Roman" w:hAnsi="Times New Roman" w:cs="Times New Roman"/>
          <w:lang w:eastAsia="ru-RU"/>
        </w:rPr>
        <w:t>https://azbyka.ru/katehizacija/istorija-katekhizatsii-v-drevnej-tserkvi.shtml</w:t>
      </w:r>
    </w:p>
    <w:p w14:paraId="018CE388"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15019A92"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7993956C"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2DD85964"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5FEA2B04"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w:t>
      </w:r>
      <w:r w:rsidRPr="000A6BA5">
        <w:rPr>
          <w:rFonts w:ascii="Times New Roman" w:eastAsia="Times New Roman" w:hAnsi="Times New Roman" w:cs="Times New Roman"/>
          <w:lang w:eastAsia="ru-RU"/>
        </w:rPr>
        <w:lastRenderedPageBreak/>
        <w:t xml:space="preserve">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3581228D"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36175CDB" w14:textId="77777777" w:rsidR="00F94E18" w:rsidRPr="000A6BA5"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39520B09" w14:textId="77777777" w:rsidR="00F94E18" w:rsidRDefault="00F94E18" w:rsidP="00F94E18">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1B7E2B11" w14:textId="77777777" w:rsidR="00F94E18" w:rsidRDefault="00F94E18" w:rsidP="0032301F">
      <w:pPr>
        <w:spacing w:after="0"/>
        <w:rPr>
          <w:rFonts w:ascii="Times New Roman" w:eastAsia="Times New Roman" w:hAnsi="Times New Roman" w:cs="Times New Roman"/>
          <w:lang w:eastAsia="ru-RU"/>
        </w:rPr>
      </w:pPr>
    </w:p>
    <w:p w14:paraId="5246FA00" w14:textId="77777777" w:rsidR="00A97E6A" w:rsidRPr="000A6BA5" w:rsidRDefault="00A97E6A" w:rsidP="0032301F">
      <w:pPr>
        <w:spacing w:after="0"/>
        <w:rPr>
          <w:rFonts w:ascii="Times New Roman" w:eastAsia="Times New Roman" w:hAnsi="Times New Roman" w:cs="Times New Roman"/>
          <w:b/>
          <w:bCs/>
          <w:noProof/>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27</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История зарождения монашества.</w:t>
      </w:r>
    </w:p>
    <w:p w14:paraId="07F1AF24" w14:textId="77777777"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5DD8A316" w14:textId="77777777" w:rsidR="00A97E6A" w:rsidRDefault="00A97E6A" w:rsidP="00A97E6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5AF566DF"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 xml:space="preserve">1) Ветхозаветное </w:t>
      </w:r>
      <w:proofErr w:type="spellStart"/>
      <w:r w:rsidRPr="00A97E6A">
        <w:rPr>
          <w:rFonts w:ascii="Times New Roman" w:eastAsia="Times New Roman" w:hAnsi="Times New Roman" w:cs="Times New Roman"/>
          <w:lang w:eastAsia="ru-RU"/>
        </w:rPr>
        <w:t>назарейство</w:t>
      </w:r>
      <w:proofErr w:type="spellEnd"/>
      <w:r w:rsidRPr="00A97E6A">
        <w:rPr>
          <w:rFonts w:ascii="Times New Roman" w:eastAsia="Times New Roman" w:hAnsi="Times New Roman" w:cs="Times New Roman"/>
          <w:lang w:eastAsia="ru-RU"/>
        </w:rPr>
        <w:t xml:space="preserve"> и монашеская традиция.</w:t>
      </w:r>
    </w:p>
    <w:p w14:paraId="137857B9"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2) Стилистика и терминология в творениях аскетических писателей.</w:t>
      </w:r>
    </w:p>
    <w:p w14:paraId="0ACA1E77"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3) Жанры древней аскетической письменности.</w:t>
      </w:r>
    </w:p>
    <w:p w14:paraId="06FF6EEF" w14:textId="77777777" w:rsidR="00A97E6A" w:rsidRP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4) Основные центры монашеской жизни в древней Церкви.</w:t>
      </w:r>
    </w:p>
    <w:p w14:paraId="104F870A" w14:textId="77777777" w:rsidR="00A97E6A" w:rsidRDefault="00A97E6A" w:rsidP="00A97E6A">
      <w:pPr>
        <w:spacing w:after="0"/>
        <w:ind w:left="851"/>
        <w:rPr>
          <w:rFonts w:ascii="Times New Roman" w:eastAsia="Times New Roman" w:hAnsi="Times New Roman" w:cs="Times New Roman"/>
          <w:lang w:eastAsia="ru-RU"/>
        </w:rPr>
      </w:pPr>
      <w:r w:rsidRPr="00A97E6A">
        <w:rPr>
          <w:rFonts w:ascii="Times New Roman" w:eastAsia="Times New Roman" w:hAnsi="Times New Roman" w:cs="Times New Roman"/>
          <w:lang w:eastAsia="ru-RU"/>
        </w:rPr>
        <w:t>5) Монашество после легализации Церкви в IV веке.</w:t>
      </w:r>
    </w:p>
    <w:p w14:paraId="55FC57A8" w14:textId="77777777" w:rsidR="00A97E6A" w:rsidRDefault="00A97E6A" w:rsidP="00A97E6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4CBBBDBE"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596B099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7A5B274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15FF286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78BD2405"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0B1BCDA7"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44AD40A1"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45954CD6"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0BB17A3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32AB87D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79866152" w14:textId="77777777" w:rsidR="00A97E6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3350856B" w14:textId="77777777" w:rsidR="000A6BA5" w:rsidRDefault="000A6BA5" w:rsidP="0032301F">
      <w:pPr>
        <w:spacing w:after="0"/>
        <w:rPr>
          <w:rFonts w:ascii="Times New Roman" w:eastAsia="Times New Roman" w:hAnsi="Times New Roman" w:cs="Times New Roman"/>
          <w:lang w:eastAsia="ru-RU"/>
        </w:rPr>
      </w:pPr>
    </w:p>
    <w:p w14:paraId="331B32D0" w14:textId="77777777" w:rsidR="00A97E6A" w:rsidRPr="000A6BA5" w:rsidRDefault="00A97E6A"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28</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Путь христианина к Богу по учению св. Антония Великого.</w:t>
      </w:r>
    </w:p>
    <w:p w14:paraId="35792058" w14:textId="77777777"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02DA8E17" w14:textId="77777777"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1589ABB9"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1) Три степени призвания христианина.</w:t>
      </w:r>
    </w:p>
    <w:p w14:paraId="5D8DA7DB"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2) Значение добродетелей в духовном преуспеянии.</w:t>
      </w:r>
    </w:p>
    <w:p w14:paraId="1E6D70A0" w14:textId="77777777" w:rsidR="00A97E6A"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lastRenderedPageBreak/>
        <w:t>3) Учение о спасении.</w:t>
      </w:r>
    </w:p>
    <w:p w14:paraId="67866B76" w14:textId="77777777" w:rsidR="004B451E" w:rsidRDefault="004B451E" w:rsidP="004B451E">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2AD576B2"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Епифанович</w:t>
      </w:r>
      <w:proofErr w:type="spellEnd"/>
      <w:r w:rsidRPr="000A6BA5">
        <w:rPr>
          <w:rFonts w:ascii="Times New Roman" w:eastAsia="Times New Roman" w:hAnsi="Times New Roman" w:cs="Times New Roman"/>
          <w:lang w:eastAsia="ru-RU"/>
        </w:rPr>
        <w:t xml:space="preserve"> С.Л. Лекции по патрологии. СПб., 2010.</w:t>
      </w:r>
    </w:p>
    <w:p w14:paraId="5A37428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2.</w:t>
      </w:r>
      <w:r w:rsidRPr="000A6BA5">
        <w:rPr>
          <w:rFonts w:ascii="Times New Roman" w:eastAsia="Times New Roman" w:hAnsi="Times New Roman" w:cs="Times New Roman"/>
          <w:lang w:eastAsia="ru-RU"/>
        </w:rPr>
        <w:tab/>
        <w:t xml:space="preserve">Киприан (Керн), </w:t>
      </w:r>
      <w:proofErr w:type="spellStart"/>
      <w:r w:rsidRPr="000A6BA5">
        <w:rPr>
          <w:rFonts w:ascii="Times New Roman" w:eastAsia="Times New Roman" w:hAnsi="Times New Roman" w:cs="Times New Roman"/>
          <w:lang w:eastAsia="ru-RU"/>
        </w:rPr>
        <w:t>архим</w:t>
      </w:r>
      <w:proofErr w:type="spellEnd"/>
      <w:r w:rsidRPr="000A6BA5">
        <w:rPr>
          <w:rFonts w:ascii="Times New Roman" w:eastAsia="Times New Roman" w:hAnsi="Times New Roman" w:cs="Times New Roman"/>
          <w:lang w:eastAsia="ru-RU"/>
        </w:rPr>
        <w:t>. Патрология https://azbyka.ru/otechnik/Kiprian_Kern/patrologija-kern/</w:t>
      </w:r>
    </w:p>
    <w:p w14:paraId="1501551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3.</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6F2B52B0"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4.</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0A6BA5">
        <w:rPr>
          <w:rFonts w:ascii="Times New Roman" w:eastAsia="Times New Roman" w:hAnsi="Times New Roman" w:cs="Times New Roman"/>
          <w:lang w:eastAsia="ru-RU"/>
        </w:rPr>
        <w:t>Свящ</w:t>
      </w:r>
      <w:proofErr w:type="spellEnd"/>
      <w:r w:rsidRPr="000A6BA5">
        <w:rPr>
          <w:rFonts w:ascii="Times New Roman" w:eastAsia="Times New Roman" w:hAnsi="Times New Roman" w:cs="Times New Roman"/>
          <w:lang w:eastAsia="ru-RU"/>
        </w:rPr>
        <w:t xml:space="preserve">. М. </w:t>
      </w:r>
      <w:proofErr w:type="spellStart"/>
      <w:r w:rsidRPr="000A6BA5">
        <w:rPr>
          <w:rFonts w:ascii="Times New Roman" w:eastAsia="Times New Roman" w:hAnsi="Times New Roman" w:cs="Times New Roman"/>
          <w:lang w:eastAsia="ru-RU"/>
        </w:rPr>
        <w:t>Легеев</w:t>
      </w:r>
      <w:proofErr w:type="spellEnd"/>
      <w:r w:rsidRPr="000A6BA5">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0A6BA5">
        <w:rPr>
          <w:rFonts w:ascii="Times New Roman" w:eastAsia="Times New Roman" w:hAnsi="Times New Roman" w:cs="Times New Roman"/>
          <w:lang w:eastAsia="ru-RU"/>
        </w:rPr>
        <w:t>СПбДА</w:t>
      </w:r>
      <w:proofErr w:type="spellEnd"/>
      <w:r w:rsidRPr="000A6BA5">
        <w:rPr>
          <w:rFonts w:ascii="Times New Roman" w:eastAsia="Times New Roman" w:hAnsi="Times New Roman" w:cs="Times New Roman"/>
          <w:lang w:eastAsia="ru-RU"/>
        </w:rPr>
        <w:t>, 2015. – 592 с.</w:t>
      </w:r>
    </w:p>
    <w:p w14:paraId="6C100E44"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5.</w:t>
      </w:r>
      <w:r w:rsidRPr="000A6BA5">
        <w:rPr>
          <w:rFonts w:ascii="Times New Roman" w:eastAsia="Times New Roman" w:hAnsi="Times New Roman" w:cs="Times New Roman"/>
          <w:lang w:eastAsia="ru-RU"/>
        </w:rPr>
        <w:tab/>
        <w:t xml:space="preserve">Мейендорф И., </w:t>
      </w:r>
      <w:proofErr w:type="spellStart"/>
      <w:r w:rsidRPr="000A6BA5">
        <w:rPr>
          <w:rFonts w:ascii="Times New Roman" w:eastAsia="Times New Roman" w:hAnsi="Times New Roman" w:cs="Times New Roman"/>
          <w:lang w:eastAsia="ru-RU"/>
        </w:rPr>
        <w:t>прот</w:t>
      </w:r>
      <w:proofErr w:type="spellEnd"/>
      <w:r w:rsidRPr="000A6BA5">
        <w:rPr>
          <w:rFonts w:ascii="Times New Roman" w:eastAsia="Times New Roman" w:hAnsi="Times New Roman" w:cs="Times New Roman"/>
          <w:lang w:eastAsia="ru-RU"/>
        </w:rPr>
        <w:t>. Введение в святоотеческое богословие. Минск, 2007.</w:t>
      </w:r>
    </w:p>
    <w:p w14:paraId="3F0028EF"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6.</w:t>
      </w:r>
      <w:r w:rsidRPr="000A6BA5">
        <w:rPr>
          <w:rFonts w:ascii="Times New Roman" w:eastAsia="Times New Roman" w:hAnsi="Times New Roman" w:cs="Times New Roman"/>
          <w:lang w:eastAsia="ru-RU"/>
        </w:rPr>
        <w:tab/>
        <w:t>Попов И.В. Труды по патрологии. Т. 1-2. Сергиев Посад, 2004.</w:t>
      </w:r>
    </w:p>
    <w:p w14:paraId="042F37C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7.</w:t>
      </w:r>
      <w:r w:rsidRPr="000A6BA5">
        <w:rPr>
          <w:rFonts w:ascii="Times New Roman" w:eastAsia="Times New Roman" w:hAnsi="Times New Roman" w:cs="Times New Roman"/>
          <w:lang w:eastAsia="ru-RU"/>
        </w:rPr>
        <w:tab/>
      </w:r>
      <w:proofErr w:type="spellStart"/>
      <w:r w:rsidRPr="000A6BA5">
        <w:rPr>
          <w:rFonts w:ascii="Times New Roman" w:eastAsia="Times New Roman" w:hAnsi="Times New Roman" w:cs="Times New Roman"/>
          <w:lang w:eastAsia="ru-RU"/>
        </w:rPr>
        <w:t>Сагарда</w:t>
      </w:r>
      <w:proofErr w:type="spellEnd"/>
      <w:r w:rsidRPr="000A6BA5">
        <w:rPr>
          <w:rFonts w:ascii="Times New Roman" w:eastAsia="Times New Roman" w:hAnsi="Times New Roman" w:cs="Times New Roman"/>
          <w:lang w:eastAsia="ru-RU"/>
        </w:rPr>
        <w:t xml:space="preserve"> Н.И. Лекции по патрологии. I – IV века. М., 2004.</w:t>
      </w:r>
    </w:p>
    <w:p w14:paraId="227AECA3"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8.</w:t>
      </w:r>
      <w:r w:rsidRPr="000A6BA5">
        <w:rPr>
          <w:rFonts w:ascii="Times New Roman" w:eastAsia="Times New Roman" w:hAnsi="Times New Roman" w:cs="Times New Roman"/>
          <w:lang w:eastAsia="ru-RU"/>
        </w:rPr>
        <w:tab/>
        <w:t>Святые Отцы и учители Церкви [Текст</w:t>
      </w:r>
      <w:proofErr w:type="gramStart"/>
      <w:r w:rsidRPr="000A6BA5">
        <w:rPr>
          <w:rFonts w:ascii="Times New Roman" w:eastAsia="Times New Roman" w:hAnsi="Times New Roman" w:cs="Times New Roman"/>
          <w:lang w:eastAsia="ru-RU"/>
        </w:rPr>
        <w:t>] :</w:t>
      </w:r>
      <w:proofErr w:type="gramEnd"/>
      <w:r w:rsidRPr="000A6BA5">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0A6BA5">
        <w:rPr>
          <w:rFonts w:ascii="Times New Roman" w:eastAsia="Times New Roman" w:hAnsi="Times New Roman" w:cs="Times New Roman"/>
          <w:lang w:eastAsia="ru-RU"/>
        </w:rPr>
        <w:t>Москва :</w:t>
      </w:r>
      <w:proofErr w:type="gramEnd"/>
      <w:r w:rsidRPr="000A6BA5">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0A6BA5">
        <w:rPr>
          <w:rFonts w:ascii="Times New Roman" w:eastAsia="Times New Roman" w:hAnsi="Times New Roman" w:cs="Times New Roman"/>
          <w:lang w:eastAsia="ru-RU"/>
        </w:rPr>
        <w:t>1 :</w:t>
      </w:r>
      <w:proofErr w:type="gramEnd"/>
      <w:r w:rsidRPr="000A6BA5">
        <w:rPr>
          <w:rFonts w:ascii="Times New Roman" w:eastAsia="Times New Roman" w:hAnsi="Times New Roman" w:cs="Times New Roman"/>
          <w:lang w:eastAsia="ru-RU"/>
        </w:rPr>
        <w:t xml:space="preserve"> Церковная письменность </w:t>
      </w:r>
      <w:proofErr w:type="spellStart"/>
      <w:r w:rsidRPr="000A6BA5">
        <w:rPr>
          <w:rFonts w:ascii="Times New Roman" w:eastAsia="Times New Roman" w:hAnsi="Times New Roman" w:cs="Times New Roman"/>
          <w:lang w:eastAsia="ru-RU"/>
        </w:rPr>
        <w:t>доникейского</w:t>
      </w:r>
      <w:proofErr w:type="spellEnd"/>
      <w:r w:rsidRPr="000A6BA5">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0A6BA5">
        <w:rPr>
          <w:rFonts w:ascii="Times New Roman" w:eastAsia="Times New Roman" w:hAnsi="Times New Roman" w:cs="Times New Roman"/>
          <w:lang w:eastAsia="ru-RU"/>
        </w:rPr>
        <w:t>2 :</w:t>
      </w:r>
      <w:proofErr w:type="gramEnd"/>
      <w:r w:rsidRPr="000A6BA5">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60D4F6EA"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9.</w:t>
      </w:r>
      <w:r w:rsidRPr="000A6BA5">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0A6BA5">
        <w:rPr>
          <w:rFonts w:ascii="Times New Roman" w:eastAsia="Times New Roman" w:hAnsi="Times New Roman" w:cs="Times New Roman"/>
          <w:lang w:eastAsia="ru-RU"/>
        </w:rPr>
        <w:t>V – VII</w:t>
      </w:r>
      <w:proofErr w:type="gramEnd"/>
      <w:r w:rsidRPr="000A6BA5">
        <w:rPr>
          <w:rFonts w:ascii="Times New Roman" w:eastAsia="Times New Roman" w:hAnsi="Times New Roman" w:cs="Times New Roman"/>
          <w:lang w:eastAsia="ru-RU"/>
        </w:rPr>
        <w:t xml:space="preserve"> вв. / Под общ. редакцией митр. Илариона (Алфеева). – </w:t>
      </w:r>
      <w:proofErr w:type="gramStart"/>
      <w:r w:rsidRPr="000A6BA5">
        <w:rPr>
          <w:rFonts w:ascii="Times New Roman" w:eastAsia="Times New Roman" w:hAnsi="Times New Roman" w:cs="Times New Roman"/>
          <w:lang w:eastAsia="ru-RU"/>
        </w:rPr>
        <w:t>М. :</w:t>
      </w:r>
      <w:proofErr w:type="gramEnd"/>
      <w:r w:rsidRPr="000A6BA5">
        <w:rPr>
          <w:rFonts w:ascii="Times New Roman" w:eastAsia="Times New Roman" w:hAnsi="Times New Roman" w:cs="Times New Roman"/>
          <w:lang w:eastAsia="ru-RU"/>
        </w:rPr>
        <w:t xml:space="preserve"> ОЦАД, Познание, 2021.</w:t>
      </w:r>
    </w:p>
    <w:p w14:paraId="651156B5" w14:textId="77777777" w:rsidR="000A6BA5" w:rsidRPr="000A6BA5"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10.</w:t>
      </w:r>
      <w:r w:rsidRPr="000A6BA5">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0A6BA5">
        <w:rPr>
          <w:rFonts w:ascii="Times New Roman" w:eastAsia="Times New Roman" w:hAnsi="Times New Roman" w:cs="Times New Roman"/>
          <w:lang w:eastAsia="ru-RU"/>
        </w:rPr>
        <w:t>благозвонница</w:t>
      </w:r>
      <w:proofErr w:type="spellEnd"/>
      <w:r w:rsidRPr="000A6BA5">
        <w:rPr>
          <w:rFonts w:ascii="Times New Roman" w:eastAsia="Times New Roman" w:hAnsi="Times New Roman" w:cs="Times New Roman"/>
          <w:lang w:eastAsia="ru-RU"/>
        </w:rPr>
        <w:t>», 2022.</w:t>
      </w:r>
    </w:p>
    <w:p w14:paraId="65384694" w14:textId="77777777" w:rsidR="00A97E6A" w:rsidRDefault="000A6BA5" w:rsidP="000A6BA5">
      <w:pPr>
        <w:spacing w:after="0"/>
        <w:rPr>
          <w:rFonts w:ascii="Times New Roman" w:eastAsia="Times New Roman" w:hAnsi="Times New Roman" w:cs="Times New Roman"/>
          <w:lang w:eastAsia="ru-RU"/>
        </w:rPr>
      </w:pPr>
      <w:r w:rsidRPr="000A6BA5">
        <w:rPr>
          <w:rFonts w:ascii="Times New Roman" w:eastAsia="Times New Roman" w:hAnsi="Times New Roman" w:cs="Times New Roman"/>
          <w:lang w:eastAsia="ru-RU"/>
        </w:rPr>
        <w:t>11.</w:t>
      </w:r>
      <w:r w:rsidRPr="000A6BA5">
        <w:rPr>
          <w:rFonts w:ascii="Times New Roman" w:eastAsia="Times New Roman" w:hAnsi="Times New Roman" w:cs="Times New Roman"/>
          <w:lang w:eastAsia="ru-RU"/>
        </w:rPr>
        <w:tab/>
        <w:t xml:space="preserve">Сидоров А.И.,. </w:t>
      </w:r>
      <w:proofErr w:type="spellStart"/>
      <w:r w:rsidRPr="000A6BA5">
        <w:rPr>
          <w:rFonts w:ascii="Times New Roman" w:eastAsia="Times New Roman" w:hAnsi="Times New Roman" w:cs="Times New Roman"/>
          <w:lang w:eastAsia="ru-RU"/>
        </w:rPr>
        <w:t>Доброцветов</w:t>
      </w:r>
      <w:proofErr w:type="spellEnd"/>
      <w:r w:rsidRPr="000A6BA5">
        <w:rPr>
          <w:rFonts w:ascii="Times New Roman" w:eastAsia="Times New Roman" w:hAnsi="Times New Roman" w:cs="Times New Roman"/>
          <w:lang w:eastAsia="ru-RU"/>
        </w:rPr>
        <w:t xml:space="preserve"> </w:t>
      </w:r>
      <w:proofErr w:type="gramStart"/>
      <w:r w:rsidRPr="000A6BA5">
        <w:rPr>
          <w:rFonts w:ascii="Times New Roman" w:eastAsia="Times New Roman" w:hAnsi="Times New Roman" w:cs="Times New Roman"/>
          <w:lang w:eastAsia="ru-RU"/>
        </w:rPr>
        <w:t>П.К,.</w:t>
      </w:r>
      <w:proofErr w:type="gramEnd"/>
      <w:r w:rsidRPr="000A6BA5">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3AF87A07" w14:textId="77777777" w:rsidR="000A6BA5" w:rsidRDefault="000A6BA5" w:rsidP="0032301F">
      <w:pPr>
        <w:spacing w:after="0"/>
        <w:rPr>
          <w:rFonts w:ascii="Times New Roman" w:eastAsia="Times New Roman" w:hAnsi="Times New Roman" w:cs="Times New Roman"/>
          <w:lang w:eastAsia="ru-RU"/>
        </w:rPr>
      </w:pPr>
    </w:p>
    <w:p w14:paraId="696E2559" w14:textId="77777777" w:rsidR="004B451E" w:rsidRPr="000A6BA5" w:rsidRDefault="004B451E" w:rsidP="0032301F">
      <w:pPr>
        <w:spacing w:after="0"/>
        <w:rPr>
          <w:rFonts w:ascii="Times New Roman" w:eastAsia="Times New Roman" w:hAnsi="Times New Roman" w:cs="Times New Roman"/>
          <w:b/>
          <w:bCs/>
          <w:lang w:eastAsia="ru-RU"/>
        </w:rPr>
      </w:pPr>
      <w:r w:rsidRPr="000A6BA5">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29</w:t>
      </w:r>
      <w:r w:rsidRPr="000A6BA5">
        <w:rPr>
          <w:rFonts w:ascii="Times New Roman" w:eastAsia="Times New Roman" w:hAnsi="Times New Roman" w:cs="Times New Roman"/>
          <w:b/>
          <w:bCs/>
          <w:lang w:eastAsia="ru-RU"/>
        </w:rPr>
        <w:t xml:space="preserve">: </w:t>
      </w:r>
      <w:r w:rsidRPr="000A6BA5">
        <w:rPr>
          <w:rFonts w:ascii="Times New Roman" w:eastAsia="Times New Roman" w:hAnsi="Times New Roman" w:cs="Times New Roman"/>
          <w:b/>
          <w:bCs/>
          <w:noProof/>
          <w:lang w:eastAsia="ru-RU"/>
        </w:rPr>
        <w:t>Учение об обожении св. Макария Великого.</w:t>
      </w:r>
    </w:p>
    <w:p w14:paraId="419BBA1F" w14:textId="77777777"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0E401B98" w14:textId="77777777"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4C6F5203"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 xml:space="preserve">1) </w:t>
      </w:r>
      <w:proofErr w:type="spellStart"/>
      <w:r w:rsidRPr="004B451E">
        <w:rPr>
          <w:rFonts w:ascii="Times New Roman" w:eastAsia="Times New Roman" w:hAnsi="Times New Roman" w:cs="Times New Roman"/>
          <w:lang w:eastAsia="ru-RU"/>
        </w:rPr>
        <w:t>Обожение</w:t>
      </w:r>
      <w:proofErr w:type="spellEnd"/>
      <w:r w:rsidRPr="004B451E">
        <w:rPr>
          <w:rFonts w:ascii="Times New Roman" w:eastAsia="Times New Roman" w:hAnsi="Times New Roman" w:cs="Times New Roman"/>
          <w:lang w:eastAsia="ru-RU"/>
        </w:rPr>
        <w:t xml:space="preserve"> как путь к Богу.</w:t>
      </w:r>
    </w:p>
    <w:p w14:paraId="65AA14FB"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2) Два «</w:t>
      </w:r>
      <w:proofErr w:type="spellStart"/>
      <w:r w:rsidRPr="004B451E">
        <w:rPr>
          <w:rFonts w:ascii="Times New Roman" w:eastAsia="Times New Roman" w:hAnsi="Times New Roman" w:cs="Times New Roman"/>
          <w:lang w:eastAsia="ru-RU"/>
        </w:rPr>
        <w:t>катастасиса</w:t>
      </w:r>
      <w:proofErr w:type="spellEnd"/>
      <w:r w:rsidRPr="004B451E">
        <w:rPr>
          <w:rFonts w:ascii="Times New Roman" w:eastAsia="Times New Roman" w:hAnsi="Times New Roman" w:cs="Times New Roman"/>
          <w:lang w:eastAsia="ru-RU"/>
        </w:rPr>
        <w:t>» в богословии св. Макария Великого.</w:t>
      </w:r>
    </w:p>
    <w:p w14:paraId="48F3BD7F"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 xml:space="preserve">3) Соотношение между богопознанием и </w:t>
      </w:r>
      <w:proofErr w:type="spellStart"/>
      <w:r w:rsidRPr="004B451E">
        <w:rPr>
          <w:rFonts w:ascii="Times New Roman" w:eastAsia="Times New Roman" w:hAnsi="Times New Roman" w:cs="Times New Roman"/>
          <w:lang w:eastAsia="ru-RU"/>
        </w:rPr>
        <w:t>обожением</w:t>
      </w:r>
      <w:proofErr w:type="spellEnd"/>
      <w:r w:rsidRPr="004B451E">
        <w:rPr>
          <w:rFonts w:ascii="Times New Roman" w:eastAsia="Times New Roman" w:hAnsi="Times New Roman" w:cs="Times New Roman"/>
          <w:lang w:eastAsia="ru-RU"/>
        </w:rPr>
        <w:t>.</w:t>
      </w:r>
    </w:p>
    <w:p w14:paraId="49B98295"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4) Божественная благодать и условия ее восприятия.</w:t>
      </w:r>
    </w:p>
    <w:p w14:paraId="6CD378F9" w14:textId="77777777" w:rsidR="00FF72EB"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5) Образы единения с Богом в богословии св. Макария.</w:t>
      </w:r>
    </w:p>
    <w:p w14:paraId="07D4E96A" w14:textId="77777777" w:rsidR="004B451E" w:rsidRDefault="004B451E" w:rsidP="004B451E">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0E0B2BDA"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Епифанович</w:t>
      </w:r>
      <w:proofErr w:type="spellEnd"/>
      <w:r w:rsidRPr="00F432B0">
        <w:rPr>
          <w:rFonts w:ascii="Times New Roman" w:eastAsia="Times New Roman" w:hAnsi="Times New Roman" w:cs="Times New Roman"/>
          <w:lang w:eastAsia="ru-RU"/>
        </w:rPr>
        <w:t xml:space="preserve"> С.Л. Лекции по патрологии. СПб., 2010.</w:t>
      </w:r>
    </w:p>
    <w:p w14:paraId="5D9E0157"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 xml:space="preserve">Киприан (Керн), </w:t>
      </w:r>
      <w:proofErr w:type="spellStart"/>
      <w:r w:rsidRPr="00F432B0">
        <w:rPr>
          <w:rFonts w:ascii="Times New Roman" w:eastAsia="Times New Roman" w:hAnsi="Times New Roman" w:cs="Times New Roman"/>
          <w:lang w:eastAsia="ru-RU"/>
        </w:rPr>
        <w:t>архим</w:t>
      </w:r>
      <w:proofErr w:type="spellEnd"/>
      <w:r w:rsidRPr="00F432B0">
        <w:rPr>
          <w:rFonts w:ascii="Times New Roman" w:eastAsia="Times New Roman" w:hAnsi="Times New Roman" w:cs="Times New Roman"/>
          <w:lang w:eastAsia="ru-RU"/>
        </w:rPr>
        <w:t>. Патрология https://azbyka.ru/otechnik/Kiprian_Kern/patrologija-kern/</w:t>
      </w:r>
    </w:p>
    <w:p w14:paraId="11A65AD3"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35F6F990"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5ED0E9E5"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 xml:space="preserve">Мейендорф И., </w:t>
      </w:r>
      <w:proofErr w:type="spellStart"/>
      <w:r w:rsidRPr="00F432B0">
        <w:rPr>
          <w:rFonts w:ascii="Times New Roman" w:eastAsia="Times New Roman" w:hAnsi="Times New Roman" w:cs="Times New Roman"/>
          <w:lang w:eastAsia="ru-RU"/>
        </w:rPr>
        <w:t>прот</w:t>
      </w:r>
      <w:proofErr w:type="spellEnd"/>
      <w:r w:rsidRPr="00F432B0">
        <w:rPr>
          <w:rFonts w:ascii="Times New Roman" w:eastAsia="Times New Roman" w:hAnsi="Times New Roman" w:cs="Times New Roman"/>
          <w:lang w:eastAsia="ru-RU"/>
        </w:rPr>
        <w:t>. Введение в святоотеческое богословие. Минск, 2007.</w:t>
      </w:r>
    </w:p>
    <w:p w14:paraId="0FA9D534"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14:paraId="0164EBA9"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Сагарда</w:t>
      </w:r>
      <w:proofErr w:type="spellEnd"/>
      <w:r w:rsidRPr="00F432B0">
        <w:rPr>
          <w:rFonts w:ascii="Times New Roman" w:eastAsia="Times New Roman" w:hAnsi="Times New Roman" w:cs="Times New Roman"/>
          <w:lang w:eastAsia="ru-RU"/>
        </w:rPr>
        <w:t xml:space="preserve"> Н.И. Лекции по патрологии. I – IV века. М., 2004.</w:t>
      </w:r>
    </w:p>
    <w:p w14:paraId="17B1559D"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w:t>
      </w:r>
      <w:proofErr w:type="gramStart"/>
      <w:r w:rsidRPr="00F432B0">
        <w:rPr>
          <w:rFonts w:ascii="Times New Roman" w:eastAsia="Times New Roman" w:hAnsi="Times New Roman" w:cs="Times New Roman"/>
          <w:lang w:eastAsia="ru-RU"/>
        </w:rPr>
        <w:t>] :</w:t>
      </w:r>
      <w:proofErr w:type="gramEnd"/>
      <w:r w:rsidRPr="00F432B0">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F432B0">
        <w:rPr>
          <w:rFonts w:ascii="Times New Roman" w:eastAsia="Times New Roman" w:hAnsi="Times New Roman" w:cs="Times New Roman"/>
          <w:lang w:eastAsia="ru-RU"/>
        </w:rPr>
        <w:t>Москва :</w:t>
      </w:r>
      <w:proofErr w:type="gramEnd"/>
      <w:r w:rsidRPr="00F432B0">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F432B0">
        <w:rPr>
          <w:rFonts w:ascii="Times New Roman" w:eastAsia="Times New Roman" w:hAnsi="Times New Roman" w:cs="Times New Roman"/>
          <w:lang w:eastAsia="ru-RU"/>
        </w:rPr>
        <w:t>1 :</w:t>
      </w:r>
      <w:proofErr w:type="gramEnd"/>
      <w:r w:rsidRPr="00F432B0">
        <w:rPr>
          <w:rFonts w:ascii="Times New Roman" w:eastAsia="Times New Roman" w:hAnsi="Times New Roman" w:cs="Times New Roman"/>
          <w:lang w:eastAsia="ru-RU"/>
        </w:rPr>
        <w:t xml:space="preserve"> Церковная письменность </w:t>
      </w:r>
      <w:proofErr w:type="spellStart"/>
      <w:r w:rsidRPr="00F432B0">
        <w:rPr>
          <w:rFonts w:ascii="Times New Roman" w:eastAsia="Times New Roman" w:hAnsi="Times New Roman" w:cs="Times New Roman"/>
          <w:lang w:eastAsia="ru-RU"/>
        </w:rPr>
        <w:t>доникейского</w:t>
      </w:r>
      <w:proofErr w:type="spellEnd"/>
      <w:r w:rsidRPr="00F432B0">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w:t>
      </w:r>
      <w:r w:rsidRPr="00F432B0">
        <w:rPr>
          <w:rFonts w:ascii="Times New Roman" w:eastAsia="Times New Roman" w:hAnsi="Times New Roman" w:cs="Times New Roman"/>
          <w:lang w:eastAsia="ru-RU"/>
        </w:rPr>
        <w:lastRenderedPageBreak/>
        <w:t xml:space="preserve">бакалавра теологии). Т. </w:t>
      </w:r>
      <w:proofErr w:type="gramStart"/>
      <w:r w:rsidRPr="00F432B0">
        <w:rPr>
          <w:rFonts w:ascii="Times New Roman" w:eastAsia="Times New Roman" w:hAnsi="Times New Roman" w:cs="Times New Roman"/>
          <w:lang w:eastAsia="ru-RU"/>
        </w:rPr>
        <w:t>2 :</w:t>
      </w:r>
      <w:proofErr w:type="gramEnd"/>
      <w:r w:rsidRPr="00F432B0">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092E29C1"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F432B0">
        <w:rPr>
          <w:rFonts w:ascii="Times New Roman" w:eastAsia="Times New Roman" w:hAnsi="Times New Roman" w:cs="Times New Roman"/>
          <w:lang w:eastAsia="ru-RU"/>
        </w:rPr>
        <w:t>V – VII</w:t>
      </w:r>
      <w:proofErr w:type="gramEnd"/>
      <w:r w:rsidRPr="00F432B0">
        <w:rPr>
          <w:rFonts w:ascii="Times New Roman" w:eastAsia="Times New Roman" w:hAnsi="Times New Roman" w:cs="Times New Roman"/>
          <w:lang w:eastAsia="ru-RU"/>
        </w:rPr>
        <w:t xml:space="preserve"> вв. / Под общ. редакцией митр. Илариона (Алфеева). – </w:t>
      </w:r>
      <w:proofErr w:type="gramStart"/>
      <w:r w:rsidRPr="00F432B0">
        <w:rPr>
          <w:rFonts w:ascii="Times New Roman" w:eastAsia="Times New Roman" w:hAnsi="Times New Roman" w:cs="Times New Roman"/>
          <w:lang w:eastAsia="ru-RU"/>
        </w:rPr>
        <w:t>М. :</w:t>
      </w:r>
      <w:proofErr w:type="gramEnd"/>
      <w:r w:rsidRPr="00F432B0">
        <w:rPr>
          <w:rFonts w:ascii="Times New Roman" w:eastAsia="Times New Roman" w:hAnsi="Times New Roman" w:cs="Times New Roman"/>
          <w:lang w:eastAsia="ru-RU"/>
        </w:rPr>
        <w:t xml:space="preserve"> ОЦАД, Познание, 2021.</w:t>
      </w:r>
    </w:p>
    <w:p w14:paraId="4B047531"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F432B0">
        <w:rPr>
          <w:rFonts w:ascii="Times New Roman" w:eastAsia="Times New Roman" w:hAnsi="Times New Roman" w:cs="Times New Roman"/>
          <w:lang w:eastAsia="ru-RU"/>
        </w:rPr>
        <w:t>благозвонница</w:t>
      </w:r>
      <w:proofErr w:type="spellEnd"/>
      <w:r w:rsidRPr="00F432B0">
        <w:rPr>
          <w:rFonts w:ascii="Times New Roman" w:eastAsia="Times New Roman" w:hAnsi="Times New Roman" w:cs="Times New Roman"/>
          <w:lang w:eastAsia="ru-RU"/>
        </w:rPr>
        <w:t>», 2022.</w:t>
      </w:r>
    </w:p>
    <w:p w14:paraId="0510B11C" w14:textId="77777777" w:rsidR="004B451E"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 xml:space="preserve">Сидоров А.И.,. </w:t>
      </w:r>
      <w:proofErr w:type="spellStart"/>
      <w:r w:rsidRPr="00F432B0">
        <w:rPr>
          <w:rFonts w:ascii="Times New Roman" w:eastAsia="Times New Roman" w:hAnsi="Times New Roman" w:cs="Times New Roman"/>
          <w:lang w:eastAsia="ru-RU"/>
        </w:rPr>
        <w:t>Доброцветов</w:t>
      </w:r>
      <w:proofErr w:type="spellEnd"/>
      <w:r w:rsidRPr="00F432B0">
        <w:rPr>
          <w:rFonts w:ascii="Times New Roman" w:eastAsia="Times New Roman" w:hAnsi="Times New Roman" w:cs="Times New Roman"/>
          <w:lang w:eastAsia="ru-RU"/>
        </w:rPr>
        <w:t xml:space="preserve"> </w:t>
      </w:r>
      <w:proofErr w:type="gramStart"/>
      <w:r w:rsidRPr="00F432B0">
        <w:rPr>
          <w:rFonts w:ascii="Times New Roman" w:eastAsia="Times New Roman" w:hAnsi="Times New Roman" w:cs="Times New Roman"/>
          <w:lang w:eastAsia="ru-RU"/>
        </w:rPr>
        <w:t>П.К,.</w:t>
      </w:r>
      <w:proofErr w:type="gramEnd"/>
      <w:r w:rsidRPr="00F432B0">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6C6721F0" w14:textId="77777777" w:rsidR="000A6BA5" w:rsidRDefault="000A6BA5" w:rsidP="0032301F">
      <w:pPr>
        <w:spacing w:after="0"/>
        <w:rPr>
          <w:rFonts w:ascii="Times New Roman" w:eastAsia="Times New Roman" w:hAnsi="Times New Roman" w:cs="Times New Roman"/>
          <w:lang w:eastAsia="ru-RU"/>
        </w:rPr>
      </w:pPr>
    </w:p>
    <w:p w14:paraId="4B8DD8D1" w14:textId="77777777" w:rsidR="004B451E" w:rsidRPr="00F432B0" w:rsidRDefault="004B451E"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30</w:t>
      </w:r>
      <w:r w:rsidRPr="00F432B0">
        <w:rPr>
          <w:rFonts w:ascii="Times New Roman" w:eastAsia="Times New Roman" w:hAnsi="Times New Roman" w:cs="Times New Roman"/>
          <w:b/>
          <w:bCs/>
          <w:lang w:eastAsia="ru-RU"/>
        </w:rPr>
        <w:t xml:space="preserve">: </w:t>
      </w:r>
      <w:proofErr w:type="spellStart"/>
      <w:r w:rsidRPr="00F432B0">
        <w:rPr>
          <w:rFonts w:ascii="Times New Roman" w:eastAsia="Times New Roman" w:hAnsi="Times New Roman" w:cs="Times New Roman"/>
          <w:b/>
          <w:bCs/>
          <w:lang w:eastAsia="ru-RU"/>
        </w:rPr>
        <w:t>Антинесторианская</w:t>
      </w:r>
      <w:proofErr w:type="spellEnd"/>
      <w:r w:rsidRPr="00F432B0">
        <w:rPr>
          <w:rFonts w:ascii="Times New Roman" w:eastAsia="Times New Roman" w:hAnsi="Times New Roman" w:cs="Times New Roman"/>
          <w:b/>
          <w:bCs/>
          <w:lang w:eastAsia="ru-RU"/>
        </w:rPr>
        <w:t xml:space="preserve"> тематика в богословии св. Иоанна Кассиана</w:t>
      </w:r>
      <w:r w:rsidR="00F432B0">
        <w:rPr>
          <w:rFonts w:ascii="Times New Roman" w:eastAsia="Times New Roman" w:hAnsi="Times New Roman" w:cs="Times New Roman"/>
          <w:b/>
          <w:bCs/>
          <w:lang w:eastAsia="ru-RU"/>
        </w:rPr>
        <w:t>.</w:t>
      </w:r>
    </w:p>
    <w:p w14:paraId="1BC3A1AB" w14:textId="77777777"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3B1DEB7F" w14:textId="77777777"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05E040D4"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 xml:space="preserve">1) </w:t>
      </w:r>
      <w:proofErr w:type="spellStart"/>
      <w:r w:rsidRPr="004B451E">
        <w:rPr>
          <w:rFonts w:ascii="Times New Roman" w:eastAsia="Times New Roman" w:hAnsi="Times New Roman" w:cs="Times New Roman"/>
          <w:lang w:eastAsia="ru-RU"/>
        </w:rPr>
        <w:t>Христологическая</w:t>
      </w:r>
      <w:proofErr w:type="spellEnd"/>
      <w:r w:rsidRPr="004B451E">
        <w:rPr>
          <w:rFonts w:ascii="Times New Roman" w:eastAsia="Times New Roman" w:hAnsi="Times New Roman" w:cs="Times New Roman"/>
          <w:lang w:eastAsia="ru-RU"/>
        </w:rPr>
        <w:t xml:space="preserve"> терминология св. Иоанна Кассиана.</w:t>
      </w:r>
    </w:p>
    <w:p w14:paraId="0723C8C1"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2) Богословие «единства лица» во Христе.</w:t>
      </w:r>
    </w:p>
    <w:p w14:paraId="02D94F63" w14:textId="77777777" w:rsid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 xml:space="preserve">3) </w:t>
      </w:r>
      <w:proofErr w:type="spellStart"/>
      <w:r w:rsidRPr="004B451E">
        <w:rPr>
          <w:rFonts w:ascii="Times New Roman" w:eastAsia="Times New Roman" w:hAnsi="Times New Roman" w:cs="Times New Roman"/>
          <w:lang w:eastAsia="ru-RU"/>
        </w:rPr>
        <w:t>Мариология</w:t>
      </w:r>
      <w:proofErr w:type="spellEnd"/>
      <w:r w:rsidRPr="004B451E">
        <w:rPr>
          <w:rFonts w:ascii="Times New Roman" w:eastAsia="Times New Roman" w:hAnsi="Times New Roman" w:cs="Times New Roman"/>
          <w:lang w:eastAsia="ru-RU"/>
        </w:rPr>
        <w:t xml:space="preserve"> св. Иоанна Кассиана в контексте несторианских споров.</w:t>
      </w:r>
    </w:p>
    <w:p w14:paraId="65C73013" w14:textId="77777777" w:rsidR="004B451E" w:rsidRDefault="004B451E" w:rsidP="004B451E">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258C4211"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Епифанович</w:t>
      </w:r>
      <w:proofErr w:type="spellEnd"/>
      <w:r w:rsidRPr="00F432B0">
        <w:rPr>
          <w:rFonts w:ascii="Times New Roman" w:eastAsia="Times New Roman" w:hAnsi="Times New Roman" w:cs="Times New Roman"/>
          <w:lang w:eastAsia="ru-RU"/>
        </w:rPr>
        <w:t xml:space="preserve"> С.Л. Лекции по патрологии. СПб., 2010.</w:t>
      </w:r>
    </w:p>
    <w:p w14:paraId="10CF45A5"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 xml:space="preserve">Киприан (Керн), </w:t>
      </w:r>
      <w:proofErr w:type="spellStart"/>
      <w:r w:rsidRPr="00F432B0">
        <w:rPr>
          <w:rFonts w:ascii="Times New Roman" w:eastAsia="Times New Roman" w:hAnsi="Times New Roman" w:cs="Times New Roman"/>
          <w:lang w:eastAsia="ru-RU"/>
        </w:rPr>
        <w:t>архим</w:t>
      </w:r>
      <w:proofErr w:type="spellEnd"/>
      <w:r w:rsidRPr="00F432B0">
        <w:rPr>
          <w:rFonts w:ascii="Times New Roman" w:eastAsia="Times New Roman" w:hAnsi="Times New Roman" w:cs="Times New Roman"/>
          <w:lang w:eastAsia="ru-RU"/>
        </w:rPr>
        <w:t>. Патрология https://azbyka.ru/otechnik/Kiprian_Kern/patrologija-kern/</w:t>
      </w:r>
    </w:p>
    <w:p w14:paraId="7AAF78A5"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38B44A80"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779AF460"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 xml:space="preserve">Мейендорф И., </w:t>
      </w:r>
      <w:proofErr w:type="spellStart"/>
      <w:r w:rsidRPr="00F432B0">
        <w:rPr>
          <w:rFonts w:ascii="Times New Roman" w:eastAsia="Times New Roman" w:hAnsi="Times New Roman" w:cs="Times New Roman"/>
          <w:lang w:eastAsia="ru-RU"/>
        </w:rPr>
        <w:t>прот</w:t>
      </w:r>
      <w:proofErr w:type="spellEnd"/>
      <w:r w:rsidRPr="00F432B0">
        <w:rPr>
          <w:rFonts w:ascii="Times New Roman" w:eastAsia="Times New Roman" w:hAnsi="Times New Roman" w:cs="Times New Roman"/>
          <w:lang w:eastAsia="ru-RU"/>
        </w:rPr>
        <w:t>. Введение в святоотеческое богословие. Минск, 2007.</w:t>
      </w:r>
    </w:p>
    <w:p w14:paraId="0E9E0BF3"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14:paraId="603D3388"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Сагарда</w:t>
      </w:r>
      <w:proofErr w:type="spellEnd"/>
      <w:r w:rsidRPr="00F432B0">
        <w:rPr>
          <w:rFonts w:ascii="Times New Roman" w:eastAsia="Times New Roman" w:hAnsi="Times New Roman" w:cs="Times New Roman"/>
          <w:lang w:eastAsia="ru-RU"/>
        </w:rPr>
        <w:t xml:space="preserve"> Н.И. Лекции по патрологии. I – IV века. М., 2004.</w:t>
      </w:r>
    </w:p>
    <w:p w14:paraId="26EEC279"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w:t>
      </w:r>
      <w:proofErr w:type="gramStart"/>
      <w:r w:rsidRPr="00F432B0">
        <w:rPr>
          <w:rFonts w:ascii="Times New Roman" w:eastAsia="Times New Roman" w:hAnsi="Times New Roman" w:cs="Times New Roman"/>
          <w:lang w:eastAsia="ru-RU"/>
        </w:rPr>
        <w:t>] :</w:t>
      </w:r>
      <w:proofErr w:type="gramEnd"/>
      <w:r w:rsidRPr="00F432B0">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F432B0">
        <w:rPr>
          <w:rFonts w:ascii="Times New Roman" w:eastAsia="Times New Roman" w:hAnsi="Times New Roman" w:cs="Times New Roman"/>
          <w:lang w:eastAsia="ru-RU"/>
        </w:rPr>
        <w:t>Москва :</w:t>
      </w:r>
      <w:proofErr w:type="gramEnd"/>
      <w:r w:rsidRPr="00F432B0">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F432B0">
        <w:rPr>
          <w:rFonts w:ascii="Times New Roman" w:eastAsia="Times New Roman" w:hAnsi="Times New Roman" w:cs="Times New Roman"/>
          <w:lang w:eastAsia="ru-RU"/>
        </w:rPr>
        <w:t>1 :</w:t>
      </w:r>
      <w:proofErr w:type="gramEnd"/>
      <w:r w:rsidRPr="00F432B0">
        <w:rPr>
          <w:rFonts w:ascii="Times New Roman" w:eastAsia="Times New Roman" w:hAnsi="Times New Roman" w:cs="Times New Roman"/>
          <w:lang w:eastAsia="ru-RU"/>
        </w:rPr>
        <w:t xml:space="preserve"> Церковная письменность </w:t>
      </w:r>
      <w:proofErr w:type="spellStart"/>
      <w:r w:rsidRPr="00F432B0">
        <w:rPr>
          <w:rFonts w:ascii="Times New Roman" w:eastAsia="Times New Roman" w:hAnsi="Times New Roman" w:cs="Times New Roman"/>
          <w:lang w:eastAsia="ru-RU"/>
        </w:rPr>
        <w:t>доникейского</w:t>
      </w:r>
      <w:proofErr w:type="spellEnd"/>
      <w:r w:rsidRPr="00F432B0">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F432B0">
        <w:rPr>
          <w:rFonts w:ascii="Times New Roman" w:eastAsia="Times New Roman" w:hAnsi="Times New Roman" w:cs="Times New Roman"/>
          <w:lang w:eastAsia="ru-RU"/>
        </w:rPr>
        <w:t>2 :</w:t>
      </w:r>
      <w:proofErr w:type="gramEnd"/>
      <w:r w:rsidRPr="00F432B0">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30A75C2C"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F432B0">
        <w:rPr>
          <w:rFonts w:ascii="Times New Roman" w:eastAsia="Times New Roman" w:hAnsi="Times New Roman" w:cs="Times New Roman"/>
          <w:lang w:eastAsia="ru-RU"/>
        </w:rPr>
        <w:t>V – VII</w:t>
      </w:r>
      <w:proofErr w:type="gramEnd"/>
      <w:r w:rsidRPr="00F432B0">
        <w:rPr>
          <w:rFonts w:ascii="Times New Roman" w:eastAsia="Times New Roman" w:hAnsi="Times New Roman" w:cs="Times New Roman"/>
          <w:lang w:eastAsia="ru-RU"/>
        </w:rPr>
        <w:t xml:space="preserve"> вв. / Под общ. редакцией митр. Илариона (Алфеева). – </w:t>
      </w:r>
      <w:proofErr w:type="gramStart"/>
      <w:r w:rsidRPr="00F432B0">
        <w:rPr>
          <w:rFonts w:ascii="Times New Roman" w:eastAsia="Times New Roman" w:hAnsi="Times New Roman" w:cs="Times New Roman"/>
          <w:lang w:eastAsia="ru-RU"/>
        </w:rPr>
        <w:t>М. :</w:t>
      </w:r>
      <w:proofErr w:type="gramEnd"/>
      <w:r w:rsidRPr="00F432B0">
        <w:rPr>
          <w:rFonts w:ascii="Times New Roman" w:eastAsia="Times New Roman" w:hAnsi="Times New Roman" w:cs="Times New Roman"/>
          <w:lang w:eastAsia="ru-RU"/>
        </w:rPr>
        <w:t xml:space="preserve"> ОЦАД, Познание, 2021.</w:t>
      </w:r>
    </w:p>
    <w:p w14:paraId="1F87D103" w14:textId="77777777" w:rsidR="00BE76DA" w:rsidRPr="00F432B0"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F432B0">
        <w:rPr>
          <w:rFonts w:ascii="Times New Roman" w:eastAsia="Times New Roman" w:hAnsi="Times New Roman" w:cs="Times New Roman"/>
          <w:lang w:eastAsia="ru-RU"/>
        </w:rPr>
        <w:t>благозвонница</w:t>
      </w:r>
      <w:proofErr w:type="spellEnd"/>
      <w:r w:rsidRPr="00F432B0">
        <w:rPr>
          <w:rFonts w:ascii="Times New Roman" w:eastAsia="Times New Roman" w:hAnsi="Times New Roman" w:cs="Times New Roman"/>
          <w:lang w:eastAsia="ru-RU"/>
        </w:rPr>
        <w:t>», 2022.</w:t>
      </w:r>
    </w:p>
    <w:p w14:paraId="386A2F71" w14:textId="77777777" w:rsidR="004B451E" w:rsidRDefault="00BE76DA" w:rsidP="00BE76DA">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 xml:space="preserve">Сидоров А.И.,. </w:t>
      </w:r>
      <w:proofErr w:type="spellStart"/>
      <w:r w:rsidRPr="00F432B0">
        <w:rPr>
          <w:rFonts w:ascii="Times New Roman" w:eastAsia="Times New Roman" w:hAnsi="Times New Roman" w:cs="Times New Roman"/>
          <w:lang w:eastAsia="ru-RU"/>
        </w:rPr>
        <w:t>Доброцветов</w:t>
      </w:r>
      <w:proofErr w:type="spellEnd"/>
      <w:r w:rsidRPr="00F432B0">
        <w:rPr>
          <w:rFonts w:ascii="Times New Roman" w:eastAsia="Times New Roman" w:hAnsi="Times New Roman" w:cs="Times New Roman"/>
          <w:lang w:eastAsia="ru-RU"/>
        </w:rPr>
        <w:t xml:space="preserve"> </w:t>
      </w:r>
      <w:proofErr w:type="gramStart"/>
      <w:r w:rsidRPr="00F432B0">
        <w:rPr>
          <w:rFonts w:ascii="Times New Roman" w:eastAsia="Times New Roman" w:hAnsi="Times New Roman" w:cs="Times New Roman"/>
          <w:lang w:eastAsia="ru-RU"/>
        </w:rPr>
        <w:t>П.К,.</w:t>
      </w:r>
      <w:proofErr w:type="gramEnd"/>
      <w:r w:rsidRPr="00F432B0">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5CAAC33D" w14:textId="77777777" w:rsidR="00BE76DA" w:rsidRDefault="00BE76DA" w:rsidP="0032301F">
      <w:pPr>
        <w:spacing w:after="0"/>
        <w:rPr>
          <w:rFonts w:ascii="Times New Roman" w:eastAsia="Times New Roman" w:hAnsi="Times New Roman" w:cs="Times New Roman"/>
          <w:lang w:eastAsia="ru-RU"/>
        </w:rPr>
      </w:pPr>
    </w:p>
    <w:p w14:paraId="1E10D60D" w14:textId="77777777" w:rsidR="004B451E" w:rsidRPr="00F432B0" w:rsidRDefault="004B451E"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31</w:t>
      </w:r>
      <w:r w:rsidRPr="00F432B0">
        <w:rPr>
          <w:rFonts w:ascii="Times New Roman" w:eastAsia="Times New Roman" w:hAnsi="Times New Roman" w:cs="Times New Roman"/>
          <w:b/>
          <w:bCs/>
          <w:lang w:eastAsia="ru-RU"/>
        </w:rPr>
        <w:t xml:space="preserve">: </w:t>
      </w:r>
      <w:r w:rsidRPr="00F432B0">
        <w:rPr>
          <w:rFonts w:ascii="Times New Roman" w:eastAsia="Times New Roman" w:hAnsi="Times New Roman" w:cs="Times New Roman"/>
          <w:b/>
          <w:bCs/>
          <w:noProof/>
          <w:lang w:eastAsia="ru-RU"/>
        </w:rPr>
        <w:t>Св. Феодорит Кирский как богослов, экзегет и апологет.</w:t>
      </w:r>
    </w:p>
    <w:p w14:paraId="06F070DD" w14:textId="77777777"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51269458" w14:textId="77777777" w:rsidR="004B451E" w:rsidRDefault="004B451E" w:rsidP="004B451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5015C770"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1) Влияние антиохийской традиции (школы) на формирование богословия</w:t>
      </w:r>
      <w:r>
        <w:rPr>
          <w:rFonts w:ascii="Times New Roman" w:eastAsia="Times New Roman" w:hAnsi="Times New Roman" w:cs="Times New Roman"/>
          <w:lang w:eastAsia="ru-RU"/>
        </w:rPr>
        <w:t xml:space="preserve"> </w:t>
      </w:r>
      <w:proofErr w:type="spellStart"/>
      <w:r w:rsidRPr="004B451E">
        <w:rPr>
          <w:rFonts w:ascii="Times New Roman" w:eastAsia="Times New Roman" w:hAnsi="Times New Roman" w:cs="Times New Roman"/>
          <w:lang w:eastAsia="ru-RU"/>
        </w:rPr>
        <w:t>Феодорита</w:t>
      </w:r>
      <w:proofErr w:type="spellEnd"/>
      <w:r w:rsidRPr="004B451E">
        <w:rPr>
          <w:rFonts w:ascii="Times New Roman" w:eastAsia="Times New Roman" w:hAnsi="Times New Roman" w:cs="Times New Roman"/>
          <w:lang w:eastAsia="ru-RU"/>
        </w:rPr>
        <w:t xml:space="preserve"> </w:t>
      </w:r>
      <w:proofErr w:type="spellStart"/>
      <w:r w:rsidRPr="004B451E">
        <w:rPr>
          <w:rFonts w:ascii="Times New Roman" w:eastAsia="Times New Roman" w:hAnsi="Times New Roman" w:cs="Times New Roman"/>
          <w:lang w:eastAsia="ru-RU"/>
        </w:rPr>
        <w:t>Кирского</w:t>
      </w:r>
      <w:proofErr w:type="spellEnd"/>
      <w:r w:rsidRPr="004B451E">
        <w:rPr>
          <w:rFonts w:ascii="Times New Roman" w:eastAsia="Times New Roman" w:hAnsi="Times New Roman" w:cs="Times New Roman"/>
          <w:lang w:eastAsia="ru-RU"/>
        </w:rPr>
        <w:t xml:space="preserve"> (анализ предшествующего богословия).</w:t>
      </w:r>
    </w:p>
    <w:p w14:paraId="6E90FADC"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 xml:space="preserve">2) Характеристика экзегетического метода толкования св. </w:t>
      </w:r>
      <w:proofErr w:type="spellStart"/>
      <w:r w:rsidRPr="004B451E">
        <w:rPr>
          <w:rFonts w:ascii="Times New Roman" w:eastAsia="Times New Roman" w:hAnsi="Times New Roman" w:cs="Times New Roman"/>
          <w:lang w:eastAsia="ru-RU"/>
        </w:rPr>
        <w:t>Феодорита</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К</w:t>
      </w:r>
      <w:r w:rsidRPr="004B451E">
        <w:rPr>
          <w:rFonts w:ascii="Times New Roman" w:eastAsia="Times New Roman" w:hAnsi="Times New Roman" w:cs="Times New Roman"/>
          <w:lang w:eastAsia="ru-RU"/>
        </w:rPr>
        <w:t>ирского</w:t>
      </w:r>
      <w:proofErr w:type="spellEnd"/>
      <w:r w:rsidRPr="004B451E">
        <w:rPr>
          <w:rFonts w:ascii="Times New Roman" w:eastAsia="Times New Roman" w:hAnsi="Times New Roman" w:cs="Times New Roman"/>
          <w:lang w:eastAsia="ru-RU"/>
        </w:rPr>
        <w:t>.</w:t>
      </w:r>
    </w:p>
    <w:p w14:paraId="4AF4CEB2" w14:textId="77777777" w:rsidR="004B451E" w:rsidRP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 xml:space="preserve">3) Св. </w:t>
      </w:r>
      <w:proofErr w:type="spellStart"/>
      <w:r w:rsidRPr="004B451E">
        <w:rPr>
          <w:rFonts w:ascii="Times New Roman" w:eastAsia="Times New Roman" w:hAnsi="Times New Roman" w:cs="Times New Roman"/>
          <w:lang w:eastAsia="ru-RU"/>
        </w:rPr>
        <w:t>Феодорит</w:t>
      </w:r>
      <w:proofErr w:type="spellEnd"/>
      <w:r w:rsidRPr="004B451E">
        <w:rPr>
          <w:rFonts w:ascii="Times New Roman" w:eastAsia="Times New Roman" w:hAnsi="Times New Roman" w:cs="Times New Roman"/>
          <w:lang w:eastAsia="ru-RU"/>
        </w:rPr>
        <w:t xml:space="preserve"> как апологет.</w:t>
      </w:r>
    </w:p>
    <w:p w14:paraId="2CAA5769" w14:textId="77777777" w:rsidR="004B451E" w:rsidRDefault="004B451E" w:rsidP="004B451E">
      <w:pPr>
        <w:spacing w:after="0"/>
        <w:ind w:left="851"/>
        <w:rPr>
          <w:rFonts w:ascii="Times New Roman" w:eastAsia="Times New Roman" w:hAnsi="Times New Roman" w:cs="Times New Roman"/>
          <w:lang w:eastAsia="ru-RU"/>
        </w:rPr>
      </w:pPr>
      <w:r w:rsidRPr="004B451E">
        <w:rPr>
          <w:rFonts w:ascii="Times New Roman" w:eastAsia="Times New Roman" w:hAnsi="Times New Roman" w:cs="Times New Roman"/>
          <w:lang w:eastAsia="ru-RU"/>
        </w:rPr>
        <w:t xml:space="preserve">4) Аскетические взгляды </w:t>
      </w:r>
      <w:proofErr w:type="spellStart"/>
      <w:r w:rsidRPr="004B451E">
        <w:rPr>
          <w:rFonts w:ascii="Times New Roman" w:eastAsia="Times New Roman" w:hAnsi="Times New Roman" w:cs="Times New Roman"/>
          <w:lang w:eastAsia="ru-RU"/>
        </w:rPr>
        <w:t>блж</w:t>
      </w:r>
      <w:proofErr w:type="spellEnd"/>
      <w:r w:rsidRPr="004B451E">
        <w:rPr>
          <w:rFonts w:ascii="Times New Roman" w:eastAsia="Times New Roman" w:hAnsi="Times New Roman" w:cs="Times New Roman"/>
          <w:lang w:eastAsia="ru-RU"/>
        </w:rPr>
        <w:t xml:space="preserve">. </w:t>
      </w:r>
      <w:proofErr w:type="spellStart"/>
      <w:r w:rsidRPr="004B451E">
        <w:rPr>
          <w:rFonts w:ascii="Times New Roman" w:eastAsia="Times New Roman" w:hAnsi="Times New Roman" w:cs="Times New Roman"/>
          <w:lang w:eastAsia="ru-RU"/>
        </w:rPr>
        <w:t>Феодорита</w:t>
      </w:r>
      <w:proofErr w:type="spellEnd"/>
      <w:r w:rsidRPr="004B451E">
        <w:rPr>
          <w:rFonts w:ascii="Times New Roman" w:eastAsia="Times New Roman" w:hAnsi="Times New Roman" w:cs="Times New Roman"/>
          <w:lang w:eastAsia="ru-RU"/>
        </w:rPr>
        <w:t xml:space="preserve"> </w:t>
      </w:r>
      <w:proofErr w:type="spellStart"/>
      <w:r w:rsidRPr="004B451E">
        <w:rPr>
          <w:rFonts w:ascii="Times New Roman" w:eastAsia="Times New Roman" w:hAnsi="Times New Roman" w:cs="Times New Roman"/>
          <w:lang w:eastAsia="ru-RU"/>
        </w:rPr>
        <w:t>Кирского</w:t>
      </w:r>
      <w:proofErr w:type="spellEnd"/>
      <w:r w:rsidRPr="004B451E">
        <w:rPr>
          <w:rFonts w:ascii="Times New Roman" w:eastAsia="Times New Roman" w:hAnsi="Times New Roman" w:cs="Times New Roman"/>
          <w:lang w:eastAsia="ru-RU"/>
        </w:rPr>
        <w:t>.</w:t>
      </w:r>
    </w:p>
    <w:p w14:paraId="1DE81B55" w14:textId="77777777" w:rsidR="004B451E" w:rsidRDefault="004B451E" w:rsidP="004B451E">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6C6D4A97"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Епифанович</w:t>
      </w:r>
      <w:proofErr w:type="spellEnd"/>
      <w:r w:rsidRPr="00F432B0">
        <w:rPr>
          <w:rFonts w:ascii="Times New Roman" w:eastAsia="Times New Roman" w:hAnsi="Times New Roman" w:cs="Times New Roman"/>
          <w:lang w:eastAsia="ru-RU"/>
        </w:rPr>
        <w:t xml:space="preserve"> С.Л. Лекции по патрологии. СПб., 2010.</w:t>
      </w:r>
    </w:p>
    <w:p w14:paraId="37D38455"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lastRenderedPageBreak/>
        <w:t>2.</w:t>
      </w:r>
      <w:r w:rsidRPr="00F432B0">
        <w:rPr>
          <w:rFonts w:ascii="Times New Roman" w:eastAsia="Times New Roman" w:hAnsi="Times New Roman" w:cs="Times New Roman"/>
          <w:lang w:eastAsia="ru-RU"/>
        </w:rPr>
        <w:tab/>
        <w:t xml:space="preserve">Киприан (Керн), </w:t>
      </w:r>
      <w:proofErr w:type="spellStart"/>
      <w:r w:rsidRPr="00F432B0">
        <w:rPr>
          <w:rFonts w:ascii="Times New Roman" w:eastAsia="Times New Roman" w:hAnsi="Times New Roman" w:cs="Times New Roman"/>
          <w:lang w:eastAsia="ru-RU"/>
        </w:rPr>
        <w:t>архим</w:t>
      </w:r>
      <w:proofErr w:type="spellEnd"/>
      <w:r w:rsidRPr="00F432B0">
        <w:rPr>
          <w:rFonts w:ascii="Times New Roman" w:eastAsia="Times New Roman" w:hAnsi="Times New Roman" w:cs="Times New Roman"/>
          <w:lang w:eastAsia="ru-RU"/>
        </w:rPr>
        <w:t>. Патрология https://azbyka.ru/otechnik/Kiprian_Kern/patrologija-kern/</w:t>
      </w:r>
    </w:p>
    <w:p w14:paraId="488885EC"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38868ECB"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1D20D658"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 xml:space="preserve">Мейендорф И., </w:t>
      </w:r>
      <w:proofErr w:type="spellStart"/>
      <w:r w:rsidRPr="00F432B0">
        <w:rPr>
          <w:rFonts w:ascii="Times New Roman" w:eastAsia="Times New Roman" w:hAnsi="Times New Roman" w:cs="Times New Roman"/>
          <w:lang w:eastAsia="ru-RU"/>
        </w:rPr>
        <w:t>прот</w:t>
      </w:r>
      <w:proofErr w:type="spellEnd"/>
      <w:r w:rsidRPr="00F432B0">
        <w:rPr>
          <w:rFonts w:ascii="Times New Roman" w:eastAsia="Times New Roman" w:hAnsi="Times New Roman" w:cs="Times New Roman"/>
          <w:lang w:eastAsia="ru-RU"/>
        </w:rPr>
        <w:t>. Введение в святоотеческое богословие. Минск, 2007.</w:t>
      </w:r>
    </w:p>
    <w:p w14:paraId="0FCBA438"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14:paraId="1267BF4E"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Сагарда</w:t>
      </w:r>
      <w:proofErr w:type="spellEnd"/>
      <w:r w:rsidRPr="00F432B0">
        <w:rPr>
          <w:rFonts w:ascii="Times New Roman" w:eastAsia="Times New Roman" w:hAnsi="Times New Roman" w:cs="Times New Roman"/>
          <w:lang w:eastAsia="ru-RU"/>
        </w:rPr>
        <w:t xml:space="preserve"> Н.И. Лекции по патрологии. I – IV века. М., 2004.</w:t>
      </w:r>
    </w:p>
    <w:p w14:paraId="3122C756"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w:t>
      </w:r>
      <w:proofErr w:type="gramStart"/>
      <w:r w:rsidRPr="00F432B0">
        <w:rPr>
          <w:rFonts w:ascii="Times New Roman" w:eastAsia="Times New Roman" w:hAnsi="Times New Roman" w:cs="Times New Roman"/>
          <w:lang w:eastAsia="ru-RU"/>
        </w:rPr>
        <w:t>] :</w:t>
      </w:r>
      <w:proofErr w:type="gramEnd"/>
      <w:r w:rsidRPr="00F432B0">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F432B0">
        <w:rPr>
          <w:rFonts w:ascii="Times New Roman" w:eastAsia="Times New Roman" w:hAnsi="Times New Roman" w:cs="Times New Roman"/>
          <w:lang w:eastAsia="ru-RU"/>
        </w:rPr>
        <w:t>Москва :</w:t>
      </w:r>
      <w:proofErr w:type="gramEnd"/>
      <w:r w:rsidRPr="00F432B0">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F432B0">
        <w:rPr>
          <w:rFonts w:ascii="Times New Roman" w:eastAsia="Times New Roman" w:hAnsi="Times New Roman" w:cs="Times New Roman"/>
          <w:lang w:eastAsia="ru-RU"/>
        </w:rPr>
        <w:t>1 :</w:t>
      </w:r>
      <w:proofErr w:type="gramEnd"/>
      <w:r w:rsidRPr="00F432B0">
        <w:rPr>
          <w:rFonts w:ascii="Times New Roman" w:eastAsia="Times New Roman" w:hAnsi="Times New Roman" w:cs="Times New Roman"/>
          <w:lang w:eastAsia="ru-RU"/>
        </w:rPr>
        <w:t xml:space="preserve"> Церковная письменность </w:t>
      </w:r>
      <w:proofErr w:type="spellStart"/>
      <w:r w:rsidRPr="00F432B0">
        <w:rPr>
          <w:rFonts w:ascii="Times New Roman" w:eastAsia="Times New Roman" w:hAnsi="Times New Roman" w:cs="Times New Roman"/>
          <w:lang w:eastAsia="ru-RU"/>
        </w:rPr>
        <w:t>доникейского</w:t>
      </w:r>
      <w:proofErr w:type="spellEnd"/>
      <w:r w:rsidRPr="00F432B0">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F432B0">
        <w:rPr>
          <w:rFonts w:ascii="Times New Roman" w:eastAsia="Times New Roman" w:hAnsi="Times New Roman" w:cs="Times New Roman"/>
          <w:lang w:eastAsia="ru-RU"/>
        </w:rPr>
        <w:t>2 :</w:t>
      </w:r>
      <w:proofErr w:type="gramEnd"/>
      <w:r w:rsidRPr="00F432B0">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1E460A55"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F432B0">
        <w:rPr>
          <w:rFonts w:ascii="Times New Roman" w:eastAsia="Times New Roman" w:hAnsi="Times New Roman" w:cs="Times New Roman"/>
          <w:lang w:eastAsia="ru-RU"/>
        </w:rPr>
        <w:t>V – VII</w:t>
      </w:r>
      <w:proofErr w:type="gramEnd"/>
      <w:r w:rsidRPr="00F432B0">
        <w:rPr>
          <w:rFonts w:ascii="Times New Roman" w:eastAsia="Times New Roman" w:hAnsi="Times New Roman" w:cs="Times New Roman"/>
          <w:lang w:eastAsia="ru-RU"/>
        </w:rPr>
        <w:t xml:space="preserve"> вв. / Под общ. редакцией митр. Илариона (Алфеева). – </w:t>
      </w:r>
      <w:proofErr w:type="gramStart"/>
      <w:r w:rsidRPr="00F432B0">
        <w:rPr>
          <w:rFonts w:ascii="Times New Roman" w:eastAsia="Times New Roman" w:hAnsi="Times New Roman" w:cs="Times New Roman"/>
          <w:lang w:eastAsia="ru-RU"/>
        </w:rPr>
        <w:t>М. :</w:t>
      </w:r>
      <w:proofErr w:type="gramEnd"/>
      <w:r w:rsidRPr="00F432B0">
        <w:rPr>
          <w:rFonts w:ascii="Times New Roman" w:eastAsia="Times New Roman" w:hAnsi="Times New Roman" w:cs="Times New Roman"/>
          <w:lang w:eastAsia="ru-RU"/>
        </w:rPr>
        <w:t xml:space="preserve"> ОЦАД, Познание, 2021.</w:t>
      </w:r>
    </w:p>
    <w:p w14:paraId="00071B6D"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F432B0">
        <w:rPr>
          <w:rFonts w:ascii="Times New Roman" w:eastAsia="Times New Roman" w:hAnsi="Times New Roman" w:cs="Times New Roman"/>
          <w:lang w:eastAsia="ru-RU"/>
        </w:rPr>
        <w:t>благозвонница</w:t>
      </w:r>
      <w:proofErr w:type="spellEnd"/>
      <w:r w:rsidRPr="00F432B0">
        <w:rPr>
          <w:rFonts w:ascii="Times New Roman" w:eastAsia="Times New Roman" w:hAnsi="Times New Roman" w:cs="Times New Roman"/>
          <w:lang w:eastAsia="ru-RU"/>
        </w:rPr>
        <w:t>», 2022.</w:t>
      </w:r>
    </w:p>
    <w:p w14:paraId="2BB3CF15" w14:textId="77777777" w:rsidR="004B451E"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 xml:space="preserve">Сидоров А.И.,. </w:t>
      </w:r>
      <w:proofErr w:type="spellStart"/>
      <w:r w:rsidRPr="00F432B0">
        <w:rPr>
          <w:rFonts w:ascii="Times New Roman" w:eastAsia="Times New Roman" w:hAnsi="Times New Roman" w:cs="Times New Roman"/>
          <w:lang w:eastAsia="ru-RU"/>
        </w:rPr>
        <w:t>Доброцветов</w:t>
      </w:r>
      <w:proofErr w:type="spellEnd"/>
      <w:r w:rsidRPr="00F432B0">
        <w:rPr>
          <w:rFonts w:ascii="Times New Roman" w:eastAsia="Times New Roman" w:hAnsi="Times New Roman" w:cs="Times New Roman"/>
          <w:lang w:eastAsia="ru-RU"/>
        </w:rPr>
        <w:t xml:space="preserve"> </w:t>
      </w:r>
      <w:proofErr w:type="gramStart"/>
      <w:r w:rsidRPr="00F432B0">
        <w:rPr>
          <w:rFonts w:ascii="Times New Roman" w:eastAsia="Times New Roman" w:hAnsi="Times New Roman" w:cs="Times New Roman"/>
          <w:lang w:eastAsia="ru-RU"/>
        </w:rPr>
        <w:t>П.К,.</w:t>
      </w:r>
      <w:proofErr w:type="gramEnd"/>
      <w:r w:rsidRPr="00F432B0">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2C1C3219" w14:textId="77777777" w:rsidR="00F432B0" w:rsidRDefault="00F432B0" w:rsidP="0032301F">
      <w:pPr>
        <w:spacing w:after="0"/>
        <w:rPr>
          <w:rFonts w:ascii="Times New Roman" w:eastAsia="Times New Roman" w:hAnsi="Times New Roman" w:cs="Times New Roman"/>
          <w:lang w:eastAsia="ru-RU"/>
        </w:rPr>
      </w:pPr>
    </w:p>
    <w:p w14:paraId="50BAA58C" w14:textId="77777777" w:rsidR="004B451E" w:rsidRPr="00F432B0" w:rsidRDefault="004B451E"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32</w:t>
      </w:r>
      <w:r w:rsidRPr="00F432B0">
        <w:rPr>
          <w:rFonts w:ascii="Times New Roman" w:eastAsia="Times New Roman" w:hAnsi="Times New Roman" w:cs="Times New Roman"/>
          <w:b/>
          <w:bCs/>
          <w:lang w:eastAsia="ru-RU"/>
        </w:rPr>
        <w:t xml:space="preserve">: </w:t>
      </w:r>
      <w:r w:rsidRPr="00F432B0">
        <w:rPr>
          <w:rFonts w:ascii="Times New Roman" w:eastAsia="Times New Roman" w:hAnsi="Times New Roman" w:cs="Times New Roman"/>
          <w:b/>
          <w:bCs/>
          <w:noProof/>
          <w:lang w:eastAsia="ru-RU"/>
        </w:rPr>
        <w:t>Антропология св. Максима Исповедника.</w:t>
      </w:r>
    </w:p>
    <w:p w14:paraId="236DDC1B" w14:textId="77777777"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48A1AF08" w14:textId="77777777"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7DC49AB9"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1) Человек как микрокосмос и образ Божий.</w:t>
      </w:r>
    </w:p>
    <w:p w14:paraId="7A709CB8"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2) Соотношение сил души и тела до грехопадения и после.</w:t>
      </w:r>
    </w:p>
    <w:p w14:paraId="4D39463D" w14:textId="77777777" w:rsidR="004B451E"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3) Сопоставление антропологических концепций св. Максима Исповедника и</w:t>
      </w:r>
      <w:r>
        <w:rPr>
          <w:rFonts w:ascii="Times New Roman" w:eastAsia="Times New Roman" w:hAnsi="Times New Roman" w:cs="Times New Roman"/>
          <w:lang w:eastAsia="ru-RU"/>
        </w:rPr>
        <w:t xml:space="preserve"> </w:t>
      </w:r>
      <w:r w:rsidRPr="006958C9">
        <w:rPr>
          <w:rFonts w:ascii="Times New Roman" w:eastAsia="Times New Roman" w:hAnsi="Times New Roman" w:cs="Times New Roman"/>
          <w:lang w:eastAsia="ru-RU"/>
        </w:rPr>
        <w:t>св. Григория Нисского.</w:t>
      </w:r>
    </w:p>
    <w:p w14:paraId="294874B1" w14:textId="77777777" w:rsidR="006958C9" w:rsidRDefault="006958C9" w:rsidP="006958C9">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5BB17EAB"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Епифанович</w:t>
      </w:r>
      <w:proofErr w:type="spellEnd"/>
      <w:r w:rsidRPr="00F432B0">
        <w:rPr>
          <w:rFonts w:ascii="Times New Roman" w:eastAsia="Times New Roman" w:hAnsi="Times New Roman" w:cs="Times New Roman"/>
          <w:lang w:eastAsia="ru-RU"/>
        </w:rPr>
        <w:t xml:space="preserve"> С.Л. Лекции по патрологии. СПб., 2010.</w:t>
      </w:r>
    </w:p>
    <w:p w14:paraId="43555431"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 xml:space="preserve">Киприан (Керн), </w:t>
      </w:r>
      <w:proofErr w:type="spellStart"/>
      <w:r w:rsidRPr="00F432B0">
        <w:rPr>
          <w:rFonts w:ascii="Times New Roman" w:eastAsia="Times New Roman" w:hAnsi="Times New Roman" w:cs="Times New Roman"/>
          <w:lang w:eastAsia="ru-RU"/>
        </w:rPr>
        <w:t>архим</w:t>
      </w:r>
      <w:proofErr w:type="spellEnd"/>
      <w:r w:rsidRPr="00F432B0">
        <w:rPr>
          <w:rFonts w:ascii="Times New Roman" w:eastAsia="Times New Roman" w:hAnsi="Times New Roman" w:cs="Times New Roman"/>
          <w:lang w:eastAsia="ru-RU"/>
        </w:rPr>
        <w:t>. Патрология https://azbyka.ru/otechnik/Kiprian_Kern/patrologija-kern/</w:t>
      </w:r>
    </w:p>
    <w:p w14:paraId="3B8BAF1F"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78CA1180"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7B0E4226"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 xml:space="preserve">Мейендорф И., </w:t>
      </w:r>
      <w:proofErr w:type="spellStart"/>
      <w:r w:rsidRPr="00F432B0">
        <w:rPr>
          <w:rFonts w:ascii="Times New Roman" w:eastAsia="Times New Roman" w:hAnsi="Times New Roman" w:cs="Times New Roman"/>
          <w:lang w:eastAsia="ru-RU"/>
        </w:rPr>
        <w:t>прот</w:t>
      </w:r>
      <w:proofErr w:type="spellEnd"/>
      <w:r w:rsidRPr="00F432B0">
        <w:rPr>
          <w:rFonts w:ascii="Times New Roman" w:eastAsia="Times New Roman" w:hAnsi="Times New Roman" w:cs="Times New Roman"/>
          <w:lang w:eastAsia="ru-RU"/>
        </w:rPr>
        <w:t>. Введение в святоотеческое богословие. Минск, 2007.</w:t>
      </w:r>
    </w:p>
    <w:p w14:paraId="6D0CA64F"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14:paraId="1955244E"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Сагарда</w:t>
      </w:r>
      <w:proofErr w:type="spellEnd"/>
      <w:r w:rsidRPr="00F432B0">
        <w:rPr>
          <w:rFonts w:ascii="Times New Roman" w:eastAsia="Times New Roman" w:hAnsi="Times New Roman" w:cs="Times New Roman"/>
          <w:lang w:eastAsia="ru-RU"/>
        </w:rPr>
        <w:t xml:space="preserve"> Н.И. Лекции по патрологии. I – IV века. М., 2004.</w:t>
      </w:r>
    </w:p>
    <w:p w14:paraId="725E84B2"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w:t>
      </w:r>
      <w:proofErr w:type="gramStart"/>
      <w:r w:rsidRPr="00F432B0">
        <w:rPr>
          <w:rFonts w:ascii="Times New Roman" w:eastAsia="Times New Roman" w:hAnsi="Times New Roman" w:cs="Times New Roman"/>
          <w:lang w:eastAsia="ru-RU"/>
        </w:rPr>
        <w:t>] :</w:t>
      </w:r>
      <w:proofErr w:type="gramEnd"/>
      <w:r w:rsidRPr="00F432B0">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F432B0">
        <w:rPr>
          <w:rFonts w:ascii="Times New Roman" w:eastAsia="Times New Roman" w:hAnsi="Times New Roman" w:cs="Times New Roman"/>
          <w:lang w:eastAsia="ru-RU"/>
        </w:rPr>
        <w:t>Москва :</w:t>
      </w:r>
      <w:proofErr w:type="gramEnd"/>
      <w:r w:rsidRPr="00F432B0">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F432B0">
        <w:rPr>
          <w:rFonts w:ascii="Times New Roman" w:eastAsia="Times New Roman" w:hAnsi="Times New Roman" w:cs="Times New Roman"/>
          <w:lang w:eastAsia="ru-RU"/>
        </w:rPr>
        <w:t>1 :</w:t>
      </w:r>
      <w:proofErr w:type="gramEnd"/>
      <w:r w:rsidRPr="00F432B0">
        <w:rPr>
          <w:rFonts w:ascii="Times New Roman" w:eastAsia="Times New Roman" w:hAnsi="Times New Roman" w:cs="Times New Roman"/>
          <w:lang w:eastAsia="ru-RU"/>
        </w:rPr>
        <w:t xml:space="preserve"> Церковная письменность </w:t>
      </w:r>
      <w:proofErr w:type="spellStart"/>
      <w:r w:rsidRPr="00F432B0">
        <w:rPr>
          <w:rFonts w:ascii="Times New Roman" w:eastAsia="Times New Roman" w:hAnsi="Times New Roman" w:cs="Times New Roman"/>
          <w:lang w:eastAsia="ru-RU"/>
        </w:rPr>
        <w:t>доникейского</w:t>
      </w:r>
      <w:proofErr w:type="spellEnd"/>
      <w:r w:rsidRPr="00F432B0">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F432B0">
        <w:rPr>
          <w:rFonts w:ascii="Times New Roman" w:eastAsia="Times New Roman" w:hAnsi="Times New Roman" w:cs="Times New Roman"/>
          <w:lang w:eastAsia="ru-RU"/>
        </w:rPr>
        <w:t>2 :</w:t>
      </w:r>
      <w:proofErr w:type="gramEnd"/>
      <w:r w:rsidRPr="00F432B0">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2F15A1FE"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lastRenderedPageBreak/>
        <w:t>9.</w:t>
      </w:r>
      <w:r w:rsidRPr="00F432B0">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F432B0">
        <w:rPr>
          <w:rFonts w:ascii="Times New Roman" w:eastAsia="Times New Roman" w:hAnsi="Times New Roman" w:cs="Times New Roman"/>
          <w:lang w:eastAsia="ru-RU"/>
        </w:rPr>
        <w:t>V – VII</w:t>
      </w:r>
      <w:proofErr w:type="gramEnd"/>
      <w:r w:rsidRPr="00F432B0">
        <w:rPr>
          <w:rFonts w:ascii="Times New Roman" w:eastAsia="Times New Roman" w:hAnsi="Times New Roman" w:cs="Times New Roman"/>
          <w:lang w:eastAsia="ru-RU"/>
        </w:rPr>
        <w:t xml:space="preserve"> вв. / Под общ. редакцией митр. Илариона (Алфеева). – </w:t>
      </w:r>
      <w:proofErr w:type="gramStart"/>
      <w:r w:rsidRPr="00F432B0">
        <w:rPr>
          <w:rFonts w:ascii="Times New Roman" w:eastAsia="Times New Roman" w:hAnsi="Times New Roman" w:cs="Times New Roman"/>
          <w:lang w:eastAsia="ru-RU"/>
        </w:rPr>
        <w:t>М. :</w:t>
      </w:r>
      <w:proofErr w:type="gramEnd"/>
      <w:r w:rsidRPr="00F432B0">
        <w:rPr>
          <w:rFonts w:ascii="Times New Roman" w:eastAsia="Times New Roman" w:hAnsi="Times New Roman" w:cs="Times New Roman"/>
          <w:lang w:eastAsia="ru-RU"/>
        </w:rPr>
        <w:t xml:space="preserve"> ОЦАД, Познание, 2021.</w:t>
      </w:r>
    </w:p>
    <w:p w14:paraId="6BF45487"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F432B0">
        <w:rPr>
          <w:rFonts w:ascii="Times New Roman" w:eastAsia="Times New Roman" w:hAnsi="Times New Roman" w:cs="Times New Roman"/>
          <w:lang w:eastAsia="ru-RU"/>
        </w:rPr>
        <w:t>благозвонница</w:t>
      </w:r>
      <w:proofErr w:type="spellEnd"/>
      <w:r w:rsidRPr="00F432B0">
        <w:rPr>
          <w:rFonts w:ascii="Times New Roman" w:eastAsia="Times New Roman" w:hAnsi="Times New Roman" w:cs="Times New Roman"/>
          <w:lang w:eastAsia="ru-RU"/>
        </w:rPr>
        <w:t>», 2022.</w:t>
      </w:r>
    </w:p>
    <w:p w14:paraId="175BB548" w14:textId="77777777" w:rsidR="004B451E"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 xml:space="preserve">Сидоров А.И.,. </w:t>
      </w:r>
      <w:proofErr w:type="spellStart"/>
      <w:r w:rsidRPr="00F432B0">
        <w:rPr>
          <w:rFonts w:ascii="Times New Roman" w:eastAsia="Times New Roman" w:hAnsi="Times New Roman" w:cs="Times New Roman"/>
          <w:lang w:eastAsia="ru-RU"/>
        </w:rPr>
        <w:t>Доброцветов</w:t>
      </w:r>
      <w:proofErr w:type="spellEnd"/>
      <w:r w:rsidRPr="00F432B0">
        <w:rPr>
          <w:rFonts w:ascii="Times New Roman" w:eastAsia="Times New Roman" w:hAnsi="Times New Roman" w:cs="Times New Roman"/>
          <w:lang w:eastAsia="ru-RU"/>
        </w:rPr>
        <w:t xml:space="preserve"> </w:t>
      </w:r>
      <w:proofErr w:type="gramStart"/>
      <w:r w:rsidRPr="00F432B0">
        <w:rPr>
          <w:rFonts w:ascii="Times New Roman" w:eastAsia="Times New Roman" w:hAnsi="Times New Roman" w:cs="Times New Roman"/>
          <w:lang w:eastAsia="ru-RU"/>
        </w:rPr>
        <w:t>П.К,.</w:t>
      </w:r>
      <w:proofErr w:type="gramEnd"/>
      <w:r w:rsidRPr="00F432B0">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344656E9" w14:textId="77777777" w:rsidR="00F432B0" w:rsidRDefault="00F432B0" w:rsidP="0032301F">
      <w:pPr>
        <w:spacing w:after="0"/>
        <w:rPr>
          <w:rFonts w:ascii="Times New Roman" w:eastAsia="Times New Roman" w:hAnsi="Times New Roman" w:cs="Times New Roman"/>
          <w:lang w:eastAsia="ru-RU"/>
        </w:rPr>
      </w:pPr>
    </w:p>
    <w:p w14:paraId="0980F4A0" w14:textId="77777777" w:rsidR="006958C9" w:rsidRPr="00F432B0" w:rsidRDefault="006958C9"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33</w:t>
      </w:r>
      <w:r w:rsidRPr="00F432B0">
        <w:rPr>
          <w:rFonts w:ascii="Times New Roman" w:eastAsia="Times New Roman" w:hAnsi="Times New Roman" w:cs="Times New Roman"/>
          <w:b/>
          <w:bCs/>
          <w:lang w:eastAsia="ru-RU"/>
        </w:rPr>
        <w:t xml:space="preserve">: </w:t>
      </w:r>
      <w:r w:rsidRPr="00F432B0">
        <w:rPr>
          <w:rFonts w:ascii="Times New Roman" w:eastAsia="Times New Roman" w:hAnsi="Times New Roman" w:cs="Times New Roman"/>
          <w:b/>
          <w:bCs/>
          <w:noProof/>
          <w:lang w:eastAsia="ru-RU"/>
        </w:rPr>
        <w:t>Иконоборчество как главная христологическая ересь VIII века.</w:t>
      </w:r>
    </w:p>
    <w:p w14:paraId="333558A5" w14:textId="77777777"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20968676" w14:textId="77777777"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49B13283"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1) Внутрицерковные предпосылки появления иконоборчества.</w:t>
      </w:r>
    </w:p>
    <w:p w14:paraId="2DEB96AB"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 xml:space="preserve">2) </w:t>
      </w:r>
      <w:proofErr w:type="spellStart"/>
      <w:r w:rsidRPr="006958C9">
        <w:rPr>
          <w:rFonts w:ascii="Times New Roman" w:eastAsia="Times New Roman" w:hAnsi="Times New Roman" w:cs="Times New Roman"/>
          <w:lang w:eastAsia="ru-RU"/>
        </w:rPr>
        <w:t>Общерелигиозные</w:t>
      </w:r>
      <w:proofErr w:type="spellEnd"/>
      <w:r w:rsidRPr="006958C9">
        <w:rPr>
          <w:rFonts w:ascii="Times New Roman" w:eastAsia="Times New Roman" w:hAnsi="Times New Roman" w:cs="Times New Roman"/>
          <w:lang w:eastAsia="ru-RU"/>
        </w:rPr>
        <w:t xml:space="preserve"> и исторические предпосылки появления</w:t>
      </w:r>
      <w:r>
        <w:rPr>
          <w:rFonts w:ascii="Times New Roman" w:eastAsia="Times New Roman" w:hAnsi="Times New Roman" w:cs="Times New Roman"/>
          <w:lang w:eastAsia="ru-RU"/>
        </w:rPr>
        <w:t xml:space="preserve"> </w:t>
      </w:r>
      <w:r w:rsidRPr="006958C9">
        <w:rPr>
          <w:rFonts w:ascii="Times New Roman" w:eastAsia="Times New Roman" w:hAnsi="Times New Roman" w:cs="Times New Roman"/>
          <w:lang w:eastAsia="ru-RU"/>
        </w:rPr>
        <w:t>иконоборчества.</w:t>
      </w:r>
    </w:p>
    <w:p w14:paraId="41FFF81C"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3) Основные аспекты аргументации иконоборцев.</w:t>
      </w:r>
    </w:p>
    <w:p w14:paraId="13DE29C9"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 xml:space="preserve">4) </w:t>
      </w:r>
      <w:proofErr w:type="spellStart"/>
      <w:r w:rsidRPr="006958C9">
        <w:rPr>
          <w:rFonts w:ascii="Times New Roman" w:eastAsia="Times New Roman" w:hAnsi="Times New Roman" w:cs="Times New Roman"/>
          <w:lang w:eastAsia="ru-RU"/>
        </w:rPr>
        <w:t>Боговоплощение</w:t>
      </w:r>
      <w:proofErr w:type="spellEnd"/>
      <w:r w:rsidRPr="006958C9">
        <w:rPr>
          <w:rFonts w:ascii="Times New Roman" w:eastAsia="Times New Roman" w:hAnsi="Times New Roman" w:cs="Times New Roman"/>
          <w:lang w:eastAsia="ru-RU"/>
        </w:rPr>
        <w:t xml:space="preserve"> как основание иконопочитания.</w:t>
      </w:r>
    </w:p>
    <w:p w14:paraId="4CF5AECE"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5) Императоры-иконоборцы VIII-IX веков.</w:t>
      </w:r>
    </w:p>
    <w:p w14:paraId="083FE3D0"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6) Основные представители иконопочитания VIII-IX веков.</w:t>
      </w:r>
    </w:p>
    <w:p w14:paraId="16136746" w14:textId="77777777" w:rsidR="004B451E"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7) Отношение к иконопочитанию на Западе.</w:t>
      </w:r>
    </w:p>
    <w:p w14:paraId="016DB190" w14:textId="77777777" w:rsidR="006958C9" w:rsidRDefault="006958C9" w:rsidP="006958C9">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68419F93"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Епифанович</w:t>
      </w:r>
      <w:proofErr w:type="spellEnd"/>
      <w:r w:rsidRPr="00F432B0">
        <w:rPr>
          <w:rFonts w:ascii="Times New Roman" w:eastAsia="Times New Roman" w:hAnsi="Times New Roman" w:cs="Times New Roman"/>
          <w:lang w:eastAsia="ru-RU"/>
        </w:rPr>
        <w:t xml:space="preserve"> С.Л. Лекции по патрологии. СПб., 2010.</w:t>
      </w:r>
    </w:p>
    <w:p w14:paraId="3893C86F"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 xml:space="preserve">Киприан (Керн), </w:t>
      </w:r>
      <w:proofErr w:type="spellStart"/>
      <w:r w:rsidRPr="00F432B0">
        <w:rPr>
          <w:rFonts w:ascii="Times New Roman" w:eastAsia="Times New Roman" w:hAnsi="Times New Roman" w:cs="Times New Roman"/>
          <w:lang w:eastAsia="ru-RU"/>
        </w:rPr>
        <w:t>архим</w:t>
      </w:r>
      <w:proofErr w:type="spellEnd"/>
      <w:r w:rsidRPr="00F432B0">
        <w:rPr>
          <w:rFonts w:ascii="Times New Roman" w:eastAsia="Times New Roman" w:hAnsi="Times New Roman" w:cs="Times New Roman"/>
          <w:lang w:eastAsia="ru-RU"/>
        </w:rPr>
        <w:t>. Патрология https://azbyka.ru/otechnik/Kiprian_Kern/patrologija-kern/</w:t>
      </w:r>
    </w:p>
    <w:p w14:paraId="187D1D33"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12D5DCF6"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318A7C05"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 xml:space="preserve">Мейендорф И., </w:t>
      </w:r>
      <w:proofErr w:type="spellStart"/>
      <w:r w:rsidRPr="00F432B0">
        <w:rPr>
          <w:rFonts w:ascii="Times New Roman" w:eastAsia="Times New Roman" w:hAnsi="Times New Roman" w:cs="Times New Roman"/>
          <w:lang w:eastAsia="ru-RU"/>
        </w:rPr>
        <w:t>прот</w:t>
      </w:r>
      <w:proofErr w:type="spellEnd"/>
      <w:r w:rsidRPr="00F432B0">
        <w:rPr>
          <w:rFonts w:ascii="Times New Roman" w:eastAsia="Times New Roman" w:hAnsi="Times New Roman" w:cs="Times New Roman"/>
          <w:lang w:eastAsia="ru-RU"/>
        </w:rPr>
        <w:t>. Введение в святоотеческое богословие. Минск, 2007.</w:t>
      </w:r>
    </w:p>
    <w:p w14:paraId="28C49D91"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14:paraId="19DD7DAC"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Сагарда</w:t>
      </w:r>
      <w:proofErr w:type="spellEnd"/>
      <w:r w:rsidRPr="00F432B0">
        <w:rPr>
          <w:rFonts w:ascii="Times New Roman" w:eastAsia="Times New Roman" w:hAnsi="Times New Roman" w:cs="Times New Roman"/>
          <w:lang w:eastAsia="ru-RU"/>
        </w:rPr>
        <w:t xml:space="preserve"> Н.И. Лекции по патрологии. I – IV века. М., 2004.</w:t>
      </w:r>
    </w:p>
    <w:p w14:paraId="612AF996"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w:t>
      </w:r>
      <w:proofErr w:type="gramStart"/>
      <w:r w:rsidRPr="00F432B0">
        <w:rPr>
          <w:rFonts w:ascii="Times New Roman" w:eastAsia="Times New Roman" w:hAnsi="Times New Roman" w:cs="Times New Roman"/>
          <w:lang w:eastAsia="ru-RU"/>
        </w:rPr>
        <w:t>] :</w:t>
      </w:r>
      <w:proofErr w:type="gramEnd"/>
      <w:r w:rsidRPr="00F432B0">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F432B0">
        <w:rPr>
          <w:rFonts w:ascii="Times New Roman" w:eastAsia="Times New Roman" w:hAnsi="Times New Roman" w:cs="Times New Roman"/>
          <w:lang w:eastAsia="ru-RU"/>
        </w:rPr>
        <w:t>Москва :</w:t>
      </w:r>
      <w:proofErr w:type="gramEnd"/>
      <w:r w:rsidRPr="00F432B0">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F432B0">
        <w:rPr>
          <w:rFonts w:ascii="Times New Roman" w:eastAsia="Times New Roman" w:hAnsi="Times New Roman" w:cs="Times New Roman"/>
          <w:lang w:eastAsia="ru-RU"/>
        </w:rPr>
        <w:t>1 :</w:t>
      </w:r>
      <w:proofErr w:type="gramEnd"/>
      <w:r w:rsidRPr="00F432B0">
        <w:rPr>
          <w:rFonts w:ascii="Times New Roman" w:eastAsia="Times New Roman" w:hAnsi="Times New Roman" w:cs="Times New Roman"/>
          <w:lang w:eastAsia="ru-RU"/>
        </w:rPr>
        <w:t xml:space="preserve"> Церковная письменность </w:t>
      </w:r>
      <w:proofErr w:type="spellStart"/>
      <w:r w:rsidRPr="00F432B0">
        <w:rPr>
          <w:rFonts w:ascii="Times New Roman" w:eastAsia="Times New Roman" w:hAnsi="Times New Roman" w:cs="Times New Roman"/>
          <w:lang w:eastAsia="ru-RU"/>
        </w:rPr>
        <w:t>доникейского</w:t>
      </w:r>
      <w:proofErr w:type="spellEnd"/>
      <w:r w:rsidRPr="00F432B0">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F432B0">
        <w:rPr>
          <w:rFonts w:ascii="Times New Roman" w:eastAsia="Times New Roman" w:hAnsi="Times New Roman" w:cs="Times New Roman"/>
          <w:lang w:eastAsia="ru-RU"/>
        </w:rPr>
        <w:t>2 :</w:t>
      </w:r>
      <w:proofErr w:type="gramEnd"/>
      <w:r w:rsidRPr="00F432B0">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48B5E1FB"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F432B0">
        <w:rPr>
          <w:rFonts w:ascii="Times New Roman" w:eastAsia="Times New Roman" w:hAnsi="Times New Roman" w:cs="Times New Roman"/>
          <w:lang w:eastAsia="ru-RU"/>
        </w:rPr>
        <w:t>V – VII</w:t>
      </w:r>
      <w:proofErr w:type="gramEnd"/>
      <w:r w:rsidRPr="00F432B0">
        <w:rPr>
          <w:rFonts w:ascii="Times New Roman" w:eastAsia="Times New Roman" w:hAnsi="Times New Roman" w:cs="Times New Roman"/>
          <w:lang w:eastAsia="ru-RU"/>
        </w:rPr>
        <w:t xml:space="preserve"> вв. / Под общ. редакцией митр. Илариона (Алфеева). – </w:t>
      </w:r>
      <w:proofErr w:type="gramStart"/>
      <w:r w:rsidRPr="00F432B0">
        <w:rPr>
          <w:rFonts w:ascii="Times New Roman" w:eastAsia="Times New Roman" w:hAnsi="Times New Roman" w:cs="Times New Roman"/>
          <w:lang w:eastAsia="ru-RU"/>
        </w:rPr>
        <w:t>М. :</w:t>
      </w:r>
      <w:proofErr w:type="gramEnd"/>
      <w:r w:rsidRPr="00F432B0">
        <w:rPr>
          <w:rFonts w:ascii="Times New Roman" w:eastAsia="Times New Roman" w:hAnsi="Times New Roman" w:cs="Times New Roman"/>
          <w:lang w:eastAsia="ru-RU"/>
        </w:rPr>
        <w:t xml:space="preserve"> ОЦАД, Познание, 2021.</w:t>
      </w:r>
    </w:p>
    <w:p w14:paraId="04AB4902"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F432B0">
        <w:rPr>
          <w:rFonts w:ascii="Times New Roman" w:eastAsia="Times New Roman" w:hAnsi="Times New Roman" w:cs="Times New Roman"/>
          <w:lang w:eastAsia="ru-RU"/>
        </w:rPr>
        <w:t>благозвонница</w:t>
      </w:r>
      <w:proofErr w:type="spellEnd"/>
      <w:r w:rsidRPr="00F432B0">
        <w:rPr>
          <w:rFonts w:ascii="Times New Roman" w:eastAsia="Times New Roman" w:hAnsi="Times New Roman" w:cs="Times New Roman"/>
          <w:lang w:eastAsia="ru-RU"/>
        </w:rPr>
        <w:t>», 2022.</w:t>
      </w:r>
    </w:p>
    <w:p w14:paraId="3A1C77A4" w14:textId="77777777" w:rsidR="006958C9"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 xml:space="preserve">Сидоров А.И.,. </w:t>
      </w:r>
      <w:proofErr w:type="spellStart"/>
      <w:r w:rsidRPr="00F432B0">
        <w:rPr>
          <w:rFonts w:ascii="Times New Roman" w:eastAsia="Times New Roman" w:hAnsi="Times New Roman" w:cs="Times New Roman"/>
          <w:lang w:eastAsia="ru-RU"/>
        </w:rPr>
        <w:t>Доброцветов</w:t>
      </w:r>
      <w:proofErr w:type="spellEnd"/>
      <w:r w:rsidRPr="00F432B0">
        <w:rPr>
          <w:rFonts w:ascii="Times New Roman" w:eastAsia="Times New Roman" w:hAnsi="Times New Roman" w:cs="Times New Roman"/>
          <w:lang w:eastAsia="ru-RU"/>
        </w:rPr>
        <w:t xml:space="preserve"> </w:t>
      </w:r>
      <w:proofErr w:type="gramStart"/>
      <w:r w:rsidRPr="00F432B0">
        <w:rPr>
          <w:rFonts w:ascii="Times New Roman" w:eastAsia="Times New Roman" w:hAnsi="Times New Roman" w:cs="Times New Roman"/>
          <w:lang w:eastAsia="ru-RU"/>
        </w:rPr>
        <w:t>П.К,.</w:t>
      </w:r>
      <w:proofErr w:type="gramEnd"/>
      <w:r w:rsidRPr="00F432B0">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7126A4F8" w14:textId="77777777" w:rsidR="00F432B0" w:rsidRDefault="00F432B0" w:rsidP="0032301F">
      <w:pPr>
        <w:spacing w:after="0"/>
        <w:rPr>
          <w:rFonts w:ascii="Times New Roman" w:eastAsia="Times New Roman" w:hAnsi="Times New Roman" w:cs="Times New Roman"/>
          <w:lang w:eastAsia="ru-RU"/>
        </w:rPr>
      </w:pPr>
    </w:p>
    <w:p w14:paraId="7293A87D" w14:textId="77777777" w:rsidR="006958C9" w:rsidRPr="00F432B0" w:rsidRDefault="006958C9" w:rsidP="0032301F">
      <w:pPr>
        <w:spacing w:after="0"/>
        <w:rPr>
          <w:rFonts w:ascii="Times New Roman" w:eastAsia="Times New Roman" w:hAnsi="Times New Roman" w:cs="Times New Roman"/>
          <w:b/>
          <w:bCs/>
          <w:lang w:eastAsia="ru-RU"/>
        </w:rPr>
      </w:pPr>
      <w:r w:rsidRPr="00F432B0">
        <w:rPr>
          <w:rFonts w:ascii="Times New Roman" w:eastAsia="Times New Roman" w:hAnsi="Times New Roman" w:cs="Times New Roman"/>
          <w:b/>
          <w:bCs/>
          <w:lang w:eastAsia="ru-RU"/>
        </w:rPr>
        <w:t>Тема</w:t>
      </w:r>
      <w:r w:rsidR="00392E3C">
        <w:rPr>
          <w:rFonts w:ascii="Times New Roman" w:eastAsia="Times New Roman" w:hAnsi="Times New Roman" w:cs="Times New Roman"/>
          <w:b/>
          <w:bCs/>
          <w:lang w:eastAsia="ru-RU"/>
        </w:rPr>
        <w:t xml:space="preserve"> 34</w:t>
      </w:r>
      <w:r w:rsidRPr="00F432B0">
        <w:rPr>
          <w:rFonts w:ascii="Times New Roman" w:eastAsia="Times New Roman" w:hAnsi="Times New Roman" w:cs="Times New Roman"/>
          <w:b/>
          <w:bCs/>
          <w:lang w:eastAsia="ru-RU"/>
        </w:rPr>
        <w:t xml:space="preserve">: </w:t>
      </w:r>
      <w:r w:rsidRPr="00F432B0">
        <w:rPr>
          <w:rFonts w:ascii="Times New Roman" w:eastAsia="Times New Roman" w:hAnsi="Times New Roman" w:cs="Times New Roman"/>
          <w:b/>
          <w:bCs/>
          <w:noProof/>
          <w:lang w:eastAsia="ru-RU"/>
        </w:rPr>
        <w:t>Св. Фотий Великий как выдающийся иерарх, богослов и проповедник IX века.</w:t>
      </w:r>
    </w:p>
    <w:p w14:paraId="25B3C0EB" w14:textId="77777777"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7BFCB46F" w14:textId="77777777" w:rsidR="006958C9" w:rsidRDefault="006958C9" w:rsidP="006958C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8A307F4"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1) Роль св. Фотия Великого в христианизации славянских народов.</w:t>
      </w:r>
    </w:p>
    <w:p w14:paraId="1174D869" w14:textId="77777777" w:rsidR="006958C9" w:rsidRP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2) Полемика св. Фотия с представителями римской кафедры.</w:t>
      </w:r>
    </w:p>
    <w:p w14:paraId="4A9EF389" w14:textId="77777777" w:rsidR="006958C9" w:rsidRDefault="006958C9" w:rsidP="006958C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 xml:space="preserve">3) </w:t>
      </w:r>
      <w:proofErr w:type="spellStart"/>
      <w:r w:rsidRPr="006958C9">
        <w:rPr>
          <w:rFonts w:ascii="Times New Roman" w:eastAsia="Times New Roman" w:hAnsi="Times New Roman" w:cs="Times New Roman"/>
          <w:lang w:eastAsia="ru-RU"/>
        </w:rPr>
        <w:t>Триадологический</w:t>
      </w:r>
      <w:proofErr w:type="spellEnd"/>
      <w:r w:rsidRPr="006958C9">
        <w:rPr>
          <w:rFonts w:ascii="Times New Roman" w:eastAsia="Times New Roman" w:hAnsi="Times New Roman" w:cs="Times New Roman"/>
          <w:lang w:eastAsia="ru-RU"/>
        </w:rPr>
        <w:t xml:space="preserve"> аспект в богословии св. Фотия Великого.</w:t>
      </w:r>
    </w:p>
    <w:p w14:paraId="4EF19BDF" w14:textId="77777777" w:rsidR="006958C9" w:rsidRDefault="006958C9" w:rsidP="006958C9">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25F59055"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Епифанович</w:t>
      </w:r>
      <w:proofErr w:type="spellEnd"/>
      <w:r w:rsidRPr="00F432B0">
        <w:rPr>
          <w:rFonts w:ascii="Times New Roman" w:eastAsia="Times New Roman" w:hAnsi="Times New Roman" w:cs="Times New Roman"/>
          <w:lang w:eastAsia="ru-RU"/>
        </w:rPr>
        <w:t xml:space="preserve"> С.Л. Лекции по патрологии. СПб., 2010.</w:t>
      </w:r>
    </w:p>
    <w:p w14:paraId="58AEC9F2"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ab/>
        <w:t xml:space="preserve">Киприан (Керн), </w:t>
      </w:r>
      <w:proofErr w:type="spellStart"/>
      <w:r w:rsidRPr="00F432B0">
        <w:rPr>
          <w:rFonts w:ascii="Times New Roman" w:eastAsia="Times New Roman" w:hAnsi="Times New Roman" w:cs="Times New Roman"/>
          <w:lang w:eastAsia="ru-RU"/>
        </w:rPr>
        <w:t>архим</w:t>
      </w:r>
      <w:proofErr w:type="spellEnd"/>
      <w:r w:rsidRPr="00F432B0">
        <w:rPr>
          <w:rFonts w:ascii="Times New Roman" w:eastAsia="Times New Roman" w:hAnsi="Times New Roman" w:cs="Times New Roman"/>
          <w:lang w:eastAsia="ru-RU"/>
        </w:rPr>
        <w:t>. Патрология https://azbyka.ru/otechnik/Kiprian_Kern/patrologija-kern/</w:t>
      </w:r>
    </w:p>
    <w:p w14:paraId="4486242D"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lastRenderedPageBreak/>
        <w:t>3.</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6926B553"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0D072F56"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ab/>
        <w:t xml:space="preserve">Мейендорф И., </w:t>
      </w:r>
      <w:proofErr w:type="spellStart"/>
      <w:r w:rsidRPr="00F432B0">
        <w:rPr>
          <w:rFonts w:ascii="Times New Roman" w:eastAsia="Times New Roman" w:hAnsi="Times New Roman" w:cs="Times New Roman"/>
          <w:lang w:eastAsia="ru-RU"/>
        </w:rPr>
        <w:t>прот</w:t>
      </w:r>
      <w:proofErr w:type="spellEnd"/>
      <w:r w:rsidRPr="00F432B0">
        <w:rPr>
          <w:rFonts w:ascii="Times New Roman" w:eastAsia="Times New Roman" w:hAnsi="Times New Roman" w:cs="Times New Roman"/>
          <w:lang w:eastAsia="ru-RU"/>
        </w:rPr>
        <w:t>. Введение в святоотеческое богословие. Минск, 2007.</w:t>
      </w:r>
    </w:p>
    <w:p w14:paraId="67AFA538"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ab/>
        <w:t>Попов И.В. Труды по патрологии. Т. 1-2. Сергиев Посад, 2004.</w:t>
      </w:r>
    </w:p>
    <w:p w14:paraId="58625146"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Сагарда</w:t>
      </w:r>
      <w:proofErr w:type="spellEnd"/>
      <w:r w:rsidRPr="00F432B0">
        <w:rPr>
          <w:rFonts w:ascii="Times New Roman" w:eastAsia="Times New Roman" w:hAnsi="Times New Roman" w:cs="Times New Roman"/>
          <w:lang w:eastAsia="ru-RU"/>
        </w:rPr>
        <w:t xml:space="preserve"> Н.И. Лекции по патрологии. I – IV века. М., 2004.</w:t>
      </w:r>
    </w:p>
    <w:p w14:paraId="4ED4D4E7"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ab/>
        <w:t>Святые Отцы и учители Церкви [Текст</w:t>
      </w:r>
      <w:proofErr w:type="gramStart"/>
      <w:r w:rsidRPr="00F432B0">
        <w:rPr>
          <w:rFonts w:ascii="Times New Roman" w:eastAsia="Times New Roman" w:hAnsi="Times New Roman" w:cs="Times New Roman"/>
          <w:lang w:eastAsia="ru-RU"/>
        </w:rPr>
        <w:t>] :</w:t>
      </w:r>
      <w:proofErr w:type="gramEnd"/>
      <w:r w:rsidRPr="00F432B0">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F432B0">
        <w:rPr>
          <w:rFonts w:ascii="Times New Roman" w:eastAsia="Times New Roman" w:hAnsi="Times New Roman" w:cs="Times New Roman"/>
          <w:lang w:eastAsia="ru-RU"/>
        </w:rPr>
        <w:t>Москва :</w:t>
      </w:r>
      <w:proofErr w:type="gramEnd"/>
      <w:r w:rsidRPr="00F432B0">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F432B0">
        <w:rPr>
          <w:rFonts w:ascii="Times New Roman" w:eastAsia="Times New Roman" w:hAnsi="Times New Roman" w:cs="Times New Roman"/>
          <w:lang w:eastAsia="ru-RU"/>
        </w:rPr>
        <w:t>1 :</w:t>
      </w:r>
      <w:proofErr w:type="gramEnd"/>
      <w:r w:rsidRPr="00F432B0">
        <w:rPr>
          <w:rFonts w:ascii="Times New Roman" w:eastAsia="Times New Roman" w:hAnsi="Times New Roman" w:cs="Times New Roman"/>
          <w:lang w:eastAsia="ru-RU"/>
        </w:rPr>
        <w:t xml:space="preserve"> Церковная письменность </w:t>
      </w:r>
      <w:proofErr w:type="spellStart"/>
      <w:r w:rsidRPr="00F432B0">
        <w:rPr>
          <w:rFonts w:ascii="Times New Roman" w:eastAsia="Times New Roman" w:hAnsi="Times New Roman" w:cs="Times New Roman"/>
          <w:lang w:eastAsia="ru-RU"/>
        </w:rPr>
        <w:t>доникейского</w:t>
      </w:r>
      <w:proofErr w:type="spellEnd"/>
      <w:r w:rsidRPr="00F432B0">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F432B0">
        <w:rPr>
          <w:rFonts w:ascii="Times New Roman" w:eastAsia="Times New Roman" w:hAnsi="Times New Roman" w:cs="Times New Roman"/>
          <w:lang w:eastAsia="ru-RU"/>
        </w:rPr>
        <w:t>2 :</w:t>
      </w:r>
      <w:proofErr w:type="gramEnd"/>
      <w:r w:rsidRPr="00F432B0">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55F88007"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9.</w:t>
      </w:r>
      <w:r w:rsidRPr="00F432B0">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F432B0">
        <w:rPr>
          <w:rFonts w:ascii="Times New Roman" w:eastAsia="Times New Roman" w:hAnsi="Times New Roman" w:cs="Times New Roman"/>
          <w:lang w:eastAsia="ru-RU"/>
        </w:rPr>
        <w:t>V – VII</w:t>
      </w:r>
      <w:proofErr w:type="gramEnd"/>
      <w:r w:rsidRPr="00F432B0">
        <w:rPr>
          <w:rFonts w:ascii="Times New Roman" w:eastAsia="Times New Roman" w:hAnsi="Times New Roman" w:cs="Times New Roman"/>
          <w:lang w:eastAsia="ru-RU"/>
        </w:rPr>
        <w:t xml:space="preserve"> вв. / Под общ. редакцией митр. Илариона (Алфеева). – </w:t>
      </w:r>
      <w:proofErr w:type="gramStart"/>
      <w:r w:rsidRPr="00F432B0">
        <w:rPr>
          <w:rFonts w:ascii="Times New Roman" w:eastAsia="Times New Roman" w:hAnsi="Times New Roman" w:cs="Times New Roman"/>
          <w:lang w:eastAsia="ru-RU"/>
        </w:rPr>
        <w:t>М. :</w:t>
      </w:r>
      <w:proofErr w:type="gramEnd"/>
      <w:r w:rsidRPr="00F432B0">
        <w:rPr>
          <w:rFonts w:ascii="Times New Roman" w:eastAsia="Times New Roman" w:hAnsi="Times New Roman" w:cs="Times New Roman"/>
          <w:lang w:eastAsia="ru-RU"/>
        </w:rPr>
        <w:t xml:space="preserve"> ОЦАД, Познание, 2021.</w:t>
      </w:r>
    </w:p>
    <w:p w14:paraId="39546BC7" w14:textId="77777777" w:rsidR="00F432B0" w:rsidRPr="00F432B0"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F432B0">
        <w:rPr>
          <w:rFonts w:ascii="Times New Roman" w:eastAsia="Times New Roman" w:hAnsi="Times New Roman" w:cs="Times New Roman"/>
          <w:lang w:eastAsia="ru-RU"/>
        </w:rPr>
        <w:t>благозвонница</w:t>
      </w:r>
      <w:proofErr w:type="spellEnd"/>
      <w:r w:rsidRPr="00F432B0">
        <w:rPr>
          <w:rFonts w:ascii="Times New Roman" w:eastAsia="Times New Roman" w:hAnsi="Times New Roman" w:cs="Times New Roman"/>
          <w:lang w:eastAsia="ru-RU"/>
        </w:rPr>
        <w:t>», 2022.</w:t>
      </w:r>
    </w:p>
    <w:p w14:paraId="76B785F5" w14:textId="77777777" w:rsidR="006958C9" w:rsidRDefault="00F432B0" w:rsidP="00F432B0">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11.</w:t>
      </w:r>
      <w:r w:rsidRPr="00F432B0">
        <w:rPr>
          <w:rFonts w:ascii="Times New Roman" w:eastAsia="Times New Roman" w:hAnsi="Times New Roman" w:cs="Times New Roman"/>
          <w:lang w:eastAsia="ru-RU"/>
        </w:rPr>
        <w:tab/>
        <w:t xml:space="preserve">Сидоров А.И.,. </w:t>
      </w:r>
      <w:proofErr w:type="spellStart"/>
      <w:r w:rsidRPr="00F432B0">
        <w:rPr>
          <w:rFonts w:ascii="Times New Roman" w:eastAsia="Times New Roman" w:hAnsi="Times New Roman" w:cs="Times New Roman"/>
          <w:lang w:eastAsia="ru-RU"/>
        </w:rPr>
        <w:t>Доброцветов</w:t>
      </w:r>
      <w:proofErr w:type="spellEnd"/>
      <w:r w:rsidRPr="00F432B0">
        <w:rPr>
          <w:rFonts w:ascii="Times New Roman" w:eastAsia="Times New Roman" w:hAnsi="Times New Roman" w:cs="Times New Roman"/>
          <w:lang w:eastAsia="ru-RU"/>
        </w:rPr>
        <w:t xml:space="preserve"> </w:t>
      </w:r>
      <w:proofErr w:type="gramStart"/>
      <w:r w:rsidRPr="00F432B0">
        <w:rPr>
          <w:rFonts w:ascii="Times New Roman" w:eastAsia="Times New Roman" w:hAnsi="Times New Roman" w:cs="Times New Roman"/>
          <w:lang w:eastAsia="ru-RU"/>
        </w:rPr>
        <w:t>П.К,.</w:t>
      </w:r>
      <w:proofErr w:type="gramEnd"/>
      <w:r w:rsidRPr="00F432B0">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799B11F2" w14:textId="77777777" w:rsidR="006958C9" w:rsidRDefault="006958C9" w:rsidP="0032301F">
      <w:pPr>
        <w:spacing w:after="0"/>
        <w:rPr>
          <w:rFonts w:ascii="Times New Roman" w:eastAsia="Times New Roman" w:hAnsi="Times New Roman" w:cs="Times New Roman"/>
          <w:lang w:eastAsia="ru-RU"/>
        </w:rPr>
      </w:pPr>
    </w:p>
    <w:p w14:paraId="4D0C5A30" w14:textId="77777777" w:rsidR="00A31EF9" w:rsidRPr="000A360A" w:rsidRDefault="00A31EF9" w:rsidP="0032301F">
      <w:pPr>
        <w:spacing w:after="0"/>
        <w:rPr>
          <w:rFonts w:ascii="Times New Roman" w:eastAsia="Times New Roman" w:hAnsi="Times New Roman" w:cs="Times New Roman"/>
          <w:b/>
          <w:lang w:eastAsia="ru-RU"/>
        </w:rPr>
      </w:pPr>
      <w:r w:rsidRPr="000A360A">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35</w:t>
      </w:r>
      <w:r w:rsidRPr="000A360A">
        <w:rPr>
          <w:rFonts w:ascii="Times New Roman" w:eastAsia="Times New Roman" w:hAnsi="Times New Roman" w:cs="Times New Roman"/>
          <w:b/>
          <w:lang w:eastAsia="ru-RU"/>
        </w:rPr>
        <w:t xml:space="preserve">: </w:t>
      </w:r>
      <w:r w:rsidRPr="000A360A">
        <w:rPr>
          <w:rFonts w:ascii="Times New Roman" w:eastAsia="Times New Roman" w:hAnsi="Times New Roman" w:cs="Times New Roman"/>
          <w:b/>
          <w:bCs/>
          <w:noProof/>
          <w:lang w:eastAsia="ru-RU"/>
        </w:rPr>
        <w:t>Поэзия прп. Симеона Нового Богослова.</w:t>
      </w:r>
    </w:p>
    <w:p w14:paraId="6DECC537" w14:textId="77777777" w:rsidR="00A31EF9" w:rsidRDefault="00A31EF9" w:rsidP="00A31EF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2F56D0C2" w14:textId="77777777" w:rsidR="00A31EF9" w:rsidRDefault="00A31EF9" w:rsidP="00A31EF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30936D08" w14:textId="77777777"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История создания гимнов </w:t>
      </w:r>
      <w:proofErr w:type="spellStart"/>
      <w:r>
        <w:rPr>
          <w:rFonts w:ascii="Times New Roman" w:eastAsia="Times New Roman" w:hAnsi="Times New Roman" w:cs="Times New Roman"/>
          <w:lang w:eastAsia="ru-RU"/>
        </w:rPr>
        <w:t>прп</w:t>
      </w:r>
      <w:proofErr w:type="spellEnd"/>
      <w:r>
        <w:rPr>
          <w:rFonts w:ascii="Times New Roman" w:eastAsia="Times New Roman" w:hAnsi="Times New Roman" w:cs="Times New Roman"/>
          <w:lang w:eastAsia="ru-RU"/>
        </w:rPr>
        <w:t>. Симеона.</w:t>
      </w:r>
    </w:p>
    <w:p w14:paraId="22CA9B7B" w14:textId="77777777"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2) Метрика гимнов.</w:t>
      </w:r>
    </w:p>
    <w:p w14:paraId="51BB93C7" w14:textId="77777777"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3) Язык и стиль гимнов.</w:t>
      </w:r>
    </w:p>
    <w:p w14:paraId="242107D2" w14:textId="77777777"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0A360A">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Текст гимнов в рукописной традиции.</w:t>
      </w:r>
    </w:p>
    <w:p w14:paraId="2235C48E" w14:textId="77777777" w:rsidR="00A31EF9" w:rsidRDefault="00A31EF9" w:rsidP="000A360A">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0A360A">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Стихотворный перевод гимнов.</w:t>
      </w:r>
    </w:p>
    <w:p w14:paraId="03C23715" w14:textId="77777777" w:rsidR="00A31EF9" w:rsidRDefault="00A31EF9" w:rsidP="00A31EF9">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4CC7DCA5" w14:textId="77777777" w:rsidR="00A31EF9" w:rsidRDefault="00A31EF9"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eastAsia="Times New Roman" w:hAnsi="Times New Roman" w:cs="Times New Roman"/>
          <w:lang w:eastAsia="ru-RU"/>
        </w:rPr>
        <w:tab/>
        <w:t xml:space="preserve">Иларион (Алфеев), митр. Преподобный Симеон Новый Богослов и православное предание // </w:t>
      </w:r>
      <w:r w:rsidRPr="00A31EF9">
        <w:rPr>
          <w:rFonts w:ascii="Times New Roman" w:eastAsia="Times New Roman" w:hAnsi="Times New Roman" w:cs="Times New Roman"/>
          <w:lang w:eastAsia="ru-RU"/>
        </w:rPr>
        <w:t>https://azbyka.ru/otechnik/Ilarion_Alfeev/prepodobnyj-simeon-novyj-bogoslov-i-pravoslavnoe-predanie/</w:t>
      </w:r>
    </w:p>
    <w:p w14:paraId="2A6892BD" w14:textId="77777777" w:rsidR="00A31EF9" w:rsidRDefault="00A31EF9"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Pr>
          <w:rFonts w:ascii="Times New Roman" w:eastAsia="Times New Roman" w:hAnsi="Times New Roman" w:cs="Times New Roman"/>
          <w:lang w:eastAsia="ru-RU"/>
        </w:rPr>
        <w:tab/>
        <w:t xml:space="preserve">Преподобный Симеон Новый Богослов. Божественные гимны // </w:t>
      </w:r>
      <w:hyperlink r:id="rId8" w:anchor="0_1" w:history="1">
        <w:r w:rsidRPr="002126E8">
          <w:rPr>
            <w:rStyle w:val="ab"/>
            <w:rFonts w:ascii="Times New Roman" w:eastAsia="Times New Roman" w:hAnsi="Times New Roman" w:cs="Times New Roman"/>
            <w:lang w:eastAsia="ru-RU"/>
          </w:rPr>
          <w:t>https://azbyka.ru/otechnik/Simeon_Novyj_Bogoslov/gimny/#0_1</w:t>
        </w:r>
      </w:hyperlink>
    </w:p>
    <w:p w14:paraId="08D22C9D" w14:textId="77777777" w:rsidR="00A31EF9" w:rsidRDefault="00A31EF9" w:rsidP="003230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Pr>
          <w:rFonts w:ascii="Times New Roman" w:eastAsia="Times New Roman" w:hAnsi="Times New Roman" w:cs="Times New Roman"/>
          <w:lang w:eastAsia="ru-RU"/>
        </w:rPr>
        <w:tab/>
        <w:t xml:space="preserve">Пантелеимон (Успенский), </w:t>
      </w:r>
      <w:proofErr w:type="spellStart"/>
      <w:r>
        <w:rPr>
          <w:rFonts w:ascii="Times New Roman" w:eastAsia="Times New Roman" w:hAnsi="Times New Roman" w:cs="Times New Roman"/>
          <w:lang w:eastAsia="ru-RU"/>
        </w:rPr>
        <w:t>иером</w:t>
      </w:r>
      <w:proofErr w:type="spellEnd"/>
      <w:r>
        <w:rPr>
          <w:rFonts w:ascii="Times New Roman" w:eastAsia="Times New Roman" w:hAnsi="Times New Roman" w:cs="Times New Roman"/>
          <w:lang w:eastAsia="ru-RU"/>
        </w:rPr>
        <w:t xml:space="preserve">. О гимнах преп. Симеона Нового </w:t>
      </w:r>
      <w:proofErr w:type="spellStart"/>
      <w:r>
        <w:rPr>
          <w:rFonts w:ascii="Times New Roman" w:eastAsia="Times New Roman" w:hAnsi="Times New Roman" w:cs="Times New Roman"/>
          <w:lang w:eastAsia="ru-RU"/>
        </w:rPr>
        <w:t>Богслова</w:t>
      </w:r>
      <w:proofErr w:type="spellEnd"/>
      <w:r>
        <w:rPr>
          <w:rFonts w:ascii="Times New Roman" w:eastAsia="Times New Roman" w:hAnsi="Times New Roman" w:cs="Times New Roman"/>
          <w:lang w:eastAsia="ru-RU"/>
        </w:rPr>
        <w:t xml:space="preserve">. // </w:t>
      </w:r>
      <w:hyperlink r:id="rId9" w:anchor="source" w:history="1">
        <w:r w:rsidRPr="002126E8">
          <w:rPr>
            <w:rStyle w:val="ab"/>
            <w:rFonts w:ascii="Times New Roman" w:eastAsia="Times New Roman" w:hAnsi="Times New Roman" w:cs="Times New Roman"/>
            <w:lang w:eastAsia="ru-RU"/>
          </w:rPr>
          <w:t>https://azbyka.ru/otechnik/Panteleimon_Uspenskij/o-gimnah-prep-simeona-novogo-bogoslova/#source</w:t>
        </w:r>
      </w:hyperlink>
    </w:p>
    <w:p w14:paraId="02062F3F" w14:textId="77777777" w:rsidR="00A31EF9" w:rsidRDefault="00A31EF9" w:rsidP="00BE76DA">
      <w:pPr>
        <w:spacing w:after="0"/>
        <w:rPr>
          <w:rFonts w:ascii="Times New Roman" w:eastAsia="Times New Roman" w:hAnsi="Times New Roman" w:cs="Times New Roman"/>
          <w:lang w:eastAsia="ru-RU"/>
        </w:rPr>
      </w:pPr>
    </w:p>
    <w:p w14:paraId="424F3DCE" w14:textId="77777777" w:rsidR="000A360A" w:rsidRPr="000A360A" w:rsidRDefault="000A360A" w:rsidP="000A360A">
      <w:pPr>
        <w:spacing w:after="0"/>
        <w:rPr>
          <w:rFonts w:ascii="Times New Roman" w:eastAsia="Times New Roman" w:hAnsi="Times New Roman" w:cs="Times New Roman"/>
          <w:b/>
          <w:lang w:eastAsia="ru-RU"/>
        </w:rPr>
      </w:pPr>
      <w:r w:rsidRPr="000A360A">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36</w:t>
      </w:r>
      <w:r w:rsidRPr="000A360A">
        <w:rPr>
          <w:rFonts w:ascii="Times New Roman" w:eastAsia="Times New Roman" w:hAnsi="Times New Roman" w:cs="Times New Roman"/>
          <w:b/>
          <w:lang w:eastAsia="ru-RU"/>
        </w:rPr>
        <w:t xml:space="preserve">: </w:t>
      </w:r>
      <w:r w:rsidRPr="000A360A">
        <w:rPr>
          <w:rFonts w:ascii="Times New Roman" w:eastAsia="Times New Roman" w:hAnsi="Times New Roman" w:cs="Times New Roman"/>
          <w:b/>
          <w:bCs/>
          <w:noProof/>
          <w:lang w:eastAsia="ru-RU"/>
        </w:rPr>
        <w:t>Свт. Нил (Кавасила). Полемика с латинянами. Защита паламизма.</w:t>
      </w:r>
    </w:p>
    <w:p w14:paraId="7502F156" w14:textId="77777777" w:rsidR="000A360A" w:rsidRDefault="000A360A" w:rsidP="000A360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0CF1577F" w14:textId="77777777" w:rsidR="000A360A" w:rsidRDefault="000A360A" w:rsidP="000A360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1B6624E" w14:textId="77777777" w:rsidR="000A360A" w:rsidRDefault="000A360A" w:rsidP="00392E3C">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Биография свят. Нила </w:t>
      </w:r>
      <w:proofErr w:type="spellStart"/>
      <w:r>
        <w:rPr>
          <w:rFonts w:ascii="Times New Roman" w:eastAsia="Times New Roman" w:hAnsi="Times New Roman" w:cs="Times New Roman"/>
          <w:lang w:eastAsia="ru-RU"/>
        </w:rPr>
        <w:t>Кавасилы</w:t>
      </w:r>
      <w:proofErr w:type="spellEnd"/>
      <w:r>
        <w:rPr>
          <w:rFonts w:ascii="Times New Roman" w:eastAsia="Times New Roman" w:hAnsi="Times New Roman" w:cs="Times New Roman"/>
          <w:lang w:eastAsia="ru-RU"/>
        </w:rPr>
        <w:t>.</w:t>
      </w:r>
    </w:p>
    <w:p w14:paraId="6CE60288" w14:textId="77777777" w:rsidR="000A360A" w:rsidRDefault="000A360A" w:rsidP="00392E3C">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Полемические произведения свят. Нила </w:t>
      </w:r>
      <w:proofErr w:type="spellStart"/>
      <w:r>
        <w:rPr>
          <w:rFonts w:ascii="Times New Roman" w:eastAsia="Times New Roman" w:hAnsi="Times New Roman" w:cs="Times New Roman"/>
          <w:lang w:eastAsia="ru-RU"/>
        </w:rPr>
        <w:t>Кавасилы</w:t>
      </w:r>
      <w:proofErr w:type="spellEnd"/>
      <w:r>
        <w:rPr>
          <w:rFonts w:ascii="Times New Roman" w:eastAsia="Times New Roman" w:hAnsi="Times New Roman" w:cs="Times New Roman"/>
          <w:lang w:eastAsia="ru-RU"/>
        </w:rPr>
        <w:t>: «</w:t>
      </w:r>
      <w:r w:rsidRPr="000A360A">
        <w:rPr>
          <w:rFonts w:ascii="Times New Roman" w:eastAsia="Times New Roman" w:hAnsi="Times New Roman" w:cs="Times New Roman"/>
          <w:lang w:eastAsia="ru-RU"/>
        </w:rPr>
        <w:t>О папском первенстве и прич</w:t>
      </w:r>
      <w:r>
        <w:rPr>
          <w:rFonts w:ascii="Times New Roman" w:eastAsia="Times New Roman" w:hAnsi="Times New Roman" w:cs="Times New Roman"/>
          <w:lang w:eastAsia="ru-RU"/>
        </w:rPr>
        <w:t>инах разногласий в Церквах» и «</w:t>
      </w:r>
      <w:r w:rsidRPr="000A360A">
        <w:rPr>
          <w:rFonts w:ascii="Times New Roman" w:eastAsia="Times New Roman" w:hAnsi="Times New Roman" w:cs="Times New Roman"/>
          <w:lang w:eastAsia="ru-RU"/>
        </w:rPr>
        <w:t>Слово краткое против неправильного понимания еретиками-</w:t>
      </w:r>
      <w:proofErr w:type="spellStart"/>
      <w:r w:rsidRPr="000A360A">
        <w:rPr>
          <w:rFonts w:ascii="Times New Roman" w:eastAsia="Times New Roman" w:hAnsi="Times New Roman" w:cs="Times New Roman"/>
          <w:lang w:eastAsia="ru-RU"/>
        </w:rPr>
        <w:t>акиндинистами</w:t>
      </w:r>
      <w:proofErr w:type="spellEnd"/>
      <w:r w:rsidRPr="000A360A">
        <w:rPr>
          <w:rFonts w:ascii="Times New Roman" w:eastAsia="Times New Roman" w:hAnsi="Times New Roman" w:cs="Times New Roman"/>
          <w:lang w:eastAsia="ru-RU"/>
        </w:rPr>
        <w:t xml:space="preserve"> слов божественного Григория Нисского</w:t>
      </w:r>
      <w:r>
        <w:rPr>
          <w:rFonts w:ascii="Times New Roman" w:eastAsia="Times New Roman" w:hAnsi="Times New Roman" w:cs="Times New Roman"/>
          <w:lang w:eastAsia="ru-RU"/>
        </w:rPr>
        <w:t>».</w:t>
      </w:r>
    </w:p>
    <w:p w14:paraId="4EFBFE16" w14:textId="77777777" w:rsidR="000A360A" w:rsidRDefault="000A360A" w:rsidP="00392E3C">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3) Аргументация свят. Нила.</w:t>
      </w:r>
    </w:p>
    <w:p w14:paraId="344F7460" w14:textId="77777777" w:rsidR="000A360A" w:rsidRDefault="000A360A" w:rsidP="000A360A">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67304D4E" w14:textId="77777777" w:rsidR="000A360A" w:rsidRDefault="000A360A" w:rsidP="00BE76D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eastAsia="Times New Roman" w:hAnsi="Times New Roman" w:cs="Times New Roman"/>
          <w:lang w:eastAsia="ru-RU"/>
        </w:rPr>
        <w:tab/>
        <w:t xml:space="preserve">Нил </w:t>
      </w:r>
      <w:proofErr w:type="spellStart"/>
      <w:r>
        <w:rPr>
          <w:rFonts w:ascii="Times New Roman" w:eastAsia="Times New Roman" w:hAnsi="Times New Roman" w:cs="Times New Roman"/>
          <w:lang w:eastAsia="ru-RU"/>
        </w:rPr>
        <w:t>Кавасила</w:t>
      </w:r>
      <w:proofErr w:type="spellEnd"/>
      <w:r>
        <w:rPr>
          <w:rFonts w:ascii="Times New Roman" w:eastAsia="Times New Roman" w:hAnsi="Times New Roman" w:cs="Times New Roman"/>
          <w:lang w:eastAsia="ru-RU"/>
        </w:rPr>
        <w:t xml:space="preserve">, свят. </w:t>
      </w:r>
      <w:r w:rsidRPr="000A360A">
        <w:rPr>
          <w:rFonts w:ascii="Times New Roman" w:eastAsia="Times New Roman" w:hAnsi="Times New Roman" w:cs="Times New Roman"/>
          <w:lang w:eastAsia="ru-RU"/>
        </w:rPr>
        <w:t>О папском первенстве и прич</w:t>
      </w:r>
      <w:r>
        <w:rPr>
          <w:rFonts w:ascii="Times New Roman" w:eastAsia="Times New Roman" w:hAnsi="Times New Roman" w:cs="Times New Roman"/>
          <w:lang w:eastAsia="ru-RU"/>
        </w:rPr>
        <w:t xml:space="preserve">инах разногласий в Церквах // </w:t>
      </w:r>
      <w:hyperlink r:id="rId10" w:anchor="note1" w:history="1">
        <w:r w:rsidRPr="002126E8">
          <w:rPr>
            <w:rStyle w:val="ab"/>
            <w:rFonts w:ascii="Times New Roman" w:eastAsia="Times New Roman" w:hAnsi="Times New Roman" w:cs="Times New Roman"/>
            <w:lang w:eastAsia="ru-RU"/>
          </w:rPr>
          <w:t>https://azbyka.ru/otechnik/Nil_Kavasila/o-papskom-pervenstve-i-prichinah-raznoglasij-v-tserkvah/#note1</w:t>
        </w:r>
      </w:hyperlink>
    </w:p>
    <w:p w14:paraId="43129FA6" w14:textId="77777777" w:rsidR="000A360A" w:rsidRDefault="000A360A" w:rsidP="00BE76D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2 </w:t>
      </w:r>
      <w:r>
        <w:rPr>
          <w:rFonts w:ascii="Times New Roman" w:eastAsia="Times New Roman" w:hAnsi="Times New Roman" w:cs="Times New Roman"/>
          <w:lang w:eastAsia="ru-RU"/>
        </w:rPr>
        <w:tab/>
      </w:r>
      <w:r w:rsidRPr="000A360A">
        <w:rPr>
          <w:rFonts w:ascii="Times New Roman" w:eastAsia="Times New Roman" w:hAnsi="Times New Roman" w:cs="Times New Roman"/>
          <w:lang w:eastAsia="ru-RU"/>
        </w:rPr>
        <w:t>Иже во святых отца нашего Нила [</w:t>
      </w:r>
      <w:proofErr w:type="spellStart"/>
      <w:r w:rsidRPr="000A360A">
        <w:rPr>
          <w:rFonts w:ascii="Times New Roman" w:eastAsia="Times New Roman" w:hAnsi="Times New Roman" w:cs="Times New Roman"/>
          <w:lang w:eastAsia="ru-RU"/>
        </w:rPr>
        <w:t>Кавасилы</w:t>
      </w:r>
      <w:proofErr w:type="spellEnd"/>
      <w:r w:rsidRPr="000A360A">
        <w:rPr>
          <w:rFonts w:ascii="Times New Roman" w:eastAsia="Times New Roman" w:hAnsi="Times New Roman" w:cs="Times New Roman"/>
          <w:lang w:eastAsia="ru-RU"/>
        </w:rPr>
        <w:t xml:space="preserve">], архиепископа </w:t>
      </w:r>
      <w:proofErr w:type="spellStart"/>
      <w:r w:rsidRPr="000A360A">
        <w:rPr>
          <w:rFonts w:ascii="Times New Roman" w:eastAsia="Times New Roman" w:hAnsi="Times New Roman" w:cs="Times New Roman"/>
          <w:lang w:eastAsia="ru-RU"/>
        </w:rPr>
        <w:t>Фессалоникийского</w:t>
      </w:r>
      <w:proofErr w:type="spellEnd"/>
      <w:r w:rsidRPr="000A360A">
        <w:rPr>
          <w:rFonts w:ascii="Times New Roman" w:eastAsia="Times New Roman" w:hAnsi="Times New Roman" w:cs="Times New Roman"/>
          <w:lang w:eastAsia="ru-RU"/>
        </w:rPr>
        <w:t>, Слово краткое против неправильного понимания еретиками-</w:t>
      </w:r>
      <w:proofErr w:type="spellStart"/>
      <w:r w:rsidRPr="000A360A">
        <w:rPr>
          <w:rFonts w:ascii="Times New Roman" w:eastAsia="Times New Roman" w:hAnsi="Times New Roman" w:cs="Times New Roman"/>
          <w:lang w:eastAsia="ru-RU"/>
        </w:rPr>
        <w:t>акиндинистами</w:t>
      </w:r>
      <w:proofErr w:type="spellEnd"/>
      <w:r w:rsidRPr="000A360A">
        <w:rPr>
          <w:rFonts w:ascii="Times New Roman" w:eastAsia="Times New Roman" w:hAnsi="Times New Roman" w:cs="Times New Roman"/>
          <w:lang w:eastAsia="ru-RU"/>
        </w:rPr>
        <w:t xml:space="preserve"> слов божественного Григория Нисского, что «кроме Божественной природы, нет ничего </w:t>
      </w:r>
      <w:proofErr w:type="spellStart"/>
      <w:r w:rsidRPr="000A360A">
        <w:rPr>
          <w:rFonts w:ascii="Times New Roman" w:eastAsia="Times New Roman" w:hAnsi="Times New Roman" w:cs="Times New Roman"/>
          <w:lang w:eastAsia="ru-RU"/>
        </w:rPr>
        <w:t>нетварного</w:t>
      </w:r>
      <w:proofErr w:type="spellEnd"/>
      <w:r w:rsidRPr="000A360A">
        <w:rPr>
          <w:rFonts w:ascii="Times New Roman" w:eastAsia="Times New Roman" w:hAnsi="Times New Roman" w:cs="Times New Roman"/>
          <w:lang w:eastAsia="ru-RU"/>
        </w:rPr>
        <w:t xml:space="preserve">». Здесь же о том, что не только природа Божественная </w:t>
      </w:r>
      <w:proofErr w:type="spellStart"/>
      <w:r w:rsidRPr="000A360A">
        <w:rPr>
          <w:rFonts w:ascii="Times New Roman" w:eastAsia="Times New Roman" w:hAnsi="Times New Roman" w:cs="Times New Roman"/>
          <w:lang w:eastAsia="ru-RU"/>
        </w:rPr>
        <w:t>нетварна</w:t>
      </w:r>
      <w:proofErr w:type="spellEnd"/>
      <w:r w:rsidRPr="000A360A">
        <w:rPr>
          <w:rFonts w:ascii="Times New Roman" w:eastAsia="Times New Roman" w:hAnsi="Times New Roman" w:cs="Times New Roman"/>
          <w:lang w:eastAsia="ru-RU"/>
        </w:rPr>
        <w:t>, но вместе с ней и ее природные свойства.</w:t>
      </w:r>
      <w:r>
        <w:rPr>
          <w:rFonts w:ascii="Times New Roman" w:eastAsia="Times New Roman" w:hAnsi="Times New Roman" w:cs="Times New Roman"/>
          <w:lang w:eastAsia="ru-RU"/>
        </w:rPr>
        <w:t xml:space="preserve"> / </w:t>
      </w:r>
      <w:r w:rsidRPr="000A360A">
        <w:rPr>
          <w:rFonts w:ascii="Times New Roman" w:eastAsia="Times New Roman" w:hAnsi="Times New Roman" w:cs="Times New Roman"/>
          <w:lang w:eastAsia="ru-RU"/>
        </w:rPr>
        <w:t xml:space="preserve">Антология восточно-христианской богословской </w:t>
      </w:r>
      <w:proofErr w:type="gramStart"/>
      <w:r w:rsidRPr="000A360A">
        <w:rPr>
          <w:rFonts w:ascii="Times New Roman" w:eastAsia="Times New Roman" w:hAnsi="Times New Roman" w:cs="Times New Roman"/>
          <w:lang w:eastAsia="ru-RU"/>
        </w:rPr>
        <w:t>мысли :</w:t>
      </w:r>
      <w:proofErr w:type="gramEnd"/>
      <w:r w:rsidRPr="000A360A">
        <w:rPr>
          <w:rFonts w:ascii="Times New Roman" w:eastAsia="Times New Roman" w:hAnsi="Times New Roman" w:cs="Times New Roman"/>
          <w:lang w:eastAsia="ru-RU"/>
        </w:rPr>
        <w:t xml:space="preserve"> Ортодоксия и </w:t>
      </w:r>
      <w:proofErr w:type="spellStart"/>
      <w:r w:rsidRPr="000A360A">
        <w:rPr>
          <w:rFonts w:ascii="Times New Roman" w:eastAsia="Times New Roman" w:hAnsi="Times New Roman" w:cs="Times New Roman"/>
          <w:lang w:eastAsia="ru-RU"/>
        </w:rPr>
        <w:t>гетеродоксия</w:t>
      </w:r>
      <w:proofErr w:type="spellEnd"/>
      <w:r w:rsidRPr="000A360A">
        <w:rPr>
          <w:rFonts w:ascii="Times New Roman" w:eastAsia="Times New Roman" w:hAnsi="Times New Roman" w:cs="Times New Roman"/>
          <w:lang w:eastAsia="ru-RU"/>
        </w:rPr>
        <w:t xml:space="preserve"> : [в 2 т.] Т. 2. – 752 с. / Русская христианская гуманитарная акад. [и др.] ; [сост. Г. И. </w:t>
      </w:r>
      <w:proofErr w:type="spellStart"/>
      <w:r w:rsidRPr="000A360A">
        <w:rPr>
          <w:rFonts w:ascii="Times New Roman" w:eastAsia="Times New Roman" w:hAnsi="Times New Roman" w:cs="Times New Roman"/>
          <w:lang w:eastAsia="ru-RU"/>
        </w:rPr>
        <w:t>Беневич</w:t>
      </w:r>
      <w:proofErr w:type="spellEnd"/>
      <w:r w:rsidRPr="000A360A">
        <w:rPr>
          <w:rFonts w:ascii="Times New Roman" w:eastAsia="Times New Roman" w:hAnsi="Times New Roman" w:cs="Times New Roman"/>
          <w:lang w:eastAsia="ru-RU"/>
        </w:rPr>
        <w:t xml:space="preserve">, Л. В. Бурлака]. - </w:t>
      </w:r>
      <w:proofErr w:type="gramStart"/>
      <w:r w:rsidRPr="000A360A">
        <w:rPr>
          <w:rFonts w:ascii="Times New Roman" w:eastAsia="Times New Roman" w:hAnsi="Times New Roman" w:cs="Times New Roman"/>
          <w:lang w:eastAsia="ru-RU"/>
        </w:rPr>
        <w:t>Москва ;</w:t>
      </w:r>
      <w:proofErr w:type="gramEnd"/>
      <w:r w:rsidRPr="000A360A">
        <w:rPr>
          <w:rFonts w:ascii="Times New Roman" w:eastAsia="Times New Roman" w:hAnsi="Times New Roman" w:cs="Times New Roman"/>
          <w:lang w:eastAsia="ru-RU"/>
        </w:rPr>
        <w:t xml:space="preserve"> Санкт-Петербург : Никея, 2009.</w:t>
      </w:r>
    </w:p>
    <w:p w14:paraId="3C8375E0" w14:textId="77777777" w:rsidR="000A360A" w:rsidRDefault="000A360A" w:rsidP="00BE76DA">
      <w:pPr>
        <w:spacing w:after="0"/>
        <w:rPr>
          <w:rFonts w:ascii="Times New Roman" w:eastAsia="Times New Roman" w:hAnsi="Times New Roman" w:cs="Times New Roman"/>
          <w:lang w:eastAsia="ru-RU"/>
        </w:rPr>
      </w:pPr>
    </w:p>
    <w:p w14:paraId="1A4DF2A9" w14:textId="77777777" w:rsidR="00BE76DA" w:rsidRPr="00470489" w:rsidRDefault="00BE76DA" w:rsidP="00BE76DA">
      <w:pPr>
        <w:spacing w:after="0"/>
        <w:rPr>
          <w:rFonts w:ascii="Times New Roman" w:eastAsia="Times New Roman" w:hAnsi="Times New Roman" w:cs="Times New Roman"/>
          <w:lang w:eastAsia="ru-RU"/>
        </w:rPr>
      </w:pPr>
      <w:r w:rsidRPr="00562319">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37</w:t>
      </w:r>
      <w:r w:rsidRPr="00562319">
        <w:rPr>
          <w:rFonts w:ascii="Times New Roman" w:eastAsia="Times New Roman" w:hAnsi="Times New Roman" w:cs="Times New Roman"/>
          <w:b/>
          <w:lang w:eastAsia="ru-RU"/>
        </w:rPr>
        <w:t xml:space="preserve">: </w:t>
      </w:r>
      <w:r w:rsidRPr="00470489">
        <w:rPr>
          <w:rFonts w:ascii="Times New Roman" w:eastAsia="Times New Roman" w:hAnsi="Times New Roman" w:cs="Times New Roman"/>
          <w:b/>
          <w:bCs/>
          <w:noProof/>
          <w:lang w:eastAsia="ru-RU"/>
        </w:rPr>
        <w:t>Свят. Симеон Солунский и его «О священстве».</w:t>
      </w:r>
    </w:p>
    <w:p w14:paraId="3B630088" w14:textId="77777777" w:rsidR="00BE76DA" w:rsidRDefault="00BE76DA" w:rsidP="00BE76D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601831A7" w14:textId="77777777" w:rsidR="00BE76DA" w:rsidRDefault="00BE76DA" w:rsidP="00BE76DA">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1B35C21D" w14:textId="77777777" w:rsidR="00BE76DA" w:rsidRDefault="00470489" w:rsidP="00BE76DA">
      <w:pPr>
        <w:spacing w:after="0"/>
        <w:ind w:left="567"/>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1) Произведение свят. Симеона Солунского «О священстве».</w:t>
      </w:r>
    </w:p>
    <w:p w14:paraId="7864A255" w14:textId="77777777" w:rsidR="00470489" w:rsidRDefault="00470489" w:rsidP="00BE76DA">
      <w:pPr>
        <w:spacing w:after="0"/>
        <w:ind w:left="567"/>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 Высота священнического служения.</w:t>
      </w:r>
    </w:p>
    <w:p w14:paraId="47B481E0" w14:textId="77777777" w:rsidR="00470489" w:rsidRDefault="00470489" w:rsidP="00BE76DA">
      <w:pPr>
        <w:spacing w:after="0"/>
        <w:ind w:left="567"/>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3) Приготовление к священническому служению.</w:t>
      </w:r>
    </w:p>
    <w:p w14:paraId="72E756E6" w14:textId="77777777" w:rsidR="00470489" w:rsidRDefault="00470489" w:rsidP="00BE76DA">
      <w:pPr>
        <w:spacing w:after="0"/>
        <w:ind w:left="567"/>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 Частота совершения богослужения.</w:t>
      </w:r>
    </w:p>
    <w:p w14:paraId="2FFD9E4E" w14:textId="77777777" w:rsidR="00BE76DA" w:rsidRDefault="00470489" w:rsidP="0032301F">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2FAEEDC7" w14:textId="77777777" w:rsidR="00470489" w:rsidRPr="00470489" w:rsidRDefault="00752123" w:rsidP="00470489">
      <w:pPr>
        <w:pStyle w:val="a5"/>
        <w:numPr>
          <w:ilvl w:val="0"/>
          <w:numId w:val="42"/>
        </w:numPr>
        <w:spacing w:after="0"/>
        <w:rPr>
          <w:rFonts w:ascii="Times New Roman" w:eastAsia="Times New Roman" w:hAnsi="Times New Roman" w:cs="Times New Roman"/>
          <w:lang w:eastAsia="ru-RU"/>
        </w:rPr>
      </w:pPr>
      <w:r w:rsidRPr="00470489">
        <w:rPr>
          <w:rFonts w:ascii="Times New Roman" w:eastAsia="Times New Roman" w:hAnsi="Times New Roman" w:cs="Times New Roman"/>
          <w:bCs/>
          <w:noProof/>
          <w:lang w:eastAsia="ru-RU"/>
        </w:rPr>
        <w:t>Свят</w:t>
      </w:r>
      <w:r w:rsidR="00470489" w:rsidRPr="00470489">
        <w:rPr>
          <w:rFonts w:ascii="Times New Roman" w:eastAsia="Times New Roman" w:hAnsi="Times New Roman" w:cs="Times New Roman"/>
          <w:bCs/>
          <w:noProof/>
          <w:lang w:eastAsia="ru-RU"/>
        </w:rPr>
        <w:t>. Симеон Солунск</w:t>
      </w:r>
      <w:r>
        <w:rPr>
          <w:rFonts w:ascii="Times New Roman" w:eastAsia="Times New Roman" w:hAnsi="Times New Roman" w:cs="Times New Roman"/>
          <w:bCs/>
          <w:noProof/>
          <w:lang w:eastAsia="ru-RU"/>
        </w:rPr>
        <w:t>ий</w:t>
      </w:r>
      <w:r w:rsidR="00470489" w:rsidRPr="00470489">
        <w:rPr>
          <w:rFonts w:ascii="Times New Roman" w:eastAsia="Times New Roman" w:hAnsi="Times New Roman" w:cs="Times New Roman"/>
          <w:bCs/>
          <w:noProof/>
          <w:lang w:eastAsia="ru-RU"/>
        </w:rPr>
        <w:t xml:space="preserve"> «О священстве» </w:t>
      </w:r>
      <w:hyperlink r:id="rId11" w:history="1">
        <w:r w:rsidR="00470489" w:rsidRPr="00470489">
          <w:rPr>
            <w:rStyle w:val="ab"/>
            <w:rFonts w:ascii="Times New Roman" w:eastAsia="Times New Roman" w:hAnsi="Times New Roman" w:cs="Times New Roman"/>
            <w:lang w:eastAsia="ru-RU"/>
          </w:rPr>
          <w:t>https://azbyka.ru/otechnik/Simeon_Solunskij/o-svjashhenstve/</w:t>
        </w:r>
      </w:hyperlink>
      <w:r w:rsidR="00470489" w:rsidRPr="00470489">
        <w:rPr>
          <w:rFonts w:ascii="Times New Roman" w:eastAsia="Times New Roman" w:hAnsi="Times New Roman" w:cs="Times New Roman"/>
          <w:lang w:eastAsia="ru-RU"/>
        </w:rPr>
        <w:t xml:space="preserve"> </w:t>
      </w:r>
    </w:p>
    <w:p w14:paraId="64E4C428" w14:textId="77777777" w:rsidR="00470489" w:rsidRPr="00470489" w:rsidRDefault="00470489" w:rsidP="00470489">
      <w:pPr>
        <w:pStyle w:val="a5"/>
        <w:numPr>
          <w:ilvl w:val="0"/>
          <w:numId w:val="42"/>
        </w:numPr>
        <w:spacing w:after="0"/>
        <w:rPr>
          <w:rFonts w:ascii="Times New Roman" w:eastAsia="Times New Roman" w:hAnsi="Times New Roman" w:cs="Times New Roman"/>
          <w:lang w:eastAsia="ru-RU"/>
        </w:rPr>
      </w:pPr>
      <w:r w:rsidRPr="00470489">
        <w:rPr>
          <w:rFonts w:ascii="Times New Roman" w:eastAsia="Times New Roman" w:hAnsi="Times New Roman" w:cs="Times New Roman"/>
          <w:lang w:eastAsia="ru-RU"/>
        </w:rPr>
        <w:t xml:space="preserve">Сидоров А.И. Святоотеческое наследие и церковные древности. Том 6. Очерки по византийской патрологии. М.: «Сибирская </w:t>
      </w:r>
      <w:proofErr w:type="spellStart"/>
      <w:r w:rsidRPr="00470489">
        <w:rPr>
          <w:rFonts w:ascii="Times New Roman" w:eastAsia="Times New Roman" w:hAnsi="Times New Roman" w:cs="Times New Roman"/>
          <w:lang w:eastAsia="ru-RU"/>
        </w:rPr>
        <w:t>благозвонница</w:t>
      </w:r>
      <w:proofErr w:type="spellEnd"/>
      <w:r w:rsidRPr="00470489">
        <w:rPr>
          <w:rFonts w:ascii="Times New Roman" w:eastAsia="Times New Roman" w:hAnsi="Times New Roman" w:cs="Times New Roman"/>
          <w:lang w:eastAsia="ru-RU"/>
        </w:rPr>
        <w:t>», 2022.</w:t>
      </w:r>
    </w:p>
    <w:p w14:paraId="37461CB5" w14:textId="77777777" w:rsidR="00470489" w:rsidRPr="00470489" w:rsidRDefault="00470489" w:rsidP="00470489">
      <w:pPr>
        <w:pStyle w:val="a5"/>
        <w:numPr>
          <w:ilvl w:val="0"/>
          <w:numId w:val="42"/>
        </w:numPr>
        <w:spacing w:after="0"/>
        <w:rPr>
          <w:rFonts w:ascii="Times New Roman" w:eastAsia="Times New Roman" w:hAnsi="Times New Roman" w:cs="Times New Roman"/>
          <w:lang w:eastAsia="ru-RU"/>
        </w:rPr>
      </w:pPr>
      <w:r w:rsidRPr="00470489">
        <w:rPr>
          <w:rFonts w:ascii="Times New Roman" w:eastAsia="Times New Roman" w:hAnsi="Times New Roman" w:cs="Times New Roman"/>
          <w:lang w:eastAsia="ru-RU"/>
        </w:rPr>
        <w:t xml:space="preserve">Сидоров А.И.,. </w:t>
      </w:r>
      <w:proofErr w:type="spellStart"/>
      <w:r w:rsidRPr="00470489">
        <w:rPr>
          <w:rFonts w:ascii="Times New Roman" w:eastAsia="Times New Roman" w:hAnsi="Times New Roman" w:cs="Times New Roman"/>
          <w:lang w:eastAsia="ru-RU"/>
        </w:rPr>
        <w:t>Доброцветов</w:t>
      </w:r>
      <w:proofErr w:type="spellEnd"/>
      <w:r w:rsidRPr="00470489">
        <w:rPr>
          <w:rFonts w:ascii="Times New Roman" w:eastAsia="Times New Roman" w:hAnsi="Times New Roman" w:cs="Times New Roman"/>
          <w:lang w:eastAsia="ru-RU"/>
        </w:rPr>
        <w:t xml:space="preserve"> </w:t>
      </w:r>
      <w:proofErr w:type="gramStart"/>
      <w:r w:rsidRPr="00470489">
        <w:rPr>
          <w:rFonts w:ascii="Times New Roman" w:eastAsia="Times New Roman" w:hAnsi="Times New Roman" w:cs="Times New Roman"/>
          <w:lang w:eastAsia="ru-RU"/>
        </w:rPr>
        <w:t>П.К,.</w:t>
      </w:r>
      <w:proofErr w:type="gramEnd"/>
      <w:r w:rsidRPr="00470489">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17C80DFE" w14:textId="77777777" w:rsidR="00470489" w:rsidRDefault="00470489" w:rsidP="0032301F">
      <w:pPr>
        <w:spacing w:after="0"/>
        <w:rPr>
          <w:rFonts w:ascii="Times New Roman" w:eastAsia="Times New Roman" w:hAnsi="Times New Roman" w:cs="Times New Roman"/>
          <w:b/>
          <w:lang w:eastAsia="ru-RU"/>
        </w:rPr>
      </w:pPr>
    </w:p>
    <w:p w14:paraId="70CD92A0" w14:textId="77777777" w:rsidR="00562319" w:rsidRPr="00562319" w:rsidRDefault="00562319" w:rsidP="0032301F">
      <w:pPr>
        <w:spacing w:after="0"/>
        <w:rPr>
          <w:rFonts w:ascii="Times New Roman" w:eastAsia="Times New Roman" w:hAnsi="Times New Roman" w:cs="Times New Roman"/>
          <w:b/>
          <w:bCs/>
          <w:noProof/>
          <w:lang w:eastAsia="ru-RU"/>
        </w:rPr>
      </w:pPr>
      <w:r w:rsidRPr="00562319">
        <w:rPr>
          <w:rFonts w:ascii="Times New Roman" w:eastAsia="Times New Roman" w:hAnsi="Times New Roman" w:cs="Times New Roman"/>
          <w:b/>
          <w:lang w:eastAsia="ru-RU"/>
        </w:rPr>
        <w:t>Тема</w:t>
      </w:r>
      <w:r w:rsidR="00392E3C">
        <w:rPr>
          <w:rFonts w:ascii="Times New Roman" w:eastAsia="Times New Roman" w:hAnsi="Times New Roman" w:cs="Times New Roman"/>
          <w:b/>
          <w:lang w:eastAsia="ru-RU"/>
        </w:rPr>
        <w:t xml:space="preserve"> 38</w:t>
      </w:r>
      <w:r w:rsidRPr="00562319">
        <w:rPr>
          <w:rFonts w:ascii="Times New Roman" w:eastAsia="Times New Roman" w:hAnsi="Times New Roman" w:cs="Times New Roman"/>
          <w:b/>
          <w:lang w:eastAsia="ru-RU"/>
        </w:rPr>
        <w:t xml:space="preserve">: </w:t>
      </w:r>
      <w:r w:rsidRPr="00562319">
        <w:rPr>
          <w:rFonts w:ascii="Times New Roman" w:eastAsia="Times New Roman" w:hAnsi="Times New Roman" w:cs="Times New Roman"/>
          <w:b/>
          <w:bCs/>
          <w:noProof/>
          <w:lang w:eastAsia="ru-RU"/>
        </w:rPr>
        <w:t>Свт. Ма</w:t>
      </w:r>
      <w:r w:rsidR="00B76874">
        <w:rPr>
          <w:rFonts w:ascii="Times New Roman" w:eastAsia="Times New Roman" w:hAnsi="Times New Roman" w:cs="Times New Roman"/>
          <w:b/>
          <w:bCs/>
          <w:noProof/>
          <w:lang w:eastAsia="ru-RU"/>
        </w:rPr>
        <w:t>рк Эфесский. Споры о чистилище.</w:t>
      </w:r>
    </w:p>
    <w:p w14:paraId="197EFDA9" w14:textId="77777777" w:rsidR="00562319" w:rsidRDefault="00562319" w:rsidP="0056231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Фома проведения – семинар. </w:t>
      </w:r>
    </w:p>
    <w:p w14:paraId="37D607D9" w14:textId="77777777" w:rsidR="00562319" w:rsidRDefault="00562319" w:rsidP="00562319">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Вопросы:</w:t>
      </w:r>
    </w:p>
    <w:p w14:paraId="28F7E64D" w14:textId="77777777" w:rsidR="00562319" w:rsidRPr="006958C9" w:rsidRDefault="00562319" w:rsidP="0056231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 xml:space="preserve">1) </w:t>
      </w:r>
      <w:r w:rsidRPr="00562319">
        <w:rPr>
          <w:rFonts w:ascii="Times New Roman" w:eastAsia="Times New Roman" w:hAnsi="Times New Roman" w:cs="Times New Roman"/>
          <w:lang w:eastAsia="ru-RU"/>
        </w:rPr>
        <w:t>Обсуждение латинского догмата о чистилище на Соборе в Ферраре.</w:t>
      </w:r>
    </w:p>
    <w:p w14:paraId="494AE2FA" w14:textId="77777777" w:rsidR="00B76874" w:rsidRDefault="00562319" w:rsidP="00562319">
      <w:pPr>
        <w:spacing w:after="0"/>
        <w:ind w:left="851"/>
        <w:rPr>
          <w:rFonts w:ascii="Times New Roman" w:eastAsia="Times New Roman" w:hAnsi="Times New Roman" w:cs="Times New Roman"/>
          <w:lang w:eastAsia="ru-RU"/>
        </w:rPr>
      </w:pPr>
      <w:r w:rsidRPr="006958C9">
        <w:rPr>
          <w:rFonts w:ascii="Times New Roman" w:eastAsia="Times New Roman" w:hAnsi="Times New Roman" w:cs="Times New Roman"/>
          <w:lang w:eastAsia="ru-RU"/>
        </w:rPr>
        <w:t xml:space="preserve">2) </w:t>
      </w:r>
      <w:r w:rsidRPr="00562319">
        <w:rPr>
          <w:rFonts w:ascii="Times New Roman" w:eastAsia="Times New Roman" w:hAnsi="Times New Roman" w:cs="Times New Roman"/>
          <w:lang w:eastAsia="ru-RU"/>
        </w:rPr>
        <w:t xml:space="preserve">Творения св. Марка Ефесского по </w:t>
      </w:r>
      <w:r>
        <w:rPr>
          <w:rFonts w:ascii="Times New Roman" w:eastAsia="Times New Roman" w:hAnsi="Times New Roman" w:cs="Times New Roman"/>
          <w:lang w:eastAsia="ru-RU"/>
        </w:rPr>
        <w:t>данному</w:t>
      </w:r>
      <w:r w:rsidRPr="00562319">
        <w:rPr>
          <w:rFonts w:ascii="Times New Roman" w:eastAsia="Times New Roman" w:hAnsi="Times New Roman" w:cs="Times New Roman"/>
          <w:lang w:eastAsia="ru-RU"/>
        </w:rPr>
        <w:t xml:space="preserve"> вопросу</w:t>
      </w:r>
      <w:r>
        <w:rPr>
          <w:rFonts w:ascii="Times New Roman" w:eastAsia="Times New Roman" w:hAnsi="Times New Roman" w:cs="Times New Roman"/>
          <w:lang w:eastAsia="ru-RU"/>
        </w:rPr>
        <w:t xml:space="preserve">: </w:t>
      </w:r>
      <w:r w:rsidRPr="00562319">
        <w:rPr>
          <w:rFonts w:ascii="Times New Roman" w:eastAsia="Times New Roman" w:hAnsi="Times New Roman" w:cs="Times New Roman"/>
          <w:lang w:eastAsia="ru-RU"/>
        </w:rPr>
        <w:t xml:space="preserve">Первое слово св. Марка Ефесского </w:t>
      </w:r>
      <w:r w:rsidR="00B76874">
        <w:rPr>
          <w:rFonts w:ascii="Times New Roman" w:eastAsia="Times New Roman" w:hAnsi="Times New Roman" w:cs="Times New Roman"/>
          <w:lang w:eastAsia="ru-RU"/>
        </w:rPr>
        <w:t xml:space="preserve">3) </w:t>
      </w:r>
      <w:r w:rsidRPr="00562319">
        <w:rPr>
          <w:rFonts w:ascii="Times New Roman" w:eastAsia="Times New Roman" w:hAnsi="Times New Roman" w:cs="Times New Roman"/>
          <w:lang w:eastAsia="ru-RU"/>
        </w:rPr>
        <w:t>об очистительном огне</w:t>
      </w:r>
      <w:r w:rsidR="00B7687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p>
    <w:p w14:paraId="58F263D7" w14:textId="77777777" w:rsidR="00B76874" w:rsidRDefault="00B76874" w:rsidP="00562319">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00562319" w:rsidRPr="00562319">
        <w:rPr>
          <w:rFonts w:ascii="Times New Roman" w:eastAsia="Times New Roman" w:hAnsi="Times New Roman" w:cs="Times New Roman"/>
          <w:lang w:eastAsia="ru-RU"/>
        </w:rPr>
        <w:t>Святейшего митрополита Ефесского Кир Марка Евгеника опровержение латинских глав, которые были представлены относительно очистительного огня</w:t>
      </w:r>
      <w:r>
        <w:rPr>
          <w:rFonts w:ascii="Times New Roman" w:eastAsia="Times New Roman" w:hAnsi="Times New Roman" w:cs="Times New Roman"/>
          <w:lang w:eastAsia="ru-RU"/>
        </w:rPr>
        <w:t>.</w:t>
      </w:r>
    </w:p>
    <w:p w14:paraId="65ED12D5" w14:textId="77777777" w:rsidR="00B76874" w:rsidRDefault="00B76874" w:rsidP="00562319">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00562319" w:rsidRPr="00562319">
        <w:rPr>
          <w:rFonts w:ascii="Times New Roman" w:eastAsia="Times New Roman" w:hAnsi="Times New Roman" w:cs="Times New Roman"/>
          <w:lang w:eastAsia="ru-RU"/>
        </w:rPr>
        <w:t>Второе слово св. Марка Ефесского об очистительном огне</w:t>
      </w:r>
      <w:r>
        <w:rPr>
          <w:rFonts w:ascii="Times New Roman" w:eastAsia="Times New Roman" w:hAnsi="Times New Roman" w:cs="Times New Roman"/>
          <w:lang w:eastAsia="ru-RU"/>
        </w:rPr>
        <w:t>.</w:t>
      </w:r>
    </w:p>
    <w:p w14:paraId="52F86C84" w14:textId="77777777" w:rsidR="00B76874" w:rsidRDefault="00B76874" w:rsidP="00562319">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w:t>
      </w:r>
      <w:r w:rsidRPr="00B76874">
        <w:rPr>
          <w:rFonts w:ascii="Times New Roman" w:eastAsia="Times New Roman" w:hAnsi="Times New Roman" w:cs="Times New Roman"/>
          <w:lang w:eastAsia="ru-RU"/>
        </w:rPr>
        <w:t>Мудрейшего и ученейшего Ефесского Кир Марка Евгеника ответ латинянам второй, в котором он излагает также истинное учение греческой церкви</w:t>
      </w:r>
      <w:r>
        <w:rPr>
          <w:rFonts w:ascii="Times New Roman" w:eastAsia="Times New Roman" w:hAnsi="Times New Roman" w:cs="Times New Roman"/>
          <w:lang w:eastAsia="ru-RU"/>
        </w:rPr>
        <w:t xml:space="preserve">, </w:t>
      </w:r>
      <w:r w:rsidRPr="00B76874">
        <w:rPr>
          <w:rFonts w:ascii="Times New Roman" w:eastAsia="Times New Roman" w:hAnsi="Times New Roman" w:cs="Times New Roman"/>
          <w:lang w:eastAsia="ru-RU"/>
        </w:rPr>
        <w:t>Его же ответы на трудности и вопросы, поставленные ему со стороны кардиналов и прочих латинских учителей, в связи с высказанными речами</w:t>
      </w:r>
      <w:r>
        <w:rPr>
          <w:rFonts w:ascii="Times New Roman" w:eastAsia="Times New Roman" w:hAnsi="Times New Roman" w:cs="Times New Roman"/>
          <w:lang w:eastAsia="ru-RU"/>
        </w:rPr>
        <w:t>.</w:t>
      </w:r>
    </w:p>
    <w:p w14:paraId="1F67D674" w14:textId="77777777" w:rsidR="00562319" w:rsidRPr="006958C9" w:rsidRDefault="00B76874" w:rsidP="00562319">
      <w:pPr>
        <w:spacing w:after="0"/>
        <w:ind w:left="85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w:t>
      </w:r>
      <w:r w:rsidRPr="00B76874">
        <w:rPr>
          <w:rFonts w:ascii="Times New Roman" w:eastAsia="Times New Roman" w:hAnsi="Times New Roman" w:cs="Times New Roman"/>
          <w:lang w:eastAsia="ru-RU"/>
        </w:rPr>
        <w:t>Десять аргументов св. Марка Ефесского против существования чистилищного огня</w:t>
      </w:r>
      <w:r>
        <w:rPr>
          <w:rFonts w:ascii="Times New Roman" w:eastAsia="Times New Roman" w:hAnsi="Times New Roman" w:cs="Times New Roman"/>
          <w:lang w:eastAsia="ru-RU"/>
        </w:rPr>
        <w:t>.</w:t>
      </w:r>
    </w:p>
    <w:p w14:paraId="6D9AD317" w14:textId="77777777" w:rsidR="00B76874" w:rsidRDefault="00B76874" w:rsidP="00B76874">
      <w:pPr>
        <w:spacing w:after="0"/>
        <w:rPr>
          <w:rFonts w:ascii="Times New Roman" w:eastAsia="Times New Roman" w:hAnsi="Times New Roman" w:cs="Times New Roman"/>
          <w:lang w:eastAsia="ru-RU"/>
        </w:rPr>
      </w:pPr>
      <w:r w:rsidRPr="006656C3">
        <w:rPr>
          <w:rFonts w:ascii="Times New Roman" w:eastAsia="Times New Roman" w:hAnsi="Times New Roman" w:cs="Times New Roman"/>
          <w:lang w:eastAsia="ru-RU"/>
        </w:rPr>
        <w:t>Литература:</w:t>
      </w:r>
    </w:p>
    <w:p w14:paraId="67A106F9" w14:textId="77777777" w:rsidR="00B76874" w:rsidRPr="00B76874" w:rsidRDefault="00B76874" w:rsidP="00B76874">
      <w:pPr>
        <w:pStyle w:val="a5"/>
        <w:spacing w:after="0"/>
        <w:ind w:left="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eastAsia="Times New Roman" w:hAnsi="Times New Roman" w:cs="Times New Roman"/>
          <w:lang w:eastAsia="ru-RU"/>
        </w:rPr>
        <w:tab/>
      </w:r>
      <w:r w:rsidRPr="00B76874">
        <w:rPr>
          <w:rFonts w:ascii="Times New Roman" w:eastAsia="Times New Roman" w:hAnsi="Times New Roman" w:cs="Times New Roman"/>
          <w:lang w:eastAsia="ru-RU"/>
        </w:rPr>
        <w:t xml:space="preserve">Амвросий (Погодин), </w:t>
      </w:r>
      <w:proofErr w:type="spellStart"/>
      <w:r w:rsidRPr="00B76874">
        <w:rPr>
          <w:rFonts w:ascii="Times New Roman" w:eastAsia="Times New Roman" w:hAnsi="Times New Roman" w:cs="Times New Roman"/>
          <w:lang w:eastAsia="ru-RU"/>
        </w:rPr>
        <w:t>архим</w:t>
      </w:r>
      <w:proofErr w:type="spellEnd"/>
      <w:r w:rsidRPr="00B76874">
        <w:rPr>
          <w:rFonts w:ascii="Times New Roman" w:eastAsia="Times New Roman" w:hAnsi="Times New Roman" w:cs="Times New Roman"/>
          <w:lang w:eastAsia="ru-RU"/>
        </w:rPr>
        <w:t>. Святой Марк Эфесский и Флорентийская Уния. [Электронный ресурс] https://azbyka.ru/otechnik/Amvrosij_Pogodin/svjatoj-mark-ehfesskij-i-florentijskaja-unija/</w:t>
      </w:r>
      <w:r>
        <w:rPr>
          <w:rFonts w:ascii="Times New Roman" w:eastAsia="Times New Roman" w:hAnsi="Times New Roman" w:cs="Times New Roman"/>
          <w:lang w:eastAsia="ru-RU"/>
        </w:rPr>
        <w:t xml:space="preserve"> </w:t>
      </w:r>
    </w:p>
    <w:p w14:paraId="279574C5"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Епифанович</w:t>
      </w:r>
      <w:proofErr w:type="spellEnd"/>
      <w:r w:rsidRPr="00F432B0">
        <w:rPr>
          <w:rFonts w:ascii="Times New Roman" w:eastAsia="Times New Roman" w:hAnsi="Times New Roman" w:cs="Times New Roman"/>
          <w:lang w:eastAsia="ru-RU"/>
        </w:rPr>
        <w:t xml:space="preserve"> С.Л. Лекции по патрологии. СПб., 2010.</w:t>
      </w:r>
    </w:p>
    <w:p w14:paraId="2BAD7C24"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 xml:space="preserve">Киприан (Керн), </w:t>
      </w:r>
      <w:proofErr w:type="spellStart"/>
      <w:r w:rsidRPr="00F432B0">
        <w:rPr>
          <w:rFonts w:ascii="Times New Roman" w:eastAsia="Times New Roman" w:hAnsi="Times New Roman" w:cs="Times New Roman"/>
          <w:lang w:eastAsia="ru-RU"/>
        </w:rPr>
        <w:t>архим</w:t>
      </w:r>
      <w:proofErr w:type="spellEnd"/>
      <w:r w:rsidRPr="00F432B0">
        <w:rPr>
          <w:rFonts w:ascii="Times New Roman" w:eastAsia="Times New Roman" w:hAnsi="Times New Roman" w:cs="Times New Roman"/>
          <w:lang w:eastAsia="ru-RU"/>
        </w:rPr>
        <w:t>. Патрология https://azbyka.ru/otechnik/Kiprian_Kern/patrologija-kern/</w:t>
      </w:r>
    </w:p>
    <w:p w14:paraId="39802B00"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04FE6224"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Патрология. Период Древней Церкви (с хрестоматией) Учебное пособие / </w:t>
      </w:r>
      <w:proofErr w:type="spellStart"/>
      <w:r w:rsidRPr="00F432B0">
        <w:rPr>
          <w:rFonts w:ascii="Times New Roman" w:eastAsia="Times New Roman" w:hAnsi="Times New Roman" w:cs="Times New Roman"/>
          <w:lang w:eastAsia="ru-RU"/>
        </w:rPr>
        <w:t>Свящ</w:t>
      </w:r>
      <w:proofErr w:type="spellEnd"/>
      <w:r w:rsidRPr="00F432B0">
        <w:rPr>
          <w:rFonts w:ascii="Times New Roman" w:eastAsia="Times New Roman" w:hAnsi="Times New Roman" w:cs="Times New Roman"/>
          <w:lang w:eastAsia="ru-RU"/>
        </w:rPr>
        <w:t xml:space="preserve">. М. </w:t>
      </w:r>
      <w:proofErr w:type="spellStart"/>
      <w:r w:rsidRPr="00F432B0">
        <w:rPr>
          <w:rFonts w:ascii="Times New Roman" w:eastAsia="Times New Roman" w:hAnsi="Times New Roman" w:cs="Times New Roman"/>
          <w:lang w:eastAsia="ru-RU"/>
        </w:rPr>
        <w:t>Легеев</w:t>
      </w:r>
      <w:proofErr w:type="spellEnd"/>
      <w:r w:rsidRPr="00F432B0">
        <w:rPr>
          <w:rFonts w:ascii="Times New Roman" w:eastAsia="Times New Roman" w:hAnsi="Times New Roman" w:cs="Times New Roman"/>
          <w:lang w:eastAsia="ru-RU"/>
        </w:rPr>
        <w:t xml:space="preserve">; Санкт-Петербургская православная духовная академия. – СПб.: Издательство </w:t>
      </w:r>
      <w:proofErr w:type="spellStart"/>
      <w:r w:rsidRPr="00F432B0">
        <w:rPr>
          <w:rFonts w:ascii="Times New Roman" w:eastAsia="Times New Roman" w:hAnsi="Times New Roman" w:cs="Times New Roman"/>
          <w:lang w:eastAsia="ru-RU"/>
        </w:rPr>
        <w:t>СПбДА</w:t>
      </w:r>
      <w:proofErr w:type="spellEnd"/>
      <w:r w:rsidRPr="00F432B0">
        <w:rPr>
          <w:rFonts w:ascii="Times New Roman" w:eastAsia="Times New Roman" w:hAnsi="Times New Roman" w:cs="Times New Roman"/>
          <w:lang w:eastAsia="ru-RU"/>
        </w:rPr>
        <w:t>, 2015. – 592 с.</w:t>
      </w:r>
    </w:p>
    <w:p w14:paraId="2E07A8F7"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 xml:space="preserve">Мейендорф И., </w:t>
      </w:r>
      <w:proofErr w:type="spellStart"/>
      <w:r w:rsidRPr="00F432B0">
        <w:rPr>
          <w:rFonts w:ascii="Times New Roman" w:eastAsia="Times New Roman" w:hAnsi="Times New Roman" w:cs="Times New Roman"/>
          <w:lang w:eastAsia="ru-RU"/>
        </w:rPr>
        <w:t>прот</w:t>
      </w:r>
      <w:proofErr w:type="spellEnd"/>
      <w:r w:rsidRPr="00F432B0">
        <w:rPr>
          <w:rFonts w:ascii="Times New Roman" w:eastAsia="Times New Roman" w:hAnsi="Times New Roman" w:cs="Times New Roman"/>
          <w:lang w:eastAsia="ru-RU"/>
        </w:rPr>
        <w:t>. Введение в святоотеческое богословие. Минск, 2007.</w:t>
      </w:r>
    </w:p>
    <w:p w14:paraId="76E9D3CF"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Попов И.В. Труды по патрологии. Т. 1-2. Сергиев Посад, 2004.</w:t>
      </w:r>
    </w:p>
    <w:p w14:paraId="036FA25D"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8</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r>
      <w:proofErr w:type="spellStart"/>
      <w:r w:rsidRPr="00F432B0">
        <w:rPr>
          <w:rFonts w:ascii="Times New Roman" w:eastAsia="Times New Roman" w:hAnsi="Times New Roman" w:cs="Times New Roman"/>
          <w:lang w:eastAsia="ru-RU"/>
        </w:rPr>
        <w:t>Сагарда</w:t>
      </w:r>
      <w:proofErr w:type="spellEnd"/>
      <w:r w:rsidRPr="00F432B0">
        <w:rPr>
          <w:rFonts w:ascii="Times New Roman" w:eastAsia="Times New Roman" w:hAnsi="Times New Roman" w:cs="Times New Roman"/>
          <w:lang w:eastAsia="ru-RU"/>
        </w:rPr>
        <w:t xml:space="preserve"> Н.И. Лекции по патрологии. I – IV века. М., 2004.</w:t>
      </w:r>
    </w:p>
    <w:p w14:paraId="6CB48E7E"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Святые Отцы и учители Церкви [Текст</w:t>
      </w:r>
      <w:proofErr w:type="gramStart"/>
      <w:r w:rsidRPr="00F432B0">
        <w:rPr>
          <w:rFonts w:ascii="Times New Roman" w:eastAsia="Times New Roman" w:hAnsi="Times New Roman" w:cs="Times New Roman"/>
          <w:lang w:eastAsia="ru-RU"/>
        </w:rPr>
        <w:t>] :</w:t>
      </w:r>
      <w:proofErr w:type="gramEnd"/>
      <w:r w:rsidRPr="00F432B0">
        <w:rPr>
          <w:rFonts w:ascii="Times New Roman" w:eastAsia="Times New Roman" w:hAnsi="Times New Roman" w:cs="Times New Roman"/>
          <w:lang w:eastAsia="ru-RU"/>
        </w:rPr>
        <w:t xml:space="preserve"> Антология / Под общ. ред. митрополита Волоколамского Илариона (Алфеева). - </w:t>
      </w:r>
      <w:proofErr w:type="gramStart"/>
      <w:r w:rsidRPr="00F432B0">
        <w:rPr>
          <w:rFonts w:ascii="Times New Roman" w:eastAsia="Times New Roman" w:hAnsi="Times New Roman" w:cs="Times New Roman"/>
          <w:lang w:eastAsia="ru-RU"/>
        </w:rPr>
        <w:t>Москва :</w:t>
      </w:r>
      <w:proofErr w:type="gramEnd"/>
      <w:r w:rsidRPr="00F432B0">
        <w:rPr>
          <w:rFonts w:ascii="Times New Roman" w:eastAsia="Times New Roman" w:hAnsi="Times New Roman" w:cs="Times New Roman"/>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F432B0">
        <w:rPr>
          <w:rFonts w:ascii="Times New Roman" w:eastAsia="Times New Roman" w:hAnsi="Times New Roman" w:cs="Times New Roman"/>
          <w:lang w:eastAsia="ru-RU"/>
        </w:rPr>
        <w:t>1 :</w:t>
      </w:r>
      <w:proofErr w:type="gramEnd"/>
      <w:r w:rsidRPr="00F432B0">
        <w:rPr>
          <w:rFonts w:ascii="Times New Roman" w:eastAsia="Times New Roman" w:hAnsi="Times New Roman" w:cs="Times New Roman"/>
          <w:lang w:eastAsia="ru-RU"/>
        </w:rPr>
        <w:t xml:space="preserve"> Церковная письменность </w:t>
      </w:r>
      <w:proofErr w:type="spellStart"/>
      <w:r w:rsidRPr="00F432B0">
        <w:rPr>
          <w:rFonts w:ascii="Times New Roman" w:eastAsia="Times New Roman" w:hAnsi="Times New Roman" w:cs="Times New Roman"/>
          <w:lang w:eastAsia="ru-RU"/>
        </w:rPr>
        <w:t>доникейского</w:t>
      </w:r>
      <w:proofErr w:type="spellEnd"/>
      <w:r w:rsidRPr="00F432B0">
        <w:rPr>
          <w:rFonts w:ascii="Times New Roman" w:eastAsia="Times New Roman" w:hAnsi="Times New Roman" w:cs="Times New Roman"/>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F432B0">
        <w:rPr>
          <w:rFonts w:ascii="Times New Roman" w:eastAsia="Times New Roman" w:hAnsi="Times New Roman" w:cs="Times New Roman"/>
          <w:lang w:eastAsia="ru-RU"/>
        </w:rPr>
        <w:t>2 :</w:t>
      </w:r>
      <w:proofErr w:type="gramEnd"/>
      <w:r w:rsidRPr="00F432B0">
        <w:rPr>
          <w:rFonts w:ascii="Times New Roman" w:eastAsia="Times New Roman" w:hAnsi="Times New Roman" w:cs="Times New Roman"/>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65CB6744" w14:textId="77777777" w:rsidR="00B76874" w:rsidRPr="00F432B0" w:rsidRDefault="00B76874" w:rsidP="00B7687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 xml:space="preserve">Святые отцы и учители Церкви. Антология. Т. 3. Святоотеческая письменность </w:t>
      </w:r>
      <w:proofErr w:type="gramStart"/>
      <w:r w:rsidRPr="00F432B0">
        <w:rPr>
          <w:rFonts w:ascii="Times New Roman" w:eastAsia="Times New Roman" w:hAnsi="Times New Roman" w:cs="Times New Roman"/>
          <w:lang w:eastAsia="ru-RU"/>
        </w:rPr>
        <w:t>V – VII</w:t>
      </w:r>
      <w:proofErr w:type="gramEnd"/>
      <w:r w:rsidRPr="00F432B0">
        <w:rPr>
          <w:rFonts w:ascii="Times New Roman" w:eastAsia="Times New Roman" w:hAnsi="Times New Roman" w:cs="Times New Roman"/>
          <w:lang w:eastAsia="ru-RU"/>
        </w:rPr>
        <w:t xml:space="preserve"> вв. / Под общ. редакцией митр. Илариона (Алфеева). – </w:t>
      </w:r>
      <w:proofErr w:type="gramStart"/>
      <w:r w:rsidRPr="00F432B0">
        <w:rPr>
          <w:rFonts w:ascii="Times New Roman" w:eastAsia="Times New Roman" w:hAnsi="Times New Roman" w:cs="Times New Roman"/>
          <w:lang w:eastAsia="ru-RU"/>
        </w:rPr>
        <w:t>М. :</w:t>
      </w:r>
      <w:proofErr w:type="gramEnd"/>
      <w:r w:rsidRPr="00F432B0">
        <w:rPr>
          <w:rFonts w:ascii="Times New Roman" w:eastAsia="Times New Roman" w:hAnsi="Times New Roman" w:cs="Times New Roman"/>
          <w:lang w:eastAsia="ru-RU"/>
        </w:rPr>
        <w:t xml:space="preserve"> ОЦАД, Познание, 2021.</w:t>
      </w:r>
    </w:p>
    <w:p w14:paraId="47458055" w14:textId="77777777" w:rsidR="00B76874" w:rsidRPr="00F432B0" w:rsidRDefault="00B76874" w:rsidP="00B76874">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Pr>
          <w:rFonts w:ascii="Times New Roman" w:eastAsia="Times New Roman" w:hAnsi="Times New Roman" w:cs="Times New Roman"/>
          <w:lang w:eastAsia="ru-RU"/>
        </w:rPr>
        <w:t>1</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 xml:space="preserve">Сидоров А.И. Святоотеческое наследие и церковные древности. Том 6. Очерки по византийской патрологии. М.: «Сибирская </w:t>
      </w:r>
      <w:proofErr w:type="spellStart"/>
      <w:r w:rsidRPr="00F432B0">
        <w:rPr>
          <w:rFonts w:ascii="Times New Roman" w:eastAsia="Times New Roman" w:hAnsi="Times New Roman" w:cs="Times New Roman"/>
          <w:lang w:eastAsia="ru-RU"/>
        </w:rPr>
        <w:t>благозвонница</w:t>
      </w:r>
      <w:proofErr w:type="spellEnd"/>
      <w:r w:rsidRPr="00F432B0">
        <w:rPr>
          <w:rFonts w:ascii="Times New Roman" w:eastAsia="Times New Roman" w:hAnsi="Times New Roman" w:cs="Times New Roman"/>
          <w:lang w:eastAsia="ru-RU"/>
        </w:rPr>
        <w:t>», 2022.</w:t>
      </w:r>
    </w:p>
    <w:p w14:paraId="5059148B" w14:textId="77777777" w:rsidR="00B76874" w:rsidRDefault="00B76874" w:rsidP="00B76874">
      <w:pPr>
        <w:spacing w:after="0"/>
        <w:rPr>
          <w:rFonts w:ascii="Times New Roman" w:eastAsia="Times New Roman" w:hAnsi="Times New Roman" w:cs="Times New Roman"/>
          <w:lang w:eastAsia="ru-RU"/>
        </w:rPr>
      </w:pPr>
      <w:r w:rsidRPr="00F432B0">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F432B0">
        <w:rPr>
          <w:rFonts w:ascii="Times New Roman" w:eastAsia="Times New Roman" w:hAnsi="Times New Roman" w:cs="Times New Roman"/>
          <w:lang w:eastAsia="ru-RU"/>
        </w:rPr>
        <w:t>.</w:t>
      </w:r>
      <w:r w:rsidRPr="00F432B0">
        <w:rPr>
          <w:rFonts w:ascii="Times New Roman" w:eastAsia="Times New Roman" w:hAnsi="Times New Roman" w:cs="Times New Roman"/>
          <w:lang w:eastAsia="ru-RU"/>
        </w:rPr>
        <w:tab/>
        <w:t xml:space="preserve">Сидоров А.И.,. </w:t>
      </w:r>
      <w:proofErr w:type="spellStart"/>
      <w:r w:rsidRPr="00F432B0">
        <w:rPr>
          <w:rFonts w:ascii="Times New Roman" w:eastAsia="Times New Roman" w:hAnsi="Times New Roman" w:cs="Times New Roman"/>
          <w:lang w:eastAsia="ru-RU"/>
        </w:rPr>
        <w:t>Доброцветов</w:t>
      </w:r>
      <w:proofErr w:type="spellEnd"/>
      <w:r w:rsidRPr="00F432B0">
        <w:rPr>
          <w:rFonts w:ascii="Times New Roman" w:eastAsia="Times New Roman" w:hAnsi="Times New Roman" w:cs="Times New Roman"/>
          <w:lang w:eastAsia="ru-RU"/>
        </w:rPr>
        <w:t xml:space="preserve"> </w:t>
      </w:r>
      <w:proofErr w:type="gramStart"/>
      <w:r w:rsidRPr="00F432B0">
        <w:rPr>
          <w:rFonts w:ascii="Times New Roman" w:eastAsia="Times New Roman" w:hAnsi="Times New Roman" w:cs="Times New Roman"/>
          <w:lang w:eastAsia="ru-RU"/>
        </w:rPr>
        <w:t>П.К,.</w:t>
      </w:r>
      <w:proofErr w:type="gramEnd"/>
      <w:r w:rsidRPr="00F432B0">
        <w:rPr>
          <w:rFonts w:ascii="Times New Roman" w:eastAsia="Times New Roman" w:hAnsi="Times New Roman" w:cs="Times New Roman"/>
          <w:lang w:eastAsia="ru-RU"/>
        </w:rPr>
        <w:t xml:space="preserve"> Фокин А.Р. Патрология: Учебник. Т. 1. – М.: Издательский Дом «Познание», 2019.</w:t>
      </w:r>
    </w:p>
    <w:p w14:paraId="04760645" w14:textId="77777777" w:rsidR="00562319" w:rsidRPr="006656C3" w:rsidRDefault="00562319" w:rsidP="0032301F">
      <w:pPr>
        <w:spacing w:after="0"/>
        <w:rPr>
          <w:rFonts w:ascii="Times New Roman" w:eastAsia="Times New Roman" w:hAnsi="Times New Roman" w:cs="Times New Roman"/>
          <w:lang w:eastAsia="ru-RU"/>
        </w:rPr>
      </w:pPr>
    </w:p>
    <w:p w14:paraId="3EDB3C84" w14:textId="77777777" w:rsidR="00AF6BE2" w:rsidRPr="00FF72EB" w:rsidRDefault="00304229" w:rsidP="00FF72EB">
      <w:pPr>
        <w:pStyle w:val="1"/>
        <w:numPr>
          <w:ilvl w:val="0"/>
          <w:numId w:val="12"/>
        </w:numPr>
        <w:rPr>
          <w:rFonts w:ascii="Times New Roman" w:eastAsia="Times New Roman" w:hAnsi="Times New Roman" w:cs="Times New Roman"/>
          <w:b/>
          <w:bCs/>
          <w:color w:val="auto"/>
          <w:sz w:val="24"/>
          <w:szCs w:val="24"/>
          <w:lang w:eastAsia="ru-RU"/>
        </w:rPr>
      </w:pPr>
      <w:bookmarkStart w:id="18" w:name="_Toc142993277"/>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8"/>
    </w:p>
    <w:p w14:paraId="7BAD574F"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«Патрологии»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3FB7D3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21FF893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633FBB7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1F080F8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«Патрологии» - научить ориентироваться в литературе, выработать навыки отбирать нужную информацию, формировать собственное мнение в оценке </w:t>
      </w:r>
      <w:proofErr w:type="spellStart"/>
      <w:r w:rsidRPr="0039165B">
        <w:rPr>
          <w:rFonts w:ascii="Times New Roman" w:eastAsia="Times New Roman" w:hAnsi="Times New Roman" w:cs="Times New Roman"/>
          <w:lang w:eastAsia="ru-RU"/>
        </w:rPr>
        <w:t>патрологического</w:t>
      </w:r>
      <w:proofErr w:type="spellEnd"/>
      <w:r w:rsidRPr="0039165B">
        <w:rPr>
          <w:rFonts w:ascii="Times New Roman" w:eastAsia="Times New Roman" w:hAnsi="Times New Roman" w:cs="Times New Roman"/>
          <w:lang w:eastAsia="ru-RU"/>
        </w:rPr>
        <w:t xml:space="preserve"> наследия.</w:t>
      </w:r>
    </w:p>
    <w:p w14:paraId="1347E66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«Патрологии»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485F317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06F9B4F2"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349F4E0E" w14:textId="77777777"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9" w:name="_Toc142993278"/>
      <w:r w:rsidRPr="00AF6BE2">
        <w:rPr>
          <w:rFonts w:ascii="Times New Roman" w:eastAsia="Times New Roman" w:hAnsi="Times New Roman" w:cs="Times New Roman"/>
          <w:b/>
          <w:bCs/>
          <w:color w:val="auto"/>
          <w:sz w:val="24"/>
          <w:szCs w:val="24"/>
          <w:lang w:eastAsia="ru-RU"/>
        </w:rPr>
        <w:t>Фонд оценочных средств</w:t>
      </w:r>
      <w:bookmarkEnd w:id="19"/>
    </w:p>
    <w:p w14:paraId="5E823405"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441281DA"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lastRenderedPageBreak/>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50C6077"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6DD67A9"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46DE7B3C"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602A9984"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5D504C4C" w14:textId="77777777" w:rsidR="00293B12" w:rsidRPr="00304229" w:rsidRDefault="00293B12" w:rsidP="00304229">
      <w:pPr>
        <w:spacing w:after="0" w:line="240" w:lineRule="auto"/>
        <w:contextualSpacing/>
        <w:rPr>
          <w:rFonts w:ascii="Times New Roman" w:eastAsia="Times New Roman" w:hAnsi="Times New Roman" w:cs="Times New Roman"/>
          <w:b/>
          <w:lang w:eastAsia="ru-RU"/>
        </w:rPr>
      </w:pPr>
    </w:p>
    <w:p w14:paraId="088F69EE" w14:textId="77777777" w:rsidR="00166CFF" w:rsidRPr="00166CFF" w:rsidRDefault="00166CFF" w:rsidP="00166CFF">
      <w:pPr>
        <w:spacing w:after="0" w:line="240" w:lineRule="auto"/>
        <w:ind w:firstLine="708"/>
        <w:jc w:val="both"/>
        <w:rPr>
          <w:rFonts w:ascii="Times New Roman" w:eastAsia="Times New Roman" w:hAnsi="Times New Roman" w:cs="Times New Roman"/>
          <w:sz w:val="24"/>
          <w:szCs w:val="24"/>
          <w:lang w:eastAsia="ru-RU"/>
        </w:rPr>
      </w:pPr>
      <w:r w:rsidRPr="00166CFF">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B5F4592" w14:textId="77777777"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60FCAF67" w14:textId="77777777" w:rsidR="00293B12" w:rsidRPr="0039165B" w:rsidRDefault="00293B12" w:rsidP="00293B12">
      <w:pPr>
        <w:spacing w:after="0" w:line="240" w:lineRule="auto"/>
        <w:ind w:firstLine="708"/>
        <w:jc w:val="both"/>
        <w:rPr>
          <w:rFonts w:ascii="Times New Roman" w:eastAsia="Times New Roman" w:hAnsi="Times New Roman" w:cs="Times New Roman"/>
          <w:b/>
          <w:bCs/>
          <w:lang w:eastAsia="ru-RU"/>
        </w:rPr>
      </w:pPr>
      <w:r w:rsidRPr="0039165B">
        <w:rPr>
          <w:rFonts w:ascii="Times New Roman" w:eastAsia="Times New Roman" w:hAnsi="Times New Roman" w:cs="Times New Roman"/>
          <w:b/>
          <w:bCs/>
          <w:lang w:eastAsia="ru-RU"/>
        </w:rPr>
        <w:t>Примерные темы эссе и рефератов:</w:t>
      </w:r>
    </w:p>
    <w:p w14:paraId="58E1F98E"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«Вера и дела» в Первом послании св. Климента Римского к коринфянам.</w:t>
      </w:r>
    </w:p>
    <w:p w14:paraId="702F8F14"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Принципы уврачевания церковных раздоров на примере Первого послания св. Климента Римского к коринфянам. </w:t>
      </w:r>
    </w:p>
    <w:p w14:paraId="6B90F1F1"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Идеал пастырского служения в Послании к Поликарпу св. Игнатия Богоносца. </w:t>
      </w:r>
    </w:p>
    <w:p w14:paraId="329E982C"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Тема Суда в Послании к </w:t>
      </w:r>
      <w:proofErr w:type="spellStart"/>
      <w:r w:rsidRPr="0039165B">
        <w:rPr>
          <w:rFonts w:ascii="Times New Roman" w:eastAsia="Times New Roman" w:hAnsi="Times New Roman" w:cs="Times New Roman"/>
          <w:lang w:eastAsia="ru-RU"/>
        </w:rPr>
        <w:t>филиппийцам</w:t>
      </w:r>
      <w:proofErr w:type="spellEnd"/>
      <w:r w:rsidRPr="0039165B">
        <w:rPr>
          <w:rFonts w:ascii="Times New Roman" w:eastAsia="Times New Roman" w:hAnsi="Times New Roman" w:cs="Times New Roman"/>
          <w:lang w:eastAsia="ru-RU"/>
        </w:rPr>
        <w:t xml:space="preserve"> св. Поликарпа </w:t>
      </w:r>
      <w:proofErr w:type="spellStart"/>
      <w:r w:rsidRPr="0039165B">
        <w:rPr>
          <w:rFonts w:ascii="Times New Roman" w:eastAsia="Times New Roman" w:hAnsi="Times New Roman" w:cs="Times New Roman"/>
          <w:lang w:eastAsia="ru-RU"/>
        </w:rPr>
        <w:t>Смирнского</w:t>
      </w:r>
      <w:proofErr w:type="spellEnd"/>
      <w:r w:rsidRPr="0039165B">
        <w:rPr>
          <w:rFonts w:ascii="Times New Roman" w:eastAsia="Times New Roman" w:hAnsi="Times New Roman" w:cs="Times New Roman"/>
          <w:lang w:eastAsia="ru-RU"/>
        </w:rPr>
        <w:t xml:space="preserve">. </w:t>
      </w:r>
    </w:p>
    <w:p w14:paraId="09409FF0"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Идея двух путей в памятнике раннехристианской литературы «</w:t>
      </w:r>
      <w:proofErr w:type="spellStart"/>
      <w:r w:rsidRPr="0039165B">
        <w:rPr>
          <w:rFonts w:ascii="Times New Roman" w:eastAsia="Times New Roman" w:hAnsi="Times New Roman" w:cs="Times New Roman"/>
          <w:lang w:eastAsia="ru-RU"/>
        </w:rPr>
        <w:t>Дидахе</w:t>
      </w:r>
      <w:proofErr w:type="spellEnd"/>
      <w:r w:rsidRPr="0039165B">
        <w:rPr>
          <w:rFonts w:ascii="Times New Roman" w:eastAsia="Times New Roman" w:hAnsi="Times New Roman" w:cs="Times New Roman"/>
          <w:lang w:eastAsia="ru-RU"/>
        </w:rPr>
        <w:t xml:space="preserve">». </w:t>
      </w:r>
    </w:p>
    <w:p w14:paraId="0F446666"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Влияние Филона Александрийского на выработку христианской апологетики. </w:t>
      </w:r>
    </w:p>
    <w:p w14:paraId="4E1910F9"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Космологическое доказательство Божественного бытия в апологии Аристида. </w:t>
      </w:r>
    </w:p>
    <w:p w14:paraId="32AD09F5"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Религиозно-философский синтез в учении о Логосе св. Иустина Философа. </w:t>
      </w:r>
    </w:p>
    <w:p w14:paraId="3363CC41"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Основание церковного единства в представлении св. Киприана Карфагенского. </w:t>
      </w:r>
    </w:p>
    <w:p w14:paraId="169FA1B2"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Доказательство апостольской преемственности церковной иерархии св. Иринея Лионского. </w:t>
      </w:r>
    </w:p>
    <w:p w14:paraId="050AF977"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Педагогическое значение греческой философии по воззрениям св. Климента Александрийского. </w:t>
      </w:r>
    </w:p>
    <w:p w14:paraId="11110EDE"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Св. Афанасий Александрийский и I Вселенский собор. </w:t>
      </w:r>
    </w:p>
    <w:p w14:paraId="56741CCF"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Образ Моисея в учении о богопознании св. Григория Богослова. </w:t>
      </w:r>
    </w:p>
    <w:p w14:paraId="3F8219F3"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Теория эволюции и «</w:t>
      </w:r>
      <w:proofErr w:type="spellStart"/>
      <w:r w:rsidRPr="0039165B">
        <w:rPr>
          <w:rFonts w:ascii="Times New Roman" w:eastAsia="Times New Roman" w:hAnsi="Times New Roman" w:cs="Times New Roman"/>
          <w:lang w:eastAsia="ru-RU"/>
        </w:rPr>
        <w:t>Шестоднев</w:t>
      </w:r>
      <w:proofErr w:type="spellEnd"/>
      <w:r w:rsidRPr="0039165B">
        <w:rPr>
          <w:rFonts w:ascii="Times New Roman" w:eastAsia="Times New Roman" w:hAnsi="Times New Roman" w:cs="Times New Roman"/>
          <w:lang w:eastAsia="ru-RU"/>
        </w:rPr>
        <w:t xml:space="preserve">» св. Василия Великого. </w:t>
      </w:r>
    </w:p>
    <w:p w14:paraId="7D2A5691"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Проблема происхождения души по учению св. Григория Нисского. </w:t>
      </w:r>
    </w:p>
    <w:p w14:paraId="5C47E9F7"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Св. Макарий Великий как основатель египетского монашества. </w:t>
      </w:r>
    </w:p>
    <w:p w14:paraId="4DE79B25" w14:textId="77777777" w:rsidR="00293B12" w:rsidRPr="0039165B" w:rsidRDefault="00293B12" w:rsidP="00D92A25">
      <w:pPr>
        <w:numPr>
          <w:ilvl w:val="0"/>
          <w:numId w:val="5"/>
        </w:numPr>
        <w:spacing w:after="0" w:line="240" w:lineRule="auto"/>
        <w:contextualSpacing/>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Антропологическая проекция </w:t>
      </w:r>
      <w:proofErr w:type="spellStart"/>
      <w:r w:rsidRPr="0039165B">
        <w:rPr>
          <w:rFonts w:ascii="Times New Roman" w:eastAsia="Times New Roman" w:hAnsi="Times New Roman" w:cs="Times New Roman"/>
          <w:lang w:eastAsia="ru-RU"/>
        </w:rPr>
        <w:t>триадологии</w:t>
      </w:r>
      <w:proofErr w:type="spellEnd"/>
      <w:r w:rsidRPr="0039165B">
        <w:rPr>
          <w:rFonts w:ascii="Times New Roman" w:eastAsia="Times New Roman" w:hAnsi="Times New Roman" w:cs="Times New Roman"/>
          <w:lang w:eastAsia="ru-RU"/>
        </w:rPr>
        <w:t xml:space="preserve"> в учении </w:t>
      </w:r>
      <w:proofErr w:type="spellStart"/>
      <w:r w:rsidRPr="0039165B">
        <w:rPr>
          <w:rFonts w:ascii="Times New Roman" w:eastAsia="Times New Roman" w:hAnsi="Times New Roman" w:cs="Times New Roman"/>
          <w:lang w:eastAsia="ru-RU"/>
        </w:rPr>
        <w:t>блж</w:t>
      </w:r>
      <w:proofErr w:type="spellEnd"/>
      <w:r w:rsidRPr="0039165B">
        <w:rPr>
          <w:rFonts w:ascii="Times New Roman" w:eastAsia="Times New Roman" w:hAnsi="Times New Roman" w:cs="Times New Roman"/>
          <w:lang w:eastAsia="ru-RU"/>
        </w:rPr>
        <w:t xml:space="preserve">. Августина. </w:t>
      </w:r>
    </w:p>
    <w:p w14:paraId="4937C24B" w14:textId="77777777" w:rsidR="00293B12" w:rsidRPr="0039165B" w:rsidRDefault="00293B12" w:rsidP="00293B12">
      <w:pPr>
        <w:spacing w:after="0" w:line="240" w:lineRule="auto"/>
        <w:jc w:val="both"/>
        <w:rPr>
          <w:rFonts w:ascii="Times New Roman" w:eastAsia="Times New Roman" w:hAnsi="Times New Roman" w:cs="Times New Roman"/>
          <w:lang w:eastAsia="ru-RU"/>
        </w:rPr>
      </w:pPr>
    </w:p>
    <w:p w14:paraId="7B2587A4" w14:textId="77777777"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20" w:name="_Toc142993279"/>
      <w:r w:rsidRPr="00AF6BE2">
        <w:rPr>
          <w:rFonts w:ascii="Times New Roman" w:eastAsia="Times New Roman" w:hAnsi="Times New Roman" w:cs="Times New Roman"/>
          <w:b/>
          <w:bCs/>
          <w:color w:val="auto"/>
          <w:sz w:val="24"/>
          <w:szCs w:val="24"/>
          <w:lang w:eastAsia="ru-RU"/>
        </w:rPr>
        <w:t>Промежуточная аттестация</w:t>
      </w:r>
      <w:bookmarkEnd w:id="20"/>
    </w:p>
    <w:p w14:paraId="69D19AF5" w14:textId="77777777"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0E2942">
        <w:rPr>
          <w:rFonts w:ascii="Times New Roman" w:eastAsia="Times New Roman" w:hAnsi="Times New Roman" w:cs="Times New Roman"/>
          <w:lang w:eastAsia="ru-RU"/>
        </w:rPr>
        <w:t>Промежуточная аттестация</w:t>
      </w:r>
      <w:r w:rsidRPr="000E2942">
        <w:rPr>
          <w:rFonts w:ascii="Times New Roman" w:eastAsia="Times New Roman" w:hAnsi="Times New Roman" w:cs="Times New Roman"/>
          <w:b/>
          <w:lang w:eastAsia="ru-RU"/>
        </w:rPr>
        <w:t xml:space="preserve"> </w:t>
      </w:r>
      <w:r w:rsidRPr="000E2942">
        <w:rPr>
          <w:rFonts w:ascii="Times New Roman" w:eastAsia="Times New Roman" w:hAnsi="Times New Roman" w:cs="Times New Roman"/>
          <w:lang w:eastAsia="ru-RU"/>
        </w:rPr>
        <w:t xml:space="preserve">в форме </w:t>
      </w:r>
      <w:r w:rsidRPr="000E2942">
        <w:rPr>
          <w:rFonts w:ascii="Times New Roman" w:eastAsia="Times New Roman" w:hAnsi="Times New Roman" w:cs="Times New Roman"/>
          <w:b/>
          <w:lang w:eastAsia="ru-RU"/>
        </w:rPr>
        <w:t>экзамена</w:t>
      </w:r>
      <w:r w:rsidRPr="000E2942">
        <w:rPr>
          <w:rFonts w:ascii="Times New Roman" w:eastAsia="Times New Roman" w:hAnsi="Times New Roman" w:cs="Times New Roman"/>
          <w:lang w:eastAsia="ru-RU"/>
        </w:rPr>
        <w:t xml:space="preserve"> предусматривает проведение обязательной</w:t>
      </w:r>
      <w:r w:rsidRPr="0039165B">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w:t>
      </w:r>
      <w:r w:rsidRPr="0039165B">
        <w:rPr>
          <w:rFonts w:ascii="Times New Roman" w:eastAsia="Times New Roman" w:hAnsi="Times New Roman" w:cs="Times New Roman"/>
          <w:lang w:eastAsia="ru-RU"/>
        </w:rPr>
        <w:lastRenderedPageBreak/>
        <w:t xml:space="preserve">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proofErr w:type="spellStart"/>
      <w:r w:rsidRPr="0039165B">
        <w:rPr>
          <w:rFonts w:ascii="Times New Roman" w:eastAsia="Times New Roman" w:hAnsi="Times New Roman" w:cs="Times New Roman"/>
          <w:lang w:eastAsia="ru-RU"/>
        </w:rPr>
        <w:t>S</w:t>
      </w:r>
      <w:r w:rsidRPr="0039165B">
        <w:rPr>
          <w:rFonts w:ascii="Times New Roman" w:eastAsia="Times New Roman" w:hAnsi="Times New Roman" w:cs="Times New Roman"/>
          <w:vertAlign w:val="subscript"/>
          <w:lang w:eastAsia="ru-RU"/>
        </w:rPr>
        <w:t>экз</w:t>
      </w:r>
      <w:proofErr w:type="spellEnd"/>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14:paraId="293296ED"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14D4C77C"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14:paraId="0C977FF0" w14:textId="77777777"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14:paraId="41F59B2A"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064E802A"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14:paraId="69DE9884"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2B13C1E7"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300278BC"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14:paraId="568F2B13"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1B8DE017"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2CDA878E"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14:paraId="60279E14"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4D746599" w14:textId="77777777"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056A756E"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14:paraId="6AE84A0B"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6C6D6D99" w14:textId="77777777"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3D126C1C"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14:paraId="06CA4CCF"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51F008A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9F1647D"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CA8C73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2D58A6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08825C4"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021D8DC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71C0DA6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52C493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F022E8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6607E09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E883D1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1B9CB63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06D156C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73F843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3AC08594"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27FC0716" w14:textId="77777777"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14:paraId="0AA8A033" w14:textId="77777777" w:rsidR="00293B12" w:rsidRPr="0039165B" w:rsidRDefault="00293B12" w:rsidP="000E294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021689C4"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35AFD163"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35008AC0"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70D7B2AD"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1DEE8944"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6EB55F9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314B743"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2CC78312"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CFC1B6F"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1272EAA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F2218A0"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1A177F1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152D40E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DA0A79D"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74B0C8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4C4E1CC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41EF8D8"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333D28A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07B59E1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BB31DBD"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5188C9E1"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5D7DF081"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3806825"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302820C5"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0E7DEA6E"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556CBFD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F972EA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35E60C25"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67FB4E2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8091B4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20689A7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085A255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EF2167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1854CD7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19C347C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5576AC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5A8048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0FBEBCB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3A64E40"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4E14D1BA"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235B7548"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06AEFDBD"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0083B55B" w14:textId="77777777" w:rsidR="00166CFF" w:rsidRPr="00166CFF" w:rsidRDefault="00166CFF" w:rsidP="00166CFF">
      <w:pPr>
        <w:spacing w:before="240" w:after="0" w:line="240" w:lineRule="auto"/>
        <w:ind w:firstLine="709"/>
        <w:jc w:val="both"/>
        <w:rPr>
          <w:rFonts w:ascii="Times New Roman" w:eastAsia="Times New Roman" w:hAnsi="Times New Roman" w:cs="Times New Roman"/>
          <w:lang w:eastAsia="ru-RU"/>
        </w:rPr>
      </w:pPr>
      <w:r w:rsidRPr="00166CFF">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3F904C1" w14:textId="77777777" w:rsidR="00166CFF" w:rsidRPr="0039165B" w:rsidRDefault="00166CFF" w:rsidP="00293B12">
      <w:pPr>
        <w:spacing w:after="0" w:line="240" w:lineRule="auto"/>
        <w:ind w:left="1320"/>
        <w:contextualSpacing/>
        <w:rPr>
          <w:rFonts w:ascii="Times New Roman" w:eastAsia="Times New Roman" w:hAnsi="Times New Roman" w:cs="Times New Roman"/>
          <w:b/>
          <w:lang w:eastAsia="ru-RU"/>
        </w:rPr>
      </w:pPr>
    </w:p>
    <w:p w14:paraId="65724B03" w14:textId="77777777" w:rsidR="00293B12" w:rsidRPr="006D7506"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21" w:name="_Toc142993280"/>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1"/>
      <w:r w:rsidRPr="006D7506">
        <w:rPr>
          <w:rFonts w:ascii="Times New Roman" w:eastAsia="Times New Roman" w:hAnsi="Times New Roman" w:cs="Times New Roman"/>
          <w:b/>
          <w:bCs/>
          <w:color w:val="auto"/>
          <w:sz w:val="24"/>
          <w:szCs w:val="24"/>
          <w:lang w:eastAsia="ru-RU"/>
        </w:rPr>
        <w:t xml:space="preserve"> </w:t>
      </w:r>
    </w:p>
    <w:p w14:paraId="6CB49657"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6F88928"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2"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67B29F9E" w14:textId="77777777" w:rsidR="00C6400C"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39165B">
        <w:rPr>
          <w:rFonts w:ascii="Times New Roman" w:eastAsia="Times New Roman" w:hAnsi="Times New Roman" w:cs="Times New Roman"/>
          <w:iCs/>
          <w:lang w:eastAsia="ru-RU"/>
        </w:rPr>
        <w:t>Епифанович</w:t>
      </w:r>
      <w:proofErr w:type="spellEnd"/>
      <w:r w:rsidRPr="0039165B">
        <w:rPr>
          <w:rFonts w:ascii="Times New Roman" w:eastAsia="Times New Roman" w:hAnsi="Times New Roman" w:cs="Times New Roman"/>
          <w:iCs/>
          <w:lang w:eastAsia="ru-RU"/>
        </w:rPr>
        <w:t xml:space="preserve"> С.Л. Лекции по патрологии. СПб., 2010.</w:t>
      </w:r>
    </w:p>
    <w:p w14:paraId="4AA2534E" w14:textId="77777777"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F432B0">
        <w:rPr>
          <w:rFonts w:ascii="Times New Roman" w:eastAsia="Times New Roman" w:hAnsi="Times New Roman" w:cs="Times New Roman"/>
          <w:iCs/>
          <w:lang w:eastAsia="ru-RU"/>
        </w:rPr>
        <w:t xml:space="preserve">Киприан (Керн), </w:t>
      </w:r>
      <w:proofErr w:type="spellStart"/>
      <w:r w:rsidRPr="00F432B0">
        <w:rPr>
          <w:rFonts w:ascii="Times New Roman" w:eastAsia="Times New Roman" w:hAnsi="Times New Roman" w:cs="Times New Roman"/>
          <w:iCs/>
          <w:lang w:eastAsia="ru-RU"/>
        </w:rPr>
        <w:t>архим</w:t>
      </w:r>
      <w:proofErr w:type="spellEnd"/>
      <w:r w:rsidRPr="00F432B0">
        <w:rPr>
          <w:rFonts w:ascii="Times New Roman" w:eastAsia="Times New Roman" w:hAnsi="Times New Roman" w:cs="Times New Roman"/>
          <w:iCs/>
          <w:lang w:eastAsia="ru-RU"/>
        </w:rPr>
        <w:t>. Патрология https://azbyka.ru/otechnik/Kiprian_Kern/patrologija-kern/</w:t>
      </w:r>
    </w:p>
    <w:p w14:paraId="5062A82F" w14:textId="77777777"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39165B">
        <w:rPr>
          <w:rFonts w:ascii="Times New Roman" w:eastAsia="Times New Roman" w:hAnsi="Times New Roman" w:cs="Times New Roman"/>
          <w:iCs/>
          <w:lang w:eastAsia="ru-RU"/>
        </w:rPr>
        <w:t>Легеев</w:t>
      </w:r>
      <w:proofErr w:type="spellEnd"/>
      <w:r w:rsidRPr="0039165B">
        <w:rPr>
          <w:rFonts w:ascii="Times New Roman" w:eastAsia="Times New Roman" w:hAnsi="Times New Roman" w:cs="Times New Roman"/>
          <w:iCs/>
          <w:lang w:eastAsia="ru-RU"/>
        </w:rPr>
        <w:t xml:space="preserve"> М., </w:t>
      </w:r>
      <w:proofErr w:type="spellStart"/>
      <w:r w:rsidRPr="0039165B">
        <w:rPr>
          <w:rFonts w:ascii="Times New Roman" w:eastAsia="Times New Roman" w:hAnsi="Times New Roman" w:cs="Times New Roman"/>
          <w:iCs/>
          <w:lang w:eastAsia="ru-RU"/>
        </w:rPr>
        <w:t>свящ</w:t>
      </w:r>
      <w:proofErr w:type="spellEnd"/>
      <w:r w:rsidRPr="0039165B">
        <w:rPr>
          <w:rFonts w:ascii="Times New Roman" w:eastAsia="Times New Roman" w:hAnsi="Times New Roman" w:cs="Times New Roman"/>
          <w:iCs/>
          <w:lang w:eastAsia="ru-RU"/>
        </w:rPr>
        <w:t xml:space="preserve">. Патрология. Период Древней Церкви (с хрестоматией) Учебное пособие / </w:t>
      </w:r>
      <w:proofErr w:type="spellStart"/>
      <w:r w:rsidRPr="0039165B">
        <w:rPr>
          <w:rFonts w:ascii="Times New Roman" w:eastAsia="Times New Roman" w:hAnsi="Times New Roman" w:cs="Times New Roman"/>
          <w:iCs/>
          <w:lang w:eastAsia="ru-RU"/>
        </w:rPr>
        <w:t>Свящ</w:t>
      </w:r>
      <w:proofErr w:type="spellEnd"/>
      <w:r w:rsidRPr="0039165B">
        <w:rPr>
          <w:rFonts w:ascii="Times New Roman" w:eastAsia="Times New Roman" w:hAnsi="Times New Roman" w:cs="Times New Roman"/>
          <w:iCs/>
          <w:lang w:eastAsia="ru-RU"/>
        </w:rPr>
        <w:t xml:space="preserve">. М. </w:t>
      </w:r>
      <w:proofErr w:type="spellStart"/>
      <w:r w:rsidRPr="0039165B">
        <w:rPr>
          <w:rFonts w:ascii="Times New Roman" w:eastAsia="Times New Roman" w:hAnsi="Times New Roman" w:cs="Times New Roman"/>
          <w:iCs/>
          <w:lang w:eastAsia="ru-RU"/>
        </w:rPr>
        <w:t>Легеев</w:t>
      </w:r>
      <w:proofErr w:type="spellEnd"/>
      <w:r w:rsidRPr="0039165B">
        <w:rPr>
          <w:rFonts w:ascii="Times New Roman" w:eastAsia="Times New Roman" w:hAnsi="Times New Roman" w:cs="Times New Roman"/>
          <w:iCs/>
          <w:lang w:eastAsia="ru-RU"/>
        </w:rPr>
        <w:t xml:space="preserve">; Санкт-Петербургская православная духовная академия. – СПб.: Издательство </w:t>
      </w:r>
      <w:proofErr w:type="spellStart"/>
      <w:r w:rsidRPr="0039165B">
        <w:rPr>
          <w:rFonts w:ascii="Times New Roman" w:eastAsia="Times New Roman" w:hAnsi="Times New Roman" w:cs="Times New Roman"/>
          <w:iCs/>
          <w:lang w:eastAsia="ru-RU"/>
        </w:rPr>
        <w:t>СПбДА</w:t>
      </w:r>
      <w:proofErr w:type="spellEnd"/>
      <w:r w:rsidRPr="0039165B">
        <w:rPr>
          <w:rFonts w:ascii="Times New Roman" w:eastAsia="Times New Roman" w:hAnsi="Times New Roman" w:cs="Times New Roman"/>
          <w:iCs/>
          <w:lang w:eastAsia="ru-RU"/>
        </w:rPr>
        <w:t>, 2015. – 592 с.</w:t>
      </w:r>
    </w:p>
    <w:p w14:paraId="73DAEC89" w14:textId="77777777"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 xml:space="preserve">Мейендорф И., </w:t>
      </w:r>
      <w:proofErr w:type="spellStart"/>
      <w:r w:rsidRPr="0039165B">
        <w:rPr>
          <w:rFonts w:ascii="Times New Roman" w:eastAsia="Times New Roman" w:hAnsi="Times New Roman" w:cs="Times New Roman"/>
          <w:iCs/>
          <w:lang w:eastAsia="ru-RU"/>
        </w:rPr>
        <w:t>прот</w:t>
      </w:r>
      <w:proofErr w:type="spellEnd"/>
      <w:r w:rsidRPr="0039165B">
        <w:rPr>
          <w:rFonts w:ascii="Times New Roman" w:eastAsia="Times New Roman" w:hAnsi="Times New Roman" w:cs="Times New Roman"/>
          <w:iCs/>
          <w:lang w:eastAsia="ru-RU"/>
        </w:rPr>
        <w:t>. Введение в святоотеческое богословие. Минск, 2007.</w:t>
      </w:r>
    </w:p>
    <w:p w14:paraId="30B13F54" w14:textId="77777777"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Попов И.В. Труды по патрологии. Т. 1-2. Сергиев Посад, 2004.</w:t>
      </w:r>
    </w:p>
    <w:p w14:paraId="1AD74139" w14:textId="77777777"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39165B">
        <w:rPr>
          <w:rFonts w:ascii="Times New Roman" w:eastAsia="Times New Roman" w:hAnsi="Times New Roman" w:cs="Times New Roman"/>
          <w:iCs/>
          <w:lang w:eastAsia="ru-RU"/>
        </w:rPr>
        <w:t>Сагарда</w:t>
      </w:r>
      <w:proofErr w:type="spellEnd"/>
      <w:r w:rsidRPr="0039165B">
        <w:rPr>
          <w:rFonts w:ascii="Times New Roman" w:eastAsia="Times New Roman" w:hAnsi="Times New Roman" w:cs="Times New Roman"/>
          <w:iCs/>
          <w:lang w:eastAsia="ru-RU"/>
        </w:rPr>
        <w:t xml:space="preserve"> Н.И. Лекции по патрологии. I – IV века. М., 2004.</w:t>
      </w:r>
    </w:p>
    <w:p w14:paraId="4EEDFB07" w14:textId="77777777"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Святые Отцы и учители Церкви [Текст</w:t>
      </w:r>
      <w:proofErr w:type="gramStart"/>
      <w:r w:rsidRPr="0039165B">
        <w:rPr>
          <w:rFonts w:ascii="Times New Roman" w:eastAsia="Times New Roman" w:hAnsi="Times New Roman" w:cs="Times New Roman"/>
          <w:iCs/>
          <w:lang w:eastAsia="ru-RU"/>
        </w:rPr>
        <w:t>] :</w:t>
      </w:r>
      <w:proofErr w:type="gramEnd"/>
      <w:r w:rsidRPr="0039165B">
        <w:rPr>
          <w:rFonts w:ascii="Times New Roman" w:eastAsia="Times New Roman" w:hAnsi="Times New Roman" w:cs="Times New Roman"/>
          <w:iCs/>
          <w:lang w:eastAsia="ru-RU"/>
        </w:rPr>
        <w:t xml:space="preserve"> Антология / Под общ. ред. митрополита Волоколамского Илариона (Алфеева). - </w:t>
      </w:r>
      <w:proofErr w:type="gramStart"/>
      <w:r w:rsidRPr="0039165B">
        <w:rPr>
          <w:rFonts w:ascii="Times New Roman" w:eastAsia="Times New Roman" w:hAnsi="Times New Roman" w:cs="Times New Roman"/>
          <w:iCs/>
          <w:lang w:eastAsia="ru-RU"/>
        </w:rPr>
        <w:t>Москва :</w:t>
      </w:r>
      <w:proofErr w:type="gramEnd"/>
      <w:r w:rsidRPr="0039165B">
        <w:rPr>
          <w:rFonts w:ascii="Times New Roman" w:eastAsia="Times New Roman" w:hAnsi="Times New Roman" w:cs="Times New Roman"/>
          <w:iCs/>
          <w:lang w:eastAsia="ru-RU"/>
        </w:rPr>
        <w:t xml:space="preserve">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39165B">
        <w:rPr>
          <w:rFonts w:ascii="Times New Roman" w:eastAsia="Times New Roman" w:hAnsi="Times New Roman" w:cs="Times New Roman"/>
          <w:iCs/>
          <w:lang w:eastAsia="ru-RU"/>
        </w:rPr>
        <w:t>1 :</w:t>
      </w:r>
      <w:proofErr w:type="gramEnd"/>
      <w:r w:rsidRPr="0039165B">
        <w:rPr>
          <w:rFonts w:ascii="Times New Roman" w:eastAsia="Times New Roman" w:hAnsi="Times New Roman" w:cs="Times New Roman"/>
          <w:iCs/>
          <w:lang w:eastAsia="ru-RU"/>
        </w:rPr>
        <w:t xml:space="preserve"> Церковная письменность </w:t>
      </w:r>
      <w:proofErr w:type="spellStart"/>
      <w:r w:rsidRPr="0039165B">
        <w:rPr>
          <w:rFonts w:ascii="Times New Roman" w:eastAsia="Times New Roman" w:hAnsi="Times New Roman" w:cs="Times New Roman"/>
          <w:iCs/>
          <w:lang w:eastAsia="ru-RU"/>
        </w:rPr>
        <w:t>доникейского</w:t>
      </w:r>
      <w:proofErr w:type="spellEnd"/>
      <w:r w:rsidRPr="0039165B">
        <w:rPr>
          <w:rFonts w:ascii="Times New Roman" w:eastAsia="Times New Roman" w:hAnsi="Times New Roman" w:cs="Times New Roman"/>
          <w:iCs/>
          <w:lang w:eastAsia="ru-RU"/>
        </w:rPr>
        <w:t xml:space="preserve"> периода (I - IV вв.) : Учебное пособие по курсу Патрологии для бакалавриата духовных школ. - 2017. - 384 с. - (Учебник бакалавра теологии). Т. </w:t>
      </w:r>
      <w:proofErr w:type="gramStart"/>
      <w:r w:rsidRPr="0039165B">
        <w:rPr>
          <w:rFonts w:ascii="Times New Roman" w:eastAsia="Times New Roman" w:hAnsi="Times New Roman" w:cs="Times New Roman"/>
          <w:iCs/>
          <w:lang w:eastAsia="ru-RU"/>
        </w:rPr>
        <w:t>2 :</w:t>
      </w:r>
      <w:proofErr w:type="gramEnd"/>
      <w:r w:rsidRPr="0039165B">
        <w:rPr>
          <w:rFonts w:ascii="Times New Roman" w:eastAsia="Times New Roman" w:hAnsi="Times New Roman" w:cs="Times New Roman"/>
          <w:iCs/>
          <w:lang w:eastAsia="ru-RU"/>
        </w:rPr>
        <w:t xml:space="preserve"> Золотой век святоотеческой письменности (начало IV - начало V вв.) : Учебное пособие по курсу Патрологии для бакалавриата духовных школ. - 2017. - 720 с. - (Учебник бакалавра теологии).</w:t>
      </w:r>
    </w:p>
    <w:p w14:paraId="1AC414C9" w14:textId="77777777" w:rsidR="00C6400C" w:rsidRPr="0039165B" w:rsidRDefault="00C6400C" w:rsidP="00427729">
      <w:pPr>
        <w:numPr>
          <w:ilvl w:val="0"/>
          <w:numId w:val="27"/>
        </w:numPr>
        <w:spacing w:after="0" w:line="240" w:lineRule="auto"/>
        <w:ind w:left="426"/>
        <w:contextualSpacing/>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 xml:space="preserve">Святые отцы и учители Церкви. Антология. Т. 3. Святоотеческая письменность </w:t>
      </w:r>
      <w:proofErr w:type="gramStart"/>
      <w:r w:rsidRPr="0039165B">
        <w:rPr>
          <w:rFonts w:ascii="Times New Roman" w:eastAsia="Times New Roman" w:hAnsi="Times New Roman" w:cs="Times New Roman"/>
          <w:iCs/>
          <w:lang w:eastAsia="ru-RU"/>
        </w:rPr>
        <w:t>V – VII</w:t>
      </w:r>
      <w:proofErr w:type="gramEnd"/>
      <w:r w:rsidRPr="0039165B">
        <w:rPr>
          <w:rFonts w:ascii="Times New Roman" w:eastAsia="Times New Roman" w:hAnsi="Times New Roman" w:cs="Times New Roman"/>
          <w:iCs/>
          <w:lang w:eastAsia="ru-RU"/>
        </w:rPr>
        <w:t xml:space="preserve"> вв. / Под общ. редакцией митр. Илариона (Алфеева). – </w:t>
      </w:r>
      <w:proofErr w:type="gramStart"/>
      <w:r w:rsidRPr="0039165B">
        <w:rPr>
          <w:rFonts w:ascii="Times New Roman" w:eastAsia="Times New Roman" w:hAnsi="Times New Roman" w:cs="Times New Roman"/>
          <w:iCs/>
          <w:lang w:eastAsia="ru-RU"/>
        </w:rPr>
        <w:t>М. :</w:t>
      </w:r>
      <w:proofErr w:type="gramEnd"/>
      <w:r w:rsidRPr="0039165B">
        <w:rPr>
          <w:rFonts w:ascii="Times New Roman" w:eastAsia="Times New Roman" w:hAnsi="Times New Roman" w:cs="Times New Roman"/>
          <w:iCs/>
          <w:lang w:eastAsia="ru-RU"/>
        </w:rPr>
        <w:t xml:space="preserve"> ОЦАД, Познание, 2021.</w:t>
      </w:r>
    </w:p>
    <w:p w14:paraId="6F5E234E" w14:textId="77777777" w:rsidR="00C6400C" w:rsidRPr="0039165B" w:rsidRDefault="00C6400C" w:rsidP="00427729">
      <w:pPr>
        <w:numPr>
          <w:ilvl w:val="0"/>
          <w:numId w:val="27"/>
        </w:numPr>
        <w:spacing w:after="0" w:line="240" w:lineRule="auto"/>
        <w:ind w:left="426"/>
        <w:contextualSpacing/>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 xml:space="preserve">Сидоров А.И. Святоотеческое наследие и церковные древности. Том 6. Очерки по византийской патрологии. М.: «Сибирская </w:t>
      </w:r>
      <w:proofErr w:type="spellStart"/>
      <w:r w:rsidRPr="0039165B">
        <w:rPr>
          <w:rFonts w:ascii="Times New Roman" w:eastAsia="Times New Roman" w:hAnsi="Times New Roman" w:cs="Times New Roman"/>
          <w:iCs/>
          <w:lang w:eastAsia="ru-RU"/>
        </w:rPr>
        <w:t>благозвонница</w:t>
      </w:r>
      <w:proofErr w:type="spellEnd"/>
      <w:r w:rsidRPr="0039165B">
        <w:rPr>
          <w:rFonts w:ascii="Times New Roman" w:eastAsia="Times New Roman" w:hAnsi="Times New Roman" w:cs="Times New Roman"/>
          <w:iCs/>
          <w:lang w:eastAsia="ru-RU"/>
        </w:rPr>
        <w:t>», 2022.</w:t>
      </w:r>
    </w:p>
    <w:p w14:paraId="097D61B3" w14:textId="77777777" w:rsidR="00C6400C" w:rsidRPr="0039165B" w:rsidRDefault="00C6400C" w:rsidP="00427729">
      <w:pPr>
        <w:widowControl w:val="0"/>
        <w:numPr>
          <w:ilvl w:val="0"/>
          <w:numId w:val="27"/>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39165B">
        <w:rPr>
          <w:rFonts w:ascii="Times New Roman" w:eastAsia="Times New Roman" w:hAnsi="Times New Roman" w:cs="Times New Roman"/>
          <w:iCs/>
          <w:lang w:eastAsia="ru-RU"/>
        </w:rPr>
        <w:t xml:space="preserve">Сидоров А.И.,. </w:t>
      </w:r>
      <w:proofErr w:type="spellStart"/>
      <w:r w:rsidRPr="0039165B">
        <w:rPr>
          <w:rFonts w:ascii="Times New Roman" w:eastAsia="Times New Roman" w:hAnsi="Times New Roman" w:cs="Times New Roman"/>
          <w:iCs/>
          <w:lang w:eastAsia="ru-RU"/>
        </w:rPr>
        <w:t>Доброцветов</w:t>
      </w:r>
      <w:proofErr w:type="spellEnd"/>
      <w:r w:rsidRPr="0039165B">
        <w:rPr>
          <w:rFonts w:ascii="Times New Roman" w:eastAsia="Times New Roman" w:hAnsi="Times New Roman" w:cs="Times New Roman"/>
          <w:iCs/>
          <w:lang w:eastAsia="ru-RU"/>
        </w:rPr>
        <w:t xml:space="preserve"> </w:t>
      </w:r>
      <w:proofErr w:type="gramStart"/>
      <w:r w:rsidRPr="0039165B">
        <w:rPr>
          <w:rFonts w:ascii="Times New Roman" w:eastAsia="Times New Roman" w:hAnsi="Times New Roman" w:cs="Times New Roman"/>
          <w:iCs/>
          <w:lang w:eastAsia="ru-RU"/>
        </w:rPr>
        <w:t>П.К,.</w:t>
      </w:r>
      <w:proofErr w:type="gramEnd"/>
      <w:r w:rsidRPr="0039165B">
        <w:rPr>
          <w:rFonts w:ascii="Times New Roman" w:eastAsia="Times New Roman" w:hAnsi="Times New Roman" w:cs="Times New Roman"/>
          <w:iCs/>
          <w:lang w:eastAsia="ru-RU"/>
        </w:rPr>
        <w:t xml:space="preserve"> Фокин А.Р. Патрология: Учебник. Т. 1. – М.: Издательский Дом «Познание», 2019.</w:t>
      </w:r>
    </w:p>
    <w:p w14:paraId="2A19B4F8" w14:textId="77777777" w:rsidR="00293B12" w:rsidRPr="0039165B" w:rsidRDefault="00293B12" w:rsidP="00293B12">
      <w:pPr>
        <w:spacing w:after="0" w:line="240" w:lineRule="auto"/>
        <w:ind w:left="426"/>
        <w:rPr>
          <w:rFonts w:ascii="Times New Roman" w:eastAsia="Times New Roman" w:hAnsi="Times New Roman" w:cs="Times New Roman"/>
          <w:i/>
          <w:lang w:eastAsia="ru-RU"/>
        </w:rPr>
      </w:pPr>
    </w:p>
    <w:p w14:paraId="374056A0"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14:paraId="3A480B5F"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Амвросий (Погодин), </w:t>
      </w:r>
      <w:proofErr w:type="spellStart"/>
      <w:r w:rsidRPr="00D92A25">
        <w:rPr>
          <w:rFonts w:ascii="Times New Roman" w:eastAsia="Times New Roman" w:hAnsi="Times New Roman" w:cs="Times New Roman"/>
          <w:lang w:eastAsia="ru-RU"/>
        </w:rPr>
        <w:t>архим</w:t>
      </w:r>
      <w:proofErr w:type="spellEnd"/>
      <w:r w:rsidRPr="00D92A25">
        <w:rPr>
          <w:rFonts w:ascii="Times New Roman" w:eastAsia="Times New Roman" w:hAnsi="Times New Roman" w:cs="Times New Roman"/>
          <w:lang w:eastAsia="ru-RU"/>
        </w:rPr>
        <w:t>. Св. Марк Эфесский и Флорентийская уния. М, 1994.</w:t>
      </w:r>
    </w:p>
    <w:p w14:paraId="78E90DC8"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Болотов В.В. Лекции по истории древней Церкви, 2 и 4 тт. М., 1994. </w:t>
      </w:r>
    </w:p>
    <w:p w14:paraId="1FC29C6E"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Бычков, В. В. Символическая эстетика Дионисия Ареопагита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07F7FBA9"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Василий (Кривошеин), </w:t>
      </w:r>
      <w:proofErr w:type="spellStart"/>
      <w:r w:rsidRPr="00D92A25">
        <w:rPr>
          <w:rFonts w:ascii="Times New Roman" w:eastAsia="Times New Roman" w:hAnsi="Times New Roman" w:cs="Times New Roman"/>
          <w:lang w:eastAsia="ru-RU"/>
        </w:rPr>
        <w:t>архиеп</w:t>
      </w:r>
      <w:proofErr w:type="spellEnd"/>
      <w:r w:rsidRPr="00D92A25">
        <w:rPr>
          <w:rFonts w:ascii="Times New Roman" w:eastAsia="Times New Roman" w:hAnsi="Times New Roman" w:cs="Times New Roman"/>
          <w:lang w:eastAsia="ru-RU"/>
        </w:rPr>
        <w:t>. Преп. Симеон Новый Богослов (949- 1022). (Любое издание).</w:t>
      </w:r>
    </w:p>
    <w:p w14:paraId="4F7E31C0"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Васильев А. А. История Византийской империи: время до Крестовых походов (до 1081 г.) https://biblioclub.ru/index.php?page=book_red&amp;id=487734&amp;sr=1https://biblioclub.ru/index.php?page=book_red&amp;id=443839&amp;sr=1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 xml:space="preserve">».]. </w:t>
      </w:r>
    </w:p>
    <w:p w14:paraId="374764CC"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Васильев, А.А. История Византийской Империи: От начала Крестовых походов до падения Константинополя https://biblioclub.ru/index.php?page=book&amp;id=233250,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48F2BBFA"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Восточные Отцы и учители Церкви IV века. Антология (в 3-х томах). Сост. </w:t>
      </w:r>
      <w:proofErr w:type="spellStart"/>
      <w:r w:rsidRPr="00D92A25">
        <w:rPr>
          <w:rFonts w:ascii="Times New Roman" w:eastAsia="Times New Roman" w:hAnsi="Times New Roman" w:cs="Times New Roman"/>
          <w:lang w:eastAsia="ru-RU"/>
        </w:rPr>
        <w:t>игум</w:t>
      </w:r>
      <w:proofErr w:type="spellEnd"/>
      <w:r w:rsidRPr="00D92A25">
        <w:rPr>
          <w:rFonts w:ascii="Times New Roman" w:eastAsia="Times New Roman" w:hAnsi="Times New Roman" w:cs="Times New Roman"/>
          <w:lang w:eastAsia="ru-RU"/>
        </w:rPr>
        <w:t>. Иларион (Алфеев). М., 1998–1999.</w:t>
      </w:r>
    </w:p>
    <w:p w14:paraId="232245CE"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Восточные Отцы и учители Церкви V века. Антология. Сост. </w:t>
      </w:r>
      <w:proofErr w:type="spellStart"/>
      <w:r w:rsidRPr="00D92A25">
        <w:rPr>
          <w:rFonts w:ascii="Times New Roman" w:eastAsia="Times New Roman" w:hAnsi="Times New Roman" w:cs="Times New Roman"/>
          <w:lang w:eastAsia="ru-RU"/>
        </w:rPr>
        <w:t>игум</w:t>
      </w:r>
      <w:proofErr w:type="spellEnd"/>
      <w:r w:rsidRPr="00D92A25">
        <w:rPr>
          <w:rFonts w:ascii="Times New Roman" w:eastAsia="Times New Roman" w:hAnsi="Times New Roman" w:cs="Times New Roman"/>
          <w:lang w:eastAsia="ru-RU"/>
        </w:rPr>
        <w:t>. Иларион (Алфеев). М., 2000.</w:t>
      </w:r>
    </w:p>
    <w:p w14:paraId="74DCBD75"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spellStart"/>
      <w:r w:rsidRPr="00D92A25">
        <w:rPr>
          <w:rFonts w:ascii="Times New Roman" w:eastAsia="Times New Roman" w:hAnsi="Times New Roman" w:cs="Times New Roman"/>
          <w:lang w:eastAsia="ru-RU"/>
        </w:rPr>
        <w:t>Епифанович</w:t>
      </w:r>
      <w:proofErr w:type="spellEnd"/>
      <w:r w:rsidRPr="00D92A25">
        <w:rPr>
          <w:rFonts w:ascii="Times New Roman" w:eastAsia="Times New Roman" w:hAnsi="Times New Roman" w:cs="Times New Roman"/>
          <w:lang w:eastAsia="ru-RU"/>
        </w:rPr>
        <w:t xml:space="preserve"> С.Л. Преподобный Максим Исповедник и византийское богословие. М., 1996.</w:t>
      </w:r>
    </w:p>
    <w:p w14:paraId="535D3899" w14:textId="77777777" w:rsidR="00D92A25" w:rsidRPr="00D92A25" w:rsidRDefault="00D92A25" w:rsidP="00427729">
      <w:pPr>
        <w:widowControl w:val="0"/>
        <w:numPr>
          <w:ilvl w:val="0"/>
          <w:numId w:val="30"/>
        </w:numPr>
        <w:autoSpaceDE w:val="0"/>
        <w:autoSpaceDN w:val="0"/>
        <w:adjustRightInd w:val="0"/>
        <w:spacing w:after="0" w:line="230" w:lineRule="exact"/>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Жан-Клод </w:t>
      </w:r>
      <w:proofErr w:type="spellStart"/>
      <w:r w:rsidRPr="00D92A25">
        <w:rPr>
          <w:rFonts w:ascii="Times New Roman" w:eastAsia="Times New Roman" w:hAnsi="Times New Roman" w:cs="Times New Roman"/>
          <w:lang w:eastAsia="ru-RU"/>
        </w:rPr>
        <w:t>Ларше</w:t>
      </w:r>
      <w:proofErr w:type="spellEnd"/>
      <w:r w:rsidRPr="00D92A25">
        <w:rPr>
          <w:rFonts w:ascii="Times New Roman" w:eastAsia="Times New Roman" w:hAnsi="Times New Roman" w:cs="Times New Roman"/>
          <w:lang w:eastAsia="ru-RU"/>
        </w:rPr>
        <w:t>. «”</w:t>
      </w:r>
      <w:proofErr w:type="spellStart"/>
      <w:r w:rsidRPr="00D92A25">
        <w:rPr>
          <w:rFonts w:ascii="Times New Roman" w:eastAsia="Times New Roman" w:hAnsi="Times New Roman" w:cs="Times New Roman"/>
          <w:lang w:eastAsia="ru-RU"/>
        </w:rPr>
        <w:t>Последуя</w:t>
      </w:r>
      <w:proofErr w:type="spellEnd"/>
      <w:r w:rsidRPr="00D92A25">
        <w:rPr>
          <w:rFonts w:ascii="Times New Roman" w:eastAsia="Times New Roman" w:hAnsi="Times New Roman" w:cs="Times New Roman"/>
          <w:lang w:eastAsia="ru-RU"/>
        </w:rPr>
        <w:t xml:space="preserve"> святым отцам…” Жизнь и труды протоиерея Георгия Флоровского» / Перевод с французского А. Курочкина, У. </w:t>
      </w:r>
      <w:proofErr w:type="spellStart"/>
      <w:r w:rsidRPr="00D92A25">
        <w:rPr>
          <w:rFonts w:ascii="Times New Roman" w:eastAsia="Times New Roman" w:hAnsi="Times New Roman" w:cs="Times New Roman"/>
          <w:lang w:eastAsia="ru-RU"/>
        </w:rPr>
        <w:t>Рахновской</w:t>
      </w:r>
      <w:proofErr w:type="spellEnd"/>
      <w:r w:rsidRPr="00D92A25">
        <w:rPr>
          <w:rFonts w:ascii="Times New Roman" w:eastAsia="Times New Roman" w:hAnsi="Times New Roman" w:cs="Times New Roman"/>
          <w:lang w:eastAsia="ru-RU"/>
        </w:rPr>
        <w:t xml:space="preserve">, М. Вдовиченко, А. Вавиловой, П. </w:t>
      </w:r>
      <w:proofErr w:type="spellStart"/>
      <w:r w:rsidRPr="00D92A25">
        <w:rPr>
          <w:rFonts w:ascii="Times New Roman" w:eastAsia="Times New Roman" w:hAnsi="Times New Roman" w:cs="Times New Roman"/>
          <w:lang w:eastAsia="ru-RU"/>
        </w:rPr>
        <w:t>Доброцветова</w:t>
      </w:r>
      <w:proofErr w:type="spellEnd"/>
      <w:r w:rsidRPr="00D92A25">
        <w:rPr>
          <w:rFonts w:ascii="Times New Roman" w:eastAsia="Times New Roman" w:hAnsi="Times New Roman" w:cs="Times New Roman"/>
          <w:lang w:eastAsia="ru-RU"/>
        </w:rPr>
        <w:t xml:space="preserve">; науч. ред. П. </w:t>
      </w:r>
      <w:proofErr w:type="spellStart"/>
      <w:r w:rsidRPr="00D92A25">
        <w:rPr>
          <w:rFonts w:ascii="Times New Roman" w:eastAsia="Times New Roman" w:hAnsi="Times New Roman" w:cs="Times New Roman"/>
          <w:lang w:eastAsia="ru-RU"/>
        </w:rPr>
        <w:t>Доброцветов</w:t>
      </w:r>
      <w:proofErr w:type="spellEnd"/>
      <w:r w:rsidRPr="00D92A25">
        <w:rPr>
          <w:rFonts w:ascii="Times New Roman" w:eastAsia="Times New Roman" w:hAnsi="Times New Roman" w:cs="Times New Roman"/>
          <w:lang w:eastAsia="ru-RU"/>
        </w:rPr>
        <w:t>. М.: «Паломник, 2022.</w:t>
      </w:r>
    </w:p>
    <w:p w14:paraId="3A51329A"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Захаров, Г. Е. «…Ибо надлежит быть и разномыслиям между вами»: </w:t>
      </w:r>
      <w:proofErr w:type="spellStart"/>
      <w:r w:rsidRPr="00D92A25">
        <w:rPr>
          <w:rFonts w:ascii="Times New Roman" w:eastAsia="Times New Roman" w:hAnsi="Times New Roman" w:cs="Times New Roman"/>
          <w:lang w:eastAsia="ru-RU"/>
        </w:rPr>
        <w:t>экклезиологическая</w:t>
      </w:r>
      <w:proofErr w:type="spellEnd"/>
      <w:r w:rsidRPr="00D92A25">
        <w:rPr>
          <w:rFonts w:ascii="Times New Roman" w:eastAsia="Times New Roman" w:hAnsi="Times New Roman" w:cs="Times New Roman"/>
          <w:lang w:eastAsia="ru-RU"/>
        </w:rPr>
        <w:t xml:space="preserve"> проблематика в истории арианских споров https://biblioclub.ru/index.php?page=book&amp;id=256985,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 xml:space="preserve">».].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580F22CC"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Иларион (Алфеев), </w:t>
      </w:r>
      <w:proofErr w:type="spellStart"/>
      <w:r w:rsidRPr="00D92A25">
        <w:rPr>
          <w:rFonts w:ascii="Times New Roman" w:eastAsia="Times New Roman" w:hAnsi="Times New Roman" w:cs="Times New Roman"/>
          <w:lang w:eastAsia="ru-RU"/>
        </w:rPr>
        <w:t>иером</w:t>
      </w:r>
      <w:proofErr w:type="spellEnd"/>
      <w:r w:rsidRPr="00D92A25">
        <w:rPr>
          <w:rFonts w:ascii="Times New Roman" w:eastAsia="Times New Roman" w:hAnsi="Times New Roman" w:cs="Times New Roman"/>
          <w:lang w:eastAsia="ru-RU"/>
        </w:rPr>
        <w:t xml:space="preserve">. Преподобный Симеон Новый Богослов. Православное Предание. М., 2001. </w:t>
      </w:r>
    </w:p>
    <w:p w14:paraId="57B6D8AE"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 Иларион, (Алфеев). Жизнь и учение святителя Григория Богослова [Текст</w:t>
      </w:r>
      <w:proofErr w:type="gramStart"/>
      <w:r w:rsidRPr="00D92A25">
        <w:rPr>
          <w:rFonts w:ascii="Times New Roman" w:eastAsia="Times New Roman" w:hAnsi="Times New Roman" w:cs="Times New Roman"/>
          <w:lang w:eastAsia="ru-RU"/>
        </w:rPr>
        <w:t>] .</w:t>
      </w:r>
      <w:proofErr w:type="gramEnd"/>
      <w:r w:rsidRPr="00D92A25">
        <w:rPr>
          <w:rFonts w:ascii="Times New Roman" w:eastAsia="Times New Roman" w:hAnsi="Times New Roman" w:cs="Times New Roman"/>
          <w:lang w:eastAsia="ru-RU"/>
        </w:rPr>
        <w:t xml:space="preserve"> - Изд. 5-е. - </w:t>
      </w:r>
      <w:r w:rsidRPr="00D92A25">
        <w:rPr>
          <w:rFonts w:ascii="Times New Roman" w:eastAsia="Times New Roman" w:hAnsi="Times New Roman" w:cs="Times New Roman"/>
          <w:lang w:eastAsia="ru-RU"/>
        </w:rPr>
        <w:lastRenderedPageBreak/>
        <w:t>Москва: Изд-во Московской Патриархии Русской Православной Церкви : Познание, 2017. - 575 с.</w:t>
      </w:r>
    </w:p>
    <w:p w14:paraId="1CA36C9F"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Карсавин Л. Монашество в Средние века - http://biblioclub.ru/index.php?page=book_red&amp;id=455704&amp;sr=1, 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448AC855"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Карсавин Л. П. Святые отцы и учители Церкви https://biblioclub.ru/index.php?page=book&amp;id=455707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1B34440A"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Карсавин Л.П. Св. Отцы и учители Церкви. М., 1994.</w:t>
      </w:r>
    </w:p>
    <w:p w14:paraId="3F230155"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Кассиан (Безобразов), </w:t>
      </w:r>
      <w:proofErr w:type="spellStart"/>
      <w:r w:rsidRPr="00D92A25">
        <w:rPr>
          <w:rFonts w:ascii="Times New Roman" w:eastAsia="Times New Roman" w:hAnsi="Times New Roman" w:cs="Times New Roman"/>
          <w:lang w:eastAsia="ru-RU"/>
        </w:rPr>
        <w:t>еп</w:t>
      </w:r>
      <w:proofErr w:type="spellEnd"/>
      <w:r w:rsidRPr="00D92A25">
        <w:rPr>
          <w:rFonts w:ascii="Times New Roman" w:eastAsia="Times New Roman" w:hAnsi="Times New Roman" w:cs="Times New Roman"/>
          <w:lang w:eastAsia="ru-RU"/>
        </w:rPr>
        <w:t xml:space="preserve">. Христос и первое христианское поколение - http://biblioclub.ru/index.php?page=book_red&amp;id=74445&amp;sr=1,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3CF70195"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Киприан (Керн), </w:t>
      </w:r>
      <w:proofErr w:type="spellStart"/>
      <w:r w:rsidRPr="00D92A25">
        <w:rPr>
          <w:rFonts w:ascii="Times New Roman" w:eastAsia="Times New Roman" w:hAnsi="Times New Roman" w:cs="Times New Roman"/>
          <w:lang w:eastAsia="ru-RU"/>
        </w:rPr>
        <w:t>архим</w:t>
      </w:r>
      <w:proofErr w:type="spellEnd"/>
      <w:r w:rsidRPr="00D92A25">
        <w:rPr>
          <w:rFonts w:ascii="Times New Roman" w:eastAsia="Times New Roman" w:hAnsi="Times New Roman" w:cs="Times New Roman"/>
          <w:lang w:eastAsia="ru-RU"/>
        </w:rPr>
        <w:t xml:space="preserve">. Золотой век святоотеческой письменности - http://biblioclub.ru/index.php?page=book&amp;id=74451,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6B047397"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Киприан (Керн), </w:t>
      </w:r>
      <w:proofErr w:type="spellStart"/>
      <w:r w:rsidRPr="00D92A25">
        <w:rPr>
          <w:rFonts w:ascii="Times New Roman" w:eastAsia="Times New Roman" w:hAnsi="Times New Roman" w:cs="Times New Roman"/>
          <w:lang w:eastAsia="ru-RU"/>
        </w:rPr>
        <w:t>архим</w:t>
      </w:r>
      <w:proofErr w:type="spellEnd"/>
      <w:r w:rsidRPr="00D92A25">
        <w:rPr>
          <w:rFonts w:ascii="Times New Roman" w:eastAsia="Times New Roman" w:hAnsi="Times New Roman" w:cs="Times New Roman"/>
          <w:lang w:eastAsia="ru-RU"/>
        </w:rPr>
        <w:t>. Золотой век Святоотеческой письменности. М., 1995.</w:t>
      </w:r>
    </w:p>
    <w:p w14:paraId="24D3461E"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gramStart"/>
      <w:r w:rsidRPr="00D92A25">
        <w:rPr>
          <w:rFonts w:ascii="Times New Roman" w:eastAsia="Times New Roman" w:hAnsi="Times New Roman" w:cs="Times New Roman"/>
          <w:lang w:eastAsia="ru-RU"/>
        </w:rPr>
        <w:t>Киприан( Керн</w:t>
      </w:r>
      <w:proofErr w:type="gramEnd"/>
      <w:r w:rsidRPr="00D92A25">
        <w:rPr>
          <w:rFonts w:ascii="Times New Roman" w:eastAsia="Times New Roman" w:hAnsi="Times New Roman" w:cs="Times New Roman"/>
          <w:lang w:eastAsia="ru-RU"/>
        </w:rPr>
        <w:t xml:space="preserve"> ), </w:t>
      </w:r>
      <w:proofErr w:type="spellStart"/>
      <w:r w:rsidRPr="00D92A25">
        <w:rPr>
          <w:rFonts w:ascii="Times New Roman" w:eastAsia="Times New Roman" w:hAnsi="Times New Roman" w:cs="Times New Roman"/>
          <w:lang w:eastAsia="ru-RU"/>
        </w:rPr>
        <w:t>архим</w:t>
      </w:r>
      <w:proofErr w:type="spellEnd"/>
      <w:r w:rsidRPr="00D92A25">
        <w:rPr>
          <w:rFonts w:ascii="Times New Roman" w:eastAsia="Times New Roman" w:hAnsi="Times New Roman" w:cs="Times New Roman"/>
          <w:lang w:eastAsia="ru-RU"/>
        </w:rPr>
        <w:t xml:space="preserve">. Антропология </w:t>
      </w:r>
      <w:proofErr w:type="spellStart"/>
      <w:r w:rsidRPr="00D92A25">
        <w:rPr>
          <w:rFonts w:ascii="Times New Roman" w:eastAsia="Times New Roman" w:hAnsi="Times New Roman" w:cs="Times New Roman"/>
          <w:lang w:eastAsia="ru-RU"/>
        </w:rPr>
        <w:t>свт</w:t>
      </w:r>
      <w:proofErr w:type="spellEnd"/>
      <w:r w:rsidRPr="00D92A25">
        <w:rPr>
          <w:rFonts w:ascii="Times New Roman" w:eastAsia="Times New Roman" w:hAnsi="Times New Roman" w:cs="Times New Roman"/>
          <w:lang w:eastAsia="ru-RU"/>
        </w:rPr>
        <w:t xml:space="preserve">. Григория </w:t>
      </w:r>
      <w:proofErr w:type="spellStart"/>
      <w:r w:rsidRPr="00D92A25">
        <w:rPr>
          <w:rFonts w:ascii="Times New Roman" w:eastAsia="Times New Roman" w:hAnsi="Times New Roman" w:cs="Times New Roman"/>
          <w:lang w:eastAsia="ru-RU"/>
        </w:rPr>
        <w:t>Паламы</w:t>
      </w:r>
      <w:proofErr w:type="spellEnd"/>
      <w:r w:rsidRPr="00D92A25">
        <w:rPr>
          <w:rFonts w:ascii="Times New Roman" w:eastAsia="Times New Roman" w:hAnsi="Times New Roman" w:cs="Times New Roman"/>
          <w:lang w:eastAsia="ru-RU"/>
        </w:rPr>
        <w:t xml:space="preserve">. М., 1996. </w:t>
      </w:r>
    </w:p>
    <w:p w14:paraId="5835B3DB"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spellStart"/>
      <w:r w:rsidRPr="00D92A25">
        <w:rPr>
          <w:rFonts w:ascii="Times New Roman" w:eastAsia="Times New Roman" w:hAnsi="Times New Roman" w:cs="Times New Roman"/>
          <w:lang w:eastAsia="ru-RU"/>
        </w:rPr>
        <w:t>Кривушин</w:t>
      </w:r>
      <w:proofErr w:type="spellEnd"/>
      <w:r w:rsidRPr="00D92A25">
        <w:rPr>
          <w:rFonts w:ascii="Times New Roman" w:eastAsia="Times New Roman" w:hAnsi="Times New Roman" w:cs="Times New Roman"/>
          <w:lang w:eastAsia="ru-RU"/>
        </w:rPr>
        <w:t xml:space="preserve"> И.В. Ранневизантийская церковная историография. - СПб</w:t>
      </w:r>
      <w:proofErr w:type="gramStart"/>
      <w:r w:rsidRPr="00D92A25">
        <w:rPr>
          <w:rFonts w:ascii="Times New Roman" w:eastAsia="Times New Roman" w:hAnsi="Times New Roman" w:cs="Times New Roman"/>
          <w:lang w:eastAsia="ru-RU"/>
        </w:rPr>
        <w:t>.:</w:t>
      </w:r>
      <w:proofErr w:type="spellStart"/>
      <w:r w:rsidRPr="00D92A25">
        <w:rPr>
          <w:rFonts w:ascii="Times New Roman" w:eastAsia="Times New Roman" w:hAnsi="Times New Roman" w:cs="Times New Roman"/>
          <w:lang w:eastAsia="ru-RU"/>
        </w:rPr>
        <w:t>Алетейя</w:t>
      </w:r>
      <w:proofErr w:type="spellEnd"/>
      <w:proofErr w:type="gramEnd"/>
      <w:r w:rsidRPr="00D92A25">
        <w:rPr>
          <w:rFonts w:ascii="Times New Roman" w:eastAsia="Times New Roman" w:hAnsi="Times New Roman" w:cs="Times New Roman"/>
          <w:lang w:eastAsia="ru-RU"/>
        </w:rPr>
        <w:t>, 1998.</w:t>
      </w:r>
    </w:p>
    <w:p w14:paraId="1F41B2ED"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Лебедев А.П. Церковная историография в главных ее представителях с IV по XX в. – СПб: </w:t>
      </w:r>
      <w:proofErr w:type="spellStart"/>
      <w:r w:rsidRPr="00D92A25">
        <w:rPr>
          <w:rFonts w:ascii="Times New Roman" w:eastAsia="Times New Roman" w:hAnsi="Times New Roman" w:cs="Times New Roman"/>
          <w:lang w:eastAsia="ru-RU"/>
        </w:rPr>
        <w:t>Алетейя</w:t>
      </w:r>
      <w:proofErr w:type="spellEnd"/>
      <w:r w:rsidRPr="00D92A25">
        <w:rPr>
          <w:rFonts w:ascii="Times New Roman" w:eastAsia="Times New Roman" w:hAnsi="Times New Roman" w:cs="Times New Roman"/>
          <w:lang w:eastAsia="ru-RU"/>
        </w:rPr>
        <w:t>, 2001.</w:t>
      </w:r>
    </w:p>
    <w:p w14:paraId="3679E3D2"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Мейендорф И., </w:t>
      </w:r>
      <w:proofErr w:type="spellStart"/>
      <w:r w:rsidRPr="00D92A25">
        <w:rPr>
          <w:rFonts w:ascii="Times New Roman" w:eastAsia="Times New Roman" w:hAnsi="Times New Roman" w:cs="Times New Roman"/>
          <w:lang w:eastAsia="ru-RU"/>
        </w:rPr>
        <w:t>прот</w:t>
      </w:r>
      <w:proofErr w:type="spellEnd"/>
      <w:r w:rsidRPr="00D92A25">
        <w:rPr>
          <w:rFonts w:ascii="Times New Roman" w:eastAsia="Times New Roman" w:hAnsi="Times New Roman" w:cs="Times New Roman"/>
          <w:lang w:eastAsia="ru-RU"/>
        </w:rPr>
        <w:t xml:space="preserve">. Жизнь и труды </w:t>
      </w:r>
      <w:proofErr w:type="spellStart"/>
      <w:r w:rsidRPr="00D92A25">
        <w:rPr>
          <w:rFonts w:ascii="Times New Roman" w:eastAsia="Times New Roman" w:hAnsi="Times New Roman" w:cs="Times New Roman"/>
          <w:lang w:eastAsia="ru-RU"/>
        </w:rPr>
        <w:t>свт</w:t>
      </w:r>
      <w:proofErr w:type="spellEnd"/>
      <w:r w:rsidRPr="00D92A25">
        <w:rPr>
          <w:rFonts w:ascii="Times New Roman" w:eastAsia="Times New Roman" w:hAnsi="Times New Roman" w:cs="Times New Roman"/>
          <w:lang w:eastAsia="ru-RU"/>
        </w:rPr>
        <w:t xml:space="preserve">. Григория </w:t>
      </w:r>
      <w:proofErr w:type="spellStart"/>
      <w:proofErr w:type="gramStart"/>
      <w:r w:rsidRPr="00D92A25">
        <w:rPr>
          <w:rFonts w:ascii="Times New Roman" w:eastAsia="Times New Roman" w:hAnsi="Times New Roman" w:cs="Times New Roman"/>
          <w:lang w:eastAsia="ru-RU"/>
        </w:rPr>
        <w:t>Паламы:СПб</w:t>
      </w:r>
      <w:proofErr w:type="spellEnd"/>
      <w:proofErr w:type="gramEnd"/>
      <w:r w:rsidRPr="00D92A25">
        <w:rPr>
          <w:rFonts w:ascii="Times New Roman" w:eastAsia="Times New Roman" w:hAnsi="Times New Roman" w:cs="Times New Roman"/>
          <w:lang w:eastAsia="ru-RU"/>
        </w:rPr>
        <w:t>.,</w:t>
      </w:r>
      <w:proofErr w:type="spellStart"/>
      <w:r w:rsidRPr="00D92A25">
        <w:rPr>
          <w:rFonts w:ascii="Times New Roman" w:eastAsia="Times New Roman" w:hAnsi="Times New Roman" w:cs="Times New Roman"/>
          <w:lang w:eastAsia="ru-RU"/>
        </w:rPr>
        <w:t>Византинороссика</w:t>
      </w:r>
      <w:proofErr w:type="spellEnd"/>
      <w:r w:rsidRPr="00D92A25">
        <w:rPr>
          <w:rFonts w:ascii="Times New Roman" w:eastAsia="Times New Roman" w:hAnsi="Times New Roman" w:cs="Times New Roman"/>
          <w:lang w:eastAsia="ru-RU"/>
        </w:rPr>
        <w:t xml:space="preserve">, 1997. </w:t>
      </w:r>
    </w:p>
    <w:p w14:paraId="7D25D231"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Мейендорф И., </w:t>
      </w:r>
      <w:proofErr w:type="spellStart"/>
      <w:r w:rsidRPr="00D92A25">
        <w:rPr>
          <w:rFonts w:ascii="Times New Roman" w:eastAsia="Times New Roman" w:hAnsi="Times New Roman" w:cs="Times New Roman"/>
          <w:lang w:eastAsia="ru-RU"/>
        </w:rPr>
        <w:t>прот</w:t>
      </w:r>
      <w:proofErr w:type="spellEnd"/>
      <w:r w:rsidRPr="00D92A25">
        <w:rPr>
          <w:rFonts w:ascii="Times New Roman" w:eastAsia="Times New Roman" w:hAnsi="Times New Roman" w:cs="Times New Roman"/>
          <w:lang w:eastAsia="ru-RU"/>
        </w:rPr>
        <w:t xml:space="preserve">. Иисус Христос в восточном Православном богословии. М., ПСТБИ, 2000. </w:t>
      </w:r>
    </w:p>
    <w:p w14:paraId="2EFD9903"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Мейендорф И., </w:t>
      </w:r>
      <w:proofErr w:type="spellStart"/>
      <w:r w:rsidRPr="00D92A25">
        <w:rPr>
          <w:rFonts w:ascii="Times New Roman" w:eastAsia="Times New Roman" w:hAnsi="Times New Roman" w:cs="Times New Roman"/>
          <w:lang w:eastAsia="ru-RU"/>
        </w:rPr>
        <w:t>прот</w:t>
      </w:r>
      <w:proofErr w:type="spellEnd"/>
      <w:r w:rsidRPr="00D92A25">
        <w:rPr>
          <w:rFonts w:ascii="Times New Roman" w:eastAsia="Times New Roman" w:hAnsi="Times New Roman" w:cs="Times New Roman"/>
          <w:lang w:eastAsia="ru-RU"/>
        </w:rPr>
        <w:t>. История Церкви и Восточно-Христианская мистика. (Некоторые разделы). М., 2000.</w:t>
      </w:r>
    </w:p>
    <w:p w14:paraId="51E3E1A1"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Михайлов П.Б. Экзегетика Священного Писания: Каппадокийские отцы: учебное пособие. М. 2019.</w:t>
      </w:r>
    </w:p>
    <w:p w14:paraId="2E53B9A7"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Отцы и учители Церкви III века. Антология (в 2-х томах). Сост. </w:t>
      </w:r>
      <w:proofErr w:type="spellStart"/>
      <w:r w:rsidRPr="00D92A25">
        <w:rPr>
          <w:rFonts w:ascii="Times New Roman" w:eastAsia="Times New Roman" w:hAnsi="Times New Roman" w:cs="Times New Roman"/>
          <w:lang w:eastAsia="ru-RU"/>
        </w:rPr>
        <w:t>иером</w:t>
      </w:r>
      <w:proofErr w:type="spellEnd"/>
      <w:r w:rsidRPr="00D92A25">
        <w:rPr>
          <w:rFonts w:ascii="Times New Roman" w:eastAsia="Times New Roman" w:hAnsi="Times New Roman" w:cs="Times New Roman"/>
          <w:lang w:eastAsia="ru-RU"/>
        </w:rPr>
        <w:t>. Иларион (Алфеев). М., 1996.</w:t>
      </w:r>
    </w:p>
    <w:p w14:paraId="5D05FF2D"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Павел (Черемухин), </w:t>
      </w:r>
      <w:proofErr w:type="spellStart"/>
      <w:r w:rsidRPr="00D92A25">
        <w:rPr>
          <w:rFonts w:ascii="Times New Roman" w:eastAsia="Times New Roman" w:hAnsi="Times New Roman" w:cs="Times New Roman"/>
          <w:lang w:eastAsia="ru-RU"/>
        </w:rPr>
        <w:t>иером</w:t>
      </w:r>
      <w:proofErr w:type="spellEnd"/>
      <w:r w:rsidRPr="00D92A25">
        <w:rPr>
          <w:rFonts w:ascii="Times New Roman" w:eastAsia="Times New Roman" w:hAnsi="Times New Roman" w:cs="Times New Roman"/>
          <w:lang w:eastAsia="ru-RU"/>
        </w:rPr>
        <w:t xml:space="preserve">. Константинопольский собор 1157 г. и Николай, епископ </w:t>
      </w:r>
      <w:proofErr w:type="spellStart"/>
      <w:r w:rsidRPr="00D92A25">
        <w:rPr>
          <w:rFonts w:ascii="Times New Roman" w:eastAsia="Times New Roman" w:hAnsi="Times New Roman" w:cs="Times New Roman"/>
          <w:lang w:eastAsia="ru-RU"/>
        </w:rPr>
        <w:t>Мефонский</w:t>
      </w:r>
      <w:proofErr w:type="spellEnd"/>
      <w:r w:rsidRPr="00D92A25">
        <w:rPr>
          <w:rFonts w:ascii="Times New Roman" w:eastAsia="Times New Roman" w:hAnsi="Times New Roman" w:cs="Times New Roman"/>
          <w:lang w:eastAsia="ru-RU"/>
        </w:rPr>
        <w:t>. Богословские труды. Сб. 1. М., 1959.</w:t>
      </w:r>
    </w:p>
    <w:p w14:paraId="4A1B5470"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spellStart"/>
      <w:r w:rsidRPr="00D92A25">
        <w:rPr>
          <w:rFonts w:ascii="Times New Roman" w:eastAsia="Times New Roman" w:hAnsi="Times New Roman" w:cs="Times New Roman"/>
          <w:lang w:eastAsia="ru-RU"/>
        </w:rPr>
        <w:t>Саврей</w:t>
      </w:r>
      <w:proofErr w:type="spellEnd"/>
      <w:r w:rsidRPr="00D92A25">
        <w:rPr>
          <w:rFonts w:ascii="Times New Roman" w:eastAsia="Times New Roman" w:hAnsi="Times New Roman" w:cs="Times New Roman"/>
          <w:lang w:eastAsia="ru-RU"/>
        </w:rPr>
        <w:t xml:space="preserve"> В.Я. Александрийская школа в истории христианской мысли. М: Изд-во МГУ, 2012.</w:t>
      </w:r>
    </w:p>
    <w:p w14:paraId="15832688"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spellStart"/>
      <w:r w:rsidRPr="00D92A25">
        <w:rPr>
          <w:rFonts w:ascii="Times New Roman" w:eastAsia="Times New Roman" w:hAnsi="Times New Roman" w:cs="Times New Roman"/>
          <w:lang w:eastAsia="ru-RU"/>
        </w:rPr>
        <w:t>Саврей</w:t>
      </w:r>
      <w:proofErr w:type="spellEnd"/>
      <w:r w:rsidRPr="00D92A25">
        <w:rPr>
          <w:rFonts w:ascii="Times New Roman" w:eastAsia="Times New Roman" w:hAnsi="Times New Roman" w:cs="Times New Roman"/>
          <w:lang w:eastAsia="ru-RU"/>
        </w:rPr>
        <w:t xml:space="preserve"> В.Я. Антиохийская школа в истории христианской мысли. М: Изд-во МГУ, 2012.</w:t>
      </w:r>
    </w:p>
    <w:p w14:paraId="6369DAB7"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spellStart"/>
      <w:r w:rsidRPr="00D92A25">
        <w:rPr>
          <w:rFonts w:ascii="Times New Roman" w:eastAsia="Times New Roman" w:hAnsi="Times New Roman" w:cs="Times New Roman"/>
          <w:lang w:eastAsia="ru-RU"/>
        </w:rPr>
        <w:t>Саврей</w:t>
      </w:r>
      <w:proofErr w:type="spellEnd"/>
      <w:r w:rsidRPr="00D92A25">
        <w:rPr>
          <w:rFonts w:ascii="Times New Roman" w:eastAsia="Times New Roman" w:hAnsi="Times New Roman" w:cs="Times New Roman"/>
          <w:lang w:eastAsia="ru-RU"/>
        </w:rPr>
        <w:t xml:space="preserve"> В.Я. Каппадокийская школа в истории христианской мысли. М: Изд-во МГУ, 2012.</w:t>
      </w:r>
    </w:p>
    <w:p w14:paraId="6EF877DE"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Сергеев, А.Г. Светские и духовные властители Европы за 2000 лет https://biblioclub.ru/index.php?page=book_red&amp;id=89951&amp;sr=1,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4D1B743D"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А.И. </w:t>
      </w:r>
      <w:proofErr w:type="spellStart"/>
      <w:r w:rsidRPr="00D92A25">
        <w:rPr>
          <w:rFonts w:ascii="Times New Roman" w:eastAsia="Times New Roman" w:hAnsi="Times New Roman" w:cs="Times New Roman"/>
          <w:lang w:eastAsia="ru-RU"/>
        </w:rPr>
        <w:t>Древнехристиаский</w:t>
      </w:r>
      <w:proofErr w:type="spellEnd"/>
      <w:r w:rsidRPr="00D92A25">
        <w:rPr>
          <w:rFonts w:ascii="Times New Roman" w:eastAsia="Times New Roman" w:hAnsi="Times New Roman" w:cs="Times New Roman"/>
          <w:lang w:eastAsia="ru-RU"/>
        </w:rPr>
        <w:t xml:space="preserve"> аскетизм и зарождение монашества. М., 1998.</w:t>
      </w:r>
    </w:p>
    <w:p w14:paraId="314713EA"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Сидоров А.И. Курс патрологии. Книга I. (лекции). М., 1996.</w:t>
      </w:r>
    </w:p>
    <w:p w14:paraId="0ED3C3FD"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А.И. Святоотеческое наследие и церковные древности. Том 7. Работы по истории Древней Церкви и русскому богословию. М.: «Сибирская </w:t>
      </w:r>
      <w:proofErr w:type="spellStart"/>
      <w:r w:rsidRPr="00D92A25">
        <w:rPr>
          <w:rFonts w:ascii="Times New Roman" w:eastAsia="Times New Roman" w:hAnsi="Times New Roman" w:cs="Times New Roman"/>
          <w:lang w:eastAsia="ru-RU"/>
        </w:rPr>
        <w:t>благозвонница</w:t>
      </w:r>
      <w:proofErr w:type="spellEnd"/>
      <w:r w:rsidRPr="00D92A25">
        <w:rPr>
          <w:rFonts w:ascii="Times New Roman" w:eastAsia="Times New Roman" w:hAnsi="Times New Roman" w:cs="Times New Roman"/>
          <w:lang w:eastAsia="ru-RU"/>
        </w:rPr>
        <w:t>», 2022.</w:t>
      </w:r>
    </w:p>
    <w:p w14:paraId="6D127B6D"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 И. Святоотеческое наследие и церковные древности. Том 1 - http://biblioclub.ru/index.php?page=book&amp;id=440348 </w:t>
      </w:r>
    </w:p>
    <w:p w14:paraId="7915FF7A"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 И. Святоотеческое наследие и церковные древности. Том 2 - http://biblioclub.ru/index.php?page=book&amp;id=440375,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5BF6E753"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 И. Святоотеческое наследие и церковные древности. Том 3 - http://biblioclub.ru/index.php?page=book_red&amp;id=440778,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2A154CAC"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 И. Святоотеческое наследие и церковные древности. Том 4 - </w:t>
      </w:r>
      <w:r w:rsidRPr="00D92A25">
        <w:rPr>
          <w:rFonts w:ascii="Times New Roman" w:eastAsia="Times New Roman" w:hAnsi="Times New Roman" w:cs="Times New Roman"/>
          <w:lang w:eastAsia="ru-RU"/>
        </w:rPr>
        <w:lastRenderedPageBreak/>
        <w:t xml:space="preserve">http://biblioclub.ru/index.php?page=book&amp;id=440776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0E2B1D15"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Сидоров, А. И. Святоотеческое наследие и церковные древности. Том 5 - http://biblioclub.ru/index.php?page=book_red&amp;id=472894&amp;sr=1 https://biblioclub.ru/index.php?page=book_red&amp;id=443839&amp;sr=1 [ЭБС «Университетская библиотека </w:t>
      </w:r>
      <w:proofErr w:type="spellStart"/>
      <w:r w:rsidRPr="00D92A25">
        <w:rPr>
          <w:rFonts w:ascii="Times New Roman" w:eastAsia="Times New Roman" w:hAnsi="Times New Roman" w:cs="Times New Roman"/>
          <w:lang w:eastAsia="ru-RU"/>
        </w:rPr>
        <w:t>online</w:t>
      </w:r>
      <w:proofErr w:type="spellEnd"/>
      <w:r w:rsidRPr="00D92A25">
        <w:rPr>
          <w:rFonts w:ascii="Times New Roman" w:eastAsia="Times New Roman" w:hAnsi="Times New Roman" w:cs="Times New Roman"/>
          <w:lang w:eastAsia="ru-RU"/>
        </w:rPr>
        <w:t>».].</w:t>
      </w:r>
    </w:p>
    <w:p w14:paraId="270763C1"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Тюленев В.М. Рождение латинской христианской историографии. СПб.: Изд-во Олега Абышко, 2005.</w:t>
      </w:r>
    </w:p>
    <w:p w14:paraId="618AB4A2" w14:textId="77777777" w:rsidR="00D92A25" w:rsidRP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Филарет (Гумилевский), </w:t>
      </w:r>
      <w:proofErr w:type="spellStart"/>
      <w:r w:rsidRPr="00D92A25">
        <w:rPr>
          <w:rFonts w:ascii="Times New Roman" w:eastAsia="Times New Roman" w:hAnsi="Times New Roman" w:cs="Times New Roman"/>
          <w:lang w:eastAsia="ru-RU"/>
        </w:rPr>
        <w:t>архиеп</w:t>
      </w:r>
      <w:proofErr w:type="spellEnd"/>
      <w:r w:rsidRPr="00D92A25">
        <w:rPr>
          <w:rFonts w:ascii="Times New Roman" w:eastAsia="Times New Roman" w:hAnsi="Times New Roman" w:cs="Times New Roman"/>
          <w:lang w:eastAsia="ru-RU"/>
        </w:rPr>
        <w:t xml:space="preserve">. Историческое учение об отцах Церкви. Свято-Троицкая Сергиева Лавра, 1996. </w:t>
      </w:r>
    </w:p>
    <w:p w14:paraId="21409CAB" w14:textId="77777777" w:rsidR="00D92A25" w:rsidRDefault="00D92A25" w:rsidP="00427729">
      <w:pPr>
        <w:widowControl w:val="0"/>
        <w:numPr>
          <w:ilvl w:val="0"/>
          <w:numId w:val="30"/>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D92A25">
        <w:rPr>
          <w:rFonts w:ascii="Times New Roman" w:eastAsia="Times New Roman" w:hAnsi="Times New Roman" w:cs="Times New Roman"/>
          <w:lang w:eastAsia="ru-RU"/>
        </w:rPr>
        <w:t xml:space="preserve">Флоровский Г., </w:t>
      </w:r>
      <w:proofErr w:type="spellStart"/>
      <w:r w:rsidRPr="00D92A25">
        <w:rPr>
          <w:rFonts w:ascii="Times New Roman" w:eastAsia="Times New Roman" w:hAnsi="Times New Roman" w:cs="Times New Roman"/>
          <w:lang w:eastAsia="ru-RU"/>
        </w:rPr>
        <w:t>прот</w:t>
      </w:r>
      <w:proofErr w:type="spellEnd"/>
      <w:r w:rsidRPr="00D92A25">
        <w:rPr>
          <w:rFonts w:ascii="Times New Roman" w:eastAsia="Times New Roman" w:hAnsi="Times New Roman" w:cs="Times New Roman"/>
          <w:lang w:eastAsia="ru-RU"/>
        </w:rPr>
        <w:t>. Восточные Отцы IV-VIII века. (Любое издание).</w:t>
      </w:r>
    </w:p>
    <w:bookmarkEnd w:id="22"/>
    <w:p w14:paraId="46C72297" w14:textId="77777777"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6086C5DB" w14:textId="77777777" w:rsidR="00293B12" w:rsidRPr="0039165B" w:rsidRDefault="00293B12" w:rsidP="00293B12">
      <w:pPr>
        <w:spacing w:after="0" w:line="240" w:lineRule="auto"/>
        <w:ind w:left="426"/>
        <w:contextualSpacing/>
        <w:rPr>
          <w:rFonts w:ascii="Times New Roman" w:eastAsia="Times New Roman" w:hAnsi="Times New Roman" w:cs="Times New Roman"/>
          <w:b/>
          <w:iCs/>
          <w:lang w:eastAsia="ru-RU"/>
        </w:rPr>
      </w:pPr>
      <w:r w:rsidRPr="0039165B">
        <w:rPr>
          <w:rFonts w:ascii="Times New Roman" w:eastAsia="Times New Roman" w:hAnsi="Times New Roman" w:cs="Times New Roman"/>
          <w:b/>
          <w:iCs/>
          <w:lang w:eastAsia="ru-RU"/>
        </w:rPr>
        <w:t>Источники</w:t>
      </w:r>
    </w:p>
    <w:p w14:paraId="2D615BF2"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Авва Дорофей. Поучения, послания, вопросы и ответы. – М., 1991.</w:t>
      </w:r>
    </w:p>
    <w:p w14:paraId="0B111049"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Авва Исаак Сирин. Слова Подвижнические. – Сергиев Посад, 1911.</w:t>
      </w:r>
    </w:p>
    <w:p w14:paraId="28AA6AEE"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Аврелий Августин. Исповедь. (Любое издание).</w:t>
      </w:r>
    </w:p>
    <w:p w14:paraId="2CD4FEF5"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Блаженный Августин </w:t>
      </w:r>
      <w:proofErr w:type="spellStart"/>
      <w:r w:rsidRPr="00D92A25">
        <w:rPr>
          <w:rFonts w:ascii="Times New Roman" w:eastAsia="Times New Roman" w:hAnsi="Times New Roman" w:cs="Times New Roman"/>
          <w:iCs/>
          <w:lang w:eastAsia="ru-RU"/>
        </w:rPr>
        <w:t>Иппонский</w:t>
      </w:r>
      <w:proofErr w:type="spellEnd"/>
      <w:r w:rsidRPr="00D92A25">
        <w:rPr>
          <w:rFonts w:ascii="Times New Roman" w:eastAsia="Times New Roman" w:hAnsi="Times New Roman" w:cs="Times New Roman"/>
          <w:iCs/>
          <w:lang w:eastAsia="ru-RU"/>
        </w:rPr>
        <w:t>. Творения. Серия: «Библиотека Отцов и учителей Церкви», т.5. М., 1997.</w:t>
      </w:r>
    </w:p>
    <w:p w14:paraId="0245D653" w14:textId="77777777" w:rsidR="00D92A25" w:rsidRPr="00D92A25" w:rsidRDefault="00D92A25" w:rsidP="00D92A25">
      <w:pPr>
        <w:pStyle w:val="a5"/>
        <w:numPr>
          <w:ilvl w:val="0"/>
          <w:numId w:val="11"/>
        </w:numPr>
        <w:spacing w:after="0" w:line="240" w:lineRule="auto"/>
        <w:ind w:left="426" w:hanging="284"/>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Блаженный </w:t>
      </w:r>
      <w:proofErr w:type="spellStart"/>
      <w:r w:rsidRPr="00D92A25">
        <w:rPr>
          <w:rFonts w:ascii="Times New Roman" w:eastAsia="Times New Roman" w:hAnsi="Times New Roman" w:cs="Times New Roman"/>
          <w:iCs/>
          <w:lang w:eastAsia="ru-RU"/>
        </w:rPr>
        <w:t>Феодорит</w:t>
      </w:r>
      <w:proofErr w:type="spellEnd"/>
      <w:r w:rsidRPr="00D92A25">
        <w:rPr>
          <w:rFonts w:ascii="Times New Roman" w:eastAsia="Times New Roman" w:hAnsi="Times New Roman" w:cs="Times New Roman"/>
          <w:iCs/>
          <w:lang w:eastAsia="ru-RU"/>
        </w:rPr>
        <w:t xml:space="preserve"> </w:t>
      </w:r>
      <w:proofErr w:type="spellStart"/>
      <w:r w:rsidRPr="00D92A25">
        <w:rPr>
          <w:rFonts w:ascii="Times New Roman" w:eastAsia="Times New Roman" w:hAnsi="Times New Roman" w:cs="Times New Roman"/>
          <w:iCs/>
          <w:lang w:eastAsia="ru-RU"/>
        </w:rPr>
        <w:t>Кирский</w:t>
      </w:r>
      <w:proofErr w:type="spellEnd"/>
      <w:r w:rsidRPr="00D92A25">
        <w:rPr>
          <w:rFonts w:ascii="Times New Roman" w:eastAsia="Times New Roman" w:hAnsi="Times New Roman" w:cs="Times New Roman"/>
          <w:iCs/>
          <w:lang w:eastAsia="ru-RU"/>
        </w:rPr>
        <w:t>. Лечение эллинских недугов. М.: Паломник, 2022.</w:t>
      </w:r>
    </w:p>
    <w:p w14:paraId="4C3BCF0C"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Византийские </w:t>
      </w:r>
      <w:proofErr w:type="spellStart"/>
      <w:r w:rsidRPr="00D92A25">
        <w:rPr>
          <w:rFonts w:ascii="Times New Roman" w:eastAsia="Times New Roman" w:hAnsi="Times New Roman" w:cs="Times New Roman"/>
          <w:iCs/>
          <w:lang w:eastAsia="ru-RU"/>
        </w:rPr>
        <w:t>исихастские</w:t>
      </w:r>
      <w:proofErr w:type="spellEnd"/>
      <w:r w:rsidRPr="00D92A25">
        <w:rPr>
          <w:rFonts w:ascii="Times New Roman" w:eastAsia="Times New Roman" w:hAnsi="Times New Roman" w:cs="Times New Roman"/>
          <w:iCs/>
          <w:lang w:eastAsia="ru-RU"/>
        </w:rPr>
        <w:t xml:space="preserve"> тексты. М.: Изд-во Московской Патриархии, 2012.</w:t>
      </w:r>
    </w:p>
    <w:p w14:paraId="2D82CF3D"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Дионисий Ареопагит. О Божественных Именах. Мистическое Богословие. (Любое издание).</w:t>
      </w:r>
    </w:p>
    <w:p w14:paraId="0E551368"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Добротолюбие в 5 томах. (Любое издание).</w:t>
      </w:r>
    </w:p>
    <w:p w14:paraId="70D631C1"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Добротолюбие. В 5-ти томах. – СТСЛ, 1992.</w:t>
      </w:r>
    </w:p>
    <w:p w14:paraId="643FA30F"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Древний патерик. (Любое издание).</w:t>
      </w:r>
    </w:p>
    <w:p w14:paraId="785F70A7"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Ефрем Сирин. Творения в 8 томах. – Сергиев Посад: Изд. СТСЛ, 1995.</w:t>
      </w:r>
    </w:p>
    <w:p w14:paraId="0071C0B1"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Иоанн Дамаскин. Точное изложение Православной веры. (Любое издание). </w:t>
      </w:r>
    </w:p>
    <w:p w14:paraId="26F9E9E5"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Иоанн </w:t>
      </w:r>
      <w:proofErr w:type="spellStart"/>
      <w:r w:rsidRPr="00D92A25">
        <w:rPr>
          <w:rFonts w:ascii="Times New Roman" w:eastAsia="Times New Roman" w:hAnsi="Times New Roman" w:cs="Times New Roman"/>
          <w:iCs/>
          <w:lang w:eastAsia="ru-RU"/>
        </w:rPr>
        <w:t>Кантакузин</w:t>
      </w:r>
      <w:proofErr w:type="spellEnd"/>
      <w:r w:rsidRPr="00D92A25">
        <w:rPr>
          <w:rFonts w:ascii="Times New Roman" w:eastAsia="Times New Roman" w:hAnsi="Times New Roman" w:cs="Times New Roman"/>
          <w:iCs/>
          <w:lang w:eastAsia="ru-RU"/>
        </w:rPr>
        <w:t>. Беседа с иудеем. Беседа с римским легатом. СПб, «</w:t>
      </w:r>
      <w:proofErr w:type="spellStart"/>
      <w:r w:rsidRPr="00D92A25">
        <w:rPr>
          <w:rFonts w:ascii="Times New Roman" w:eastAsia="Times New Roman" w:hAnsi="Times New Roman" w:cs="Times New Roman"/>
          <w:iCs/>
          <w:lang w:eastAsia="ru-RU"/>
        </w:rPr>
        <w:t>Алетейя</w:t>
      </w:r>
      <w:proofErr w:type="spellEnd"/>
      <w:r w:rsidRPr="00D92A25">
        <w:rPr>
          <w:rFonts w:ascii="Times New Roman" w:eastAsia="Times New Roman" w:hAnsi="Times New Roman" w:cs="Times New Roman"/>
          <w:iCs/>
          <w:lang w:eastAsia="ru-RU"/>
        </w:rPr>
        <w:t>», 1998.</w:t>
      </w:r>
    </w:p>
    <w:p w14:paraId="5C8EB462"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Иоанн Кассиан Римлянин, преподобный. Писания. – СТСЛ, 1993.</w:t>
      </w:r>
    </w:p>
    <w:p w14:paraId="69AAEFCC"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Киприан Карфагенский</w:t>
      </w:r>
      <w:r>
        <w:rPr>
          <w:rFonts w:ascii="Times New Roman" w:eastAsia="Times New Roman" w:hAnsi="Times New Roman" w:cs="Times New Roman"/>
          <w:iCs/>
          <w:lang w:eastAsia="ru-RU"/>
        </w:rPr>
        <w:t>, св</w:t>
      </w:r>
      <w:r w:rsidRPr="00D92A25">
        <w:rPr>
          <w:rFonts w:ascii="Times New Roman" w:eastAsia="Times New Roman" w:hAnsi="Times New Roman" w:cs="Times New Roman"/>
          <w:iCs/>
          <w:lang w:eastAsia="ru-RU"/>
        </w:rPr>
        <w:t>. Творения. Серия: «Библиотека Отцов и учителей Церкви». Т. 6. М, 1999.</w:t>
      </w:r>
    </w:p>
    <w:p w14:paraId="5DBE65AF"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Климент Александрийский. Педагог. М., 1996.</w:t>
      </w:r>
    </w:p>
    <w:p w14:paraId="6C4FDF16"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Лавсаик</w:t>
      </w:r>
      <w:proofErr w:type="spellEnd"/>
      <w:r w:rsidRPr="00D92A25">
        <w:rPr>
          <w:rFonts w:ascii="Times New Roman" w:eastAsia="Times New Roman" w:hAnsi="Times New Roman" w:cs="Times New Roman"/>
          <w:iCs/>
          <w:lang w:eastAsia="ru-RU"/>
        </w:rPr>
        <w:t xml:space="preserve">, или повествование о жизни святых богоносных отцов Палладия, епископа </w:t>
      </w:r>
      <w:proofErr w:type="spellStart"/>
      <w:r w:rsidRPr="00D92A25">
        <w:rPr>
          <w:rFonts w:ascii="Times New Roman" w:eastAsia="Times New Roman" w:hAnsi="Times New Roman" w:cs="Times New Roman"/>
          <w:iCs/>
          <w:lang w:eastAsia="ru-RU"/>
        </w:rPr>
        <w:t>Еленопольского</w:t>
      </w:r>
      <w:proofErr w:type="spellEnd"/>
      <w:r w:rsidRPr="00D92A25">
        <w:rPr>
          <w:rFonts w:ascii="Times New Roman" w:eastAsia="Times New Roman" w:hAnsi="Times New Roman" w:cs="Times New Roman"/>
          <w:iCs/>
          <w:lang w:eastAsia="ru-RU"/>
        </w:rPr>
        <w:t>. – М., 1992.</w:t>
      </w:r>
    </w:p>
    <w:p w14:paraId="4F2E3A24"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Луг Духовный. Творение блаженного Иоанна </w:t>
      </w:r>
      <w:proofErr w:type="spellStart"/>
      <w:r w:rsidRPr="00D92A25">
        <w:rPr>
          <w:rFonts w:ascii="Times New Roman" w:eastAsia="Times New Roman" w:hAnsi="Times New Roman" w:cs="Times New Roman"/>
          <w:iCs/>
          <w:lang w:eastAsia="ru-RU"/>
        </w:rPr>
        <w:t>Мосха</w:t>
      </w:r>
      <w:proofErr w:type="spellEnd"/>
      <w:r w:rsidRPr="00D92A25">
        <w:rPr>
          <w:rFonts w:ascii="Times New Roman" w:eastAsia="Times New Roman" w:hAnsi="Times New Roman" w:cs="Times New Roman"/>
          <w:iCs/>
          <w:lang w:eastAsia="ru-RU"/>
        </w:rPr>
        <w:t>. – Сергиев Посад, 1915.</w:t>
      </w:r>
    </w:p>
    <w:p w14:paraId="3B794754"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Макарий Египетский. Духовные беседы. М., 1987.</w:t>
      </w:r>
    </w:p>
    <w:p w14:paraId="36B22999"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Николай </w:t>
      </w:r>
      <w:proofErr w:type="spellStart"/>
      <w:r w:rsidRPr="00D92A25">
        <w:rPr>
          <w:rFonts w:ascii="Times New Roman" w:eastAsia="Times New Roman" w:hAnsi="Times New Roman" w:cs="Times New Roman"/>
          <w:iCs/>
          <w:lang w:eastAsia="ru-RU"/>
        </w:rPr>
        <w:t>Кавасила</w:t>
      </w:r>
      <w:proofErr w:type="spellEnd"/>
      <w:r w:rsidRPr="00D92A25">
        <w:rPr>
          <w:rFonts w:ascii="Times New Roman" w:eastAsia="Times New Roman" w:hAnsi="Times New Roman" w:cs="Times New Roman"/>
          <w:iCs/>
          <w:lang w:eastAsia="ru-RU"/>
        </w:rPr>
        <w:t xml:space="preserve">. Семь слов о жизни во Христе. М., 1991. </w:t>
      </w:r>
    </w:p>
    <w:p w14:paraId="6BF2A261"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Ориген</w:t>
      </w:r>
      <w:proofErr w:type="spellEnd"/>
      <w:r w:rsidRPr="00D92A25">
        <w:rPr>
          <w:rFonts w:ascii="Times New Roman" w:eastAsia="Times New Roman" w:hAnsi="Times New Roman" w:cs="Times New Roman"/>
          <w:iCs/>
          <w:lang w:eastAsia="ru-RU"/>
        </w:rPr>
        <w:t>. О началах. (Любое издание).</w:t>
      </w:r>
    </w:p>
    <w:p w14:paraId="564C4E3C"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Ориген</w:t>
      </w:r>
      <w:proofErr w:type="spellEnd"/>
      <w:r w:rsidRPr="00D92A25">
        <w:rPr>
          <w:rFonts w:ascii="Times New Roman" w:eastAsia="Times New Roman" w:hAnsi="Times New Roman" w:cs="Times New Roman"/>
          <w:iCs/>
          <w:lang w:eastAsia="ru-RU"/>
        </w:rPr>
        <w:t xml:space="preserve">. Против </w:t>
      </w:r>
      <w:proofErr w:type="spellStart"/>
      <w:r w:rsidRPr="00D92A25">
        <w:rPr>
          <w:rFonts w:ascii="Times New Roman" w:eastAsia="Times New Roman" w:hAnsi="Times New Roman" w:cs="Times New Roman"/>
          <w:iCs/>
          <w:lang w:eastAsia="ru-RU"/>
        </w:rPr>
        <w:t>Цельса</w:t>
      </w:r>
      <w:proofErr w:type="spellEnd"/>
      <w:r w:rsidRPr="00D92A25">
        <w:rPr>
          <w:rFonts w:ascii="Times New Roman" w:eastAsia="Times New Roman" w:hAnsi="Times New Roman" w:cs="Times New Roman"/>
          <w:iCs/>
          <w:lang w:eastAsia="ru-RU"/>
        </w:rPr>
        <w:t xml:space="preserve"> 1—4. М., 1996.</w:t>
      </w:r>
    </w:p>
    <w:p w14:paraId="48623C52"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Патрик Ирландский, свят. Исповедь. / Сост. Е.Н. Никулина. – М.: ПСТГУ, 2007.</w:t>
      </w:r>
    </w:p>
    <w:p w14:paraId="7BB0FE89"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Писания Мужей Апостольских. Рига, 1992.</w:t>
      </w:r>
    </w:p>
    <w:p w14:paraId="5021CB6C"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Преп. Феодор Студит. Большое Оглашение. Малое Оглашение. (Любое издание). М.,1997.</w:t>
      </w:r>
    </w:p>
    <w:p w14:paraId="3B85DF9A"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Преподобный Иоанн, игумен Синайской Горы. Лествица. – М., 2002.</w:t>
      </w:r>
    </w:p>
    <w:p w14:paraId="19DFE9F8"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Преподобных отцов </w:t>
      </w:r>
      <w:proofErr w:type="spellStart"/>
      <w:r w:rsidRPr="00D92A25">
        <w:rPr>
          <w:rFonts w:ascii="Times New Roman" w:eastAsia="Times New Roman" w:hAnsi="Times New Roman" w:cs="Times New Roman"/>
          <w:iCs/>
          <w:lang w:eastAsia="ru-RU"/>
        </w:rPr>
        <w:t>Варсонуфия</w:t>
      </w:r>
      <w:proofErr w:type="spellEnd"/>
      <w:r w:rsidRPr="00D92A25">
        <w:rPr>
          <w:rFonts w:ascii="Times New Roman" w:eastAsia="Times New Roman" w:hAnsi="Times New Roman" w:cs="Times New Roman"/>
          <w:iCs/>
          <w:lang w:eastAsia="ru-RU"/>
        </w:rPr>
        <w:t xml:space="preserve"> Великого и Иоанна руководство к духовной жизни, в ответах их </w:t>
      </w:r>
      <w:proofErr w:type="gramStart"/>
      <w:r w:rsidRPr="00D92A25">
        <w:rPr>
          <w:rFonts w:ascii="Times New Roman" w:eastAsia="Times New Roman" w:hAnsi="Times New Roman" w:cs="Times New Roman"/>
          <w:iCs/>
          <w:lang w:eastAsia="ru-RU"/>
        </w:rPr>
        <w:t>на вопрошания</w:t>
      </w:r>
      <w:proofErr w:type="gramEnd"/>
      <w:r w:rsidRPr="00D92A25">
        <w:rPr>
          <w:rFonts w:ascii="Times New Roman" w:eastAsia="Times New Roman" w:hAnsi="Times New Roman" w:cs="Times New Roman"/>
          <w:iCs/>
          <w:lang w:eastAsia="ru-RU"/>
        </w:rPr>
        <w:t xml:space="preserve"> учеников. – М., 1993.</w:t>
      </w:r>
    </w:p>
    <w:p w14:paraId="3E1F8C76"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Ранние Отцы Церкви. Антология. Брюссель, 1988.</w:t>
      </w:r>
    </w:p>
    <w:p w14:paraId="5B5C5BA3"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 Ириней Лионский. Творения. Серия: «Библиотека Отцов и учителей Церкви», т.2. М., 1996.</w:t>
      </w:r>
    </w:p>
    <w:p w14:paraId="01347514"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 Иустин Философ и Мученик. Творения. Серия: «Библиотека Отцов и учителей Церкви», т.1. М., 1994.</w:t>
      </w:r>
    </w:p>
    <w:p w14:paraId="547C3337"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Свт</w:t>
      </w:r>
      <w:proofErr w:type="spellEnd"/>
      <w:r w:rsidRPr="00D92A25">
        <w:rPr>
          <w:rFonts w:ascii="Times New Roman" w:eastAsia="Times New Roman" w:hAnsi="Times New Roman" w:cs="Times New Roman"/>
          <w:iCs/>
          <w:lang w:eastAsia="ru-RU"/>
        </w:rPr>
        <w:t>. Амвросий Медиоланский. Две книги о покаянии. М, 1997.</w:t>
      </w:r>
    </w:p>
    <w:p w14:paraId="3BC5B29A"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Свт</w:t>
      </w:r>
      <w:proofErr w:type="spellEnd"/>
      <w:r w:rsidRPr="00D92A25">
        <w:rPr>
          <w:rFonts w:ascii="Times New Roman" w:eastAsia="Times New Roman" w:hAnsi="Times New Roman" w:cs="Times New Roman"/>
          <w:iCs/>
          <w:lang w:eastAsia="ru-RU"/>
        </w:rPr>
        <w:t>. Амвросий Медиоланский. Об обязанностях священнослужителей. Сочинения древних христианских апологетов. Серия: «Античное христианство». СПб., 1999.</w:t>
      </w:r>
    </w:p>
    <w:p w14:paraId="2A619949"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Свт</w:t>
      </w:r>
      <w:proofErr w:type="spellEnd"/>
      <w:r w:rsidRPr="00D92A25">
        <w:rPr>
          <w:rFonts w:ascii="Times New Roman" w:eastAsia="Times New Roman" w:hAnsi="Times New Roman" w:cs="Times New Roman"/>
          <w:iCs/>
          <w:lang w:eastAsia="ru-RU"/>
        </w:rPr>
        <w:t xml:space="preserve">. Григорий </w:t>
      </w:r>
      <w:proofErr w:type="spellStart"/>
      <w:r w:rsidRPr="00D92A25">
        <w:rPr>
          <w:rFonts w:ascii="Times New Roman" w:eastAsia="Times New Roman" w:hAnsi="Times New Roman" w:cs="Times New Roman"/>
          <w:iCs/>
          <w:lang w:eastAsia="ru-RU"/>
        </w:rPr>
        <w:t>Палама</w:t>
      </w:r>
      <w:proofErr w:type="spellEnd"/>
      <w:r w:rsidRPr="00D92A25">
        <w:rPr>
          <w:rFonts w:ascii="Times New Roman" w:eastAsia="Times New Roman" w:hAnsi="Times New Roman" w:cs="Times New Roman"/>
          <w:iCs/>
          <w:lang w:eastAsia="ru-RU"/>
        </w:rPr>
        <w:t xml:space="preserve">. </w:t>
      </w:r>
      <w:proofErr w:type="spellStart"/>
      <w:r w:rsidRPr="00D92A25">
        <w:rPr>
          <w:rFonts w:ascii="Times New Roman" w:eastAsia="Times New Roman" w:hAnsi="Times New Roman" w:cs="Times New Roman"/>
          <w:iCs/>
          <w:lang w:eastAsia="ru-RU"/>
        </w:rPr>
        <w:t>Омилии</w:t>
      </w:r>
      <w:proofErr w:type="spellEnd"/>
      <w:r w:rsidRPr="00D92A25">
        <w:rPr>
          <w:rFonts w:ascii="Times New Roman" w:eastAsia="Times New Roman" w:hAnsi="Times New Roman" w:cs="Times New Roman"/>
          <w:iCs/>
          <w:lang w:eastAsia="ru-RU"/>
        </w:rPr>
        <w:t xml:space="preserve"> (в 3 томах). М., 1994.</w:t>
      </w:r>
    </w:p>
    <w:p w14:paraId="7D42491A" w14:textId="77777777" w:rsid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Свт</w:t>
      </w:r>
      <w:proofErr w:type="spellEnd"/>
      <w:r w:rsidRPr="00D92A25">
        <w:rPr>
          <w:rFonts w:ascii="Times New Roman" w:eastAsia="Times New Roman" w:hAnsi="Times New Roman" w:cs="Times New Roman"/>
          <w:iCs/>
          <w:lang w:eastAsia="ru-RU"/>
        </w:rPr>
        <w:t>. Кирилл Александрийский. Творения. Кн. 1. Серия: «Библиотека Отцов и учителей Церкви», т.8. М, 2000.</w:t>
      </w:r>
    </w:p>
    <w:p w14:paraId="72FB6480" w14:textId="77777777" w:rsidR="00752123" w:rsidRPr="00D92A25" w:rsidRDefault="00752123"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470489">
        <w:rPr>
          <w:rFonts w:ascii="Times New Roman" w:eastAsia="Times New Roman" w:hAnsi="Times New Roman" w:cs="Times New Roman"/>
          <w:bCs/>
          <w:noProof/>
          <w:lang w:eastAsia="ru-RU"/>
        </w:rPr>
        <w:t>Свят. Симеон Солунск</w:t>
      </w:r>
      <w:r>
        <w:rPr>
          <w:rFonts w:ascii="Times New Roman" w:eastAsia="Times New Roman" w:hAnsi="Times New Roman" w:cs="Times New Roman"/>
          <w:bCs/>
          <w:noProof/>
          <w:lang w:eastAsia="ru-RU"/>
        </w:rPr>
        <w:t>ий</w:t>
      </w:r>
      <w:r w:rsidRPr="00470489">
        <w:rPr>
          <w:rFonts w:ascii="Times New Roman" w:eastAsia="Times New Roman" w:hAnsi="Times New Roman" w:cs="Times New Roman"/>
          <w:bCs/>
          <w:noProof/>
          <w:lang w:eastAsia="ru-RU"/>
        </w:rPr>
        <w:t xml:space="preserve"> «О священстве» </w:t>
      </w:r>
      <w:hyperlink r:id="rId12" w:history="1">
        <w:r w:rsidRPr="00470489">
          <w:rPr>
            <w:rStyle w:val="ab"/>
            <w:rFonts w:ascii="Times New Roman" w:eastAsia="Times New Roman" w:hAnsi="Times New Roman" w:cs="Times New Roman"/>
            <w:lang w:eastAsia="ru-RU"/>
          </w:rPr>
          <w:t>https://azbyka.ru/otechnik/Simeon_Solunskij/o-</w:t>
        </w:r>
        <w:r w:rsidRPr="00470489">
          <w:rPr>
            <w:rStyle w:val="ab"/>
            <w:rFonts w:ascii="Times New Roman" w:eastAsia="Times New Roman" w:hAnsi="Times New Roman" w:cs="Times New Roman"/>
            <w:lang w:eastAsia="ru-RU"/>
          </w:rPr>
          <w:lastRenderedPageBreak/>
          <w:t>svjashhenstve/</w:t>
        </w:r>
      </w:hyperlink>
    </w:p>
    <w:p w14:paraId="314B7EA8"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Святоотеческие тексты догматического содержания. Хрестоматия к спецкурсу по Догматическому богословию. М; ПСТБИ, 1999.</w:t>
      </w:r>
    </w:p>
    <w:p w14:paraId="3846CC1F"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Творения аввы </w:t>
      </w:r>
      <w:proofErr w:type="spellStart"/>
      <w:r w:rsidRPr="00D92A25">
        <w:rPr>
          <w:rFonts w:ascii="Times New Roman" w:eastAsia="Times New Roman" w:hAnsi="Times New Roman" w:cs="Times New Roman"/>
          <w:iCs/>
          <w:lang w:eastAsia="ru-RU"/>
        </w:rPr>
        <w:t>Евагрия</w:t>
      </w:r>
      <w:proofErr w:type="spellEnd"/>
      <w:r w:rsidRPr="00D92A25">
        <w:rPr>
          <w:rFonts w:ascii="Times New Roman" w:eastAsia="Times New Roman" w:hAnsi="Times New Roman" w:cs="Times New Roman"/>
          <w:iCs/>
          <w:lang w:eastAsia="ru-RU"/>
        </w:rPr>
        <w:t xml:space="preserve">. Аскетические и богословские трактаты. – М.: </w:t>
      </w:r>
      <w:proofErr w:type="spellStart"/>
      <w:r w:rsidRPr="00D92A25">
        <w:rPr>
          <w:rFonts w:ascii="Times New Roman" w:eastAsia="Times New Roman" w:hAnsi="Times New Roman" w:cs="Times New Roman"/>
          <w:iCs/>
          <w:lang w:eastAsia="ru-RU"/>
        </w:rPr>
        <w:t>Мартис</w:t>
      </w:r>
      <w:proofErr w:type="spellEnd"/>
      <w:r w:rsidRPr="00D92A25">
        <w:rPr>
          <w:rFonts w:ascii="Times New Roman" w:eastAsia="Times New Roman" w:hAnsi="Times New Roman" w:cs="Times New Roman"/>
          <w:iCs/>
          <w:lang w:eastAsia="ru-RU"/>
        </w:rPr>
        <w:t>, 1994.</w:t>
      </w:r>
    </w:p>
    <w:p w14:paraId="0F1199FB"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Творения древних отцов-подвижников. М., 1997.</w:t>
      </w:r>
    </w:p>
    <w:p w14:paraId="314CE80F"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Творения преп. Максима Исповедника, в 2-х книгах. / Сост. А. И. Сидоров. М., 1993.</w:t>
      </w:r>
    </w:p>
    <w:p w14:paraId="6E6F51ED"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Федор Студит, преподобный. Поучения. – М., 1998.</w:t>
      </w:r>
    </w:p>
    <w:p w14:paraId="3FA6E011"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Феодорит</w:t>
      </w:r>
      <w:proofErr w:type="spellEnd"/>
      <w:r w:rsidRPr="00D92A25">
        <w:rPr>
          <w:rFonts w:ascii="Times New Roman" w:eastAsia="Times New Roman" w:hAnsi="Times New Roman" w:cs="Times New Roman"/>
          <w:iCs/>
          <w:lang w:eastAsia="ru-RU"/>
        </w:rPr>
        <w:t xml:space="preserve"> </w:t>
      </w:r>
      <w:proofErr w:type="spellStart"/>
      <w:r w:rsidRPr="00D92A25">
        <w:rPr>
          <w:rFonts w:ascii="Times New Roman" w:eastAsia="Times New Roman" w:hAnsi="Times New Roman" w:cs="Times New Roman"/>
          <w:iCs/>
          <w:lang w:eastAsia="ru-RU"/>
        </w:rPr>
        <w:t>Кирский</w:t>
      </w:r>
      <w:proofErr w:type="spellEnd"/>
      <w:r w:rsidRPr="00D92A25">
        <w:rPr>
          <w:rFonts w:ascii="Times New Roman" w:eastAsia="Times New Roman" w:hAnsi="Times New Roman" w:cs="Times New Roman"/>
          <w:iCs/>
          <w:lang w:eastAsia="ru-RU"/>
        </w:rPr>
        <w:t xml:space="preserve">, </w:t>
      </w:r>
      <w:proofErr w:type="spellStart"/>
      <w:r w:rsidRPr="00D92A25">
        <w:rPr>
          <w:rFonts w:ascii="Times New Roman" w:eastAsia="Times New Roman" w:hAnsi="Times New Roman" w:cs="Times New Roman"/>
          <w:iCs/>
          <w:lang w:eastAsia="ru-RU"/>
        </w:rPr>
        <w:t>еп</w:t>
      </w:r>
      <w:proofErr w:type="spellEnd"/>
      <w:r w:rsidRPr="00D92A25">
        <w:rPr>
          <w:rFonts w:ascii="Times New Roman" w:eastAsia="Times New Roman" w:hAnsi="Times New Roman" w:cs="Times New Roman"/>
          <w:iCs/>
          <w:lang w:eastAsia="ru-RU"/>
        </w:rPr>
        <w:t xml:space="preserve">. Сокращенное изложение Божественных догматов https://biblioclub.ru/index.php?page=book&amp;id=440431 https://biblioclub.ru/index.php?page=book_red&amp;id=443839&amp;sr=1 [ЭБС «Университетская библиотека </w:t>
      </w:r>
      <w:proofErr w:type="spellStart"/>
      <w:r w:rsidRPr="00D92A25">
        <w:rPr>
          <w:rFonts w:ascii="Times New Roman" w:eastAsia="Times New Roman" w:hAnsi="Times New Roman" w:cs="Times New Roman"/>
          <w:iCs/>
          <w:lang w:eastAsia="ru-RU"/>
        </w:rPr>
        <w:t>online</w:t>
      </w:r>
      <w:proofErr w:type="spellEnd"/>
      <w:r w:rsidRPr="00D92A25">
        <w:rPr>
          <w:rFonts w:ascii="Times New Roman" w:eastAsia="Times New Roman" w:hAnsi="Times New Roman" w:cs="Times New Roman"/>
          <w:iCs/>
          <w:lang w:eastAsia="ru-RU"/>
        </w:rPr>
        <w:t>».].</w:t>
      </w:r>
    </w:p>
    <w:p w14:paraId="7FEEC676" w14:textId="77777777" w:rsidR="00D92A25" w:rsidRPr="00D92A25" w:rsidRDefault="00D92A25" w:rsidP="00D92A25">
      <w:pPr>
        <w:pStyle w:val="a5"/>
        <w:widowControl w:val="0"/>
        <w:numPr>
          <w:ilvl w:val="0"/>
          <w:numId w:val="11"/>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proofErr w:type="spellStart"/>
      <w:r w:rsidRPr="00D92A25">
        <w:rPr>
          <w:rFonts w:ascii="Times New Roman" w:eastAsia="Times New Roman" w:hAnsi="Times New Roman" w:cs="Times New Roman"/>
          <w:iCs/>
          <w:lang w:eastAsia="ru-RU"/>
        </w:rPr>
        <w:t>Феодорит</w:t>
      </w:r>
      <w:proofErr w:type="spellEnd"/>
      <w:r w:rsidRPr="00D92A25">
        <w:rPr>
          <w:rFonts w:ascii="Times New Roman" w:eastAsia="Times New Roman" w:hAnsi="Times New Roman" w:cs="Times New Roman"/>
          <w:iCs/>
          <w:lang w:eastAsia="ru-RU"/>
        </w:rPr>
        <w:t xml:space="preserve">, блаженный. История </w:t>
      </w:r>
      <w:proofErr w:type="spellStart"/>
      <w:r w:rsidRPr="00D92A25">
        <w:rPr>
          <w:rFonts w:ascii="Times New Roman" w:eastAsia="Times New Roman" w:hAnsi="Times New Roman" w:cs="Times New Roman"/>
          <w:iCs/>
          <w:lang w:eastAsia="ru-RU"/>
        </w:rPr>
        <w:t>боголюбцев</w:t>
      </w:r>
      <w:proofErr w:type="spellEnd"/>
      <w:r w:rsidRPr="00D92A25">
        <w:rPr>
          <w:rFonts w:ascii="Times New Roman" w:eastAsia="Times New Roman" w:hAnsi="Times New Roman" w:cs="Times New Roman"/>
          <w:iCs/>
          <w:lang w:eastAsia="ru-RU"/>
        </w:rPr>
        <w:t xml:space="preserve"> или повествование о святых подвижниках. – М., 1996.</w:t>
      </w:r>
    </w:p>
    <w:p w14:paraId="0640985A" w14:textId="77777777" w:rsidR="00D92A25" w:rsidRPr="00D92A25" w:rsidRDefault="00D92A25" w:rsidP="00D92A25">
      <w:pPr>
        <w:pStyle w:val="a5"/>
        <w:numPr>
          <w:ilvl w:val="0"/>
          <w:numId w:val="11"/>
        </w:numPr>
        <w:spacing w:after="0" w:line="240" w:lineRule="auto"/>
        <w:ind w:left="426" w:hanging="284"/>
        <w:rPr>
          <w:rFonts w:ascii="Times New Roman" w:eastAsia="Times New Roman" w:hAnsi="Times New Roman" w:cs="Times New Roman"/>
          <w:iCs/>
          <w:lang w:eastAsia="ru-RU"/>
        </w:rPr>
      </w:pPr>
      <w:r w:rsidRPr="00D92A25">
        <w:rPr>
          <w:rFonts w:ascii="Times New Roman" w:eastAsia="Times New Roman" w:hAnsi="Times New Roman" w:cs="Times New Roman"/>
          <w:iCs/>
          <w:lang w:eastAsia="ru-RU"/>
        </w:rPr>
        <w:t xml:space="preserve">Фотий. </w:t>
      </w:r>
      <w:proofErr w:type="spellStart"/>
      <w:r w:rsidRPr="00D92A25">
        <w:rPr>
          <w:rFonts w:ascii="Times New Roman" w:eastAsia="Times New Roman" w:hAnsi="Times New Roman" w:cs="Times New Roman"/>
          <w:iCs/>
          <w:lang w:eastAsia="ru-RU"/>
        </w:rPr>
        <w:t>Антилатинские</w:t>
      </w:r>
      <w:proofErr w:type="spellEnd"/>
      <w:r w:rsidRPr="00D92A25">
        <w:rPr>
          <w:rFonts w:ascii="Times New Roman" w:eastAsia="Times New Roman" w:hAnsi="Times New Roman" w:cs="Times New Roman"/>
          <w:iCs/>
          <w:lang w:eastAsia="ru-RU"/>
        </w:rPr>
        <w:t xml:space="preserve"> сочинения [Текст] = </w:t>
      </w:r>
      <w:proofErr w:type="spellStart"/>
      <w:r w:rsidRPr="00D92A25">
        <w:rPr>
          <w:rFonts w:ascii="Times New Roman" w:eastAsia="Times New Roman" w:hAnsi="Times New Roman" w:cs="Times New Roman"/>
          <w:iCs/>
          <w:lang w:eastAsia="ru-RU"/>
        </w:rPr>
        <w:t>Writings</w:t>
      </w:r>
      <w:proofErr w:type="spellEnd"/>
      <w:r w:rsidRPr="00D92A25">
        <w:rPr>
          <w:rFonts w:ascii="Times New Roman" w:eastAsia="Times New Roman" w:hAnsi="Times New Roman" w:cs="Times New Roman"/>
          <w:iCs/>
          <w:lang w:eastAsia="ru-RU"/>
        </w:rPr>
        <w:t xml:space="preserve"> </w:t>
      </w:r>
      <w:proofErr w:type="spellStart"/>
      <w:r w:rsidRPr="00D92A25">
        <w:rPr>
          <w:rFonts w:ascii="Times New Roman" w:eastAsia="Times New Roman" w:hAnsi="Times New Roman" w:cs="Times New Roman"/>
          <w:iCs/>
          <w:lang w:eastAsia="ru-RU"/>
        </w:rPr>
        <w:t>against</w:t>
      </w:r>
      <w:proofErr w:type="spellEnd"/>
      <w:r w:rsidRPr="00D92A25">
        <w:rPr>
          <w:rFonts w:ascii="Times New Roman" w:eastAsia="Times New Roman" w:hAnsi="Times New Roman" w:cs="Times New Roman"/>
          <w:iCs/>
          <w:lang w:eastAsia="ru-RU"/>
        </w:rPr>
        <w:t xml:space="preserve"> </w:t>
      </w:r>
      <w:proofErr w:type="spellStart"/>
      <w:r w:rsidRPr="00D92A25">
        <w:rPr>
          <w:rFonts w:ascii="Times New Roman" w:eastAsia="Times New Roman" w:hAnsi="Times New Roman" w:cs="Times New Roman"/>
          <w:iCs/>
          <w:lang w:eastAsia="ru-RU"/>
        </w:rPr>
        <w:t>Latins</w:t>
      </w:r>
      <w:proofErr w:type="spellEnd"/>
      <w:r w:rsidRPr="00D92A25">
        <w:rPr>
          <w:rFonts w:ascii="Times New Roman" w:eastAsia="Times New Roman" w:hAnsi="Times New Roman" w:cs="Times New Roman"/>
          <w:iCs/>
          <w:lang w:eastAsia="ru-RU"/>
        </w:rPr>
        <w:t xml:space="preserve"> / перевод с древнегреческого Д. Е. Афиногенова и П. В. </w:t>
      </w:r>
      <w:proofErr w:type="gramStart"/>
      <w:r w:rsidRPr="00D92A25">
        <w:rPr>
          <w:rFonts w:ascii="Times New Roman" w:eastAsia="Times New Roman" w:hAnsi="Times New Roman" w:cs="Times New Roman"/>
          <w:iCs/>
          <w:lang w:eastAsia="ru-RU"/>
        </w:rPr>
        <w:t>Кузенкова ;</w:t>
      </w:r>
      <w:proofErr w:type="gramEnd"/>
      <w:r w:rsidRPr="00D92A25">
        <w:rPr>
          <w:rFonts w:ascii="Times New Roman" w:eastAsia="Times New Roman" w:hAnsi="Times New Roman" w:cs="Times New Roman"/>
          <w:iCs/>
          <w:lang w:eastAsia="ru-RU"/>
        </w:rPr>
        <w:t xml:space="preserve"> Общецерковная аспирантура и докторантура им. </w:t>
      </w:r>
      <w:proofErr w:type="spellStart"/>
      <w:r w:rsidRPr="00D92A25">
        <w:rPr>
          <w:rFonts w:ascii="Times New Roman" w:eastAsia="Times New Roman" w:hAnsi="Times New Roman" w:cs="Times New Roman"/>
          <w:iCs/>
          <w:lang w:eastAsia="ru-RU"/>
        </w:rPr>
        <w:t>свв</w:t>
      </w:r>
      <w:proofErr w:type="spellEnd"/>
      <w:r w:rsidRPr="00D92A25">
        <w:rPr>
          <w:rFonts w:ascii="Times New Roman" w:eastAsia="Times New Roman" w:hAnsi="Times New Roman" w:cs="Times New Roman"/>
          <w:iCs/>
          <w:lang w:eastAsia="ru-RU"/>
        </w:rPr>
        <w:t xml:space="preserve">. Кирилла и Мефодия. - 2-е изд. - </w:t>
      </w:r>
      <w:proofErr w:type="gramStart"/>
      <w:r w:rsidRPr="00D92A25">
        <w:rPr>
          <w:rFonts w:ascii="Times New Roman" w:eastAsia="Times New Roman" w:hAnsi="Times New Roman" w:cs="Times New Roman"/>
          <w:iCs/>
          <w:lang w:eastAsia="ru-RU"/>
        </w:rPr>
        <w:t>Москва :</w:t>
      </w:r>
      <w:proofErr w:type="gramEnd"/>
      <w:r w:rsidRPr="00D92A25">
        <w:rPr>
          <w:rFonts w:ascii="Times New Roman" w:eastAsia="Times New Roman" w:hAnsi="Times New Roman" w:cs="Times New Roman"/>
          <w:iCs/>
          <w:lang w:eastAsia="ru-RU"/>
        </w:rPr>
        <w:t xml:space="preserve"> Общецерковная аспирантура и докторантура имени святых Кирилла и Мефодия : Познание, 2017. - 244 с.</w:t>
      </w:r>
    </w:p>
    <w:p w14:paraId="7721755B"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59A01AE5"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6E34A053" w14:textId="77777777" w:rsidR="00FF0400" w:rsidRPr="00FF0400"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http://azbyka.ru – Православная энциклопедия «Азбука веры»</w:t>
      </w:r>
    </w:p>
    <w:p w14:paraId="73F787E3" w14:textId="77777777" w:rsidR="00FF0400" w:rsidRPr="00FF0400"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http://danuvius.orthodoxy.ru – открытый некоммерческий научный сайт по богословию и патристике</w:t>
      </w:r>
    </w:p>
    <w:p w14:paraId="7A24F37E" w14:textId="77777777" w:rsidR="00FF0400" w:rsidRPr="00FF0400"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 xml:space="preserve">http://myriobiblion.byzantion.ru –библиотека произведений античных и византийских авторов </w:t>
      </w:r>
    </w:p>
    <w:p w14:paraId="769E157E" w14:textId="77777777" w:rsidR="00FF0400" w:rsidRPr="00FF0400"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14:paraId="29AB7232" w14:textId="77777777" w:rsidR="0039165B" w:rsidRPr="0039165B"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FF0400">
        <w:rPr>
          <w:rFonts w:ascii="Times New Roman" w:eastAsia="Times New Roman" w:hAnsi="Times New Roman" w:cs="Times New Roman"/>
          <w:lang w:eastAsia="ru-RU"/>
        </w:rPr>
        <w:t xml:space="preserve">•http://tvorenia.russportal.ru – «СВЯТООТЕЧЕСКОЕ НАСЛѢДІЕ» - ОДИНЪ ИЗЪ ПРОЕКТОВЪ «РУССКАГО ПОРТАЛА», </w:t>
      </w:r>
      <w:proofErr w:type="spellStart"/>
      <w:r w:rsidRPr="00FF0400">
        <w:rPr>
          <w:rFonts w:ascii="Times New Roman" w:eastAsia="Times New Roman" w:hAnsi="Times New Roman" w:cs="Times New Roman"/>
          <w:lang w:eastAsia="ru-RU"/>
        </w:rPr>
        <w:t>порталъ</w:t>
      </w:r>
      <w:proofErr w:type="spellEnd"/>
      <w:r w:rsidRPr="00FF0400">
        <w:rPr>
          <w:rFonts w:ascii="Times New Roman" w:eastAsia="Times New Roman" w:hAnsi="Times New Roman" w:cs="Times New Roman"/>
          <w:lang w:eastAsia="ru-RU"/>
        </w:rPr>
        <w:t xml:space="preserve"> </w:t>
      </w:r>
      <w:proofErr w:type="spellStart"/>
      <w:r w:rsidRPr="00FF0400">
        <w:rPr>
          <w:rFonts w:ascii="Times New Roman" w:eastAsia="Times New Roman" w:hAnsi="Times New Roman" w:cs="Times New Roman"/>
          <w:lang w:eastAsia="ru-RU"/>
        </w:rPr>
        <w:t>содержитъ</w:t>
      </w:r>
      <w:proofErr w:type="spellEnd"/>
      <w:r w:rsidRPr="00FF0400">
        <w:rPr>
          <w:rFonts w:ascii="Times New Roman" w:eastAsia="Times New Roman" w:hAnsi="Times New Roman" w:cs="Times New Roman"/>
          <w:lang w:eastAsia="ru-RU"/>
        </w:rPr>
        <w:t xml:space="preserve"> тексты </w:t>
      </w:r>
      <w:proofErr w:type="spellStart"/>
      <w:r w:rsidRPr="00FF0400">
        <w:rPr>
          <w:rFonts w:ascii="Times New Roman" w:eastAsia="Times New Roman" w:hAnsi="Times New Roman" w:cs="Times New Roman"/>
          <w:lang w:eastAsia="ru-RU"/>
        </w:rPr>
        <w:t>въ</w:t>
      </w:r>
      <w:proofErr w:type="spellEnd"/>
      <w:r w:rsidRPr="00FF0400">
        <w:rPr>
          <w:rFonts w:ascii="Times New Roman" w:eastAsia="Times New Roman" w:hAnsi="Times New Roman" w:cs="Times New Roman"/>
          <w:lang w:eastAsia="ru-RU"/>
        </w:rPr>
        <w:t xml:space="preserve"> старой, или «царской» </w:t>
      </w:r>
      <w:proofErr w:type="spellStart"/>
      <w:r w:rsidRPr="00FF0400">
        <w:rPr>
          <w:rFonts w:ascii="Times New Roman" w:eastAsia="Times New Roman" w:hAnsi="Times New Roman" w:cs="Times New Roman"/>
          <w:lang w:eastAsia="ru-RU"/>
        </w:rPr>
        <w:t>орѳографiи</w:t>
      </w:r>
      <w:proofErr w:type="spellEnd"/>
      <w:r w:rsidRPr="00FF0400">
        <w:rPr>
          <w:rFonts w:ascii="Times New Roman" w:eastAsia="Times New Roman" w:hAnsi="Times New Roman" w:cs="Times New Roman"/>
          <w:lang w:eastAsia="ru-RU"/>
        </w:rPr>
        <w:t>.</w:t>
      </w:r>
    </w:p>
    <w:p w14:paraId="31489F8A" w14:textId="77777777" w:rsidR="0039165B" w:rsidRPr="0039165B"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14:paraId="4A1D2D86" w14:textId="77777777" w:rsidR="0039165B" w:rsidRPr="00AF6BE2" w:rsidRDefault="0039165B" w:rsidP="006D7506">
      <w:pPr>
        <w:pStyle w:val="1"/>
        <w:numPr>
          <w:ilvl w:val="0"/>
          <w:numId w:val="12"/>
        </w:numPr>
        <w:rPr>
          <w:rFonts w:ascii="Times New Roman" w:eastAsia="Times New Roman" w:hAnsi="Times New Roman" w:cs="Times New Roman"/>
          <w:b/>
          <w:bCs/>
          <w:color w:val="auto"/>
          <w:sz w:val="24"/>
          <w:szCs w:val="24"/>
          <w:lang w:eastAsia="ru-RU"/>
        </w:rPr>
      </w:pPr>
      <w:bookmarkStart w:id="23" w:name="_Toc142993281"/>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3"/>
      <w:r w:rsidRPr="00AF6BE2">
        <w:rPr>
          <w:rFonts w:ascii="Times New Roman" w:eastAsia="Times New Roman" w:hAnsi="Times New Roman" w:cs="Times New Roman"/>
          <w:b/>
          <w:bCs/>
          <w:color w:val="auto"/>
          <w:sz w:val="24"/>
          <w:szCs w:val="24"/>
          <w:lang w:eastAsia="ru-RU"/>
        </w:rPr>
        <w:t xml:space="preserve"> </w:t>
      </w:r>
    </w:p>
    <w:p w14:paraId="5C6856F4"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w:t>
      </w:r>
    </w:p>
    <w:p w14:paraId="29DCB059"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E80B9" w14:textId="77777777" w:rsidR="00B310A7" w:rsidRDefault="00B310A7" w:rsidP="00A50964">
      <w:pPr>
        <w:spacing w:after="0" w:line="240" w:lineRule="auto"/>
      </w:pPr>
      <w:r>
        <w:separator/>
      </w:r>
    </w:p>
  </w:endnote>
  <w:endnote w:type="continuationSeparator" w:id="0">
    <w:p w14:paraId="26A95A8F" w14:textId="77777777" w:rsidR="00B310A7" w:rsidRDefault="00B310A7"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02F6A446" w14:textId="77777777" w:rsidR="000C38AB" w:rsidRDefault="00000000">
        <w:pPr>
          <w:pStyle w:val="a9"/>
          <w:jc w:val="right"/>
        </w:pPr>
        <w:r>
          <w:fldChar w:fldCharType="begin"/>
        </w:r>
        <w:r>
          <w:instrText>PAGE   \* MERGEFORMAT</w:instrText>
        </w:r>
        <w:r>
          <w:fldChar w:fldCharType="separate"/>
        </w:r>
        <w:r w:rsidR="000E2942">
          <w:rPr>
            <w:noProof/>
          </w:rPr>
          <w:t>46</w:t>
        </w:r>
        <w:r>
          <w:rPr>
            <w:noProof/>
          </w:rPr>
          <w:fldChar w:fldCharType="end"/>
        </w:r>
      </w:p>
    </w:sdtContent>
  </w:sdt>
  <w:p w14:paraId="4B08D384" w14:textId="77777777" w:rsidR="000C38AB" w:rsidRDefault="000C38A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64164" w14:textId="77777777" w:rsidR="00B310A7" w:rsidRDefault="00B310A7" w:rsidP="00A50964">
      <w:pPr>
        <w:spacing w:after="0" w:line="240" w:lineRule="auto"/>
      </w:pPr>
      <w:r>
        <w:separator/>
      </w:r>
    </w:p>
  </w:footnote>
  <w:footnote w:type="continuationSeparator" w:id="0">
    <w:p w14:paraId="5440B690" w14:textId="77777777" w:rsidR="00B310A7" w:rsidRDefault="00B310A7"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89733D"/>
    <w:multiLevelType w:val="hybridMultilevel"/>
    <w:tmpl w:val="CF14D7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C1450B1"/>
    <w:multiLevelType w:val="hybridMultilevel"/>
    <w:tmpl w:val="FC4EF240"/>
    <w:lvl w:ilvl="0" w:tplc="1E94972A">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C9187F"/>
    <w:multiLevelType w:val="hybridMultilevel"/>
    <w:tmpl w:val="9996A48C"/>
    <w:lvl w:ilvl="0" w:tplc="363AD714">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B046180"/>
    <w:multiLevelType w:val="hybridMultilevel"/>
    <w:tmpl w:val="C14C3D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7"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4204FAE"/>
    <w:multiLevelType w:val="hybridMultilevel"/>
    <w:tmpl w:val="B7E43D8C"/>
    <w:lvl w:ilvl="0" w:tplc="8370EB92">
      <w:start w:val="1"/>
      <w:numFmt w:val="decimal"/>
      <w:lvlText w:val="%1)"/>
      <w:lvlJc w:val="left"/>
      <w:pPr>
        <w:ind w:left="786" w:hanging="360"/>
      </w:pPr>
      <w:rPr>
        <w:b w:val="0"/>
        <w:bCs/>
        <w:color w:val="auto"/>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ECF659E"/>
    <w:multiLevelType w:val="hybridMultilevel"/>
    <w:tmpl w:val="C14C3D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0"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78BD31DA"/>
    <w:multiLevelType w:val="hybridMultilevel"/>
    <w:tmpl w:val="1E7494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9377F3E"/>
    <w:multiLevelType w:val="hybridMultilevel"/>
    <w:tmpl w:val="52AE6C0C"/>
    <w:lvl w:ilvl="0" w:tplc="85B6F5E4">
      <w:start w:val="1"/>
      <w:numFmt w:val="decimal"/>
      <w:lvlText w:val="%1)"/>
      <w:lvlJc w:val="left"/>
      <w:pPr>
        <w:ind w:left="786" w:hanging="360"/>
      </w:pPr>
      <w:rPr>
        <w:b w:val="0"/>
        <w:bCs/>
        <w:color w:val="auto"/>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45615105">
    <w:abstractNumId w:val="29"/>
  </w:num>
  <w:num w:numId="2" w16cid:durableId="2067143979">
    <w:abstractNumId w:val="15"/>
  </w:num>
  <w:num w:numId="3" w16cid:durableId="263659895">
    <w:abstractNumId w:val="27"/>
  </w:num>
  <w:num w:numId="4" w16cid:durableId="1240285918">
    <w:abstractNumId w:val="28"/>
  </w:num>
  <w:num w:numId="5" w16cid:durableId="2055348472">
    <w:abstractNumId w:val="31"/>
  </w:num>
  <w:num w:numId="6" w16cid:durableId="1262376789">
    <w:abstractNumId w:val="16"/>
  </w:num>
  <w:num w:numId="7" w16cid:durableId="1775199889">
    <w:abstractNumId w:val="12"/>
  </w:num>
  <w:num w:numId="8" w16cid:durableId="1521705184">
    <w:abstractNumId w:val="9"/>
  </w:num>
  <w:num w:numId="9" w16cid:durableId="2057659521">
    <w:abstractNumId w:val="37"/>
  </w:num>
  <w:num w:numId="10" w16cid:durableId="1018233346">
    <w:abstractNumId w:val="7"/>
  </w:num>
  <w:num w:numId="11" w16cid:durableId="1811941711">
    <w:abstractNumId w:val="11"/>
  </w:num>
  <w:num w:numId="12" w16cid:durableId="327099808">
    <w:abstractNumId w:val="3"/>
  </w:num>
  <w:num w:numId="13" w16cid:durableId="1867214137">
    <w:abstractNumId w:val="42"/>
  </w:num>
  <w:num w:numId="14" w16cid:durableId="203564216">
    <w:abstractNumId w:val="21"/>
  </w:num>
  <w:num w:numId="15" w16cid:durableId="1743871616">
    <w:abstractNumId w:val="30"/>
  </w:num>
  <w:num w:numId="16" w16cid:durableId="703679400">
    <w:abstractNumId w:val="34"/>
  </w:num>
  <w:num w:numId="17" w16cid:durableId="607128253">
    <w:abstractNumId w:val="33"/>
  </w:num>
  <w:num w:numId="18" w16cid:durableId="143786356">
    <w:abstractNumId w:val="26"/>
  </w:num>
  <w:num w:numId="19" w16cid:durableId="990716253">
    <w:abstractNumId w:val="24"/>
  </w:num>
  <w:num w:numId="20" w16cid:durableId="136266569">
    <w:abstractNumId w:val="8"/>
  </w:num>
  <w:num w:numId="21" w16cid:durableId="879904292">
    <w:abstractNumId w:val="5"/>
  </w:num>
  <w:num w:numId="22" w16cid:durableId="49229207">
    <w:abstractNumId w:val="20"/>
  </w:num>
  <w:num w:numId="23" w16cid:durableId="130831825">
    <w:abstractNumId w:val="39"/>
  </w:num>
  <w:num w:numId="24" w16cid:durableId="680551257">
    <w:abstractNumId w:val="35"/>
  </w:num>
  <w:num w:numId="25" w16cid:durableId="1922176943">
    <w:abstractNumId w:val="22"/>
  </w:num>
  <w:num w:numId="26" w16cid:durableId="2109352974">
    <w:abstractNumId w:val="40"/>
  </w:num>
  <w:num w:numId="27" w16cid:durableId="1945263684">
    <w:abstractNumId w:val="36"/>
  </w:num>
  <w:num w:numId="28" w16cid:durableId="2012948745">
    <w:abstractNumId w:val="32"/>
  </w:num>
  <w:num w:numId="29" w16cid:durableId="1737194682">
    <w:abstractNumId w:val="17"/>
  </w:num>
  <w:num w:numId="30" w16cid:durableId="773020434">
    <w:abstractNumId w:val="18"/>
  </w:num>
  <w:num w:numId="31" w16cid:durableId="803306312">
    <w:abstractNumId w:val="41"/>
  </w:num>
  <w:num w:numId="32" w16cid:durableId="609943565">
    <w:abstractNumId w:val="0"/>
  </w:num>
  <w:num w:numId="33" w16cid:durableId="1509057632">
    <w:abstractNumId w:val="14"/>
  </w:num>
  <w:num w:numId="34" w16cid:durableId="12807895">
    <w:abstractNumId w:val="25"/>
  </w:num>
  <w:num w:numId="35" w16cid:durableId="213082660">
    <w:abstractNumId w:val="2"/>
  </w:num>
  <w:num w:numId="36" w16cid:durableId="1464344959">
    <w:abstractNumId w:val="6"/>
  </w:num>
  <w:num w:numId="37" w16cid:durableId="660699635">
    <w:abstractNumId w:val="19"/>
  </w:num>
  <w:num w:numId="38" w16cid:durableId="379745624">
    <w:abstractNumId w:val="10"/>
  </w:num>
  <w:num w:numId="39" w16cid:durableId="485317592">
    <w:abstractNumId w:val="23"/>
  </w:num>
  <w:num w:numId="40" w16cid:durableId="584195278">
    <w:abstractNumId w:val="1"/>
  </w:num>
  <w:num w:numId="41" w16cid:durableId="1620527076">
    <w:abstractNumId w:val="38"/>
  </w:num>
  <w:num w:numId="42" w16cid:durableId="661809813">
    <w:abstractNumId w:val="4"/>
  </w:num>
  <w:num w:numId="43" w16cid:durableId="1001544351">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31A38"/>
    <w:rsid w:val="00032888"/>
    <w:rsid w:val="00041FA9"/>
    <w:rsid w:val="00057E86"/>
    <w:rsid w:val="00066BE1"/>
    <w:rsid w:val="000727AF"/>
    <w:rsid w:val="00076392"/>
    <w:rsid w:val="000902CA"/>
    <w:rsid w:val="000A360A"/>
    <w:rsid w:val="000A6BA5"/>
    <w:rsid w:val="000C38AB"/>
    <w:rsid w:val="000E2942"/>
    <w:rsid w:val="001007B3"/>
    <w:rsid w:val="001046E6"/>
    <w:rsid w:val="00117BE3"/>
    <w:rsid w:val="00161AB5"/>
    <w:rsid w:val="00166CFF"/>
    <w:rsid w:val="0017504F"/>
    <w:rsid w:val="00177643"/>
    <w:rsid w:val="00186ED3"/>
    <w:rsid w:val="001A03CD"/>
    <w:rsid w:val="0020305D"/>
    <w:rsid w:val="0022582C"/>
    <w:rsid w:val="00227B0F"/>
    <w:rsid w:val="00255CD2"/>
    <w:rsid w:val="00266478"/>
    <w:rsid w:val="00270D39"/>
    <w:rsid w:val="00271307"/>
    <w:rsid w:val="00293B12"/>
    <w:rsid w:val="002A6299"/>
    <w:rsid w:val="002B5F4D"/>
    <w:rsid w:val="002D02AC"/>
    <w:rsid w:val="002E5CC1"/>
    <w:rsid w:val="00304229"/>
    <w:rsid w:val="00322EBD"/>
    <w:rsid w:val="0032301F"/>
    <w:rsid w:val="0039165B"/>
    <w:rsid w:val="00392E3C"/>
    <w:rsid w:val="003A5B15"/>
    <w:rsid w:val="003B5CD3"/>
    <w:rsid w:val="003B6992"/>
    <w:rsid w:val="003D0843"/>
    <w:rsid w:val="00402C1C"/>
    <w:rsid w:val="00422DCB"/>
    <w:rsid w:val="00424F1F"/>
    <w:rsid w:val="00427729"/>
    <w:rsid w:val="004503F1"/>
    <w:rsid w:val="004568E8"/>
    <w:rsid w:val="004573C4"/>
    <w:rsid w:val="00470489"/>
    <w:rsid w:val="00482437"/>
    <w:rsid w:val="004B451E"/>
    <w:rsid w:val="004E7074"/>
    <w:rsid w:val="00507D29"/>
    <w:rsid w:val="005132ED"/>
    <w:rsid w:val="00562319"/>
    <w:rsid w:val="005770E6"/>
    <w:rsid w:val="005B0C11"/>
    <w:rsid w:val="005B4055"/>
    <w:rsid w:val="005C6DB1"/>
    <w:rsid w:val="005D0B53"/>
    <w:rsid w:val="005D477F"/>
    <w:rsid w:val="005D6040"/>
    <w:rsid w:val="005E6956"/>
    <w:rsid w:val="0061146C"/>
    <w:rsid w:val="00622067"/>
    <w:rsid w:val="0064031E"/>
    <w:rsid w:val="00661954"/>
    <w:rsid w:val="006632DA"/>
    <w:rsid w:val="006656C3"/>
    <w:rsid w:val="0069165A"/>
    <w:rsid w:val="006958C9"/>
    <w:rsid w:val="006B764B"/>
    <w:rsid w:val="006C013A"/>
    <w:rsid w:val="006C50D1"/>
    <w:rsid w:val="006D7506"/>
    <w:rsid w:val="006E062B"/>
    <w:rsid w:val="0070476F"/>
    <w:rsid w:val="007200AB"/>
    <w:rsid w:val="00752123"/>
    <w:rsid w:val="007B301F"/>
    <w:rsid w:val="007C083B"/>
    <w:rsid w:val="007D4AE7"/>
    <w:rsid w:val="007F4FB9"/>
    <w:rsid w:val="008365FC"/>
    <w:rsid w:val="00860733"/>
    <w:rsid w:val="008B58C0"/>
    <w:rsid w:val="008F518E"/>
    <w:rsid w:val="009005DD"/>
    <w:rsid w:val="009107A4"/>
    <w:rsid w:val="00923266"/>
    <w:rsid w:val="00931109"/>
    <w:rsid w:val="0093733D"/>
    <w:rsid w:val="009426D6"/>
    <w:rsid w:val="00956DA5"/>
    <w:rsid w:val="00957557"/>
    <w:rsid w:val="00963884"/>
    <w:rsid w:val="009E2DCE"/>
    <w:rsid w:val="00A24EA9"/>
    <w:rsid w:val="00A31EF9"/>
    <w:rsid w:val="00A50964"/>
    <w:rsid w:val="00A82987"/>
    <w:rsid w:val="00A97E6A"/>
    <w:rsid w:val="00AF6BE2"/>
    <w:rsid w:val="00B11294"/>
    <w:rsid w:val="00B310A7"/>
    <w:rsid w:val="00B3359E"/>
    <w:rsid w:val="00B50114"/>
    <w:rsid w:val="00B55ADB"/>
    <w:rsid w:val="00B76874"/>
    <w:rsid w:val="00BB67B0"/>
    <w:rsid w:val="00BD377F"/>
    <w:rsid w:val="00BE76DA"/>
    <w:rsid w:val="00BF76B9"/>
    <w:rsid w:val="00C03FBE"/>
    <w:rsid w:val="00C5107D"/>
    <w:rsid w:val="00C54F77"/>
    <w:rsid w:val="00C6400C"/>
    <w:rsid w:val="00CB4CF8"/>
    <w:rsid w:val="00CC0004"/>
    <w:rsid w:val="00CC4876"/>
    <w:rsid w:val="00CE7972"/>
    <w:rsid w:val="00CF7C02"/>
    <w:rsid w:val="00D33DA9"/>
    <w:rsid w:val="00D427F5"/>
    <w:rsid w:val="00D50B7F"/>
    <w:rsid w:val="00D761F4"/>
    <w:rsid w:val="00D822C5"/>
    <w:rsid w:val="00D84B52"/>
    <w:rsid w:val="00D92A25"/>
    <w:rsid w:val="00DE1810"/>
    <w:rsid w:val="00E0211F"/>
    <w:rsid w:val="00E04079"/>
    <w:rsid w:val="00E05D86"/>
    <w:rsid w:val="00E46F8E"/>
    <w:rsid w:val="00E720B7"/>
    <w:rsid w:val="00E96100"/>
    <w:rsid w:val="00EA4975"/>
    <w:rsid w:val="00EE4864"/>
    <w:rsid w:val="00F01C27"/>
    <w:rsid w:val="00F079BD"/>
    <w:rsid w:val="00F24365"/>
    <w:rsid w:val="00F432B0"/>
    <w:rsid w:val="00F46FDF"/>
    <w:rsid w:val="00F54A8D"/>
    <w:rsid w:val="00F55E52"/>
    <w:rsid w:val="00F86E8C"/>
    <w:rsid w:val="00F933B7"/>
    <w:rsid w:val="00F94E18"/>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B717F"/>
  <w15:docId w15:val="{AA964A97-148B-40F3-A591-E084A2F18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F933B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933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30216">
      <w:bodyDiv w:val="1"/>
      <w:marLeft w:val="0"/>
      <w:marRight w:val="0"/>
      <w:marTop w:val="0"/>
      <w:marBottom w:val="0"/>
      <w:divBdr>
        <w:top w:val="none" w:sz="0" w:space="0" w:color="auto"/>
        <w:left w:val="none" w:sz="0" w:space="0" w:color="auto"/>
        <w:bottom w:val="none" w:sz="0" w:space="0" w:color="auto"/>
        <w:right w:val="none" w:sz="0" w:space="0" w:color="auto"/>
      </w:divBdr>
    </w:div>
    <w:div w:id="291905490">
      <w:bodyDiv w:val="1"/>
      <w:marLeft w:val="0"/>
      <w:marRight w:val="0"/>
      <w:marTop w:val="0"/>
      <w:marBottom w:val="0"/>
      <w:divBdr>
        <w:top w:val="none" w:sz="0" w:space="0" w:color="auto"/>
        <w:left w:val="none" w:sz="0" w:space="0" w:color="auto"/>
        <w:bottom w:val="none" w:sz="0" w:space="0" w:color="auto"/>
        <w:right w:val="none" w:sz="0" w:space="0" w:color="auto"/>
      </w:divBdr>
    </w:div>
    <w:div w:id="311373972">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95864581">
      <w:bodyDiv w:val="1"/>
      <w:marLeft w:val="0"/>
      <w:marRight w:val="0"/>
      <w:marTop w:val="0"/>
      <w:marBottom w:val="0"/>
      <w:divBdr>
        <w:top w:val="none" w:sz="0" w:space="0" w:color="auto"/>
        <w:left w:val="none" w:sz="0" w:space="0" w:color="auto"/>
        <w:bottom w:val="none" w:sz="0" w:space="0" w:color="auto"/>
        <w:right w:val="none" w:sz="0" w:space="0" w:color="auto"/>
      </w:divBdr>
    </w:div>
    <w:div w:id="428159013">
      <w:bodyDiv w:val="1"/>
      <w:marLeft w:val="0"/>
      <w:marRight w:val="0"/>
      <w:marTop w:val="0"/>
      <w:marBottom w:val="0"/>
      <w:divBdr>
        <w:top w:val="none" w:sz="0" w:space="0" w:color="auto"/>
        <w:left w:val="none" w:sz="0" w:space="0" w:color="auto"/>
        <w:bottom w:val="none" w:sz="0" w:space="0" w:color="auto"/>
        <w:right w:val="none" w:sz="0" w:space="0" w:color="auto"/>
      </w:divBdr>
    </w:div>
    <w:div w:id="442119112">
      <w:bodyDiv w:val="1"/>
      <w:marLeft w:val="0"/>
      <w:marRight w:val="0"/>
      <w:marTop w:val="0"/>
      <w:marBottom w:val="0"/>
      <w:divBdr>
        <w:top w:val="none" w:sz="0" w:space="0" w:color="auto"/>
        <w:left w:val="none" w:sz="0" w:space="0" w:color="auto"/>
        <w:bottom w:val="none" w:sz="0" w:space="0" w:color="auto"/>
        <w:right w:val="none" w:sz="0" w:space="0" w:color="auto"/>
      </w:divBdr>
    </w:div>
    <w:div w:id="466314728">
      <w:bodyDiv w:val="1"/>
      <w:marLeft w:val="0"/>
      <w:marRight w:val="0"/>
      <w:marTop w:val="0"/>
      <w:marBottom w:val="0"/>
      <w:divBdr>
        <w:top w:val="none" w:sz="0" w:space="0" w:color="auto"/>
        <w:left w:val="none" w:sz="0" w:space="0" w:color="auto"/>
        <w:bottom w:val="none" w:sz="0" w:space="0" w:color="auto"/>
        <w:right w:val="none" w:sz="0" w:space="0" w:color="auto"/>
      </w:divBdr>
    </w:div>
    <w:div w:id="480971754">
      <w:bodyDiv w:val="1"/>
      <w:marLeft w:val="0"/>
      <w:marRight w:val="0"/>
      <w:marTop w:val="0"/>
      <w:marBottom w:val="0"/>
      <w:divBdr>
        <w:top w:val="none" w:sz="0" w:space="0" w:color="auto"/>
        <w:left w:val="none" w:sz="0" w:space="0" w:color="auto"/>
        <w:bottom w:val="none" w:sz="0" w:space="0" w:color="auto"/>
        <w:right w:val="none" w:sz="0" w:space="0" w:color="auto"/>
      </w:divBdr>
    </w:div>
    <w:div w:id="634917414">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31927704">
      <w:bodyDiv w:val="1"/>
      <w:marLeft w:val="0"/>
      <w:marRight w:val="0"/>
      <w:marTop w:val="0"/>
      <w:marBottom w:val="0"/>
      <w:divBdr>
        <w:top w:val="none" w:sz="0" w:space="0" w:color="auto"/>
        <w:left w:val="none" w:sz="0" w:space="0" w:color="auto"/>
        <w:bottom w:val="none" w:sz="0" w:space="0" w:color="auto"/>
        <w:right w:val="none" w:sz="0" w:space="0" w:color="auto"/>
      </w:divBdr>
    </w:div>
    <w:div w:id="775365263">
      <w:bodyDiv w:val="1"/>
      <w:marLeft w:val="0"/>
      <w:marRight w:val="0"/>
      <w:marTop w:val="0"/>
      <w:marBottom w:val="0"/>
      <w:divBdr>
        <w:top w:val="none" w:sz="0" w:space="0" w:color="auto"/>
        <w:left w:val="none" w:sz="0" w:space="0" w:color="auto"/>
        <w:bottom w:val="none" w:sz="0" w:space="0" w:color="auto"/>
        <w:right w:val="none" w:sz="0" w:space="0" w:color="auto"/>
      </w:divBdr>
    </w:div>
    <w:div w:id="797185862">
      <w:bodyDiv w:val="1"/>
      <w:marLeft w:val="0"/>
      <w:marRight w:val="0"/>
      <w:marTop w:val="0"/>
      <w:marBottom w:val="0"/>
      <w:divBdr>
        <w:top w:val="none" w:sz="0" w:space="0" w:color="auto"/>
        <w:left w:val="none" w:sz="0" w:space="0" w:color="auto"/>
        <w:bottom w:val="none" w:sz="0" w:space="0" w:color="auto"/>
        <w:right w:val="none" w:sz="0" w:space="0" w:color="auto"/>
      </w:divBdr>
    </w:div>
    <w:div w:id="807553821">
      <w:bodyDiv w:val="1"/>
      <w:marLeft w:val="0"/>
      <w:marRight w:val="0"/>
      <w:marTop w:val="0"/>
      <w:marBottom w:val="0"/>
      <w:divBdr>
        <w:top w:val="none" w:sz="0" w:space="0" w:color="auto"/>
        <w:left w:val="none" w:sz="0" w:space="0" w:color="auto"/>
        <w:bottom w:val="none" w:sz="0" w:space="0" w:color="auto"/>
        <w:right w:val="none" w:sz="0" w:space="0" w:color="auto"/>
      </w:divBdr>
    </w:div>
    <w:div w:id="869806945">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72013764">
      <w:bodyDiv w:val="1"/>
      <w:marLeft w:val="0"/>
      <w:marRight w:val="0"/>
      <w:marTop w:val="0"/>
      <w:marBottom w:val="0"/>
      <w:divBdr>
        <w:top w:val="none" w:sz="0" w:space="0" w:color="auto"/>
        <w:left w:val="none" w:sz="0" w:space="0" w:color="auto"/>
        <w:bottom w:val="none" w:sz="0" w:space="0" w:color="auto"/>
        <w:right w:val="none" w:sz="0" w:space="0" w:color="auto"/>
      </w:divBdr>
    </w:div>
    <w:div w:id="1719085638">
      <w:bodyDiv w:val="1"/>
      <w:marLeft w:val="0"/>
      <w:marRight w:val="0"/>
      <w:marTop w:val="0"/>
      <w:marBottom w:val="0"/>
      <w:divBdr>
        <w:top w:val="none" w:sz="0" w:space="0" w:color="auto"/>
        <w:left w:val="none" w:sz="0" w:space="0" w:color="auto"/>
        <w:bottom w:val="none" w:sz="0" w:space="0" w:color="auto"/>
        <w:right w:val="none" w:sz="0" w:space="0" w:color="auto"/>
      </w:divBdr>
    </w:div>
    <w:div w:id="1937664618">
      <w:bodyDiv w:val="1"/>
      <w:marLeft w:val="0"/>
      <w:marRight w:val="0"/>
      <w:marTop w:val="0"/>
      <w:marBottom w:val="0"/>
      <w:divBdr>
        <w:top w:val="none" w:sz="0" w:space="0" w:color="auto"/>
        <w:left w:val="none" w:sz="0" w:space="0" w:color="auto"/>
        <w:bottom w:val="none" w:sz="0" w:space="0" w:color="auto"/>
        <w:right w:val="none" w:sz="0" w:space="0" w:color="auto"/>
      </w:divBdr>
    </w:div>
    <w:div w:id="214585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byka.ru/otechnik/Simeon_Novyj_Bogoslov/gimn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zbyka.ru/otechnik/Simeon_Solunskij/o-svjashhenst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zbyka.ru/otechnik/Simeon_Solunskij/o-svjashhenstv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zbyka.ru/otechnik/Nil_Kavasila/o-papskom-pervenstve-i-prichinah-raznoglasij-v-tserkvah/" TargetMode="External"/><Relationship Id="rId4" Type="http://schemas.openxmlformats.org/officeDocument/2006/relationships/settings" Target="settings.xml"/><Relationship Id="rId9" Type="http://schemas.openxmlformats.org/officeDocument/2006/relationships/hyperlink" Target="https://azbyka.ru/otechnik/Panteleimon_Uspenskij/o-gimnah-prep-simeona-novogo-bogoslov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CCF93-A4C2-4E97-86A9-633E375EA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17496</Words>
  <Characters>99732</Characters>
  <Application>Microsoft Office Word</Application>
  <DocSecurity>0</DocSecurity>
  <Lines>831</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2022-11-28T07:45:00Z</cp:lastPrinted>
  <dcterms:created xsi:type="dcterms:W3CDTF">2023-08-11T09:32:00Z</dcterms:created>
  <dcterms:modified xsi:type="dcterms:W3CDTF">2024-09-25T07:43:00Z</dcterms:modified>
</cp:coreProperties>
</file>