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B034C" w14:textId="77777777" w:rsidR="001D2800" w:rsidRDefault="001D2800" w:rsidP="001D2800">
      <w:pPr>
        <w:jc w:val="center"/>
        <w:rPr>
          <w:rFonts w:ascii="Times New Roman" w:hAnsi="Times New Roman" w:cs="Times New Roman"/>
          <w:sz w:val="28"/>
          <w:szCs w:val="28"/>
        </w:rPr>
      </w:pPr>
      <w:r>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p>
    <w:p w14:paraId="688A64A2" w14:textId="77777777" w:rsidR="001D2800" w:rsidRDefault="001D2800" w:rsidP="001D2800">
      <w:pPr>
        <w:jc w:val="center"/>
        <w:rPr>
          <w:rFonts w:ascii="Times New Roman" w:hAnsi="Times New Roman" w:cs="Times New Roman"/>
          <w:sz w:val="28"/>
          <w:szCs w:val="28"/>
        </w:rPr>
      </w:pPr>
    </w:p>
    <w:p w14:paraId="20438C85" w14:textId="77777777" w:rsidR="001D2800" w:rsidRDefault="001D2800" w:rsidP="001D2800">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УТВЕРЖДАЮ</w:t>
      </w:r>
    </w:p>
    <w:p w14:paraId="5A7292D9" w14:textId="77777777" w:rsidR="001D2800" w:rsidRDefault="001D2800" w:rsidP="001D2800">
      <w:pPr>
        <w:spacing w:after="0" w:line="240" w:lineRule="auto"/>
        <w:ind w:left="3402"/>
        <w:jc w:val="center"/>
        <w:rPr>
          <w:rFonts w:ascii="Times New Roman" w:eastAsia="Calibri" w:hAnsi="Times New Roman" w:cs="Times New Roman"/>
          <w:b/>
          <w:szCs w:val="16"/>
        </w:rPr>
      </w:pPr>
    </w:p>
    <w:p w14:paraId="78786213" w14:textId="77777777" w:rsidR="001D2800" w:rsidRDefault="001D2800" w:rsidP="001D2800">
      <w:pPr>
        <w:spacing w:after="0" w:line="240" w:lineRule="auto"/>
        <w:ind w:left="3402"/>
        <w:jc w:val="center"/>
        <w:rPr>
          <w:rFonts w:ascii="Times New Roman" w:eastAsia="Calibri" w:hAnsi="Times New Roman" w:cs="Times New Roman"/>
          <w:b/>
          <w:szCs w:val="16"/>
        </w:rPr>
      </w:pPr>
      <w:r>
        <w:rPr>
          <w:rFonts w:ascii="Times New Roman" w:eastAsia="Calibri" w:hAnsi="Times New Roman" w:cs="Times New Roman"/>
          <w:b/>
          <w:szCs w:val="16"/>
        </w:rPr>
        <w:t>__________________________</w:t>
      </w:r>
    </w:p>
    <w:p w14:paraId="3D576B8A" w14:textId="77777777" w:rsidR="001D2800" w:rsidRDefault="001D2800" w:rsidP="001D2800">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Митрополит Ставропольский и Невинномысский,</w:t>
      </w:r>
    </w:p>
    <w:p w14:paraId="5DC551B1" w14:textId="77777777" w:rsidR="001D2800" w:rsidRDefault="001D2800" w:rsidP="001D2800">
      <w:pPr>
        <w:spacing w:after="0" w:line="240" w:lineRule="auto"/>
        <w:ind w:left="3402"/>
        <w:jc w:val="center"/>
        <w:rPr>
          <w:rFonts w:ascii="Times New Roman" w:eastAsia="Calibri" w:hAnsi="Times New Roman" w:cs="Times New Roman"/>
          <w:szCs w:val="16"/>
        </w:rPr>
      </w:pPr>
      <w:r>
        <w:rPr>
          <w:rFonts w:ascii="Times New Roman" w:eastAsia="Calibri" w:hAnsi="Times New Roman" w:cs="Times New Roman"/>
          <w:szCs w:val="16"/>
        </w:rPr>
        <w:t>Ректор Ставропольской Духовной Семинарии</w:t>
      </w:r>
    </w:p>
    <w:p w14:paraId="75DBD4DB" w14:textId="77777777" w:rsidR="001D2800" w:rsidRDefault="001D2800" w:rsidP="001D2800">
      <w:pPr>
        <w:spacing w:after="0" w:line="240" w:lineRule="auto"/>
        <w:ind w:left="3402"/>
        <w:jc w:val="center"/>
        <w:rPr>
          <w:rFonts w:ascii="Calibri" w:eastAsia="Calibri" w:hAnsi="Calibri" w:cs="Times New Roman"/>
        </w:rPr>
      </w:pPr>
      <w:r>
        <w:rPr>
          <w:rFonts w:ascii="Times New Roman" w:eastAsia="Calibri" w:hAnsi="Times New Roman" w:cs="Times New Roman"/>
          <w:szCs w:val="16"/>
        </w:rPr>
        <w:t>31 августа 202</w:t>
      </w:r>
      <w:r w:rsidR="00985164">
        <w:rPr>
          <w:rFonts w:ascii="Times New Roman" w:eastAsia="Calibri" w:hAnsi="Times New Roman" w:cs="Times New Roman"/>
          <w:szCs w:val="16"/>
        </w:rPr>
        <w:t>4</w:t>
      </w:r>
      <w:r>
        <w:rPr>
          <w:rFonts w:ascii="Times New Roman" w:eastAsia="Calibri" w:hAnsi="Times New Roman" w:cs="Times New Roman"/>
          <w:szCs w:val="16"/>
        </w:rPr>
        <w:t xml:space="preserve"> года</w:t>
      </w:r>
    </w:p>
    <w:p w14:paraId="0D81C26F" w14:textId="77777777" w:rsidR="001D2800" w:rsidRDefault="001D2800" w:rsidP="001D2800">
      <w:pPr>
        <w:jc w:val="center"/>
        <w:rPr>
          <w:rFonts w:ascii="Times New Roman" w:hAnsi="Times New Roman" w:cs="Times New Roman"/>
          <w:sz w:val="28"/>
          <w:szCs w:val="28"/>
        </w:rPr>
      </w:pPr>
    </w:p>
    <w:p w14:paraId="460CCCF4" w14:textId="77777777" w:rsidR="001D2800" w:rsidRPr="00141632" w:rsidRDefault="001D2800" w:rsidP="001D2800">
      <w:pPr>
        <w:jc w:val="center"/>
        <w:rPr>
          <w:rFonts w:ascii="Times New Roman" w:hAnsi="Times New Roman" w:cs="Times New Roman"/>
          <w:b/>
          <w:sz w:val="28"/>
          <w:szCs w:val="28"/>
        </w:rPr>
      </w:pPr>
      <w:r w:rsidRPr="00141632">
        <w:rPr>
          <w:rFonts w:ascii="Times New Roman" w:hAnsi="Times New Roman" w:cs="Times New Roman"/>
          <w:b/>
          <w:sz w:val="28"/>
          <w:szCs w:val="28"/>
        </w:rPr>
        <w:t>ПАСТЫРСКОЕ БОГОСЛОВИЕ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90"/>
        <w:gridCol w:w="5523"/>
      </w:tblGrid>
      <w:tr w:rsidR="001D2800" w14:paraId="1B688AFA" w14:textId="77777777" w:rsidTr="001D2800">
        <w:trPr>
          <w:trHeight w:val="379"/>
          <w:jc w:val="center"/>
        </w:trPr>
        <w:tc>
          <w:tcPr>
            <w:tcW w:w="8213" w:type="dxa"/>
            <w:gridSpan w:val="2"/>
            <w:vAlign w:val="bottom"/>
          </w:tcPr>
          <w:p w14:paraId="741F820E" w14:textId="77777777" w:rsidR="001D2800" w:rsidRDefault="001D2800">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Pr>
                <w:rFonts w:ascii="Times New Roman" w:eastAsia="Times New Roman" w:hAnsi="Times New Roman" w:cs="Times New Roman"/>
                <w:color w:val="000000"/>
                <w:sz w:val="36"/>
                <w:szCs w:val="36"/>
                <w:lang w:eastAsia="ru-RU" w:bidi="ru-RU"/>
              </w:rPr>
              <w:t>Рабочая программа дисциплины (модуля)</w:t>
            </w:r>
          </w:p>
          <w:p w14:paraId="77CD55FC" w14:textId="77777777" w:rsidR="001D2800" w:rsidRDefault="001D2800">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1D2800" w14:paraId="19443D1C" w14:textId="77777777" w:rsidTr="001D2800">
        <w:trPr>
          <w:trHeight w:val="379"/>
          <w:jc w:val="center"/>
        </w:trPr>
        <w:tc>
          <w:tcPr>
            <w:tcW w:w="8213" w:type="dxa"/>
            <w:gridSpan w:val="2"/>
            <w:vAlign w:val="bottom"/>
          </w:tcPr>
          <w:p w14:paraId="14A857FD" w14:textId="77777777" w:rsidR="001D2800" w:rsidRDefault="001D2800">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1D2800" w14:paraId="226153C4" w14:textId="77777777" w:rsidTr="002126A0">
        <w:trPr>
          <w:trHeight w:hRule="exact" w:val="624"/>
          <w:jc w:val="center"/>
        </w:trPr>
        <w:tc>
          <w:tcPr>
            <w:tcW w:w="2690" w:type="dxa"/>
            <w:hideMark/>
          </w:tcPr>
          <w:p w14:paraId="69E9177D" w14:textId="77777777" w:rsidR="001D2800" w:rsidRDefault="001D2800">
            <w:pPr>
              <w:widowControl w:val="0"/>
              <w:spacing w:after="6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Закреплена за кафедрой</w:t>
            </w:r>
          </w:p>
          <w:p w14:paraId="2E36F8B8"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Учебный план:</w:t>
            </w:r>
          </w:p>
        </w:tc>
        <w:tc>
          <w:tcPr>
            <w:tcW w:w="5523" w:type="dxa"/>
            <w:hideMark/>
          </w:tcPr>
          <w:p w14:paraId="0DF06A50" w14:textId="77777777" w:rsidR="001D2800" w:rsidRPr="002126A0" w:rsidRDefault="002126A0">
            <w:pPr>
              <w:widowControl w:val="0"/>
              <w:spacing w:after="40" w:line="240" w:lineRule="auto"/>
              <w:rPr>
                <w:rFonts w:ascii="Times New Roman" w:eastAsia="Times New Roman" w:hAnsi="Times New Roman" w:cs="Times New Roman"/>
                <w:b/>
                <w:color w:val="000000"/>
                <w:sz w:val="19"/>
                <w:szCs w:val="19"/>
                <w:lang w:eastAsia="ru-RU" w:bidi="ru-RU"/>
              </w:rPr>
            </w:pPr>
            <w:r w:rsidRPr="002126A0">
              <w:rPr>
                <w:rFonts w:ascii="Times New Roman" w:eastAsia="Times New Roman" w:hAnsi="Times New Roman" w:cs="Times New Roman"/>
                <w:b/>
                <w:color w:val="000000"/>
                <w:sz w:val="19"/>
                <w:szCs w:val="19"/>
                <w:lang w:eastAsia="ru-RU" w:bidi="ru-RU"/>
              </w:rPr>
              <w:t>Церковно-практических дисциплин</w:t>
            </w:r>
          </w:p>
          <w:p w14:paraId="5B2B2CC4"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85164">
              <w:rPr>
                <w:rFonts w:ascii="Times New Roman" w:eastAsia="Times New Roman" w:hAnsi="Times New Roman" w:cs="Times New Roman"/>
                <w:color w:val="000000"/>
                <w:sz w:val="19"/>
                <w:szCs w:val="19"/>
                <w:lang w:eastAsia="ru-RU" w:bidi="ru-RU"/>
              </w:rPr>
              <w:t>4</w:t>
            </w:r>
          </w:p>
        </w:tc>
      </w:tr>
      <w:tr w:rsidR="001D2800" w14:paraId="77CD4FF2" w14:textId="77777777" w:rsidTr="002126A0">
        <w:trPr>
          <w:trHeight w:hRule="exact" w:val="350"/>
          <w:jc w:val="center"/>
        </w:trPr>
        <w:tc>
          <w:tcPr>
            <w:tcW w:w="2690" w:type="dxa"/>
            <w:vAlign w:val="bottom"/>
            <w:hideMark/>
          </w:tcPr>
          <w:p w14:paraId="0AD743A6"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Титул учебного плана:</w:t>
            </w:r>
          </w:p>
        </w:tc>
        <w:tc>
          <w:tcPr>
            <w:tcW w:w="5523" w:type="dxa"/>
            <w:vAlign w:val="bottom"/>
            <w:hideMark/>
          </w:tcPr>
          <w:p w14:paraId="7F4AE8AE"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Направление: 48.03.01 Теология</w:t>
            </w:r>
          </w:p>
        </w:tc>
      </w:tr>
      <w:tr w:rsidR="001D2800" w14:paraId="50EC994C" w14:textId="77777777" w:rsidTr="002126A0">
        <w:trPr>
          <w:trHeight w:hRule="exact" w:val="302"/>
          <w:jc w:val="center"/>
        </w:trPr>
        <w:tc>
          <w:tcPr>
            <w:tcW w:w="2690" w:type="dxa"/>
          </w:tcPr>
          <w:p w14:paraId="1A80F71E" w14:textId="77777777" w:rsidR="001D2800" w:rsidRDefault="001D2800">
            <w:pPr>
              <w:widowControl w:val="0"/>
              <w:spacing w:after="0" w:line="240" w:lineRule="auto"/>
              <w:rPr>
                <w:rFonts w:ascii="Arial Unicode MS" w:eastAsia="Arial Unicode MS" w:hAnsi="Arial Unicode MS" w:cs="Arial Unicode MS"/>
                <w:color w:val="000000"/>
                <w:sz w:val="10"/>
                <w:szCs w:val="10"/>
                <w:lang w:eastAsia="ru-RU" w:bidi="ru-RU"/>
              </w:rPr>
            </w:pPr>
          </w:p>
        </w:tc>
        <w:tc>
          <w:tcPr>
            <w:tcW w:w="5523" w:type="dxa"/>
            <w:hideMark/>
          </w:tcPr>
          <w:p w14:paraId="60950BA5"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Практическая теология Православия</w:t>
            </w:r>
          </w:p>
        </w:tc>
      </w:tr>
      <w:tr w:rsidR="001D2800" w14:paraId="373F9B26" w14:textId="77777777" w:rsidTr="002126A0">
        <w:trPr>
          <w:trHeight w:hRule="exact" w:val="408"/>
          <w:jc w:val="center"/>
        </w:trPr>
        <w:tc>
          <w:tcPr>
            <w:tcW w:w="2690" w:type="dxa"/>
            <w:vAlign w:val="center"/>
            <w:hideMark/>
          </w:tcPr>
          <w:p w14:paraId="1FC1E914"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Квалификация</w:t>
            </w:r>
          </w:p>
        </w:tc>
        <w:tc>
          <w:tcPr>
            <w:tcW w:w="5523" w:type="dxa"/>
            <w:vAlign w:val="center"/>
            <w:hideMark/>
          </w:tcPr>
          <w:p w14:paraId="6D177064"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Бакалавр</w:t>
            </w:r>
          </w:p>
        </w:tc>
      </w:tr>
      <w:tr w:rsidR="001D2800" w14:paraId="2E6B951B" w14:textId="77777777" w:rsidTr="002126A0">
        <w:trPr>
          <w:trHeight w:hRule="exact" w:val="432"/>
          <w:jc w:val="center"/>
        </w:trPr>
        <w:tc>
          <w:tcPr>
            <w:tcW w:w="2690" w:type="dxa"/>
            <w:vAlign w:val="center"/>
            <w:hideMark/>
          </w:tcPr>
          <w:p w14:paraId="1E2FCD29"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Форма обучения</w:t>
            </w:r>
          </w:p>
        </w:tc>
        <w:tc>
          <w:tcPr>
            <w:tcW w:w="5523" w:type="dxa"/>
            <w:vAlign w:val="center"/>
            <w:hideMark/>
          </w:tcPr>
          <w:p w14:paraId="2ADE54E5"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очная</w:t>
            </w:r>
          </w:p>
        </w:tc>
      </w:tr>
      <w:tr w:rsidR="001D2800" w14:paraId="0D7980AD" w14:textId="77777777" w:rsidTr="00FA6DF8">
        <w:trPr>
          <w:trHeight w:hRule="exact" w:val="494"/>
          <w:jc w:val="center"/>
        </w:trPr>
        <w:tc>
          <w:tcPr>
            <w:tcW w:w="2690" w:type="dxa"/>
            <w:shd w:val="clear" w:color="auto" w:fill="auto"/>
            <w:vAlign w:val="center"/>
            <w:hideMark/>
          </w:tcPr>
          <w:p w14:paraId="70440452"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Общая трудоемкость</w:t>
            </w:r>
          </w:p>
        </w:tc>
        <w:tc>
          <w:tcPr>
            <w:tcW w:w="5523" w:type="dxa"/>
            <w:shd w:val="clear" w:color="auto" w:fill="auto"/>
            <w:vAlign w:val="center"/>
            <w:hideMark/>
          </w:tcPr>
          <w:p w14:paraId="7C66C3FB" w14:textId="77777777" w:rsidR="001D2800" w:rsidRDefault="00022DCD">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8</w:t>
            </w:r>
            <w:r w:rsidR="001D2800">
              <w:rPr>
                <w:rFonts w:ascii="Times New Roman" w:eastAsia="Times New Roman" w:hAnsi="Times New Roman" w:cs="Times New Roman"/>
                <w:b/>
                <w:bCs/>
                <w:color w:val="000000"/>
                <w:sz w:val="19"/>
                <w:szCs w:val="19"/>
                <w:lang w:eastAsia="ru-RU" w:bidi="ru-RU"/>
              </w:rPr>
              <w:t xml:space="preserve"> ЗЕТ</w:t>
            </w:r>
          </w:p>
        </w:tc>
      </w:tr>
      <w:tr w:rsidR="001D2800" w14:paraId="193CA4AE" w14:textId="77777777" w:rsidTr="00FA6DF8">
        <w:trPr>
          <w:trHeight w:hRule="exact" w:val="446"/>
          <w:jc w:val="center"/>
        </w:trPr>
        <w:tc>
          <w:tcPr>
            <w:tcW w:w="2690" w:type="dxa"/>
            <w:shd w:val="clear" w:color="auto" w:fill="auto"/>
            <w:vAlign w:val="bottom"/>
            <w:hideMark/>
          </w:tcPr>
          <w:p w14:paraId="094A3681" w14:textId="77777777" w:rsidR="001D2800" w:rsidRDefault="001D280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по учебному плану</w:t>
            </w:r>
          </w:p>
        </w:tc>
        <w:tc>
          <w:tcPr>
            <w:tcW w:w="5523" w:type="dxa"/>
            <w:shd w:val="clear" w:color="auto" w:fill="auto"/>
            <w:vAlign w:val="bottom"/>
            <w:hideMark/>
          </w:tcPr>
          <w:p w14:paraId="7F19BB8A" w14:textId="77777777" w:rsidR="001D2800" w:rsidRDefault="00FA3B37" w:rsidP="00680EA0">
            <w:pPr>
              <w:widowControl w:val="0"/>
              <w:tabs>
                <w:tab w:val="left" w:pos="3463"/>
              </w:tabs>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288</w:t>
            </w:r>
            <w:r w:rsidR="00680EA0">
              <w:rPr>
                <w:rFonts w:ascii="Times New Roman" w:eastAsia="Times New Roman" w:hAnsi="Times New Roman" w:cs="Times New Roman"/>
                <w:color w:val="000000"/>
                <w:sz w:val="19"/>
                <w:szCs w:val="19"/>
                <w:lang w:eastAsia="ru-RU" w:bidi="ru-RU"/>
              </w:rPr>
              <w:t xml:space="preserve">                                                      </w:t>
            </w:r>
            <w:r w:rsidR="001D2800">
              <w:rPr>
                <w:rFonts w:ascii="Times New Roman" w:eastAsia="Times New Roman" w:hAnsi="Times New Roman" w:cs="Times New Roman"/>
                <w:color w:val="000000"/>
                <w:sz w:val="19"/>
                <w:szCs w:val="19"/>
                <w:lang w:eastAsia="ru-RU" w:bidi="ru-RU"/>
              </w:rPr>
              <w:t>Виды контроля в</w:t>
            </w:r>
            <w:r w:rsidR="00680EA0">
              <w:rPr>
                <w:rFonts w:ascii="Times New Roman" w:eastAsia="Times New Roman" w:hAnsi="Times New Roman" w:cs="Times New Roman"/>
                <w:color w:val="000000"/>
                <w:sz w:val="19"/>
                <w:szCs w:val="19"/>
                <w:lang w:eastAsia="ru-RU" w:bidi="ru-RU"/>
              </w:rPr>
              <w:t xml:space="preserve"> </w:t>
            </w:r>
            <w:r w:rsidR="001D2800">
              <w:rPr>
                <w:rFonts w:ascii="Times New Roman" w:eastAsia="Times New Roman" w:hAnsi="Times New Roman" w:cs="Times New Roman"/>
                <w:color w:val="000000"/>
                <w:sz w:val="19"/>
                <w:szCs w:val="19"/>
                <w:lang w:eastAsia="ru-RU" w:bidi="ru-RU"/>
              </w:rPr>
              <w:t>семестрах</w:t>
            </w:r>
          </w:p>
        </w:tc>
      </w:tr>
      <w:tr w:rsidR="001D2800" w14:paraId="16A69C0B" w14:textId="77777777" w:rsidTr="00FA6DF8">
        <w:trPr>
          <w:trHeight w:hRule="exact" w:val="245"/>
          <w:jc w:val="center"/>
        </w:trPr>
        <w:tc>
          <w:tcPr>
            <w:tcW w:w="2690" w:type="dxa"/>
            <w:shd w:val="clear" w:color="auto" w:fill="auto"/>
            <w:hideMark/>
          </w:tcPr>
          <w:p w14:paraId="46867151" w14:textId="77777777" w:rsidR="001D2800" w:rsidRDefault="001D2800">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в том числе:</w:t>
            </w:r>
          </w:p>
        </w:tc>
        <w:tc>
          <w:tcPr>
            <w:tcW w:w="5523" w:type="dxa"/>
            <w:shd w:val="clear" w:color="auto" w:fill="auto"/>
            <w:hideMark/>
          </w:tcPr>
          <w:p w14:paraId="2EB5FC8E" w14:textId="77777777" w:rsidR="001D2800" w:rsidRDefault="001D280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 xml:space="preserve">экзамены </w:t>
            </w:r>
            <w:r w:rsidR="00FA3B37">
              <w:rPr>
                <w:rFonts w:ascii="Times New Roman" w:eastAsia="Times New Roman" w:hAnsi="Times New Roman" w:cs="Times New Roman"/>
                <w:color w:val="000000"/>
                <w:sz w:val="19"/>
                <w:szCs w:val="19"/>
                <w:lang w:eastAsia="ru-RU" w:bidi="ru-RU"/>
              </w:rPr>
              <w:t>8</w:t>
            </w:r>
          </w:p>
        </w:tc>
      </w:tr>
      <w:tr w:rsidR="001D2800" w14:paraId="488B9214" w14:textId="77777777" w:rsidTr="00FA6DF8">
        <w:trPr>
          <w:trHeight w:hRule="exact" w:val="394"/>
          <w:jc w:val="center"/>
        </w:trPr>
        <w:tc>
          <w:tcPr>
            <w:tcW w:w="2690" w:type="dxa"/>
            <w:shd w:val="clear" w:color="auto" w:fill="auto"/>
            <w:hideMark/>
          </w:tcPr>
          <w:p w14:paraId="10BD1E47" w14:textId="77777777" w:rsidR="001D2800" w:rsidRDefault="001D2800">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аудиторные занятия</w:t>
            </w:r>
          </w:p>
        </w:tc>
        <w:tc>
          <w:tcPr>
            <w:tcW w:w="5523" w:type="dxa"/>
            <w:shd w:val="clear" w:color="auto" w:fill="auto"/>
            <w:vAlign w:val="bottom"/>
            <w:hideMark/>
          </w:tcPr>
          <w:p w14:paraId="423F39D2" w14:textId="77777777" w:rsidR="001D2800" w:rsidRDefault="00FA3B37">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1D2800">
              <w:rPr>
                <w:rFonts w:ascii="Times New Roman" w:eastAsia="Times New Roman" w:hAnsi="Times New Roman" w:cs="Times New Roman"/>
                <w:color w:val="000000"/>
                <w:sz w:val="19"/>
                <w:szCs w:val="19"/>
                <w:lang w:eastAsia="ru-RU" w:bidi="ru-RU"/>
              </w:rPr>
              <w:tab/>
              <w:t>зачеты 5</w:t>
            </w:r>
            <w:r>
              <w:rPr>
                <w:rFonts w:ascii="Times New Roman" w:eastAsia="Times New Roman" w:hAnsi="Times New Roman" w:cs="Times New Roman"/>
                <w:color w:val="000000"/>
                <w:sz w:val="19"/>
                <w:szCs w:val="19"/>
                <w:lang w:eastAsia="ru-RU" w:bidi="ru-RU"/>
              </w:rPr>
              <w:t>,7</w:t>
            </w:r>
          </w:p>
          <w:p w14:paraId="0E9A17B1" w14:textId="77777777" w:rsidR="001D2800" w:rsidRDefault="001D2800">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__</w:t>
            </w:r>
            <w:r>
              <w:rPr>
                <w:rFonts w:ascii="Times New Roman" w:eastAsia="Times New Roman" w:hAnsi="Times New Roman" w:cs="Times New Roman"/>
                <w:color w:val="000000"/>
                <w:sz w:val="19"/>
                <w:szCs w:val="19"/>
                <w:lang w:eastAsia="ru-RU" w:bidi="ru-RU"/>
              </w:rPr>
              <w:tab/>
            </w:r>
            <w:r w:rsidR="003069DA">
              <w:rPr>
                <w:rFonts w:ascii="Times New Roman" w:eastAsia="Times New Roman" w:hAnsi="Times New Roman" w:cs="Times New Roman"/>
                <w:color w:val="000000"/>
                <w:sz w:val="19"/>
                <w:szCs w:val="19"/>
                <w:lang w:eastAsia="ru-RU" w:bidi="ru-RU"/>
              </w:rPr>
              <w:t>зачеты</w:t>
            </w:r>
            <w:r>
              <w:rPr>
                <w:rFonts w:ascii="Times New Roman" w:eastAsia="Times New Roman" w:hAnsi="Times New Roman" w:cs="Times New Roman"/>
                <w:color w:val="000000"/>
                <w:sz w:val="19"/>
                <w:szCs w:val="19"/>
                <w:lang w:eastAsia="ru-RU" w:bidi="ru-RU"/>
              </w:rPr>
              <w:t xml:space="preserve"> с оценкой </w:t>
            </w:r>
            <w:r w:rsidR="006324FB">
              <w:rPr>
                <w:rFonts w:ascii="Times New Roman" w:eastAsia="Times New Roman" w:hAnsi="Times New Roman" w:cs="Times New Roman"/>
                <w:color w:val="000000"/>
                <w:sz w:val="19"/>
                <w:szCs w:val="19"/>
                <w:lang w:eastAsia="ru-RU" w:bidi="ru-RU"/>
              </w:rPr>
              <w:t>6</w:t>
            </w:r>
          </w:p>
        </w:tc>
      </w:tr>
      <w:tr w:rsidR="001D2800" w14:paraId="4A6C5430" w14:textId="77777777" w:rsidTr="00FA6DF8">
        <w:trPr>
          <w:trHeight w:hRule="exact" w:val="206"/>
          <w:jc w:val="center"/>
        </w:trPr>
        <w:tc>
          <w:tcPr>
            <w:tcW w:w="2690" w:type="dxa"/>
            <w:shd w:val="clear" w:color="auto" w:fill="auto"/>
            <w:hideMark/>
          </w:tcPr>
          <w:p w14:paraId="2D6FEC9F" w14:textId="77777777" w:rsidR="001D2800" w:rsidRDefault="001D2800">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самостоятельная работа</w:t>
            </w:r>
          </w:p>
        </w:tc>
        <w:tc>
          <w:tcPr>
            <w:tcW w:w="5523" w:type="dxa"/>
            <w:shd w:val="clear" w:color="auto" w:fill="auto"/>
            <w:hideMark/>
          </w:tcPr>
          <w:p w14:paraId="39D5640F" w14:textId="77777777" w:rsidR="001D2800" w:rsidRDefault="001D2800" w:rsidP="00680EA0">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w:t>
            </w:r>
            <w:r w:rsidR="00FA3B37">
              <w:rPr>
                <w:rFonts w:ascii="Times New Roman" w:eastAsia="Times New Roman" w:hAnsi="Times New Roman" w:cs="Times New Roman"/>
                <w:color w:val="000000"/>
                <w:sz w:val="19"/>
                <w:szCs w:val="19"/>
                <w:lang w:eastAsia="ru-RU" w:bidi="ru-RU"/>
              </w:rPr>
              <w:t>0</w:t>
            </w:r>
            <w:r w:rsidR="00680EA0">
              <w:rPr>
                <w:rFonts w:ascii="Times New Roman" w:eastAsia="Times New Roman" w:hAnsi="Times New Roman" w:cs="Times New Roman"/>
                <w:color w:val="000000"/>
                <w:sz w:val="19"/>
                <w:szCs w:val="19"/>
                <w:lang w:eastAsia="ru-RU" w:bidi="ru-RU"/>
              </w:rPr>
              <w:t>0</w:t>
            </w:r>
          </w:p>
        </w:tc>
      </w:tr>
      <w:tr w:rsidR="001D2800" w14:paraId="3ACE3A1F" w14:textId="77777777" w:rsidTr="00FA6DF8">
        <w:trPr>
          <w:trHeight w:hRule="exact" w:val="254"/>
          <w:jc w:val="center"/>
        </w:trPr>
        <w:tc>
          <w:tcPr>
            <w:tcW w:w="2690" w:type="dxa"/>
            <w:shd w:val="clear" w:color="auto" w:fill="auto"/>
            <w:vAlign w:val="bottom"/>
            <w:hideMark/>
          </w:tcPr>
          <w:p w14:paraId="38E68CE1" w14:textId="77777777" w:rsidR="001D2800" w:rsidRDefault="001D2800">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на контроль</w:t>
            </w:r>
          </w:p>
        </w:tc>
        <w:tc>
          <w:tcPr>
            <w:tcW w:w="5523" w:type="dxa"/>
            <w:shd w:val="clear" w:color="auto" w:fill="auto"/>
            <w:vAlign w:val="bottom"/>
            <w:hideMark/>
          </w:tcPr>
          <w:p w14:paraId="7FB76C9A" w14:textId="77777777" w:rsidR="001D2800" w:rsidRDefault="00680EA0" w:rsidP="00141632">
            <w:pPr>
              <w:widowControl w:val="0"/>
              <w:spacing w:after="0" w:line="240" w:lineRule="auto"/>
              <w:ind w:left="764" w:firstLine="256"/>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44</w:t>
            </w:r>
          </w:p>
        </w:tc>
      </w:tr>
    </w:tbl>
    <w:p w14:paraId="14987994" w14:textId="77777777" w:rsidR="001D2800" w:rsidRDefault="001D2800" w:rsidP="001D2800">
      <w:pPr>
        <w:jc w:val="center"/>
        <w:rPr>
          <w:rFonts w:ascii="Times New Roman" w:hAnsi="Times New Roman" w:cs="Times New Roman"/>
          <w:sz w:val="28"/>
          <w:szCs w:val="28"/>
        </w:rPr>
      </w:pPr>
    </w:p>
    <w:p w14:paraId="387CCCBA" w14:textId="77777777" w:rsidR="001D2800" w:rsidRDefault="001D2800" w:rsidP="001D2800">
      <w:pPr>
        <w:jc w:val="center"/>
        <w:rPr>
          <w:rFonts w:ascii="Times New Roman" w:hAnsi="Times New Roman" w:cs="Times New Roman"/>
          <w:sz w:val="28"/>
          <w:szCs w:val="28"/>
        </w:rPr>
      </w:pPr>
    </w:p>
    <w:p w14:paraId="26C6CA9F" w14:textId="77777777" w:rsidR="001D2800" w:rsidRDefault="001D2800" w:rsidP="001D2800">
      <w:pPr>
        <w:jc w:val="center"/>
        <w:rPr>
          <w:rFonts w:ascii="Times New Roman" w:hAnsi="Times New Roman" w:cs="Times New Roman"/>
          <w:sz w:val="28"/>
          <w:szCs w:val="28"/>
        </w:rPr>
      </w:pPr>
    </w:p>
    <w:p w14:paraId="33580171" w14:textId="77777777" w:rsidR="001D2800" w:rsidRDefault="001D2800" w:rsidP="001D2800">
      <w:pPr>
        <w:jc w:val="center"/>
        <w:rPr>
          <w:rFonts w:ascii="Times New Roman" w:hAnsi="Times New Roman" w:cs="Times New Roman"/>
          <w:sz w:val="28"/>
          <w:szCs w:val="28"/>
        </w:rPr>
      </w:pPr>
    </w:p>
    <w:p w14:paraId="523C110F" w14:textId="77777777" w:rsidR="001D2800" w:rsidRDefault="001D2800" w:rsidP="001D2800">
      <w:pPr>
        <w:jc w:val="center"/>
        <w:rPr>
          <w:rFonts w:ascii="Times New Roman" w:hAnsi="Times New Roman" w:cs="Times New Roman"/>
          <w:sz w:val="28"/>
          <w:szCs w:val="28"/>
        </w:rPr>
      </w:pPr>
    </w:p>
    <w:p w14:paraId="65675173" w14:textId="77777777" w:rsidR="001D2800" w:rsidRDefault="001D2800" w:rsidP="001D2800">
      <w:pPr>
        <w:jc w:val="center"/>
        <w:rPr>
          <w:rFonts w:ascii="Times New Roman" w:hAnsi="Times New Roman" w:cs="Times New Roman"/>
          <w:sz w:val="28"/>
          <w:szCs w:val="28"/>
        </w:rPr>
      </w:pPr>
    </w:p>
    <w:p w14:paraId="47ACA349" w14:textId="77777777" w:rsidR="001D2800" w:rsidRDefault="001D2800" w:rsidP="001D2800">
      <w:pPr>
        <w:jc w:val="center"/>
        <w:rPr>
          <w:rFonts w:ascii="Times New Roman" w:hAnsi="Times New Roman" w:cs="Times New Roman"/>
          <w:sz w:val="28"/>
          <w:szCs w:val="28"/>
        </w:rPr>
      </w:pPr>
    </w:p>
    <w:p w14:paraId="450100AF" w14:textId="77777777" w:rsidR="001D2800" w:rsidRDefault="001D2800" w:rsidP="001D2800">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985164">
        <w:rPr>
          <w:rFonts w:ascii="Times New Roman" w:hAnsi="Times New Roman" w:cs="Times New Roman"/>
          <w:sz w:val="28"/>
          <w:szCs w:val="28"/>
        </w:rPr>
        <w:t>4</w:t>
      </w:r>
    </w:p>
    <w:p w14:paraId="52841942" w14:textId="77777777" w:rsidR="001D2800" w:rsidRDefault="001D2800" w:rsidP="001D2800">
      <w:pPr>
        <w:rPr>
          <w:rFonts w:ascii="Times New Roman" w:hAnsi="Times New Roman" w:cs="Times New Roman"/>
          <w:sz w:val="28"/>
          <w:szCs w:val="28"/>
        </w:rPr>
      </w:pPr>
      <w:r>
        <w:rPr>
          <w:rFonts w:ascii="Times New Roman" w:hAnsi="Times New Roman" w:cs="Times New Roman"/>
          <w:sz w:val="28"/>
          <w:szCs w:val="28"/>
        </w:rPr>
        <w:br w:type="page"/>
      </w:r>
    </w:p>
    <w:p w14:paraId="30C9D118" w14:textId="77777777" w:rsidR="001D2800" w:rsidRDefault="001D280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составил(и):</w:t>
      </w:r>
    </w:p>
    <w:p w14:paraId="49675092" w14:textId="77777777" w:rsidR="001D2800" w:rsidRPr="0088721B" w:rsidRDefault="00FA3B37" w:rsidP="001D2800">
      <w:pPr>
        <w:widowControl w:val="0"/>
        <w:spacing w:after="0" w:line="240" w:lineRule="auto"/>
        <w:ind w:firstLine="280"/>
        <w:rPr>
          <w:rFonts w:ascii="Times New Roman" w:eastAsia="Times New Roman" w:hAnsi="Times New Roman" w:cs="Times New Roman"/>
          <w:sz w:val="28"/>
          <w:szCs w:val="28"/>
          <w:lang w:eastAsia="ru-RU" w:bidi="ru-RU"/>
        </w:rPr>
      </w:pPr>
      <w:r w:rsidRPr="00141632">
        <w:rPr>
          <w:rFonts w:ascii="Times New Roman" w:eastAsia="Times New Roman" w:hAnsi="Times New Roman" w:cs="Times New Roman"/>
          <w:iCs/>
          <w:sz w:val="28"/>
          <w:szCs w:val="28"/>
          <w:lang w:eastAsia="ru-RU" w:bidi="ru-RU"/>
        </w:rPr>
        <w:t>Митрополит Кирилл</w:t>
      </w:r>
      <w:r w:rsidR="001D2800" w:rsidRPr="00141632">
        <w:rPr>
          <w:rFonts w:ascii="Times New Roman" w:eastAsia="Times New Roman" w:hAnsi="Times New Roman" w:cs="Times New Roman"/>
          <w:iCs/>
          <w:sz w:val="28"/>
          <w:szCs w:val="28"/>
          <w:lang w:eastAsia="ru-RU" w:bidi="ru-RU"/>
        </w:rPr>
        <w:t xml:space="preserve"> (</w:t>
      </w:r>
      <w:r w:rsidRPr="00141632">
        <w:rPr>
          <w:rFonts w:ascii="Times New Roman" w:eastAsia="Times New Roman" w:hAnsi="Times New Roman" w:cs="Times New Roman"/>
          <w:iCs/>
          <w:sz w:val="28"/>
          <w:szCs w:val="28"/>
          <w:lang w:eastAsia="ru-RU" w:bidi="ru-RU"/>
        </w:rPr>
        <w:t>Покровский Леонид Николаевич</w:t>
      </w:r>
      <w:r w:rsidR="001D2800" w:rsidRPr="00141632">
        <w:rPr>
          <w:rFonts w:ascii="Times New Roman" w:eastAsia="Times New Roman" w:hAnsi="Times New Roman" w:cs="Times New Roman"/>
          <w:iCs/>
          <w:sz w:val="28"/>
          <w:szCs w:val="28"/>
          <w:lang w:eastAsia="ru-RU" w:bidi="ru-RU"/>
        </w:rPr>
        <w:t xml:space="preserve">), кандидат </w:t>
      </w:r>
      <w:r w:rsidRPr="00141632">
        <w:rPr>
          <w:rFonts w:ascii="Times New Roman" w:eastAsia="Times New Roman" w:hAnsi="Times New Roman" w:cs="Times New Roman"/>
          <w:iCs/>
          <w:sz w:val="28"/>
          <w:szCs w:val="28"/>
          <w:lang w:eastAsia="ru-RU" w:bidi="ru-RU"/>
        </w:rPr>
        <w:t>богословия</w:t>
      </w:r>
      <w:r w:rsidR="0088721B">
        <w:rPr>
          <w:rFonts w:ascii="Times New Roman" w:eastAsia="Times New Roman" w:hAnsi="Times New Roman" w:cs="Times New Roman"/>
          <w:iCs/>
          <w:sz w:val="28"/>
          <w:szCs w:val="28"/>
          <w:lang w:eastAsia="ru-RU" w:bidi="ru-RU"/>
        </w:rPr>
        <w:t>,</w:t>
      </w:r>
      <w:r w:rsidR="008135B9">
        <w:rPr>
          <w:rFonts w:ascii="Times New Roman" w:eastAsia="Times New Roman" w:hAnsi="Times New Roman" w:cs="Times New Roman"/>
          <w:iCs/>
          <w:sz w:val="28"/>
          <w:szCs w:val="28"/>
          <w:lang w:eastAsia="ru-RU" w:bidi="ru-RU"/>
        </w:rPr>
        <w:t xml:space="preserve"> </w:t>
      </w:r>
      <w:r w:rsidR="0088721B">
        <w:rPr>
          <w:rFonts w:ascii="Times New Roman" w:eastAsia="Times New Roman" w:hAnsi="Times New Roman" w:cs="Times New Roman"/>
          <w:iCs/>
          <w:sz w:val="28"/>
          <w:szCs w:val="28"/>
          <w:lang w:eastAsia="ru-RU" w:bidi="ru-RU"/>
        </w:rPr>
        <w:t>доцент</w:t>
      </w:r>
      <w:r w:rsidR="00A069B8">
        <w:rPr>
          <w:rFonts w:ascii="Times New Roman" w:eastAsia="Times New Roman" w:hAnsi="Times New Roman" w:cs="Times New Roman"/>
          <w:iCs/>
          <w:sz w:val="28"/>
          <w:szCs w:val="28"/>
          <w:lang w:eastAsia="ru-RU" w:bidi="ru-RU"/>
        </w:rPr>
        <w:t xml:space="preserve"> Кафедры церковно-практических дисциплин</w:t>
      </w:r>
      <w:r w:rsidR="009D0A62">
        <w:rPr>
          <w:rFonts w:ascii="Times New Roman" w:eastAsia="Times New Roman" w:hAnsi="Times New Roman" w:cs="Times New Roman"/>
          <w:iCs/>
          <w:sz w:val="28"/>
          <w:szCs w:val="28"/>
          <w:lang w:eastAsia="ru-RU" w:bidi="ru-RU"/>
        </w:rPr>
        <w:t>;</w:t>
      </w:r>
    </w:p>
    <w:p w14:paraId="1B8ADC7D" w14:textId="77777777" w:rsidR="001D2800" w:rsidRPr="00141632" w:rsidRDefault="00FA3B37" w:rsidP="001D2800">
      <w:pPr>
        <w:widowControl w:val="0"/>
        <w:spacing w:after="240" w:line="225" w:lineRule="auto"/>
        <w:ind w:firstLine="280"/>
        <w:rPr>
          <w:rFonts w:ascii="Times New Roman" w:eastAsia="Times New Roman" w:hAnsi="Times New Roman" w:cs="Times New Roman"/>
          <w:sz w:val="28"/>
          <w:szCs w:val="28"/>
          <w:lang w:eastAsia="ru-RU" w:bidi="ru-RU"/>
        </w:rPr>
      </w:pPr>
      <w:r w:rsidRPr="00141632">
        <w:rPr>
          <w:rFonts w:ascii="Times New Roman" w:eastAsia="Times New Roman" w:hAnsi="Times New Roman" w:cs="Times New Roman"/>
          <w:iCs/>
          <w:sz w:val="28"/>
          <w:szCs w:val="28"/>
          <w:lang w:eastAsia="ru-RU" w:bidi="ru-RU"/>
        </w:rPr>
        <w:t>И</w:t>
      </w:r>
      <w:r w:rsidR="001D2800" w:rsidRPr="00141632">
        <w:rPr>
          <w:rFonts w:ascii="Times New Roman" w:eastAsia="Times New Roman" w:hAnsi="Times New Roman" w:cs="Times New Roman"/>
          <w:iCs/>
          <w:sz w:val="28"/>
          <w:szCs w:val="28"/>
          <w:lang w:eastAsia="ru-RU" w:bidi="ru-RU"/>
        </w:rPr>
        <w:t xml:space="preserve">ерей </w:t>
      </w:r>
      <w:r w:rsidRPr="00141632">
        <w:rPr>
          <w:rFonts w:ascii="Times New Roman" w:eastAsia="Times New Roman" w:hAnsi="Times New Roman" w:cs="Times New Roman"/>
          <w:iCs/>
          <w:sz w:val="28"/>
          <w:szCs w:val="28"/>
          <w:lang w:eastAsia="ru-RU" w:bidi="ru-RU"/>
        </w:rPr>
        <w:t xml:space="preserve">Алексей Владимирович </w:t>
      </w:r>
      <w:proofErr w:type="spellStart"/>
      <w:r w:rsidRPr="00141632">
        <w:rPr>
          <w:rFonts w:ascii="Times New Roman" w:eastAsia="Times New Roman" w:hAnsi="Times New Roman" w:cs="Times New Roman"/>
          <w:iCs/>
          <w:sz w:val="28"/>
          <w:szCs w:val="28"/>
          <w:lang w:eastAsia="ru-RU" w:bidi="ru-RU"/>
        </w:rPr>
        <w:t>Пыхтин</w:t>
      </w:r>
      <w:proofErr w:type="spellEnd"/>
      <w:r w:rsidR="001D2800" w:rsidRPr="00141632">
        <w:rPr>
          <w:rFonts w:ascii="Times New Roman" w:eastAsia="Times New Roman" w:hAnsi="Times New Roman" w:cs="Times New Roman"/>
          <w:iCs/>
          <w:sz w:val="28"/>
          <w:szCs w:val="28"/>
          <w:lang w:eastAsia="ru-RU" w:bidi="ru-RU"/>
        </w:rPr>
        <w:t xml:space="preserve">, магистр теологии, </w:t>
      </w:r>
      <w:r w:rsidR="00A069B8">
        <w:rPr>
          <w:rFonts w:ascii="Times New Roman" w:eastAsia="Times New Roman" w:hAnsi="Times New Roman" w:cs="Times New Roman"/>
          <w:iCs/>
          <w:sz w:val="28"/>
          <w:szCs w:val="28"/>
          <w:lang w:eastAsia="ru-RU" w:bidi="ru-RU"/>
        </w:rPr>
        <w:t xml:space="preserve">ст. </w:t>
      </w:r>
      <w:r w:rsidR="001D2800" w:rsidRPr="00141632">
        <w:rPr>
          <w:rFonts w:ascii="Times New Roman" w:eastAsia="Times New Roman" w:hAnsi="Times New Roman" w:cs="Times New Roman"/>
          <w:iCs/>
          <w:sz w:val="28"/>
          <w:szCs w:val="28"/>
          <w:lang w:eastAsia="ru-RU" w:bidi="ru-RU"/>
        </w:rPr>
        <w:t>преподаватель</w:t>
      </w:r>
    </w:p>
    <w:p w14:paraId="39396D05" w14:textId="77777777" w:rsidR="001D2800" w:rsidRDefault="001D280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дисциплины</w:t>
      </w:r>
    </w:p>
    <w:p w14:paraId="6B1828D6" w14:textId="77777777" w:rsidR="001D2800" w:rsidRPr="00141632" w:rsidRDefault="001D2800" w:rsidP="001D2800">
      <w:pPr>
        <w:widowControl w:val="0"/>
        <w:spacing w:after="300" w:line="240" w:lineRule="auto"/>
        <w:ind w:firstLine="280"/>
        <w:rPr>
          <w:rFonts w:ascii="Times New Roman" w:eastAsia="Times New Roman" w:hAnsi="Times New Roman" w:cs="Times New Roman"/>
          <w:sz w:val="28"/>
          <w:szCs w:val="28"/>
          <w:lang w:eastAsia="ru-RU" w:bidi="ru-RU"/>
        </w:rPr>
      </w:pPr>
      <w:r w:rsidRPr="00141632">
        <w:rPr>
          <w:rFonts w:ascii="Times New Roman" w:eastAsia="Times New Roman" w:hAnsi="Times New Roman" w:cs="Times New Roman"/>
          <w:b/>
          <w:bCs/>
          <w:sz w:val="28"/>
          <w:szCs w:val="28"/>
          <w:lang w:eastAsia="ru-RU" w:bidi="ru-RU"/>
        </w:rPr>
        <w:t>Пастырское богословие</w:t>
      </w:r>
    </w:p>
    <w:p w14:paraId="18E399A6" w14:textId="77777777" w:rsidR="001D2800" w:rsidRDefault="00680EA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Разработана </w:t>
      </w:r>
      <w:r w:rsidR="001D2800">
        <w:rPr>
          <w:rFonts w:ascii="Times New Roman" w:eastAsia="Times New Roman" w:hAnsi="Times New Roman" w:cs="Times New Roman"/>
          <w:color w:val="000000"/>
          <w:sz w:val="28"/>
          <w:szCs w:val="28"/>
          <w:lang w:eastAsia="ru-RU" w:bidi="ru-RU"/>
        </w:rPr>
        <w:t>в соответствии с ФГОС:</w:t>
      </w:r>
    </w:p>
    <w:p w14:paraId="6E8A2B2D" w14:textId="77777777" w:rsidR="001D2800" w:rsidRDefault="001D2800" w:rsidP="001D2800">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45A74E31" w14:textId="77777777" w:rsidR="00680EA0" w:rsidRPr="00D761F4" w:rsidRDefault="00680EA0" w:rsidP="00680EA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E6F768E" w14:textId="77777777" w:rsidR="00680EA0" w:rsidRPr="00D761F4" w:rsidRDefault="00680EA0" w:rsidP="00680EA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55240DBC" w14:textId="77777777" w:rsidR="00680EA0" w:rsidRDefault="00680EA0" w:rsidP="00FA6DF8">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FA6DF8" w:rsidRPr="00FA6DF8">
        <w:rPr>
          <w:rFonts w:ascii="Times New Roman" w:eastAsia="Times New Roman" w:hAnsi="Times New Roman" w:cs="Times New Roman"/>
          <w:color w:val="000000"/>
          <w:sz w:val="28"/>
          <w:szCs w:val="28"/>
          <w:lang w:eastAsia="ru-RU" w:bidi="ru-RU"/>
        </w:rPr>
        <w:t>от 03.07.2024 протокол № 3 (126)</w:t>
      </w:r>
    </w:p>
    <w:p w14:paraId="632FD191" w14:textId="77777777" w:rsidR="00680EA0" w:rsidRDefault="00680EA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C879393" w14:textId="77777777" w:rsidR="00680EA0" w:rsidRDefault="00680EA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8353775" w14:textId="77777777" w:rsidR="001D2800" w:rsidRDefault="001D2800" w:rsidP="001D2800">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6C9D6129" w14:textId="77777777" w:rsidR="001D2800" w:rsidRPr="00141632" w:rsidRDefault="00D005D0" w:rsidP="001D2800">
      <w:pPr>
        <w:widowControl w:val="0"/>
        <w:spacing w:after="300" w:line="240" w:lineRule="auto"/>
        <w:ind w:firstLine="2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Церковно-практических дисциплин</w:t>
      </w:r>
    </w:p>
    <w:p w14:paraId="6CA5640B" w14:textId="77777777" w:rsidR="002126A0" w:rsidRDefault="002126A0" w:rsidP="00FA6DF8">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7601AA">
        <w:rPr>
          <w:rFonts w:ascii="Times New Roman" w:eastAsia="Times New Roman" w:hAnsi="Times New Roman" w:cs="Times New Roman"/>
          <w:color w:val="000000"/>
          <w:sz w:val="28"/>
          <w:szCs w:val="28"/>
          <w:lang w:eastAsia="ru-RU" w:bidi="ru-RU"/>
        </w:rPr>
        <w:t>Протокол</w:t>
      </w:r>
      <w:r w:rsidRPr="007601AA">
        <w:rPr>
          <w:rFonts w:ascii="Times New Roman" w:eastAsia="Times New Roman" w:hAnsi="Times New Roman" w:cs="Times New Roman"/>
          <w:color w:val="000000"/>
          <w:sz w:val="28"/>
          <w:szCs w:val="28"/>
          <w:lang w:eastAsia="ru-RU" w:bidi="ru-RU"/>
        </w:rPr>
        <w:tab/>
      </w:r>
      <w:r w:rsidR="00701EE3">
        <w:rPr>
          <w:rFonts w:ascii="Times New Roman" w:hAnsi="Times New Roman" w:cs="Times New Roman"/>
          <w:sz w:val="28"/>
          <w:szCs w:val="28"/>
        </w:rPr>
        <w:t>№</w:t>
      </w:r>
      <w:r w:rsidR="00FA6DF8" w:rsidRPr="00FA6DF8">
        <w:rPr>
          <w:rFonts w:ascii="Times New Roman" w:hAnsi="Times New Roman" w:cs="Times New Roman"/>
          <w:sz w:val="28"/>
          <w:szCs w:val="28"/>
        </w:rPr>
        <w:t>4(71) от 11 июня 2024 г.</w:t>
      </w:r>
    </w:p>
    <w:p w14:paraId="1FFBE778" w14:textId="77777777" w:rsidR="002126A0" w:rsidRDefault="002126A0" w:rsidP="002126A0">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Зав.</w:t>
      </w:r>
      <w:r>
        <w:rPr>
          <w:rFonts w:ascii="Times New Roman" w:eastAsia="Times New Roman" w:hAnsi="Times New Roman" w:cs="Times New Roman"/>
          <w:color w:val="000000"/>
          <w:sz w:val="28"/>
          <w:szCs w:val="28"/>
          <w:lang w:eastAsia="ru-RU" w:bidi="ru-RU"/>
        </w:rPr>
        <w:t xml:space="preserve"> </w:t>
      </w:r>
      <w:r w:rsidRPr="00D84B52">
        <w:rPr>
          <w:rFonts w:ascii="Times New Roman" w:eastAsia="Times New Roman" w:hAnsi="Times New Roman" w:cs="Times New Roman"/>
          <w:color w:val="000000"/>
          <w:sz w:val="28"/>
          <w:szCs w:val="28"/>
          <w:lang w:eastAsia="ru-RU" w:bidi="ru-RU"/>
        </w:rPr>
        <w:t>кафедрой:</w:t>
      </w:r>
      <w:r>
        <w:rPr>
          <w:rFonts w:ascii="Times New Roman" w:eastAsia="Times New Roman" w:hAnsi="Times New Roman" w:cs="Times New Roman"/>
          <w:color w:val="000000"/>
          <w:sz w:val="28"/>
          <w:szCs w:val="28"/>
          <w:lang w:eastAsia="ru-RU" w:bidi="ru-RU"/>
        </w:rPr>
        <w:t xml:space="preserve"> протоиерей Василий Иванович Архипов, магистр теологии</w:t>
      </w:r>
    </w:p>
    <w:p w14:paraId="1DEBA89C" w14:textId="77777777" w:rsidR="001D2800" w:rsidRDefault="001D2800" w:rsidP="001D2800">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Content>
        <w:p w14:paraId="74B01D1E" w14:textId="77777777" w:rsidR="001D2800" w:rsidRDefault="001D2800" w:rsidP="001D2800">
          <w:pPr>
            <w:pStyle w:val="a9"/>
            <w:jc w:val="center"/>
            <w:rPr>
              <w:rFonts w:ascii="Times New Roman" w:hAnsi="Times New Roman" w:cs="Times New Roman"/>
              <w:color w:val="auto"/>
              <w:sz w:val="24"/>
              <w:szCs w:val="24"/>
            </w:rPr>
          </w:pPr>
          <w:r>
            <w:rPr>
              <w:rFonts w:ascii="Times New Roman" w:hAnsi="Times New Roman" w:cs="Times New Roman"/>
              <w:color w:val="auto"/>
              <w:sz w:val="24"/>
              <w:szCs w:val="24"/>
            </w:rPr>
            <w:t>Оглавление</w:t>
          </w:r>
        </w:p>
        <w:p w14:paraId="235A0DCC" w14:textId="77777777" w:rsidR="001D2800" w:rsidRDefault="001D2800" w:rsidP="001D2800">
          <w:pPr>
            <w:rPr>
              <w:lang w:eastAsia="ru-RU"/>
            </w:rPr>
          </w:pPr>
        </w:p>
        <w:p w14:paraId="50D0155D" w14:textId="77777777" w:rsidR="00D97EDC" w:rsidRDefault="00855464">
          <w:pPr>
            <w:pStyle w:val="11"/>
            <w:tabs>
              <w:tab w:val="left" w:pos="440"/>
              <w:tab w:val="right" w:leader="dot" w:pos="9345"/>
            </w:tabs>
            <w:rPr>
              <w:rFonts w:eastAsiaTheme="minorEastAsia"/>
              <w:noProof/>
              <w:lang w:eastAsia="ru-RU"/>
            </w:rPr>
          </w:pPr>
          <w:r>
            <w:rPr>
              <w:sz w:val="24"/>
              <w:szCs w:val="24"/>
            </w:rPr>
            <w:fldChar w:fldCharType="begin"/>
          </w:r>
          <w:r w:rsidR="001D2800">
            <w:rPr>
              <w:sz w:val="24"/>
              <w:szCs w:val="24"/>
            </w:rPr>
            <w:instrText xml:space="preserve"> TOC \o "1-3" \h \z \u </w:instrText>
          </w:r>
          <w:r>
            <w:rPr>
              <w:sz w:val="24"/>
              <w:szCs w:val="24"/>
            </w:rPr>
            <w:fldChar w:fldCharType="separate"/>
          </w:r>
          <w:hyperlink w:anchor="_Toc142906653" w:history="1">
            <w:r w:rsidR="00D97EDC" w:rsidRPr="001A1E50">
              <w:rPr>
                <w:rStyle w:val="a3"/>
                <w:rFonts w:ascii="Times New Roman" w:eastAsia="Times New Roman" w:hAnsi="Times New Roman" w:cs="Times New Roman"/>
                <w:b/>
                <w:bCs/>
                <w:noProof/>
                <w:lang w:eastAsia="ru-RU"/>
              </w:rPr>
              <w:t>1.</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Цель и задачи освоения дисциплины</w:t>
            </w:r>
            <w:r w:rsidR="00D97EDC">
              <w:rPr>
                <w:noProof/>
                <w:webHidden/>
              </w:rPr>
              <w:tab/>
            </w:r>
            <w:r>
              <w:rPr>
                <w:noProof/>
                <w:webHidden/>
              </w:rPr>
              <w:fldChar w:fldCharType="begin"/>
            </w:r>
            <w:r w:rsidR="00D97EDC">
              <w:rPr>
                <w:noProof/>
                <w:webHidden/>
              </w:rPr>
              <w:instrText xml:space="preserve"> PAGEREF _Toc142906653 \h </w:instrText>
            </w:r>
            <w:r>
              <w:rPr>
                <w:noProof/>
                <w:webHidden/>
              </w:rPr>
            </w:r>
            <w:r>
              <w:rPr>
                <w:noProof/>
                <w:webHidden/>
              </w:rPr>
              <w:fldChar w:fldCharType="separate"/>
            </w:r>
            <w:r w:rsidR="00D97EDC">
              <w:rPr>
                <w:noProof/>
                <w:webHidden/>
              </w:rPr>
              <w:t>4</w:t>
            </w:r>
            <w:r>
              <w:rPr>
                <w:noProof/>
                <w:webHidden/>
              </w:rPr>
              <w:fldChar w:fldCharType="end"/>
            </w:r>
          </w:hyperlink>
        </w:p>
        <w:p w14:paraId="59D06AD9" w14:textId="77777777" w:rsidR="00D97EDC" w:rsidRDefault="00000000">
          <w:pPr>
            <w:pStyle w:val="11"/>
            <w:tabs>
              <w:tab w:val="left" w:pos="440"/>
              <w:tab w:val="right" w:leader="dot" w:pos="9345"/>
            </w:tabs>
            <w:rPr>
              <w:rFonts w:eastAsiaTheme="minorEastAsia"/>
              <w:noProof/>
              <w:lang w:eastAsia="ru-RU"/>
            </w:rPr>
          </w:pPr>
          <w:hyperlink w:anchor="_Toc142906654" w:history="1">
            <w:r w:rsidR="00D97EDC" w:rsidRPr="001A1E50">
              <w:rPr>
                <w:rStyle w:val="a3"/>
                <w:rFonts w:ascii="Times New Roman" w:eastAsia="Times New Roman" w:hAnsi="Times New Roman" w:cs="Times New Roman"/>
                <w:b/>
                <w:bCs/>
                <w:noProof/>
                <w:lang w:eastAsia="ru-RU"/>
              </w:rPr>
              <w:t>2.</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Место дисциплины в структуре образовательной программы</w:t>
            </w:r>
            <w:r w:rsidR="00D97EDC">
              <w:rPr>
                <w:noProof/>
                <w:webHidden/>
              </w:rPr>
              <w:tab/>
            </w:r>
            <w:r w:rsidR="00855464">
              <w:rPr>
                <w:noProof/>
                <w:webHidden/>
              </w:rPr>
              <w:fldChar w:fldCharType="begin"/>
            </w:r>
            <w:r w:rsidR="00D97EDC">
              <w:rPr>
                <w:noProof/>
                <w:webHidden/>
              </w:rPr>
              <w:instrText xml:space="preserve"> PAGEREF _Toc142906654 \h </w:instrText>
            </w:r>
            <w:r w:rsidR="00855464">
              <w:rPr>
                <w:noProof/>
                <w:webHidden/>
              </w:rPr>
            </w:r>
            <w:r w:rsidR="00855464">
              <w:rPr>
                <w:noProof/>
                <w:webHidden/>
              </w:rPr>
              <w:fldChar w:fldCharType="separate"/>
            </w:r>
            <w:r w:rsidR="00D97EDC">
              <w:rPr>
                <w:noProof/>
                <w:webHidden/>
              </w:rPr>
              <w:t>4</w:t>
            </w:r>
            <w:r w:rsidR="00855464">
              <w:rPr>
                <w:noProof/>
                <w:webHidden/>
              </w:rPr>
              <w:fldChar w:fldCharType="end"/>
            </w:r>
          </w:hyperlink>
        </w:p>
        <w:p w14:paraId="2B9FED69" w14:textId="77777777" w:rsidR="00D97EDC" w:rsidRDefault="00000000">
          <w:pPr>
            <w:pStyle w:val="11"/>
            <w:tabs>
              <w:tab w:val="left" w:pos="440"/>
              <w:tab w:val="right" w:leader="dot" w:pos="9345"/>
            </w:tabs>
            <w:rPr>
              <w:rFonts w:eastAsiaTheme="minorEastAsia"/>
              <w:noProof/>
              <w:lang w:eastAsia="ru-RU"/>
            </w:rPr>
          </w:pPr>
          <w:hyperlink w:anchor="_Toc142906655" w:history="1">
            <w:r w:rsidR="00D97EDC" w:rsidRPr="001A1E50">
              <w:rPr>
                <w:rStyle w:val="a3"/>
                <w:rFonts w:ascii="Times New Roman" w:eastAsia="Times New Roman" w:hAnsi="Times New Roman" w:cs="Times New Roman"/>
                <w:b/>
                <w:bCs/>
                <w:noProof/>
                <w:lang w:eastAsia="ru-RU"/>
              </w:rPr>
              <w:t>3.</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D97EDC">
              <w:rPr>
                <w:noProof/>
                <w:webHidden/>
              </w:rPr>
              <w:tab/>
            </w:r>
            <w:r w:rsidR="00855464">
              <w:rPr>
                <w:noProof/>
                <w:webHidden/>
              </w:rPr>
              <w:fldChar w:fldCharType="begin"/>
            </w:r>
            <w:r w:rsidR="00D97EDC">
              <w:rPr>
                <w:noProof/>
                <w:webHidden/>
              </w:rPr>
              <w:instrText xml:space="preserve"> PAGEREF _Toc142906655 \h </w:instrText>
            </w:r>
            <w:r w:rsidR="00855464">
              <w:rPr>
                <w:noProof/>
                <w:webHidden/>
              </w:rPr>
            </w:r>
            <w:r w:rsidR="00855464">
              <w:rPr>
                <w:noProof/>
                <w:webHidden/>
              </w:rPr>
              <w:fldChar w:fldCharType="separate"/>
            </w:r>
            <w:r w:rsidR="00D97EDC">
              <w:rPr>
                <w:noProof/>
                <w:webHidden/>
              </w:rPr>
              <w:t>4</w:t>
            </w:r>
            <w:r w:rsidR="00855464">
              <w:rPr>
                <w:noProof/>
                <w:webHidden/>
              </w:rPr>
              <w:fldChar w:fldCharType="end"/>
            </w:r>
          </w:hyperlink>
        </w:p>
        <w:p w14:paraId="3163A22C" w14:textId="77777777" w:rsidR="00D97EDC" w:rsidRDefault="00000000">
          <w:pPr>
            <w:pStyle w:val="11"/>
            <w:tabs>
              <w:tab w:val="left" w:pos="440"/>
              <w:tab w:val="right" w:leader="dot" w:pos="9345"/>
            </w:tabs>
            <w:rPr>
              <w:rFonts w:eastAsiaTheme="minorEastAsia"/>
              <w:noProof/>
              <w:lang w:eastAsia="ru-RU"/>
            </w:rPr>
          </w:pPr>
          <w:hyperlink w:anchor="_Toc142906656" w:history="1">
            <w:r w:rsidR="00D97EDC" w:rsidRPr="001A1E50">
              <w:rPr>
                <w:rStyle w:val="a3"/>
                <w:rFonts w:ascii="Times New Roman" w:eastAsia="Times New Roman" w:hAnsi="Times New Roman" w:cs="Times New Roman"/>
                <w:b/>
                <w:bCs/>
                <w:noProof/>
                <w:lang w:eastAsia="ru-RU"/>
              </w:rPr>
              <w:t>4.</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Наименование и содержание лекций</w:t>
            </w:r>
            <w:r w:rsidR="00D97EDC">
              <w:rPr>
                <w:noProof/>
                <w:webHidden/>
              </w:rPr>
              <w:tab/>
            </w:r>
            <w:r w:rsidR="00855464">
              <w:rPr>
                <w:noProof/>
                <w:webHidden/>
              </w:rPr>
              <w:fldChar w:fldCharType="begin"/>
            </w:r>
            <w:r w:rsidR="00D97EDC">
              <w:rPr>
                <w:noProof/>
                <w:webHidden/>
              </w:rPr>
              <w:instrText xml:space="preserve"> PAGEREF _Toc142906656 \h </w:instrText>
            </w:r>
            <w:r w:rsidR="00855464">
              <w:rPr>
                <w:noProof/>
                <w:webHidden/>
              </w:rPr>
            </w:r>
            <w:r w:rsidR="00855464">
              <w:rPr>
                <w:noProof/>
                <w:webHidden/>
              </w:rPr>
              <w:fldChar w:fldCharType="separate"/>
            </w:r>
            <w:r w:rsidR="00D97EDC">
              <w:rPr>
                <w:noProof/>
                <w:webHidden/>
              </w:rPr>
              <w:t>5</w:t>
            </w:r>
            <w:r w:rsidR="00855464">
              <w:rPr>
                <w:noProof/>
                <w:webHidden/>
              </w:rPr>
              <w:fldChar w:fldCharType="end"/>
            </w:r>
          </w:hyperlink>
        </w:p>
        <w:p w14:paraId="56514155" w14:textId="77777777" w:rsidR="00D97EDC" w:rsidRDefault="00000000">
          <w:pPr>
            <w:pStyle w:val="11"/>
            <w:tabs>
              <w:tab w:val="left" w:pos="440"/>
              <w:tab w:val="right" w:leader="dot" w:pos="9345"/>
            </w:tabs>
            <w:rPr>
              <w:rFonts w:eastAsiaTheme="minorEastAsia"/>
              <w:noProof/>
              <w:lang w:eastAsia="ru-RU"/>
            </w:rPr>
          </w:pPr>
          <w:hyperlink w:anchor="_Toc142906657" w:history="1">
            <w:r w:rsidR="00D97EDC" w:rsidRPr="001A1E50">
              <w:rPr>
                <w:rStyle w:val="a3"/>
                <w:rFonts w:ascii="Times New Roman" w:eastAsia="Times New Roman" w:hAnsi="Times New Roman" w:cs="Times New Roman"/>
                <w:b/>
                <w:bCs/>
                <w:noProof/>
                <w:lang w:eastAsia="ru-RU"/>
              </w:rPr>
              <w:t>5.</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Наименование практических занятий</w:t>
            </w:r>
            <w:r w:rsidR="00D97EDC">
              <w:rPr>
                <w:noProof/>
                <w:webHidden/>
              </w:rPr>
              <w:tab/>
            </w:r>
            <w:r w:rsidR="00855464">
              <w:rPr>
                <w:noProof/>
                <w:webHidden/>
              </w:rPr>
              <w:fldChar w:fldCharType="begin"/>
            </w:r>
            <w:r w:rsidR="00D97EDC">
              <w:rPr>
                <w:noProof/>
                <w:webHidden/>
              </w:rPr>
              <w:instrText xml:space="preserve"> PAGEREF _Toc142906657 \h </w:instrText>
            </w:r>
            <w:r w:rsidR="00855464">
              <w:rPr>
                <w:noProof/>
                <w:webHidden/>
              </w:rPr>
            </w:r>
            <w:r w:rsidR="00855464">
              <w:rPr>
                <w:noProof/>
                <w:webHidden/>
              </w:rPr>
              <w:fldChar w:fldCharType="separate"/>
            </w:r>
            <w:r w:rsidR="00D97EDC">
              <w:rPr>
                <w:noProof/>
                <w:webHidden/>
              </w:rPr>
              <w:t>8</w:t>
            </w:r>
            <w:r w:rsidR="00855464">
              <w:rPr>
                <w:noProof/>
                <w:webHidden/>
              </w:rPr>
              <w:fldChar w:fldCharType="end"/>
            </w:r>
          </w:hyperlink>
        </w:p>
        <w:p w14:paraId="0644416F" w14:textId="77777777" w:rsidR="00D97EDC" w:rsidRDefault="00000000">
          <w:pPr>
            <w:pStyle w:val="11"/>
            <w:tabs>
              <w:tab w:val="left" w:pos="440"/>
              <w:tab w:val="right" w:leader="dot" w:pos="9345"/>
            </w:tabs>
            <w:rPr>
              <w:rFonts w:eastAsiaTheme="minorEastAsia"/>
              <w:noProof/>
              <w:lang w:eastAsia="ru-RU"/>
            </w:rPr>
          </w:pPr>
          <w:hyperlink w:anchor="_Toc142906658" w:history="1">
            <w:r w:rsidR="00D97EDC" w:rsidRPr="001A1E50">
              <w:rPr>
                <w:rStyle w:val="a3"/>
                <w:rFonts w:ascii="Times New Roman" w:eastAsia="Times New Roman" w:hAnsi="Times New Roman" w:cs="Times New Roman"/>
                <w:b/>
                <w:bCs/>
                <w:noProof/>
                <w:lang w:eastAsia="ru-RU"/>
              </w:rPr>
              <w:t>6.</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Наименование самостоятельной работы студента</w:t>
            </w:r>
            <w:r w:rsidR="00D97EDC">
              <w:rPr>
                <w:noProof/>
                <w:webHidden/>
              </w:rPr>
              <w:tab/>
            </w:r>
            <w:r w:rsidR="00855464">
              <w:rPr>
                <w:noProof/>
                <w:webHidden/>
              </w:rPr>
              <w:fldChar w:fldCharType="begin"/>
            </w:r>
            <w:r w:rsidR="00D97EDC">
              <w:rPr>
                <w:noProof/>
                <w:webHidden/>
              </w:rPr>
              <w:instrText xml:space="preserve"> PAGEREF _Toc142906658 \h </w:instrText>
            </w:r>
            <w:r w:rsidR="00855464">
              <w:rPr>
                <w:noProof/>
                <w:webHidden/>
              </w:rPr>
            </w:r>
            <w:r w:rsidR="00855464">
              <w:rPr>
                <w:noProof/>
                <w:webHidden/>
              </w:rPr>
              <w:fldChar w:fldCharType="separate"/>
            </w:r>
            <w:r w:rsidR="00D97EDC">
              <w:rPr>
                <w:noProof/>
                <w:webHidden/>
              </w:rPr>
              <w:t>11</w:t>
            </w:r>
            <w:r w:rsidR="00855464">
              <w:rPr>
                <w:noProof/>
                <w:webHidden/>
              </w:rPr>
              <w:fldChar w:fldCharType="end"/>
            </w:r>
          </w:hyperlink>
        </w:p>
        <w:p w14:paraId="038EF3DA" w14:textId="77777777" w:rsidR="00D97EDC" w:rsidRDefault="00000000">
          <w:pPr>
            <w:pStyle w:val="11"/>
            <w:tabs>
              <w:tab w:val="left" w:pos="440"/>
              <w:tab w:val="right" w:leader="dot" w:pos="9345"/>
            </w:tabs>
            <w:rPr>
              <w:rFonts w:eastAsiaTheme="minorEastAsia"/>
              <w:noProof/>
              <w:lang w:eastAsia="ru-RU"/>
            </w:rPr>
          </w:pPr>
          <w:hyperlink w:anchor="_Toc142906659" w:history="1">
            <w:r w:rsidR="00D97EDC" w:rsidRPr="001A1E50">
              <w:rPr>
                <w:rStyle w:val="a3"/>
                <w:rFonts w:ascii="Times New Roman" w:eastAsia="Times New Roman" w:hAnsi="Times New Roman" w:cs="Times New Roman"/>
                <w:b/>
                <w:bCs/>
                <w:noProof/>
                <w:lang w:eastAsia="ru-RU"/>
              </w:rPr>
              <w:t>7.</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Тематика и вопросы к практическим занятиям.</w:t>
            </w:r>
            <w:r w:rsidR="00D97EDC">
              <w:rPr>
                <w:noProof/>
                <w:webHidden/>
              </w:rPr>
              <w:tab/>
            </w:r>
            <w:r w:rsidR="00855464">
              <w:rPr>
                <w:noProof/>
                <w:webHidden/>
              </w:rPr>
              <w:fldChar w:fldCharType="begin"/>
            </w:r>
            <w:r w:rsidR="00D97EDC">
              <w:rPr>
                <w:noProof/>
                <w:webHidden/>
              </w:rPr>
              <w:instrText xml:space="preserve"> PAGEREF _Toc142906659 \h </w:instrText>
            </w:r>
            <w:r w:rsidR="00855464">
              <w:rPr>
                <w:noProof/>
                <w:webHidden/>
              </w:rPr>
            </w:r>
            <w:r w:rsidR="00855464">
              <w:rPr>
                <w:noProof/>
                <w:webHidden/>
              </w:rPr>
              <w:fldChar w:fldCharType="separate"/>
            </w:r>
            <w:r w:rsidR="00D97EDC">
              <w:rPr>
                <w:noProof/>
                <w:webHidden/>
              </w:rPr>
              <w:t>12</w:t>
            </w:r>
            <w:r w:rsidR="00855464">
              <w:rPr>
                <w:noProof/>
                <w:webHidden/>
              </w:rPr>
              <w:fldChar w:fldCharType="end"/>
            </w:r>
          </w:hyperlink>
        </w:p>
        <w:p w14:paraId="1E2DB256" w14:textId="77777777" w:rsidR="00D97EDC" w:rsidRDefault="00000000">
          <w:pPr>
            <w:pStyle w:val="11"/>
            <w:tabs>
              <w:tab w:val="left" w:pos="440"/>
              <w:tab w:val="right" w:leader="dot" w:pos="9345"/>
            </w:tabs>
            <w:rPr>
              <w:rFonts w:eastAsiaTheme="minorEastAsia"/>
              <w:noProof/>
              <w:lang w:eastAsia="ru-RU"/>
            </w:rPr>
          </w:pPr>
          <w:hyperlink w:anchor="_Toc142906660" w:history="1">
            <w:r w:rsidR="00D97EDC" w:rsidRPr="001A1E50">
              <w:rPr>
                <w:rStyle w:val="a3"/>
                <w:rFonts w:ascii="Times New Roman" w:eastAsia="Times New Roman" w:hAnsi="Times New Roman" w:cs="Times New Roman"/>
                <w:b/>
                <w:bCs/>
                <w:noProof/>
                <w:lang w:eastAsia="ru-RU"/>
              </w:rPr>
              <w:t>8.</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Методические рекомендации для студентов по изучению дисциплины</w:t>
            </w:r>
            <w:r w:rsidR="00D97EDC">
              <w:rPr>
                <w:noProof/>
                <w:webHidden/>
              </w:rPr>
              <w:tab/>
            </w:r>
            <w:r w:rsidR="00855464">
              <w:rPr>
                <w:noProof/>
                <w:webHidden/>
              </w:rPr>
              <w:fldChar w:fldCharType="begin"/>
            </w:r>
            <w:r w:rsidR="00D97EDC">
              <w:rPr>
                <w:noProof/>
                <w:webHidden/>
              </w:rPr>
              <w:instrText xml:space="preserve"> PAGEREF _Toc142906660 \h </w:instrText>
            </w:r>
            <w:r w:rsidR="00855464">
              <w:rPr>
                <w:noProof/>
                <w:webHidden/>
              </w:rPr>
            </w:r>
            <w:r w:rsidR="00855464">
              <w:rPr>
                <w:noProof/>
                <w:webHidden/>
              </w:rPr>
              <w:fldChar w:fldCharType="separate"/>
            </w:r>
            <w:r w:rsidR="00D97EDC">
              <w:rPr>
                <w:noProof/>
                <w:webHidden/>
              </w:rPr>
              <w:t>26</w:t>
            </w:r>
            <w:r w:rsidR="00855464">
              <w:rPr>
                <w:noProof/>
                <w:webHidden/>
              </w:rPr>
              <w:fldChar w:fldCharType="end"/>
            </w:r>
          </w:hyperlink>
        </w:p>
        <w:p w14:paraId="5A1F534D" w14:textId="77777777" w:rsidR="00D97EDC" w:rsidRDefault="00000000">
          <w:pPr>
            <w:pStyle w:val="11"/>
            <w:tabs>
              <w:tab w:val="left" w:pos="440"/>
              <w:tab w:val="right" w:leader="dot" w:pos="9345"/>
            </w:tabs>
            <w:rPr>
              <w:rFonts w:eastAsiaTheme="minorEastAsia"/>
              <w:noProof/>
              <w:lang w:eastAsia="ru-RU"/>
            </w:rPr>
          </w:pPr>
          <w:hyperlink w:anchor="_Toc142906661" w:history="1">
            <w:r w:rsidR="00D97EDC" w:rsidRPr="001A1E50">
              <w:rPr>
                <w:rStyle w:val="a3"/>
                <w:rFonts w:ascii="Times New Roman" w:eastAsia="Times New Roman" w:hAnsi="Times New Roman" w:cs="Times New Roman"/>
                <w:b/>
                <w:bCs/>
                <w:noProof/>
                <w:lang w:eastAsia="ru-RU"/>
              </w:rPr>
              <w:t>9.</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Фонд оценочных средств</w:t>
            </w:r>
            <w:r w:rsidR="00D97EDC">
              <w:rPr>
                <w:noProof/>
                <w:webHidden/>
              </w:rPr>
              <w:tab/>
            </w:r>
            <w:r w:rsidR="00855464">
              <w:rPr>
                <w:noProof/>
                <w:webHidden/>
              </w:rPr>
              <w:fldChar w:fldCharType="begin"/>
            </w:r>
            <w:r w:rsidR="00D97EDC">
              <w:rPr>
                <w:noProof/>
                <w:webHidden/>
              </w:rPr>
              <w:instrText xml:space="preserve"> PAGEREF _Toc142906661 \h </w:instrText>
            </w:r>
            <w:r w:rsidR="00855464">
              <w:rPr>
                <w:noProof/>
                <w:webHidden/>
              </w:rPr>
            </w:r>
            <w:r w:rsidR="00855464">
              <w:rPr>
                <w:noProof/>
                <w:webHidden/>
              </w:rPr>
              <w:fldChar w:fldCharType="separate"/>
            </w:r>
            <w:r w:rsidR="00D97EDC">
              <w:rPr>
                <w:noProof/>
                <w:webHidden/>
              </w:rPr>
              <w:t>27</w:t>
            </w:r>
            <w:r w:rsidR="00855464">
              <w:rPr>
                <w:noProof/>
                <w:webHidden/>
              </w:rPr>
              <w:fldChar w:fldCharType="end"/>
            </w:r>
          </w:hyperlink>
        </w:p>
        <w:p w14:paraId="7ECB8470" w14:textId="77777777" w:rsidR="00D97EDC" w:rsidRDefault="00000000">
          <w:pPr>
            <w:pStyle w:val="11"/>
            <w:tabs>
              <w:tab w:val="left" w:pos="660"/>
              <w:tab w:val="right" w:leader="dot" w:pos="9345"/>
            </w:tabs>
            <w:rPr>
              <w:rFonts w:eastAsiaTheme="minorEastAsia"/>
              <w:noProof/>
              <w:lang w:eastAsia="ru-RU"/>
            </w:rPr>
          </w:pPr>
          <w:hyperlink w:anchor="_Toc142906662" w:history="1">
            <w:r w:rsidR="00D97EDC" w:rsidRPr="001A1E50">
              <w:rPr>
                <w:rStyle w:val="a3"/>
                <w:rFonts w:ascii="Times New Roman" w:eastAsia="Times New Roman" w:hAnsi="Times New Roman" w:cs="Times New Roman"/>
                <w:b/>
                <w:bCs/>
                <w:noProof/>
                <w:lang w:eastAsia="ru-RU"/>
              </w:rPr>
              <w:t>10.</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Промежуточная аттестация</w:t>
            </w:r>
            <w:r w:rsidR="00D97EDC">
              <w:rPr>
                <w:noProof/>
                <w:webHidden/>
              </w:rPr>
              <w:tab/>
            </w:r>
            <w:r w:rsidR="00855464">
              <w:rPr>
                <w:noProof/>
                <w:webHidden/>
              </w:rPr>
              <w:fldChar w:fldCharType="begin"/>
            </w:r>
            <w:r w:rsidR="00D97EDC">
              <w:rPr>
                <w:noProof/>
                <w:webHidden/>
              </w:rPr>
              <w:instrText xml:space="preserve"> PAGEREF _Toc142906662 \h </w:instrText>
            </w:r>
            <w:r w:rsidR="00855464">
              <w:rPr>
                <w:noProof/>
                <w:webHidden/>
              </w:rPr>
            </w:r>
            <w:r w:rsidR="00855464">
              <w:rPr>
                <w:noProof/>
                <w:webHidden/>
              </w:rPr>
              <w:fldChar w:fldCharType="separate"/>
            </w:r>
            <w:r w:rsidR="00D97EDC">
              <w:rPr>
                <w:noProof/>
                <w:webHidden/>
              </w:rPr>
              <w:t>35</w:t>
            </w:r>
            <w:r w:rsidR="00855464">
              <w:rPr>
                <w:noProof/>
                <w:webHidden/>
              </w:rPr>
              <w:fldChar w:fldCharType="end"/>
            </w:r>
          </w:hyperlink>
        </w:p>
        <w:p w14:paraId="60A4CA3A" w14:textId="77777777" w:rsidR="00D97EDC" w:rsidRDefault="00000000">
          <w:pPr>
            <w:pStyle w:val="11"/>
            <w:tabs>
              <w:tab w:val="left" w:pos="660"/>
              <w:tab w:val="right" w:leader="dot" w:pos="9345"/>
            </w:tabs>
            <w:rPr>
              <w:rFonts w:eastAsiaTheme="minorEastAsia"/>
              <w:noProof/>
              <w:lang w:eastAsia="ru-RU"/>
            </w:rPr>
          </w:pPr>
          <w:hyperlink w:anchor="_Toc142906663" w:history="1">
            <w:r w:rsidR="00D97EDC" w:rsidRPr="001A1E50">
              <w:rPr>
                <w:rStyle w:val="a3"/>
                <w:rFonts w:ascii="Times New Roman" w:eastAsia="Times New Roman" w:hAnsi="Times New Roman" w:cs="Times New Roman"/>
                <w:b/>
                <w:bCs/>
                <w:noProof/>
                <w:lang w:eastAsia="ru-RU"/>
              </w:rPr>
              <w:t>11.</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Учебно-методическое и информационное обеспечение дисциплины</w:t>
            </w:r>
            <w:r w:rsidR="00D97EDC">
              <w:rPr>
                <w:noProof/>
                <w:webHidden/>
              </w:rPr>
              <w:tab/>
            </w:r>
            <w:r w:rsidR="00855464">
              <w:rPr>
                <w:noProof/>
                <w:webHidden/>
              </w:rPr>
              <w:fldChar w:fldCharType="begin"/>
            </w:r>
            <w:r w:rsidR="00D97EDC">
              <w:rPr>
                <w:noProof/>
                <w:webHidden/>
              </w:rPr>
              <w:instrText xml:space="preserve"> PAGEREF _Toc142906663 \h </w:instrText>
            </w:r>
            <w:r w:rsidR="00855464">
              <w:rPr>
                <w:noProof/>
                <w:webHidden/>
              </w:rPr>
            </w:r>
            <w:r w:rsidR="00855464">
              <w:rPr>
                <w:noProof/>
                <w:webHidden/>
              </w:rPr>
              <w:fldChar w:fldCharType="separate"/>
            </w:r>
            <w:r w:rsidR="00D97EDC">
              <w:rPr>
                <w:noProof/>
                <w:webHidden/>
              </w:rPr>
              <w:t>38</w:t>
            </w:r>
            <w:r w:rsidR="00855464">
              <w:rPr>
                <w:noProof/>
                <w:webHidden/>
              </w:rPr>
              <w:fldChar w:fldCharType="end"/>
            </w:r>
          </w:hyperlink>
        </w:p>
        <w:p w14:paraId="2CEEF18E" w14:textId="77777777" w:rsidR="00D97EDC" w:rsidRDefault="00000000">
          <w:pPr>
            <w:pStyle w:val="11"/>
            <w:tabs>
              <w:tab w:val="left" w:pos="660"/>
              <w:tab w:val="right" w:leader="dot" w:pos="9345"/>
            </w:tabs>
            <w:rPr>
              <w:rFonts w:eastAsiaTheme="minorEastAsia"/>
              <w:noProof/>
              <w:lang w:eastAsia="ru-RU"/>
            </w:rPr>
          </w:pPr>
          <w:hyperlink w:anchor="_Toc142906664" w:history="1">
            <w:r w:rsidR="00D97EDC" w:rsidRPr="001A1E50">
              <w:rPr>
                <w:rStyle w:val="a3"/>
                <w:rFonts w:ascii="Times New Roman" w:eastAsia="Times New Roman" w:hAnsi="Times New Roman" w:cs="Times New Roman"/>
                <w:b/>
                <w:bCs/>
                <w:noProof/>
                <w:lang w:eastAsia="ru-RU"/>
              </w:rPr>
              <w:t>12.</w:t>
            </w:r>
            <w:r w:rsidR="00D97EDC">
              <w:rPr>
                <w:rFonts w:eastAsiaTheme="minorEastAsia"/>
                <w:noProof/>
                <w:lang w:eastAsia="ru-RU"/>
              </w:rPr>
              <w:tab/>
            </w:r>
            <w:r w:rsidR="00D97EDC" w:rsidRPr="001A1E50">
              <w:rPr>
                <w:rStyle w:val="a3"/>
                <w:rFonts w:ascii="Times New Roman" w:eastAsia="Times New Roman" w:hAnsi="Times New Roman" w:cs="Times New Roman"/>
                <w:b/>
                <w:bCs/>
                <w:noProof/>
                <w:lang w:eastAsia="ru-RU"/>
              </w:rPr>
              <w:t>Материально-техническое обеспечение дисциплины</w:t>
            </w:r>
            <w:r w:rsidR="00D97EDC">
              <w:rPr>
                <w:noProof/>
                <w:webHidden/>
              </w:rPr>
              <w:tab/>
            </w:r>
            <w:r w:rsidR="00855464">
              <w:rPr>
                <w:noProof/>
                <w:webHidden/>
              </w:rPr>
              <w:fldChar w:fldCharType="begin"/>
            </w:r>
            <w:r w:rsidR="00D97EDC">
              <w:rPr>
                <w:noProof/>
                <w:webHidden/>
              </w:rPr>
              <w:instrText xml:space="preserve"> PAGEREF _Toc142906664 \h </w:instrText>
            </w:r>
            <w:r w:rsidR="00855464">
              <w:rPr>
                <w:noProof/>
                <w:webHidden/>
              </w:rPr>
            </w:r>
            <w:r w:rsidR="00855464">
              <w:rPr>
                <w:noProof/>
                <w:webHidden/>
              </w:rPr>
              <w:fldChar w:fldCharType="separate"/>
            </w:r>
            <w:r w:rsidR="00D97EDC">
              <w:rPr>
                <w:noProof/>
                <w:webHidden/>
              </w:rPr>
              <w:t>40</w:t>
            </w:r>
            <w:r w:rsidR="00855464">
              <w:rPr>
                <w:noProof/>
                <w:webHidden/>
              </w:rPr>
              <w:fldChar w:fldCharType="end"/>
            </w:r>
          </w:hyperlink>
        </w:p>
        <w:p w14:paraId="65B5B04C" w14:textId="77777777" w:rsidR="001D2800" w:rsidRDefault="00855464" w:rsidP="001D2800">
          <w:r>
            <w:rPr>
              <w:b/>
              <w:bCs/>
              <w:sz w:val="24"/>
              <w:szCs w:val="24"/>
            </w:rPr>
            <w:fldChar w:fldCharType="end"/>
          </w:r>
        </w:p>
      </w:sdtContent>
    </w:sdt>
    <w:p w14:paraId="06393A0A" w14:textId="77777777" w:rsidR="001D2800" w:rsidRDefault="001D2800" w:rsidP="001D2800">
      <w:pPr>
        <w:widowControl w:val="0"/>
        <w:spacing w:after="140" w:line="228" w:lineRule="auto"/>
        <w:ind w:firstLine="280"/>
        <w:jc w:val="both"/>
        <w:rPr>
          <w:rFonts w:ascii="Times New Roman" w:eastAsia="Times New Roman" w:hAnsi="Times New Roman" w:cs="Times New Roman"/>
          <w:color w:val="000000"/>
          <w:sz w:val="28"/>
          <w:szCs w:val="28"/>
          <w:lang w:eastAsia="ru-RU" w:bidi="ru-RU"/>
        </w:rPr>
      </w:pPr>
    </w:p>
    <w:p w14:paraId="5C7450B9" w14:textId="77777777" w:rsidR="001D2800" w:rsidRDefault="001D2800" w:rsidP="001D2800">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7549A0CC"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0" w:name="_Toc142906653"/>
      <w:r>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Pr>
          <w:rFonts w:ascii="Times New Roman" w:eastAsia="Times New Roman" w:hAnsi="Times New Roman" w:cs="Times New Roman"/>
          <w:b/>
          <w:bCs/>
          <w:color w:val="auto"/>
          <w:sz w:val="24"/>
          <w:szCs w:val="24"/>
          <w:lang w:eastAsia="ru-RU"/>
        </w:rPr>
        <w:t xml:space="preserve"> </w:t>
      </w:r>
    </w:p>
    <w:p w14:paraId="24AA98EA" w14:textId="77777777"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Цель освоения дисциплины</w:t>
      </w:r>
      <w:r w:rsidR="00680EA0">
        <w:rPr>
          <w:rFonts w:ascii="Times New Roman" w:eastAsia="Times New Roman" w:hAnsi="Times New Roman" w:cs="Times New Roman"/>
          <w:lang w:eastAsia="ru-RU"/>
        </w:rPr>
        <w:t xml:space="preserve"> </w:t>
      </w:r>
      <w:r w:rsidR="00680EA0" w:rsidRPr="00141632">
        <w:rPr>
          <w:rFonts w:ascii="Times New Roman" w:eastAsia="Times New Roman" w:hAnsi="Times New Roman" w:cs="Times New Roman"/>
          <w:lang w:eastAsia="ru-RU"/>
        </w:rPr>
        <w:t>«Пастырское богословие»</w:t>
      </w:r>
      <w:r w:rsidRPr="001B2D4D">
        <w:rPr>
          <w:rFonts w:ascii="Times New Roman" w:eastAsia="Times New Roman" w:hAnsi="Times New Roman" w:cs="Times New Roman"/>
          <w:lang w:eastAsia="ru-RU"/>
        </w:rPr>
        <w:t xml:space="preserve">: формирование у студентов систематического представления о благодатном церковном пастырстве, его библейских и богословских основаниях, истории, актуальном состоянии, принципах деятельности, о внутреннем устроении пастыря и его отношении к </w:t>
      </w:r>
      <w:proofErr w:type="spellStart"/>
      <w:r w:rsidRPr="001B2D4D">
        <w:rPr>
          <w:rFonts w:ascii="Times New Roman" w:eastAsia="Times New Roman" w:hAnsi="Times New Roman" w:cs="Times New Roman"/>
          <w:lang w:eastAsia="ru-RU"/>
        </w:rPr>
        <w:t>Пастыреначальнику</w:t>
      </w:r>
      <w:proofErr w:type="spellEnd"/>
      <w:r w:rsidRPr="001B2D4D">
        <w:rPr>
          <w:rFonts w:ascii="Times New Roman" w:eastAsia="Times New Roman" w:hAnsi="Times New Roman" w:cs="Times New Roman"/>
          <w:lang w:eastAsia="ru-RU"/>
        </w:rPr>
        <w:t xml:space="preserve"> Христу и пастве, о высоте и ответственности пастырского служения, об основных богословских проблемах пастырской деятельности, о русской пастырской традиции.</w:t>
      </w:r>
    </w:p>
    <w:p w14:paraId="3FB90493" w14:textId="77777777"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xml:space="preserve">Задачи дисциплины: </w:t>
      </w:r>
    </w:p>
    <w:p w14:paraId="37F164C1" w14:textId="77777777"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раскрыть идеалы пастырского служения на примерах выдающихся пастырей как вселенской, так в особенности и Русской Церкви;</w:t>
      </w:r>
    </w:p>
    <w:p w14:paraId="42B3026D" w14:textId="77777777"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познакомить студентов с основными церковными документами, регулирующими сегодня деятельность пастыря;</w:t>
      </w:r>
    </w:p>
    <w:p w14:paraId="6870DFEB" w14:textId="77777777"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определить особенности православного пастырского служения в сравнении с иными христианскими деноминациями;</w:t>
      </w:r>
    </w:p>
    <w:p w14:paraId="4D4B2FC9" w14:textId="77777777" w:rsidR="001B2D4D" w:rsidRPr="001B2D4D"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 привить навык богословского анализа конкретных проблем пастырской деятельности;</w:t>
      </w:r>
    </w:p>
    <w:p w14:paraId="5874FDB2" w14:textId="77777777" w:rsidR="001B2D4D" w:rsidRPr="002F4327" w:rsidRDefault="001B2D4D" w:rsidP="001B2D4D">
      <w:pPr>
        <w:widowControl w:val="0"/>
        <w:spacing w:after="0" w:line="240" w:lineRule="auto"/>
        <w:ind w:firstLine="708"/>
        <w:jc w:val="both"/>
        <w:rPr>
          <w:rFonts w:ascii="Times New Roman" w:eastAsia="Times New Roman" w:hAnsi="Times New Roman" w:cs="Times New Roman"/>
          <w:lang w:eastAsia="ru-RU"/>
        </w:rPr>
      </w:pPr>
      <w:r w:rsidRPr="001B2D4D">
        <w:rPr>
          <w:rFonts w:ascii="Times New Roman" w:eastAsia="Times New Roman" w:hAnsi="Times New Roman" w:cs="Times New Roman"/>
          <w:lang w:eastAsia="ru-RU"/>
        </w:rPr>
        <w:t>-</w:t>
      </w:r>
      <w:r w:rsidR="00CA246D">
        <w:rPr>
          <w:rFonts w:ascii="Times New Roman" w:eastAsia="Times New Roman" w:hAnsi="Times New Roman" w:cs="Times New Roman"/>
          <w:lang w:eastAsia="ru-RU"/>
        </w:rPr>
        <w:t xml:space="preserve"> </w:t>
      </w:r>
      <w:r w:rsidRPr="001B2D4D">
        <w:rPr>
          <w:rFonts w:ascii="Times New Roman" w:eastAsia="Times New Roman" w:hAnsi="Times New Roman" w:cs="Times New Roman"/>
          <w:lang w:eastAsia="ru-RU"/>
        </w:rPr>
        <w:t xml:space="preserve">выявить связь Пастырского богословия с другими учебными дисциплинами: Догматическим богословием, Историей Русской Церкви, Церковным правом, </w:t>
      </w:r>
      <w:proofErr w:type="spellStart"/>
      <w:r w:rsidRPr="001B2D4D">
        <w:rPr>
          <w:rFonts w:ascii="Times New Roman" w:eastAsia="Times New Roman" w:hAnsi="Times New Roman" w:cs="Times New Roman"/>
          <w:lang w:eastAsia="ru-RU"/>
        </w:rPr>
        <w:t>Литургикой</w:t>
      </w:r>
      <w:proofErr w:type="spellEnd"/>
      <w:r w:rsidRPr="001B2D4D">
        <w:rPr>
          <w:rFonts w:ascii="Times New Roman" w:eastAsia="Times New Roman" w:hAnsi="Times New Roman" w:cs="Times New Roman"/>
          <w:lang w:eastAsia="ru-RU"/>
        </w:rPr>
        <w:t xml:space="preserve">, </w:t>
      </w:r>
      <w:r w:rsidRPr="002F4327">
        <w:rPr>
          <w:rFonts w:ascii="Times New Roman" w:eastAsia="Times New Roman" w:hAnsi="Times New Roman" w:cs="Times New Roman"/>
          <w:lang w:eastAsia="ru-RU"/>
        </w:rPr>
        <w:t>Сравнительным богословием и Нравственным богословием.</w:t>
      </w:r>
    </w:p>
    <w:p w14:paraId="1B35810A"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1" w:name="_Toc142906654"/>
      <w:r>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6EA41B45" w14:textId="77777777" w:rsidR="00141632" w:rsidRPr="00141632" w:rsidRDefault="00141632" w:rsidP="00141632">
      <w:pPr>
        <w:widowControl w:val="0"/>
        <w:spacing w:after="0" w:line="240" w:lineRule="auto"/>
        <w:ind w:firstLine="709"/>
        <w:jc w:val="both"/>
        <w:rPr>
          <w:rFonts w:ascii="Times New Roman" w:eastAsia="Times New Roman" w:hAnsi="Times New Roman" w:cs="Times New Roman"/>
          <w:lang w:eastAsia="ru-RU"/>
        </w:rPr>
      </w:pPr>
      <w:r w:rsidRPr="00FA6DF8">
        <w:rPr>
          <w:rFonts w:ascii="Times New Roman" w:eastAsia="Times New Roman" w:hAnsi="Times New Roman" w:cs="Times New Roman"/>
          <w:lang w:eastAsia="ru-RU"/>
        </w:rPr>
        <w:t xml:space="preserve">Дисциплина «Пастырское богословие» (Б1.О.15.01) </w:t>
      </w:r>
      <w:r w:rsidR="002F4327" w:rsidRPr="00FA6DF8">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FA6DF8">
        <w:rPr>
          <w:rFonts w:ascii="Times New Roman" w:eastAsia="Times New Roman" w:hAnsi="Times New Roman" w:cs="Times New Roman"/>
          <w:lang w:eastAsia="ru-RU"/>
        </w:rPr>
        <w:t xml:space="preserve"> и изучается на протяжении 5-8 семестров.</w:t>
      </w:r>
      <w:r w:rsidRPr="00141632">
        <w:rPr>
          <w:rFonts w:ascii="Times New Roman" w:eastAsia="Times New Roman" w:hAnsi="Times New Roman" w:cs="Times New Roman"/>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28B72093" w14:textId="77777777" w:rsidR="00141632" w:rsidRPr="00141632" w:rsidRDefault="00141632" w:rsidP="00141632">
      <w:pPr>
        <w:widowControl w:val="0"/>
        <w:spacing w:after="0" w:line="240" w:lineRule="auto"/>
        <w:ind w:firstLine="709"/>
        <w:jc w:val="both"/>
        <w:rPr>
          <w:rFonts w:ascii="Times New Roman" w:eastAsia="Times New Roman" w:hAnsi="Times New Roman" w:cs="Times New Roman"/>
          <w:lang w:eastAsia="ru-RU"/>
        </w:rPr>
      </w:pPr>
      <w:r w:rsidRPr="00141632">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146980A5" w14:textId="77777777" w:rsidR="00141632" w:rsidRPr="00141632" w:rsidRDefault="00141632" w:rsidP="00141632">
      <w:pPr>
        <w:widowControl w:val="0"/>
        <w:spacing w:after="0" w:line="240" w:lineRule="auto"/>
        <w:ind w:firstLine="709"/>
        <w:jc w:val="both"/>
        <w:rPr>
          <w:rFonts w:ascii="Times New Roman" w:eastAsia="Times New Roman" w:hAnsi="Times New Roman" w:cs="Times New Roman"/>
          <w:lang w:eastAsia="ru-RU"/>
        </w:rPr>
      </w:pPr>
      <w:r w:rsidRPr="00141632">
        <w:rPr>
          <w:rFonts w:ascii="Times New Roman" w:eastAsia="Times New Roman" w:hAnsi="Times New Roman" w:cs="Times New Roman"/>
          <w:lang w:eastAsia="ru-RU"/>
        </w:rPr>
        <w:t>Дисциплина «Пастырское богословие» органично связана с богословскими дисциплинами и является продолжением дисциплин «Священное Писание Ветхого Завета», «Священное писание Нового Завета», «</w:t>
      </w:r>
      <w:proofErr w:type="spellStart"/>
      <w:r w:rsidRPr="00141632">
        <w:rPr>
          <w:rFonts w:ascii="Times New Roman" w:eastAsia="Times New Roman" w:hAnsi="Times New Roman" w:cs="Times New Roman"/>
          <w:lang w:eastAsia="ru-RU"/>
        </w:rPr>
        <w:t>Литургика</w:t>
      </w:r>
      <w:proofErr w:type="spellEnd"/>
      <w:r w:rsidRPr="00141632">
        <w:rPr>
          <w:rFonts w:ascii="Times New Roman" w:eastAsia="Times New Roman" w:hAnsi="Times New Roman" w:cs="Times New Roman"/>
          <w:lang w:eastAsia="ru-RU"/>
        </w:rPr>
        <w:t>», «Церковное право», «Догматическое богословие», «Нравственное богословие», «Патрология».</w:t>
      </w:r>
    </w:p>
    <w:p w14:paraId="2E78FA3B" w14:textId="77777777" w:rsidR="00141632" w:rsidRPr="00141632" w:rsidRDefault="00141632" w:rsidP="00141632">
      <w:pPr>
        <w:widowControl w:val="0"/>
        <w:spacing w:after="0" w:line="240" w:lineRule="auto"/>
        <w:ind w:firstLine="709"/>
        <w:jc w:val="both"/>
        <w:rPr>
          <w:rFonts w:ascii="Times New Roman" w:eastAsia="Times New Roman" w:hAnsi="Times New Roman" w:cs="Times New Roman"/>
          <w:lang w:eastAsia="ru-RU"/>
        </w:rPr>
      </w:pPr>
      <w:r w:rsidRPr="00141632">
        <w:rPr>
          <w:rFonts w:ascii="Times New Roman" w:eastAsia="Times New Roman" w:hAnsi="Times New Roman" w:cs="Times New Roman"/>
          <w:lang w:eastAsia="ru-RU"/>
        </w:rPr>
        <w:t>Дисциплина «Пастырское богословие» является предшествующей для дисциплины «Русская патрология», а также успешного прохождения педагогической практики.</w:t>
      </w:r>
    </w:p>
    <w:p w14:paraId="72247D6D" w14:textId="77777777" w:rsidR="001D2800" w:rsidRDefault="001D2800" w:rsidP="001D2800">
      <w:pPr>
        <w:widowControl w:val="0"/>
        <w:spacing w:after="0" w:line="240" w:lineRule="auto"/>
        <w:jc w:val="both"/>
        <w:rPr>
          <w:rFonts w:ascii="Times New Roman" w:eastAsia="Times New Roman" w:hAnsi="Times New Roman" w:cs="Times New Roman"/>
          <w:b/>
          <w:bCs/>
          <w:lang w:eastAsia="ru-RU"/>
        </w:rPr>
      </w:pPr>
    </w:p>
    <w:p w14:paraId="7CECB030"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2" w:name="_Toc142906655"/>
      <w:r>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1F30095E" w14:textId="77777777" w:rsidR="001D2800" w:rsidRDefault="001D2800" w:rsidP="001D2800">
      <w:pPr>
        <w:spacing w:after="0" w:line="240" w:lineRule="auto"/>
        <w:rPr>
          <w:rFonts w:ascii="Times New Roman" w:eastAsia="Times New Roman" w:hAnsi="Times New Roman" w:cs="Times New Roman"/>
          <w:lang w:eastAsia="ru-RU"/>
        </w:rPr>
      </w:pPr>
    </w:p>
    <w:tbl>
      <w:tblPr>
        <w:tblW w:w="9525" w:type="dxa"/>
        <w:tblInd w:w="-176" w:type="dxa"/>
        <w:tblLayout w:type="fixed"/>
        <w:tblCellMar>
          <w:left w:w="0" w:type="dxa"/>
          <w:right w:w="0" w:type="dxa"/>
        </w:tblCellMar>
        <w:tblLook w:val="04A0" w:firstRow="1" w:lastRow="0" w:firstColumn="1" w:lastColumn="0" w:noHBand="0" w:noVBand="1"/>
      </w:tblPr>
      <w:tblGrid>
        <w:gridCol w:w="2293"/>
        <w:gridCol w:w="2294"/>
        <w:gridCol w:w="4938"/>
      </w:tblGrid>
      <w:tr w:rsidR="001D2800" w14:paraId="7A647E3C" w14:textId="77777777" w:rsidTr="001D2800">
        <w:trPr>
          <w:trHeight w:val="270"/>
        </w:trPr>
        <w:tc>
          <w:tcPr>
            <w:tcW w:w="2293" w:type="dxa"/>
            <w:tcBorders>
              <w:top w:val="single" w:sz="8" w:space="0" w:color="auto"/>
              <w:left w:val="single" w:sz="8" w:space="0" w:color="auto"/>
              <w:bottom w:val="single" w:sz="4" w:space="0" w:color="auto"/>
              <w:right w:val="single" w:sz="8" w:space="0" w:color="auto"/>
            </w:tcBorders>
            <w:hideMark/>
          </w:tcPr>
          <w:p w14:paraId="10E40C3B" w14:textId="77777777" w:rsidR="001D2800" w:rsidRDefault="001D2800">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7B5E5F0" w14:textId="77777777" w:rsidR="001D2800" w:rsidRDefault="001D2800">
            <w:pPr>
              <w:spacing w:after="0" w:line="240" w:lineRule="auto"/>
              <w:jc w:val="center"/>
              <w:rPr>
                <w:rFonts w:ascii="Times New Roman" w:eastAsia="Times New Roman" w:hAnsi="Times New Roman" w:cs="Times New Roman"/>
                <w:b/>
                <w:bCs/>
                <w:color w:val="FF0000"/>
              </w:rPr>
            </w:pPr>
            <w:r>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842EC00" w14:textId="77777777" w:rsidR="001D2800" w:rsidRDefault="001D2800">
            <w:pPr>
              <w:spacing w:after="0" w:line="240" w:lineRule="auto"/>
              <w:ind w:firstLine="10"/>
              <w:jc w:val="center"/>
              <w:rPr>
                <w:rFonts w:ascii="Times New Roman" w:eastAsia="Times New Roman" w:hAnsi="Times New Roman" w:cs="Times New Roman"/>
                <w:b/>
                <w:bCs/>
              </w:rPr>
            </w:pPr>
            <w:bookmarkStart w:id="3" w:name="_Hlk116896759"/>
            <w:r>
              <w:rPr>
                <w:rFonts w:ascii="Times New Roman" w:eastAsia="Times New Roman" w:hAnsi="Times New Roman" w:cs="Times New Roman"/>
                <w:b/>
                <w:bCs/>
              </w:rPr>
              <w:t>Планируемые результаты обучения по дисциплине</w:t>
            </w:r>
            <w:bookmarkEnd w:id="3"/>
          </w:p>
        </w:tc>
      </w:tr>
      <w:tr w:rsidR="001D2800" w14:paraId="2DADCAEE" w14:textId="77777777" w:rsidTr="001D2800">
        <w:trPr>
          <w:trHeight w:val="449"/>
        </w:trPr>
        <w:tc>
          <w:tcPr>
            <w:tcW w:w="2293" w:type="dxa"/>
            <w:tcBorders>
              <w:top w:val="single" w:sz="4" w:space="0" w:color="auto"/>
              <w:left w:val="single" w:sz="8" w:space="0" w:color="auto"/>
              <w:bottom w:val="single" w:sz="4" w:space="0" w:color="auto"/>
              <w:right w:val="single" w:sz="8" w:space="0" w:color="auto"/>
            </w:tcBorders>
            <w:hideMark/>
          </w:tcPr>
          <w:p w14:paraId="7C4BB383" w14:textId="77777777" w:rsidR="001D2800" w:rsidRPr="005A697D" w:rsidRDefault="001D2800">
            <w:pPr>
              <w:spacing w:after="0" w:line="240" w:lineRule="auto"/>
              <w:rPr>
                <w:rFonts w:ascii="Times New Roman" w:eastAsia="Times New Roman" w:hAnsi="Times New Roman" w:cs="Times New Roman"/>
                <w:b/>
                <w:bCs/>
                <w:lang w:eastAsia="ru-RU"/>
              </w:rPr>
            </w:pPr>
            <w:r w:rsidRPr="005A697D">
              <w:rPr>
                <w:rFonts w:ascii="Times New Roman" w:eastAsia="Times New Roman" w:hAnsi="Times New Roman" w:cs="Times New Roman"/>
                <w:b/>
                <w:bCs/>
                <w:lang w:eastAsia="ru-RU"/>
              </w:rPr>
              <w:t>ОПК-</w:t>
            </w:r>
            <w:r w:rsidR="00D40362" w:rsidRPr="005A697D">
              <w:rPr>
                <w:rFonts w:ascii="Times New Roman" w:eastAsia="Times New Roman" w:hAnsi="Times New Roman" w:cs="Times New Roman"/>
                <w:b/>
                <w:bCs/>
                <w:lang w:eastAsia="ru-RU"/>
              </w:rPr>
              <w:t>5</w:t>
            </w:r>
          </w:p>
          <w:p w14:paraId="7F32A232" w14:textId="77777777" w:rsidR="001D2800" w:rsidRPr="005A697D" w:rsidRDefault="005A697D">
            <w:pPr>
              <w:spacing w:after="0" w:line="240" w:lineRule="auto"/>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Способен при решении теологических задач учитывать единство теологического знания и его связь с религиозной традицией</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48550DF" w14:textId="77777777" w:rsidR="001D2800" w:rsidRPr="005A697D" w:rsidRDefault="001D2800">
            <w:pPr>
              <w:spacing w:after="0" w:line="240" w:lineRule="auto"/>
              <w:rPr>
                <w:rFonts w:ascii="Times New Roman" w:eastAsia="Times New Roman" w:hAnsi="Times New Roman" w:cs="Times New Roman"/>
                <w:b/>
                <w:bCs/>
                <w:lang w:eastAsia="ru-RU"/>
              </w:rPr>
            </w:pPr>
            <w:r w:rsidRPr="005A697D">
              <w:rPr>
                <w:rFonts w:ascii="Times New Roman" w:eastAsia="Times New Roman" w:hAnsi="Times New Roman" w:cs="Times New Roman"/>
                <w:b/>
                <w:bCs/>
                <w:lang w:eastAsia="ru-RU"/>
              </w:rPr>
              <w:t>ОПК-</w:t>
            </w:r>
            <w:r w:rsidR="005A697D" w:rsidRPr="005A697D">
              <w:rPr>
                <w:rFonts w:ascii="Times New Roman" w:eastAsia="Times New Roman" w:hAnsi="Times New Roman" w:cs="Times New Roman"/>
                <w:b/>
                <w:bCs/>
                <w:lang w:eastAsia="ru-RU"/>
              </w:rPr>
              <w:t>5</w:t>
            </w:r>
            <w:r w:rsidRPr="005A697D">
              <w:rPr>
                <w:rFonts w:ascii="Times New Roman" w:eastAsia="Times New Roman" w:hAnsi="Times New Roman" w:cs="Times New Roman"/>
                <w:b/>
                <w:bCs/>
                <w:lang w:eastAsia="ru-RU"/>
              </w:rPr>
              <w:t xml:space="preserve">.2 </w:t>
            </w:r>
          </w:p>
          <w:p w14:paraId="197C6CD5" w14:textId="77777777" w:rsidR="001D2800" w:rsidRPr="005A697D" w:rsidRDefault="005A697D">
            <w:pPr>
              <w:spacing w:after="0" w:line="240" w:lineRule="auto"/>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Понимает соотношение духовного опыта Церкви, личной религиозности и академического богословия.</w:t>
            </w:r>
          </w:p>
        </w:tc>
        <w:tc>
          <w:tcPr>
            <w:tcW w:w="4936" w:type="dxa"/>
            <w:vMerge w:val="restart"/>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5567D77B" w14:textId="77777777" w:rsidR="005A697D" w:rsidRPr="00CA246D" w:rsidRDefault="005A697D" w:rsidP="005A697D">
            <w:pPr>
              <w:spacing w:after="0" w:line="240" w:lineRule="auto"/>
              <w:jc w:val="both"/>
              <w:rPr>
                <w:rFonts w:ascii="Times New Roman" w:eastAsia="Times New Roman" w:hAnsi="Times New Roman" w:cs="Times New Roman"/>
                <w:b/>
                <w:lang w:eastAsia="ru-RU"/>
              </w:rPr>
            </w:pPr>
            <w:r w:rsidRPr="00CA246D">
              <w:rPr>
                <w:rFonts w:ascii="Times New Roman" w:eastAsia="Times New Roman" w:hAnsi="Times New Roman" w:cs="Times New Roman"/>
                <w:b/>
                <w:lang w:eastAsia="ru-RU"/>
              </w:rPr>
              <w:t>Знать:</w:t>
            </w:r>
          </w:p>
          <w:p w14:paraId="0BC27B0E" w14:textId="77777777"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библейски-богословские основания пастырства, задачи пастырского служения, требования, предъявляемые к личности пастыря.</w:t>
            </w:r>
          </w:p>
          <w:p w14:paraId="3EF774BE" w14:textId="77777777" w:rsidR="005A697D" w:rsidRPr="005A697D" w:rsidRDefault="005A697D" w:rsidP="005A697D">
            <w:pPr>
              <w:spacing w:after="0" w:line="240" w:lineRule="auto"/>
              <w:jc w:val="both"/>
              <w:rPr>
                <w:rFonts w:ascii="Times New Roman" w:eastAsia="Times New Roman" w:hAnsi="Times New Roman" w:cs="Times New Roman"/>
                <w:lang w:eastAsia="ru-RU"/>
              </w:rPr>
            </w:pPr>
          </w:p>
          <w:p w14:paraId="364680C1" w14:textId="77777777" w:rsidR="00CA246D" w:rsidRPr="00CA246D" w:rsidRDefault="005A697D" w:rsidP="005A697D">
            <w:pPr>
              <w:spacing w:after="0" w:line="240" w:lineRule="auto"/>
              <w:jc w:val="both"/>
              <w:rPr>
                <w:rFonts w:ascii="Times New Roman" w:eastAsia="Times New Roman" w:hAnsi="Times New Roman" w:cs="Times New Roman"/>
                <w:b/>
                <w:lang w:eastAsia="ru-RU"/>
              </w:rPr>
            </w:pPr>
            <w:r w:rsidRPr="00CA246D">
              <w:rPr>
                <w:rFonts w:ascii="Times New Roman" w:eastAsia="Times New Roman" w:hAnsi="Times New Roman" w:cs="Times New Roman"/>
                <w:b/>
                <w:lang w:eastAsia="ru-RU"/>
              </w:rPr>
              <w:t>Уметь:</w:t>
            </w:r>
          </w:p>
          <w:p w14:paraId="49C63CE3" w14:textId="77777777"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использовать полученные знания как исходную точку для анализа и оценки конкретных явлений церковной жизни;</w:t>
            </w:r>
          </w:p>
          <w:p w14:paraId="551AA2F6" w14:textId="77777777"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применять технологии коммуникации в межличностном общении.</w:t>
            </w:r>
          </w:p>
          <w:p w14:paraId="79EA90AE" w14:textId="77777777" w:rsidR="005A697D" w:rsidRPr="005A697D" w:rsidRDefault="005A697D" w:rsidP="005A697D">
            <w:pPr>
              <w:spacing w:after="0" w:line="240" w:lineRule="auto"/>
              <w:jc w:val="both"/>
              <w:rPr>
                <w:rFonts w:ascii="Times New Roman" w:eastAsia="Times New Roman" w:hAnsi="Times New Roman" w:cs="Times New Roman"/>
                <w:lang w:eastAsia="ru-RU"/>
              </w:rPr>
            </w:pPr>
          </w:p>
          <w:p w14:paraId="36BD50D5" w14:textId="77777777" w:rsidR="005A697D" w:rsidRPr="00CA246D" w:rsidRDefault="005A697D" w:rsidP="005A697D">
            <w:pPr>
              <w:spacing w:after="0" w:line="240" w:lineRule="auto"/>
              <w:jc w:val="both"/>
              <w:rPr>
                <w:rFonts w:ascii="Times New Roman" w:eastAsia="Times New Roman" w:hAnsi="Times New Roman" w:cs="Times New Roman"/>
                <w:b/>
                <w:lang w:eastAsia="ru-RU"/>
              </w:rPr>
            </w:pPr>
            <w:r w:rsidRPr="00CA246D">
              <w:rPr>
                <w:rFonts w:ascii="Times New Roman" w:eastAsia="Times New Roman" w:hAnsi="Times New Roman" w:cs="Times New Roman"/>
                <w:b/>
                <w:lang w:eastAsia="ru-RU"/>
              </w:rPr>
              <w:t>Владеть:</w:t>
            </w:r>
          </w:p>
          <w:p w14:paraId="17D2CB55" w14:textId="77777777"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xml:space="preserve">- навыками пастырского </w:t>
            </w:r>
            <w:proofErr w:type="spellStart"/>
            <w:r w:rsidRPr="005A697D">
              <w:rPr>
                <w:rFonts w:ascii="Times New Roman" w:eastAsia="Times New Roman" w:hAnsi="Times New Roman" w:cs="Times New Roman"/>
                <w:lang w:eastAsia="ru-RU"/>
              </w:rPr>
              <w:t>душепопечения</w:t>
            </w:r>
            <w:proofErr w:type="spellEnd"/>
            <w:r w:rsidRPr="005A697D">
              <w:rPr>
                <w:rFonts w:ascii="Times New Roman" w:eastAsia="Times New Roman" w:hAnsi="Times New Roman" w:cs="Times New Roman"/>
                <w:lang w:eastAsia="ru-RU"/>
              </w:rPr>
              <w:t>, и знаниями о различных сторонах пастырского служения в Церкви;</w:t>
            </w:r>
          </w:p>
          <w:p w14:paraId="0CCF2817" w14:textId="77777777" w:rsidR="005A697D" w:rsidRPr="005A697D"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технологиями приобретения, использования и обновления знаний;</w:t>
            </w:r>
          </w:p>
          <w:p w14:paraId="0241B447" w14:textId="77777777" w:rsidR="001D2800" w:rsidRDefault="005A697D" w:rsidP="005A697D">
            <w:pPr>
              <w:spacing w:after="0" w:line="240" w:lineRule="auto"/>
              <w:jc w:val="both"/>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навыками рефлексии, самооценки, самоконтроля.</w:t>
            </w:r>
          </w:p>
        </w:tc>
      </w:tr>
      <w:tr w:rsidR="001D2800" w14:paraId="02EAD8D4" w14:textId="77777777" w:rsidTr="001D2800">
        <w:trPr>
          <w:trHeight w:val="449"/>
        </w:trPr>
        <w:tc>
          <w:tcPr>
            <w:tcW w:w="2293" w:type="dxa"/>
            <w:tcBorders>
              <w:top w:val="single" w:sz="4" w:space="0" w:color="auto"/>
              <w:left w:val="single" w:sz="8" w:space="0" w:color="auto"/>
              <w:bottom w:val="single" w:sz="4" w:space="0" w:color="auto"/>
              <w:right w:val="single" w:sz="8" w:space="0" w:color="auto"/>
            </w:tcBorders>
          </w:tcPr>
          <w:p w14:paraId="7F4EDCB5" w14:textId="77777777" w:rsidR="001D2800" w:rsidRPr="005A697D" w:rsidRDefault="001D2800">
            <w:pPr>
              <w:spacing w:after="0" w:line="240" w:lineRule="auto"/>
              <w:rPr>
                <w:rFonts w:ascii="Times New Roman" w:eastAsia="Times New Roman" w:hAnsi="Times New Roman" w:cs="Times New Roman"/>
                <w:b/>
                <w:bCs/>
                <w:lang w:eastAsia="ru-RU"/>
              </w:rPr>
            </w:pPr>
            <w:r w:rsidRPr="005A697D">
              <w:rPr>
                <w:rFonts w:ascii="Times New Roman" w:eastAsia="Times New Roman" w:hAnsi="Times New Roman" w:cs="Times New Roman"/>
                <w:b/>
                <w:bCs/>
                <w:lang w:eastAsia="ru-RU"/>
              </w:rPr>
              <w:t>ПК-</w:t>
            </w:r>
            <w:r w:rsidR="005A697D" w:rsidRPr="005A697D">
              <w:rPr>
                <w:rFonts w:ascii="Times New Roman" w:eastAsia="Times New Roman" w:hAnsi="Times New Roman" w:cs="Times New Roman"/>
                <w:b/>
                <w:bCs/>
                <w:lang w:eastAsia="ru-RU"/>
              </w:rPr>
              <w:t>2</w:t>
            </w:r>
          </w:p>
          <w:p w14:paraId="0F761134" w14:textId="77777777" w:rsidR="001D2800" w:rsidRPr="005A697D" w:rsidRDefault="005A697D" w:rsidP="005A697D">
            <w:pPr>
              <w:spacing w:after="0" w:line="240" w:lineRule="auto"/>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xml:space="preserve">Подготовлен к деятельности </w:t>
            </w:r>
            <w:r w:rsidRPr="005A697D">
              <w:rPr>
                <w:rFonts w:ascii="Times New Roman" w:eastAsia="Times New Roman" w:hAnsi="Times New Roman" w:cs="Times New Roman"/>
                <w:lang w:eastAsia="ru-RU"/>
              </w:rPr>
              <w:lastRenderedPageBreak/>
              <w:t>священнослужителя</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F7EBEB3" w14:textId="77777777" w:rsidR="001D2800" w:rsidRPr="005A697D" w:rsidRDefault="001D2800">
            <w:pPr>
              <w:spacing w:after="0" w:line="240" w:lineRule="auto"/>
              <w:rPr>
                <w:rFonts w:ascii="Times New Roman" w:eastAsia="Times New Roman" w:hAnsi="Times New Roman" w:cs="Times New Roman"/>
                <w:b/>
                <w:bCs/>
                <w:lang w:eastAsia="ru-RU"/>
              </w:rPr>
            </w:pPr>
            <w:r w:rsidRPr="005A697D">
              <w:rPr>
                <w:rFonts w:ascii="Times New Roman" w:eastAsia="Times New Roman" w:hAnsi="Times New Roman" w:cs="Times New Roman"/>
                <w:b/>
                <w:bCs/>
                <w:lang w:eastAsia="ru-RU"/>
              </w:rPr>
              <w:lastRenderedPageBreak/>
              <w:t>ПК-</w:t>
            </w:r>
            <w:r w:rsidR="005A697D" w:rsidRPr="005A697D">
              <w:rPr>
                <w:rFonts w:ascii="Times New Roman" w:eastAsia="Times New Roman" w:hAnsi="Times New Roman" w:cs="Times New Roman"/>
                <w:b/>
                <w:bCs/>
                <w:lang w:eastAsia="ru-RU"/>
              </w:rPr>
              <w:t>2</w:t>
            </w:r>
            <w:r w:rsidRPr="005A697D">
              <w:rPr>
                <w:rFonts w:ascii="Times New Roman" w:eastAsia="Times New Roman" w:hAnsi="Times New Roman" w:cs="Times New Roman"/>
                <w:b/>
                <w:bCs/>
                <w:lang w:eastAsia="ru-RU"/>
              </w:rPr>
              <w:t>.</w:t>
            </w:r>
            <w:r w:rsidR="005A697D" w:rsidRPr="005A697D">
              <w:rPr>
                <w:rFonts w:ascii="Times New Roman" w:eastAsia="Times New Roman" w:hAnsi="Times New Roman" w:cs="Times New Roman"/>
                <w:b/>
                <w:bCs/>
                <w:lang w:eastAsia="ru-RU"/>
              </w:rPr>
              <w:t>1</w:t>
            </w:r>
            <w:r w:rsidRPr="005A697D">
              <w:rPr>
                <w:rFonts w:ascii="Times New Roman" w:eastAsia="Times New Roman" w:hAnsi="Times New Roman" w:cs="Times New Roman"/>
                <w:b/>
                <w:bCs/>
                <w:lang w:eastAsia="ru-RU"/>
              </w:rPr>
              <w:t xml:space="preserve"> </w:t>
            </w:r>
          </w:p>
          <w:p w14:paraId="7C66A573" w14:textId="77777777" w:rsidR="001D2800" w:rsidRPr="005A697D" w:rsidRDefault="005A697D">
            <w:pPr>
              <w:spacing w:after="0" w:line="240" w:lineRule="auto"/>
              <w:rPr>
                <w:rFonts w:ascii="Times New Roman" w:eastAsia="Times New Roman" w:hAnsi="Times New Roman" w:cs="Times New Roman"/>
                <w:lang w:eastAsia="ru-RU"/>
              </w:rPr>
            </w:pPr>
            <w:r w:rsidRPr="005A697D">
              <w:rPr>
                <w:rFonts w:ascii="Times New Roman" w:eastAsia="Times New Roman" w:hAnsi="Times New Roman" w:cs="Times New Roman"/>
                <w:lang w:eastAsia="ru-RU"/>
              </w:rPr>
              <w:t xml:space="preserve">Знает библейско-богословские основы </w:t>
            </w:r>
            <w:r w:rsidRPr="005A697D">
              <w:rPr>
                <w:rFonts w:ascii="Times New Roman" w:eastAsia="Times New Roman" w:hAnsi="Times New Roman" w:cs="Times New Roman"/>
                <w:lang w:eastAsia="ru-RU"/>
              </w:rPr>
              <w:lastRenderedPageBreak/>
              <w:t>пастырской деятельности.</w:t>
            </w:r>
          </w:p>
        </w:tc>
        <w:tc>
          <w:tcPr>
            <w:tcW w:w="4936" w:type="dxa"/>
            <w:vMerge/>
            <w:tcBorders>
              <w:top w:val="single" w:sz="4" w:space="0" w:color="auto"/>
              <w:left w:val="nil"/>
              <w:bottom w:val="single" w:sz="4" w:space="0" w:color="auto"/>
              <w:right w:val="single" w:sz="8" w:space="0" w:color="auto"/>
            </w:tcBorders>
            <w:vAlign w:val="center"/>
            <w:hideMark/>
          </w:tcPr>
          <w:p w14:paraId="08E63779" w14:textId="77777777" w:rsidR="001D2800" w:rsidRDefault="001D2800">
            <w:pPr>
              <w:spacing w:after="0"/>
              <w:rPr>
                <w:rFonts w:ascii="Times New Roman" w:eastAsia="Times New Roman" w:hAnsi="Times New Roman" w:cs="Times New Roman"/>
                <w:lang w:eastAsia="ru-RU"/>
              </w:rPr>
            </w:pPr>
          </w:p>
        </w:tc>
      </w:tr>
    </w:tbl>
    <w:p w14:paraId="068CF584" w14:textId="77777777" w:rsidR="001D2800" w:rsidRDefault="001D2800" w:rsidP="001D2800">
      <w:pPr>
        <w:spacing w:after="0" w:line="240" w:lineRule="auto"/>
        <w:rPr>
          <w:rFonts w:ascii="Times New Roman" w:eastAsia="Times New Roman" w:hAnsi="Times New Roman" w:cs="Times New Roman"/>
          <w:lang w:eastAsia="ru-RU"/>
        </w:rPr>
      </w:pPr>
    </w:p>
    <w:p w14:paraId="68B37AC8" w14:textId="77777777" w:rsidR="001D2800" w:rsidRDefault="001D2800" w:rsidP="001D2800">
      <w:pPr>
        <w:spacing w:after="0" w:line="240" w:lineRule="auto"/>
        <w:jc w:val="both"/>
        <w:rPr>
          <w:rFonts w:ascii="Times New Roman" w:eastAsia="Times New Roman" w:hAnsi="Times New Roman" w:cs="Times New Roman"/>
          <w:lang w:eastAsia="ru-RU"/>
        </w:rPr>
      </w:pPr>
    </w:p>
    <w:p w14:paraId="487A3379"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4" w:name="_Toc142906656"/>
      <w:bookmarkStart w:id="5" w:name="_Hlk116897020"/>
      <w:r>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7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4281"/>
        <w:gridCol w:w="850"/>
        <w:gridCol w:w="1560"/>
        <w:gridCol w:w="2405"/>
      </w:tblGrid>
      <w:tr w:rsidR="001D2800" w14:paraId="506DB7D8" w14:textId="77777777" w:rsidTr="00CA246D">
        <w:tc>
          <w:tcPr>
            <w:tcW w:w="681" w:type="dxa"/>
            <w:tcBorders>
              <w:top w:val="single" w:sz="4" w:space="0" w:color="auto"/>
              <w:left w:val="single" w:sz="4" w:space="0" w:color="auto"/>
              <w:bottom w:val="single" w:sz="4" w:space="0" w:color="auto"/>
              <w:right w:val="single" w:sz="4" w:space="0" w:color="auto"/>
            </w:tcBorders>
            <w:hideMark/>
          </w:tcPr>
          <w:bookmarkEnd w:id="5"/>
          <w:p w14:paraId="131577EF"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w:t>
            </w:r>
          </w:p>
        </w:tc>
        <w:tc>
          <w:tcPr>
            <w:tcW w:w="4281" w:type="dxa"/>
            <w:tcBorders>
              <w:top w:val="single" w:sz="4" w:space="0" w:color="auto"/>
              <w:left w:val="single" w:sz="4" w:space="0" w:color="auto"/>
              <w:bottom w:val="single" w:sz="4" w:space="0" w:color="auto"/>
              <w:right w:val="single" w:sz="4" w:space="0" w:color="auto"/>
            </w:tcBorders>
            <w:hideMark/>
          </w:tcPr>
          <w:p w14:paraId="39A6D089"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Наименование тем дисциплины, их краткое содержание</w:t>
            </w:r>
          </w:p>
        </w:tc>
        <w:tc>
          <w:tcPr>
            <w:tcW w:w="850" w:type="dxa"/>
            <w:tcBorders>
              <w:top w:val="single" w:sz="4" w:space="0" w:color="auto"/>
              <w:left w:val="single" w:sz="4" w:space="0" w:color="auto"/>
              <w:bottom w:val="single" w:sz="4" w:space="0" w:color="auto"/>
              <w:right w:val="single" w:sz="4" w:space="0" w:color="auto"/>
            </w:tcBorders>
            <w:hideMark/>
          </w:tcPr>
          <w:p w14:paraId="4F9AE0E6"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Обьем часов</w:t>
            </w:r>
          </w:p>
        </w:tc>
        <w:tc>
          <w:tcPr>
            <w:tcW w:w="1560" w:type="dxa"/>
            <w:tcBorders>
              <w:top w:val="single" w:sz="4" w:space="0" w:color="auto"/>
              <w:left w:val="single" w:sz="4" w:space="0" w:color="auto"/>
              <w:bottom w:val="single" w:sz="4" w:space="0" w:color="auto"/>
              <w:right w:val="single" w:sz="4" w:space="0" w:color="auto"/>
            </w:tcBorders>
            <w:hideMark/>
          </w:tcPr>
          <w:p w14:paraId="03B2BC30"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Компетенции</w:t>
            </w:r>
          </w:p>
        </w:tc>
        <w:tc>
          <w:tcPr>
            <w:tcW w:w="2405" w:type="dxa"/>
            <w:tcBorders>
              <w:top w:val="single" w:sz="4" w:space="0" w:color="auto"/>
              <w:left w:val="single" w:sz="4" w:space="0" w:color="auto"/>
              <w:bottom w:val="single" w:sz="4" w:space="0" w:color="auto"/>
              <w:right w:val="single" w:sz="4" w:space="0" w:color="auto"/>
            </w:tcBorders>
          </w:tcPr>
          <w:p w14:paraId="7AEA2EBD"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14:paraId="050FF66F"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D2800" w14:paraId="6481AF9B" w14:textId="77777777" w:rsidTr="00CA246D">
        <w:tc>
          <w:tcPr>
            <w:tcW w:w="681" w:type="dxa"/>
            <w:tcBorders>
              <w:top w:val="single" w:sz="4" w:space="0" w:color="auto"/>
              <w:left w:val="single" w:sz="4" w:space="0" w:color="auto"/>
              <w:bottom w:val="single" w:sz="4" w:space="0" w:color="auto"/>
              <w:right w:val="single" w:sz="4" w:space="0" w:color="auto"/>
            </w:tcBorders>
          </w:tcPr>
          <w:p w14:paraId="1C32CA2A"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14:paraId="638267ED" w14:textId="77777777" w:rsidR="001D2800" w:rsidRDefault="00A866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866AB">
              <w:rPr>
                <w:rFonts w:ascii="Times New Roman" w:eastAsia="Times New Roman" w:hAnsi="Times New Roman" w:cs="Times New Roman"/>
                <w:b/>
                <w:bCs/>
                <w:noProof/>
                <w:lang w:eastAsia="ru-RU"/>
              </w:rPr>
              <w:t>5</w:t>
            </w:r>
            <w:r w:rsidR="001D2800" w:rsidRPr="00A866AB">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14:paraId="1CD9D18E"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0" w:type="dxa"/>
            <w:tcBorders>
              <w:top w:val="single" w:sz="4" w:space="0" w:color="auto"/>
              <w:left w:val="single" w:sz="4" w:space="0" w:color="auto"/>
              <w:bottom w:val="single" w:sz="4" w:space="0" w:color="auto"/>
              <w:right w:val="single" w:sz="4" w:space="0" w:color="auto"/>
            </w:tcBorders>
          </w:tcPr>
          <w:p w14:paraId="6B4901F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405" w:type="dxa"/>
            <w:tcBorders>
              <w:top w:val="single" w:sz="4" w:space="0" w:color="auto"/>
              <w:left w:val="single" w:sz="4" w:space="0" w:color="auto"/>
              <w:bottom w:val="single" w:sz="4" w:space="0" w:color="auto"/>
              <w:right w:val="single" w:sz="4" w:space="0" w:color="auto"/>
            </w:tcBorders>
          </w:tcPr>
          <w:p w14:paraId="6ADE12B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14:paraId="61584122" w14:textId="77777777" w:rsidTr="00CA246D">
        <w:tc>
          <w:tcPr>
            <w:tcW w:w="681" w:type="dxa"/>
            <w:tcBorders>
              <w:top w:val="single" w:sz="4" w:space="0" w:color="auto"/>
              <w:left w:val="single" w:sz="4" w:space="0" w:color="auto"/>
              <w:bottom w:val="single" w:sz="4" w:space="0" w:color="auto"/>
              <w:right w:val="single" w:sz="4" w:space="0" w:color="auto"/>
            </w:tcBorders>
          </w:tcPr>
          <w:p w14:paraId="5E3AAA25" w14:textId="77777777" w:rsidR="001D2800" w:rsidRDefault="001D2800"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14:paraId="0B9E294F" w14:textId="77777777" w:rsidR="001D2800" w:rsidRPr="004828BD" w:rsidRDefault="004828BD">
            <w:pPr>
              <w:spacing w:after="0" w:line="240" w:lineRule="auto"/>
              <w:jc w:val="both"/>
              <w:rPr>
                <w:rFonts w:ascii="Times New Roman" w:eastAsia="Times New Roman" w:hAnsi="Times New Roman" w:cs="Times New Roman"/>
                <w:bCs/>
                <w:noProof/>
                <w:lang w:val="en-US" w:eastAsia="ru-RU"/>
              </w:rPr>
            </w:pPr>
            <w:r>
              <w:rPr>
                <w:rFonts w:ascii="Times New Roman" w:eastAsia="Times New Roman" w:hAnsi="Times New Roman" w:cs="Times New Roman"/>
                <w:bCs/>
                <w:noProof/>
                <w:lang w:eastAsia="ru-RU"/>
              </w:rPr>
              <w:t xml:space="preserve">Введение. Цель курса. Предмет пастырского богословия. Источники и литература. Пастырская подготовка в </w:t>
            </w:r>
            <w:bookmarkStart w:id="6" w:name="_Hlk118391762"/>
            <w:r>
              <w:rPr>
                <w:rFonts w:ascii="Times New Roman" w:eastAsia="Times New Roman" w:hAnsi="Times New Roman" w:cs="Times New Roman"/>
                <w:bCs/>
                <w:noProof/>
                <w:lang w:val="en-US" w:eastAsia="ru-RU"/>
              </w:rPr>
              <w:t>XVI</w:t>
            </w:r>
            <w:r>
              <w:rPr>
                <w:rFonts w:ascii="Times New Roman" w:eastAsia="Times New Roman" w:hAnsi="Times New Roman" w:cs="Times New Roman"/>
                <w:bCs/>
                <w:noProof/>
                <w:lang w:eastAsia="ru-RU"/>
              </w:rPr>
              <w:t xml:space="preserve"> – </w:t>
            </w:r>
            <w:r>
              <w:rPr>
                <w:rFonts w:ascii="Times New Roman" w:eastAsia="Times New Roman" w:hAnsi="Times New Roman" w:cs="Times New Roman"/>
                <w:bCs/>
                <w:noProof/>
                <w:lang w:val="en-US" w:eastAsia="ru-RU"/>
              </w:rPr>
              <w:t>XVIII</w:t>
            </w:r>
            <w:r>
              <w:rPr>
                <w:rFonts w:ascii="Times New Roman" w:eastAsia="Times New Roman" w:hAnsi="Times New Roman" w:cs="Times New Roman"/>
                <w:bCs/>
                <w:noProof/>
                <w:lang w:eastAsia="ru-RU"/>
              </w:rPr>
              <w:t xml:space="preserve"> вв.</w:t>
            </w:r>
            <w:r w:rsidRPr="004828BD">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 xml:space="preserve">Пастырское богословие в </w:t>
            </w:r>
            <w:r w:rsidRPr="004828BD">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val="en-US" w:eastAsia="ru-RU"/>
              </w:rPr>
              <w:t>XIX</w:t>
            </w:r>
            <w:r w:rsidRPr="004828BD">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 xml:space="preserve">в. (до введения академического Устава 1884 г.) Пастырское богословие в конце </w:t>
            </w:r>
            <w:r>
              <w:rPr>
                <w:rFonts w:ascii="Times New Roman" w:eastAsia="Times New Roman" w:hAnsi="Times New Roman" w:cs="Times New Roman"/>
                <w:bCs/>
                <w:noProof/>
                <w:lang w:val="en-US" w:eastAsia="ru-RU"/>
              </w:rPr>
              <w:t xml:space="preserve">XIX – XX </w:t>
            </w:r>
            <w:r>
              <w:rPr>
                <w:rFonts w:ascii="Times New Roman" w:eastAsia="Times New Roman" w:hAnsi="Times New Roman" w:cs="Times New Roman"/>
                <w:bCs/>
                <w:noProof/>
                <w:lang w:eastAsia="ru-RU"/>
              </w:rPr>
              <w:t>вв</w:t>
            </w:r>
            <w:bookmarkEnd w:id="6"/>
            <w:r>
              <w:rPr>
                <w:rFonts w:ascii="Times New Roman" w:eastAsia="Times New Roman" w:hAnsi="Times New Roman" w:cs="Times New Roman"/>
                <w:bCs/>
                <w:noProof/>
                <w:lang w:eastAsia="ru-RU"/>
              </w:rPr>
              <w:t>.</w:t>
            </w:r>
            <w:r>
              <w:rPr>
                <w:rFonts w:ascii="Times New Roman" w:eastAsia="Times New Roman" w:hAnsi="Times New Roman" w:cs="Times New Roman"/>
                <w:bCs/>
                <w:noProof/>
                <w:lang w:val="en-US" w:eastAsia="ru-RU"/>
              </w:rPr>
              <w:t xml:space="preserve"> </w:t>
            </w:r>
          </w:p>
        </w:tc>
        <w:tc>
          <w:tcPr>
            <w:tcW w:w="850" w:type="dxa"/>
            <w:tcBorders>
              <w:top w:val="single" w:sz="4" w:space="0" w:color="auto"/>
              <w:left w:val="single" w:sz="4" w:space="0" w:color="auto"/>
              <w:bottom w:val="single" w:sz="4" w:space="0" w:color="auto"/>
              <w:right w:val="single" w:sz="4" w:space="0" w:color="auto"/>
            </w:tcBorders>
          </w:tcPr>
          <w:p w14:paraId="4DA36356" w14:textId="77777777" w:rsidR="001D2800" w:rsidRPr="000C5CE8" w:rsidRDefault="000C5CE8">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1026B775" w14:textId="77777777" w:rsidR="001D2800" w:rsidRPr="00A866AB" w:rsidRDefault="001D2800">
            <w:pPr>
              <w:widowControl w:val="0"/>
              <w:spacing w:after="0" w:line="240" w:lineRule="auto"/>
              <w:jc w:val="center"/>
              <w:rPr>
                <w:rFonts w:ascii="Times New Roman" w:eastAsia="Times New Roman" w:hAnsi="Times New Roman" w:cs="Times New Roman"/>
                <w:lang w:eastAsia="ru-RU" w:bidi="ru-RU"/>
              </w:rPr>
            </w:pPr>
            <w:r w:rsidRPr="00A866AB">
              <w:rPr>
                <w:rFonts w:ascii="Times New Roman" w:eastAsia="Times New Roman" w:hAnsi="Times New Roman" w:cs="Times New Roman"/>
                <w:lang w:eastAsia="ru-RU" w:bidi="ru-RU"/>
              </w:rPr>
              <w:t>ОПК-</w:t>
            </w:r>
            <w:r w:rsidR="00A866AB" w:rsidRPr="00A866AB">
              <w:rPr>
                <w:rFonts w:ascii="Times New Roman" w:eastAsia="Times New Roman" w:hAnsi="Times New Roman" w:cs="Times New Roman"/>
                <w:lang w:eastAsia="ru-RU" w:bidi="ru-RU"/>
              </w:rPr>
              <w:t>5</w:t>
            </w:r>
            <w:r w:rsidRPr="00A866AB">
              <w:rPr>
                <w:rFonts w:ascii="Times New Roman" w:eastAsia="Times New Roman" w:hAnsi="Times New Roman" w:cs="Times New Roman"/>
                <w:lang w:eastAsia="ru-RU" w:bidi="ru-RU"/>
              </w:rPr>
              <w:t>.2</w:t>
            </w:r>
          </w:p>
          <w:p w14:paraId="3858B57B"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eastAsia="Times New Roman" w:hAnsi="Times New Roman" w:cs="Times New Roman"/>
                <w:lang w:eastAsia="ru-RU"/>
              </w:rPr>
              <w:t>ПК-</w:t>
            </w:r>
            <w:r w:rsidR="00A866AB" w:rsidRPr="00A866AB">
              <w:rPr>
                <w:rFonts w:ascii="Times New Roman" w:eastAsia="Times New Roman" w:hAnsi="Times New Roman" w:cs="Times New Roman"/>
                <w:lang w:eastAsia="ru-RU"/>
              </w:rPr>
              <w:t>2</w:t>
            </w:r>
            <w:r w:rsidRPr="00A866AB">
              <w:rPr>
                <w:rFonts w:ascii="Times New Roman" w:eastAsia="Times New Roman" w:hAnsi="Times New Roman" w:cs="Times New Roman"/>
                <w:lang w:eastAsia="ru-RU"/>
              </w:rPr>
              <w:t>.</w:t>
            </w:r>
            <w:r w:rsidR="00A866AB" w:rsidRPr="00A866AB">
              <w:rPr>
                <w:rFonts w:ascii="Times New Roman" w:eastAsia="Times New Roman" w:hAnsi="Times New Roman" w:cs="Times New Roman"/>
                <w:lang w:eastAsia="ru-RU"/>
              </w:rPr>
              <w:t>1</w:t>
            </w:r>
          </w:p>
        </w:tc>
        <w:tc>
          <w:tcPr>
            <w:tcW w:w="2405" w:type="dxa"/>
            <w:tcBorders>
              <w:top w:val="single" w:sz="4" w:space="0" w:color="auto"/>
              <w:left w:val="single" w:sz="4" w:space="0" w:color="auto"/>
              <w:bottom w:val="single" w:sz="4" w:space="0" w:color="auto"/>
              <w:right w:val="single" w:sz="4" w:space="0" w:color="auto"/>
            </w:tcBorders>
            <w:hideMark/>
          </w:tcPr>
          <w:p w14:paraId="3E370F71"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1D2800" w14:paraId="0CF1BBBB" w14:textId="77777777" w:rsidTr="00CA246D">
        <w:tc>
          <w:tcPr>
            <w:tcW w:w="681" w:type="dxa"/>
            <w:tcBorders>
              <w:top w:val="single" w:sz="4" w:space="0" w:color="auto"/>
              <w:left w:val="single" w:sz="4" w:space="0" w:color="auto"/>
              <w:bottom w:val="single" w:sz="4" w:space="0" w:color="auto"/>
              <w:right w:val="single" w:sz="4" w:space="0" w:color="auto"/>
            </w:tcBorders>
          </w:tcPr>
          <w:p w14:paraId="11C7A273" w14:textId="77777777" w:rsidR="001D2800" w:rsidRDefault="001D2800"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14:paraId="32AFDB3D" w14:textId="77777777" w:rsidR="001D2800" w:rsidRDefault="00994E29">
            <w:pPr>
              <w:spacing w:after="0" w:line="240" w:lineRule="auto"/>
              <w:jc w:val="both"/>
              <w:rPr>
                <w:rFonts w:ascii="Times New Roman" w:eastAsia="Times New Roman" w:hAnsi="Times New Roman" w:cs="Times New Roman"/>
                <w:bCs/>
                <w:noProof/>
                <w:lang w:eastAsia="ru-RU"/>
              </w:rPr>
            </w:pPr>
            <w:bookmarkStart w:id="7" w:name="_Hlk118392025"/>
            <w:r>
              <w:rPr>
                <w:rFonts w:ascii="Times New Roman" w:eastAsia="Times New Roman" w:hAnsi="Times New Roman" w:cs="Times New Roman"/>
                <w:bCs/>
                <w:noProof/>
                <w:lang w:eastAsia="ru-RU"/>
              </w:rPr>
              <w:t>Пастырство в Священнном Писании. Естественные религии и религия Откровения. Ветхозаветное священство и ветхозаветное пастырство</w:t>
            </w:r>
            <w:bookmarkEnd w:id="7"/>
            <w:r>
              <w:rPr>
                <w:rFonts w:ascii="Times New Roman" w:eastAsia="Times New Roman" w:hAnsi="Times New Roman" w:cs="Times New Roman"/>
                <w:bCs/>
                <w:noProof/>
                <w:lang w:eastAsia="ru-RU"/>
              </w:rPr>
              <w:t>. Евангельское учение о пастырстве Христа. Христос как совершенный образ истинного пастырства.</w:t>
            </w:r>
          </w:p>
        </w:tc>
        <w:tc>
          <w:tcPr>
            <w:tcW w:w="850" w:type="dxa"/>
            <w:tcBorders>
              <w:top w:val="single" w:sz="4" w:space="0" w:color="auto"/>
              <w:left w:val="single" w:sz="4" w:space="0" w:color="auto"/>
              <w:bottom w:val="single" w:sz="4" w:space="0" w:color="auto"/>
              <w:right w:val="single" w:sz="4" w:space="0" w:color="auto"/>
            </w:tcBorders>
          </w:tcPr>
          <w:p w14:paraId="1F7A7540" w14:textId="77777777" w:rsidR="001D2800" w:rsidRPr="000C5CE8" w:rsidRDefault="000C5CE8">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37F0D3AB" w14:textId="77777777" w:rsidR="00A866AB" w:rsidRPr="00A866AB" w:rsidRDefault="00A866AB" w:rsidP="00A866AB">
            <w:pPr>
              <w:tabs>
                <w:tab w:val="center" w:pos="4677"/>
                <w:tab w:val="right" w:pos="9355"/>
              </w:tabs>
              <w:spacing w:after="0" w:line="240" w:lineRule="auto"/>
              <w:jc w:val="center"/>
              <w:rPr>
                <w:rFonts w:ascii="Times New Roman" w:eastAsia="Times New Roman" w:hAnsi="Times New Roman" w:cs="Times New Roman"/>
                <w:noProof/>
                <w:lang w:eastAsia="ru-RU"/>
              </w:rPr>
            </w:pPr>
            <w:r w:rsidRPr="00A866AB">
              <w:rPr>
                <w:rFonts w:ascii="Times New Roman" w:eastAsia="Times New Roman" w:hAnsi="Times New Roman" w:cs="Times New Roman"/>
                <w:noProof/>
                <w:lang w:eastAsia="ru-RU"/>
              </w:rPr>
              <w:t>ОПК-5.2</w:t>
            </w:r>
          </w:p>
          <w:p w14:paraId="2CF52289" w14:textId="77777777" w:rsidR="001D2800" w:rsidRDefault="00A866AB" w:rsidP="00A866A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eastAsia="Times New Roman" w:hAnsi="Times New Roman" w:cs="Times New Roman"/>
                <w:noProof/>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533AAC53"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A866AB" w14:paraId="077E22A7" w14:textId="77777777" w:rsidTr="00CA246D">
        <w:tc>
          <w:tcPr>
            <w:tcW w:w="681" w:type="dxa"/>
            <w:tcBorders>
              <w:top w:val="single" w:sz="4" w:space="0" w:color="auto"/>
              <w:left w:val="single" w:sz="4" w:space="0" w:color="auto"/>
              <w:bottom w:val="single" w:sz="4" w:space="0" w:color="auto"/>
              <w:right w:val="single" w:sz="4" w:space="0" w:color="auto"/>
            </w:tcBorders>
          </w:tcPr>
          <w:p w14:paraId="30BBA4AA" w14:textId="77777777" w:rsidR="00A866AB" w:rsidRDefault="00A866AB"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14:paraId="29A8DC49" w14:textId="77777777" w:rsidR="00A866AB" w:rsidRDefault="00994E29" w:rsidP="00A866AB">
            <w:pPr>
              <w:spacing w:after="0" w:line="240" w:lineRule="auto"/>
              <w:jc w:val="both"/>
              <w:rPr>
                <w:rFonts w:ascii="Times New Roman" w:eastAsia="Times New Roman" w:hAnsi="Times New Roman" w:cs="Times New Roman"/>
                <w:bCs/>
                <w:noProof/>
                <w:lang w:eastAsia="ru-RU"/>
              </w:rPr>
            </w:pPr>
            <w:bookmarkStart w:id="8" w:name="_Hlk118393114"/>
            <w:r>
              <w:rPr>
                <w:rFonts w:ascii="Times New Roman" w:eastAsia="Times New Roman" w:hAnsi="Times New Roman" w:cs="Times New Roman"/>
                <w:bCs/>
                <w:noProof/>
                <w:lang w:eastAsia="ru-RU"/>
              </w:rPr>
              <w:t>Пастырские наставления Спасителя Его ученикам. Пастырское богословие и пастырский опыт апостола Павла. Всеобщее священство христиан и иерархическое священство</w:t>
            </w:r>
            <w:r w:rsidR="004828BD">
              <w:rPr>
                <w:rFonts w:ascii="Times New Roman" w:eastAsia="Times New Roman" w:hAnsi="Times New Roman" w:cs="Times New Roman"/>
                <w:bCs/>
                <w:noProof/>
                <w:lang w:eastAsia="ru-RU"/>
              </w:rPr>
              <w:t>: пастырство в Церкви.</w:t>
            </w:r>
            <w:bookmarkEnd w:id="8"/>
          </w:p>
        </w:tc>
        <w:tc>
          <w:tcPr>
            <w:tcW w:w="850" w:type="dxa"/>
            <w:tcBorders>
              <w:top w:val="single" w:sz="4" w:space="0" w:color="auto"/>
              <w:left w:val="single" w:sz="4" w:space="0" w:color="auto"/>
              <w:bottom w:val="single" w:sz="4" w:space="0" w:color="auto"/>
              <w:right w:val="single" w:sz="4" w:space="0" w:color="auto"/>
            </w:tcBorders>
          </w:tcPr>
          <w:p w14:paraId="4E179DC8" w14:textId="77777777" w:rsidR="00A866AB" w:rsidRPr="000C5CE8" w:rsidRDefault="000C5CE8" w:rsidP="00A866AB">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tcPr>
          <w:p w14:paraId="7B0CE382" w14:textId="77777777" w:rsidR="00A866AB" w:rsidRDefault="00A866AB" w:rsidP="00A866AB">
            <w:pPr>
              <w:tabs>
                <w:tab w:val="center" w:pos="4677"/>
                <w:tab w:val="right" w:pos="9355"/>
              </w:tabs>
              <w:spacing w:after="0" w:line="240" w:lineRule="auto"/>
              <w:jc w:val="center"/>
              <w:rPr>
                <w:rFonts w:ascii="Times New Roman" w:hAnsi="Times New Roman" w:cs="Times New Roman"/>
              </w:rPr>
            </w:pPr>
            <w:r w:rsidRPr="00A866AB">
              <w:rPr>
                <w:rFonts w:ascii="Times New Roman" w:hAnsi="Times New Roman" w:cs="Times New Roman"/>
              </w:rPr>
              <w:t>ОПК-5.2</w:t>
            </w:r>
          </w:p>
          <w:p w14:paraId="3880FAF9" w14:textId="77777777" w:rsidR="00A866AB" w:rsidRPr="00A866AB" w:rsidRDefault="00A866AB" w:rsidP="00A866A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eastAsia="Times New Roman" w:hAnsi="Times New Roman" w:cs="Times New Roman"/>
                <w:noProof/>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4728E8F7" w14:textId="77777777" w:rsidR="00A866AB" w:rsidRDefault="00A866AB" w:rsidP="00A866AB">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A866AB" w14:paraId="23CA4896" w14:textId="77777777" w:rsidTr="00CA246D">
        <w:tc>
          <w:tcPr>
            <w:tcW w:w="681" w:type="dxa"/>
            <w:tcBorders>
              <w:top w:val="single" w:sz="4" w:space="0" w:color="auto"/>
              <w:left w:val="single" w:sz="4" w:space="0" w:color="auto"/>
              <w:bottom w:val="single" w:sz="4" w:space="0" w:color="auto"/>
              <w:right w:val="single" w:sz="4" w:space="0" w:color="auto"/>
            </w:tcBorders>
          </w:tcPr>
          <w:p w14:paraId="0D0408C2" w14:textId="77777777" w:rsidR="00A866AB" w:rsidRDefault="00A866AB"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14:paraId="6ED0B4C5" w14:textId="77777777" w:rsidR="00A866AB" w:rsidRDefault="00994E29" w:rsidP="00A866AB">
            <w:pPr>
              <w:spacing w:after="0" w:line="240" w:lineRule="auto"/>
              <w:jc w:val="both"/>
              <w:rPr>
                <w:rFonts w:ascii="Times New Roman" w:eastAsia="Times New Roman" w:hAnsi="Times New Roman" w:cs="Times New Roman"/>
                <w:bCs/>
                <w:noProof/>
                <w:lang w:eastAsia="ru-RU"/>
              </w:rPr>
            </w:pPr>
            <w:bookmarkStart w:id="9" w:name="_Hlk118394097"/>
            <w:r>
              <w:rPr>
                <w:rFonts w:ascii="Times New Roman" w:eastAsia="Times New Roman" w:hAnsi="Times New Roman" w:cs="Times New Roman"/>
                <w:bCs/>
                <w:noProof/>
                <w:lang w:eastAsia="ru-RU"/>
              </w:rPr>
              <w:t xml:space="preserve">Каноническое учение Церкви о священстве. Требования к рукополагающему и рукополагаемому. </w:t>
            </w:r>
            <w:bookmarkStart w:id="10" w:name="_Hlk118395080"/>
            <w:bookmarkEnd w:id="9"/>
            <w:r>
              <w:rPr>
                <w:rFonts w:ascii="Times New Roman" w:eastAsia="Times New Roman" w:hAnsi="Times New Roman" w:cs="Times New Roman"/>
                <w:bCs/>
                <w:noProof/>
                <w:lang w:eastAsia="ru-RU"/>
              </w:rPr>
              <w:t>Требования к духовно-нравственным, социальным и физическим качествам рукополагаемого</w:t>
            </w:r>
            <w:bookmarkEnd w:id="10"/>
            <w:r>
              <w:rPr>
                <w:rFonts w:ascii="Times New Roman" w:eastAsia="Times New Roman" w:hAnsi="Times New Roman" w:cs="Times New Roman"/>
                <w:bCs/>
                <w:noProof/>
                <w:lang w:eastAsia="ru-RU"/>
              </w:rPr>
              <w:t xml:space="preserve">. </w:t>
            </w:r>
            <w:bookmarkStart w:id="11" w:name="_Hlk118396335"/>
            <w:r>
              <w:rPr>
                <w:rFonts w:ascii="Times New Roman" w:eastAsia="Times New Roman" w:hAnsi="Times New Roman" w:cs="Times New Roman"/>
                <w:bCs/>
                <w:noProof/>
                <w:lang w:eastAsia="ru-RU"/>
              </w:rPr>
              <w:t>Требования к акту посвящения. Канонические последствия хиротонии.</w:t>
            </w:r>
            <w:bookmarkEnd w:id="11"/>
          </w:p>
        </w:tc>
        <w:tc>
          <w:tcPr>
            <w:tcW w:w="850" w:type="dxa"/>
            <w:tcBorders>
              <w:top w:val="single" w:sz="4" w:space="0" w:color="auto"/>
              <w:left w:val="single" w:sz="4" w:space="0" w:color="auto"/>
              <w:bottom w:val="single" w:sz="4" w:space="0" w:color="auto"/>
              <w:right w:val="single" w:sz="4" w:space="0" w:color="auto"/>
            </w:tcBorders>
          </w:tcPr>
          <w:p w14:paraId="57B3CF8B" w14:textId="77777777" w:rsidR="00A866AB" w:rsidRPr="000C5CE8" w:rsidRDefault="000C5CE8" w:rsidP="00A866AB">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tcPr>
          <w:p w14:paraId="282DE994" w14:textId="77777777" w:rsidR="00A866AB" w:rsidRDefault="00A866AB" w:rsidP="00A866AB">
            <w:pPr>
              <w:tabs>
                <w:tab w:val="center" w:pos="4677"/>
                <w:tab w:val="right" w:pos="9355"/>
              </w:tabs>
              <w:spacing w:after="0" w:line="240" w:lineRule="auto"/>
              <w:jc w:val="center"/>
              <w:rPr>
                <w:rFonts w:ascii="Times New Roman" w:hAnsi="Times New Roman" w:cs="Times New Roman"/>
              </w:rPr>
            </w:pPr>
            <w:r w:rsidRPr="00A866AB">
              <w:rPr>
                <w:rFonts w:ascii="Times New Roman" w:hAnsi="Times New Roman" w:cs="Times New Roman"/>
              </w:rPr>
              <w:t>ОПК-5.2</w:t>
            </w:r>
          </w:p>
          <w:p w14:paraId="0466A3B1" w14:textId="77777777" w:rsidR="00A866AB" w:rsidRPr="00A866AB" w:rsidRDefault="00A866AB" w:rsidP="00A866A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hAnsi="Times New Roman" w:cs="Times New Roman"/>
              </w:rPr>
              <w:t>ПК-2.1</w:t>
            </w:r>
          </w:p>
        </w:tc>
        <w:tc>
          <w:tcPr>
            <w:tcW w:w="2405" w:type="dxa"/>
            <w:tcBorders>
              <w:top w:val="single" w:sz="4" w:space="0" w:color="auto"/>
              <w:left w:val="single" w:sz="4" w:space="0" w:color="auto"/>
              <w:bottom w:val="single" w:sz="4" w:space="0" w:color="auto"/>
              <w:right w:val="single" w:sz="4" w:space="0" w:color="auto"/>
            </w:tcBorders>
            <w:hideMark/>
          </w:tcPr>
          <w:p w14:paraId="70A2775E" w14:textId="77777777" w:rsidR="00A866AB" w:rsidRDefault="00A866AB" w:rsidP="00A866AB">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265DE6" w14:paraId="77A31817" w14:textId="77777777" w:rsidTr="00CA246D">
        <w:trPr>
          <w:trHeight w:val="477"/>
        </w:trPr>
        <w:tc>
          <w:tcPr>
            <w:tcW w:w="681" w:type="dxa"/>
            <w:tcBorders>
              <w:top w:val="single" w:sz="4" w:space="0" w:color="auto"/>
              <w:left w:val="single" w:sz="4" w:space="0" w:color="auto"/>
              <w:bottom w:val="single" w:sz="4" w:space="0" w:color="auto"/>
              <w:right w:val="single" w:sz="4" w:space="0" w:color="auto"/>
            </w:tcBorders>
          </w:tcPr>
          <w:p w14:paraId="224F6AA6" w14:textId="77777777" w:rsidR="00265DE6" w:rsidRDefault="00265DE6"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14:paraId="5BBB3912" w14:textId="77777777" w:rsidR="00265DE6" w:rsidRDefault="003E0B20" w:rsidP="00A866AB">
            <w:pPr>
              <w:spacing w:after="0" w:line="240" w:lineRule="auto"/>
              <w:jc w:val="both"/>
              <w:rPr>
                <w:rFonts w:ascii="Times New Roman" w:eastAsia="Times New Roman" w:hAnsi="Times New Roman" w:cs="Times New Roman"/>
                <w:bCs/>
                <w:noProof/>
                <w:lang w:eastAsia="ru-RU"/>
              </w:rPr>
            </w:pPr>
            <w:bookmarkStart w:id="12" w:name="_Hlk118397190"/>
            <w:r>
              <w:rPr>
                <w:rFonts w:ascii="Times New Roman" w:eastAsia="Times New Roman" w:hAnsi="Times New Roman" w:cs="Times New Roman"/>
                <w:bCs/>
                <w:noProof/>
                <w:lang w:eastAsia="ru-RU"/>
              </w:rPr>
              <w:t>Пастырское призвание – понятие и признаки. Призвание Церковью. Прохождение через различные степени священства. «Внешние» признаки пастырского призвания.</w:t>
            </w:r>
            <w:bookmarkEnd w:id="12"/>
            <w:r>
              <w:rPr>
                <w:rFonts w:ascii="Times New Roman" w:eastAsia="Times New Roman" w:hAnsi="Times New Roman" w:cs="Times New Roman"/>
                <w:bCs/>
                <w:noProof/>
                <w:lang w:eastAsia="ru-RU"/>
              </w:rPr>
              <w:t xml:space="preserve"> </w:t>
            </w:r>
            <w:bookmarkStart w:id="13" w:name="_Hlk118398630"/>
            <w:r>
              <w:rPr>
                <w:rFonts w:ascii="Times New Roman" w:eastAsia="Times New Roman" w:hAnsi="Times New Roman" w:cs="Times New Roman"/>
                <w:bCs/>
                <w:noProof/>
                <w:lang w:eastAsia="ru-RU"/>
              </w:rPr>
              <w:t xml:space="preserve">Выбор между браком и монашеством. Ошибочные представления о священстве и церковный карьеризм. </w:t>
            </w:r>
            <w:bookmarkEnd w:id="13"/>
          </w:p>
        </w:tc>
        <w:tc>
          <w:tcPr>
            <w:tcW w:w="850" w:type="dxa"/>
            <w:tcBorders>
              <w:top w:val="single" w:sz="4" w:space="0" w:color="auto"/>
              <w:left w:val="single" w:sz="4" w:space="0" w:color="auto"/>
              <w:bottom w:val="single" w:sz="4" w:space="0" w:color="auto"/>
              <w:right w:val="single" w:sz="4" w:space="0" w:color="auto"/>
            </w:tcBorders>
          </w:tcPr>
          <w:p w14:paraId="38894E6B" w14:textId="77777777" w:rsidR="00265DE6" w:rsidRPr="00265DE6" w:rsidRDefault="00265DE6" w:rsidP="00A866A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60" w:type="dxa"/>
            <w:tcBorders>
              <w:top w:val="single" w:sz="4" w:space="0" w:color="auto"/>
              <w:left w:val="single" w:sz="4" w:space="0" w:color="auto"/>
              <w:bottom w:val="single" w:sz="4" w:space="0" w:color="auto"/>
              <w:right w:val="single" w:sz="4" w:space="0" w:color="auto"/>
            </w:tcBorders>
          </w:tcPr>
          <w:p w14:paraId="06922169" w14:textId="77777777" w:rsidR="00265DE6" w:rsidRPr="00A866AB" w:rsidRDefault="00265DE6" w:rsidP="00265DE6">
            <w:pPr>
              <w:widowControl w:val="0"/>
              <w:spacing w:after="0" w:line="240" w:lineRule="auto"/>
              <w:jc w:val="center"/>
              <w:rPr>
                <w:rFonts w:ascii="Times New Roman" w:eastAsia="Times New Roman" w:hAnsi="Times New Roman" w:cs="Times New Roman"/>
                <w:lang w:eastAsia="ru-RU" w:bidi="ru-RU"/>
              </w:rPr>
            </w:pPr>
            <w:r w:rsidRPr="00A866AB">
              <w:rPr>
                <w:rFonts w:ascii="Times New Roman" w:eastAsia="Times New Roman" w:hAnsi="Times New Roman" w:cs="Times New Roman"/>
                <w:lang w:eastAsia="ru-RU" w:bidi="ru-RU"/>
              </w:rPr>
              <w:t>ОПК-5.2</w:t>
            </w:r>
          </w:p>
          <w:p w14:paraId="2F187803" w14:textId="77777777" w:rsidR="00265DE6" w:rsidRPr="00A866AB" w:rsidRDefault="00265DE6" w:rsidP="00265DE6">
            <w:pPr>
              <w:tabs>
                <w:tab w:val="center" w:pos="4677"/>
                <w:tab w:val="right" w:pos="9355"/>
              </w:tabs>
              <w:spacing w:after="0" w:line="240" w:lineRule="auto"/>
              <w:jc w:val="center"/>
              <w:rPr>
                <w:rFonts w:ascii="Times New Roman" w:hAnsi="Times New Roman" w:cs="Times New Roman"/>
              </w:rPr>
            </w:pPr>
            <w:r w:rsidRPr="00A866AB">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14:paraId="58C0CDC6" w14:textId="77777777" w:rsidR="00265DE6" w:rsidRDefault="00265DE6" w:rsidP="00A866AB">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A866AB" w14:paraId="01202E94" w14:textId="77777777" w:rsidTr="00CA246D">
        <w:tc>
          <w:tcPr>
            <w:tcW w:w="681" w:type="dxa"/>
            <w:tcBorders>
              <w:top w:val="single" w:sz="4" w:space="0" w:color="auto"/>
              <w:left w:val="single" w:sz="4" w:space="0" w:color="auto"/>
              <w:bottom w:val="single" w:sz="4" w:space="0" w:color="auto"/>
              <w:right w:val="single" w:sz="4" w:space="0" w:color="auto"/>
            </w:tcBorders>
          </w:tcPr>
          <w:p w14:paraId="46E03187" w14:textId="77777777" w:rsidR="00A866AB" w:rsidRDefault="00A866AB" w:rsidP="00AF230C">
            <w:pPr>
              <w:numPr>
                <w:ilvl w:val="0"/>
                <w:numId w:val="2"/>
              </w:numPr>
              <w:spacing w:after="0" w:line="240" w:lineRule="auto"/>
              <w:contextualSpacing/>
              <w:jc w:val="both"/>
              <w:rPr>
                <w:rFonts w:ascii="Times New Roman" w:eastAsia="Times New Roman" w:hAnsi="Times New Roman" w:cs="Times New Roman"/>
                <w:lang w:eastAsia="ru-RU"/>
              </w:rPr>
            </w:pPr>
          </w:p>
        </w:tc>
        <w:tc>
          <w:tcPr>
            <w:tcW w:w="4281" w:type="dxa"/>
            <w:tcBorders>
              <w:top w:val="single" w:sz="4" w:space="0" w:color="auto"/>
              <w:left w:val="single" w:sz="4" w:space="0" w:color="auto"/>
              <w:bottom w:val="single" w:sz="4" w:space="0" w:color="auto"/>
              <w:right w:val="single" w:sz="4" w:space="0" w:color="auto"/>
            </w:tcBorders>
          </w:tcPr>
          <w:p w14:paraId="21D8D599" w14:textId="77777777" w:rsidR="00A866AB" w:rsidRDefault="003E0B20" w:rsidP="00A866AB">
            <w:pPr>
              <w:spacing w:after="0" w:line="240" w:lineRule="auto"/>
              <w:jc w:val="both"/>
              <w:rPr>
                <w:rFonts w:ascii="Times New Roman" w:eastAsia="Times New Roman" w:hAnsi="Times New Roman" w:cs="Times New Roman"/>
                <w:bCs/>
                <w:noProof/>
                <w:lang w:eastAsia="ru-RU"/>
              </w:rPr>
            </w:pPr>
            <w:bookmarkStart w:id="14" w:name="_Hlk118399305"/>
            <w:r>
              <w:rPr>
                <w:rFonts w:ascii="Times New Roman" w:eastAsia="Times New Roman" w:hAnsi="Times New Roman" w:cs="Times New Roman"/>
                <w:bCs/>
                <w:noProof/>
                <w:lang w:eastAsia="ru-RU"/>
              </w:rPr>
              <w:t xml:space="preserve">Подготовка к пастырскому служению. Подготовка к хиротонии. </w:t>
            </w:r>
            <w:bookmarkEnd w:id="14"/>
            <w:r>
              <w:rPr>
                <w:rFonts w:ascii="Times New Roman" w:eastAsia="Times New Roman" w:hAnsi="Times New Roman" w:cs="Times New Roman"/>
                <w:bCs/>
                <w:noProof/>
                <w:lang w:eastAsia="ru-RU"/>
              </w:rPr>
              <w:t>Ставленническая исповедь и присяга. Хиротония. Сорокоуст</w:t>
            </w:r>
            <w:r w:rsidR="00DF2D57">
              <w:rPr>
                <w:rFonts w:ascii="Times New Roman" w:eastAsia="Times New Roman" w:hAnsi="Times New Roman" w:cs="Times New Roman"/>
                <w:bCs/>
                <w:noProof/>
                <w:lang w:eastAsia="ru-RU"/>
              </w:rPr>
              <w:t>.</w:t>
            </w:r>
          </w:p>
        </w:tc>
        <w:tc>
          <w:tcPr>
            <w:tcW w:w="850" w:type="dxa"/>
            <w:tcBorders>
              <w:top w:val="single" w:sz="4" w:space="0" w:color="auto"/>
              <w:left w:val="single" w:sz="4" w:space="0" w:color="auto"/>
              <w:bottom w:val="single" w:sz="4" w:space="0" w:color="auto"/>
              <w:right w:val="single" w:sz="4" w:space="0" w:color="auto"/>
            </w:tcBorders>
          </w:tcPr>
          <w:p w14:paraId="168701FC" w14:textId="77777777" w:rsidR="00A866AB" w:rsidRPr="000C5CE8" w:rsidRDefault="000C5CE8" w:rsidP="00A866AB">
            <w:pPr>
              <w:tabs>
                <w:tab w:val="center" w:pos="4677"/>
                <w:tab w:val="right" w:pos="9355"/>
              </w:tabs>
              <w:spacing w:after="0" w:line="240" w:lineRule="auto"/>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2</w:t>
            </w:r>
          </w:p>
        </w:tc>
        <w:tc>
          <w:tcPr>
            <w:tcW w:w="1560" w:type="dxa"/>
            <w:tcBorders>
              <w:top w:val="single" w:sz="4" w:space="0" w:color="auto"/>
              <w:left w:val="single" w:sz="4" w:space="0" w:color="auto"/>
              <w:bottom w:val="single" w:sz="4" w:space="0" w:color="auto"/>
              <w:right w:val="single" w:sz="4" w:space="0" w:color="auto"/>
            </w:tcBorders>
          </w:tcPr>
          <w:p w14:paraId="5463EB40" w14:textId="77777777" w:rsidR="00A866AB" w:rsidRDefault="00A866AB" w:rsidP="00A866AB">
            <w:pPr>
              <w:tabs>
                <w:tab w:val="center" w:pos="4677"/>
                <w:tab w:val="right" w:pos="9355"/>
              </w:tabs>
              <w:spacing w:after="0" w:line="240" w:lineRule="auto"/>
              <w:jc w:val="center"/>
              <w:rPr>
                <w:rFonts w:ascii="Times New Roman" w:hAnsi="Times New Roman" w:cs="Times New Roman"/>
              </w:rPr>
            </w:pPr>
            <w:r w:rsidRPr="00A866AB">
              <w:rPr>
                <w:rFonts w:ascii="Times New Roman" w:hAnsi="Times New Roman" w:cs="Times New Roman"/>
              </w:rPr>
              <w:t>ОПК-5.2</w:t>
            </w:r>
          </w:p>
          <w:p w14:paraId="1844D3C3" w14:textId="77777777" w:rsidR="00A866AB" w:rsidRPr="00A866AB" w:rsidRDefault="00A866AB" w:rsidP="00A866A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A866AB">
              <w:rPr>
                <w:rFonts w:ascii="Times New Roman" w:eastAsia="Times New Roman" w:hAnsi="Times New Roman" w:cs="Times New Roman"/>
                <w:noProof/>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237CADB1" w14:textId="77777777" w:rsidR="00A866AB" w:rsidRDefault="00A866AB" w:rsidP="00A866AB">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традиционная</w:t>
            </w:r>
          </w:p>
        </w:tc>
      </w:tr>
      <w:tr w:rsidR="001D2800" w14:paraId="044803CC" w14:textId="77777777" w:rsidTr="00FA6DF8">
        <w:tc>
          <w:tcPr>
            <w:tcW w:w="681" w:type="dxa"/>
            <w:tcBorders>
              <w:top w:val="single" w:sz="4" w:space="0" w:color="auto"/>
              <w:left w:val="single" w:sz="4" w:space="0" w:color="auto"/>
              <w:bottom w:val="single" w:sz="4" w:space="0" w:color="auto"/>
              <w:right w:val="single" w:sz="4" w:space="0" w:color="auto"/>
            </w:tcBorders>
            <w:shd w:val="clear" w:color="auto" w:fill="auto"/>
          </w:tcPr>
          <w:p w14:paraId="4AA79DF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shd w:val="clear" w:color="auto" w:fill="auto"/>
            <w:hideMark/>
          </w:tcPr>
          <w:p w14:paraId="1B64AB8F" w14:textId="77777777"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Pr>
                <w:rFonts w:ascii="Times New Roman" w:eastAsia="Times New Roman" w:hAnsi="Times New Roman" w:cs="Times New Roman"/>
                <w:b/>
                <w:bCs/>
                <w:noProof/>
                <w:lang w:eastAsia="ru-RU"/>
              </w:rPr>
              <w:t xml:space="preserve">Итого за </w:t>
            </w:r>
            <w:r w:rsidR="003069DA" w:rsidRPr="003069DA">
              <w:rPr>
                <w:rFonts w:ascii="Times New Roman" w:eastAsia="Times New Roman" w:hAnsi="Times New Roman" w:cs="Times New Roman"/>
                <w:b/>
                <w:bCs/>
                <w:noProof/>
                <w:lang w:eastAsia="ru-RU"/>
              </w:rPr>
              <w:t>5</w:t>
            </w:r>
            <w:r>
              <w:rPr>
                <w:rFonts w:ascii="Times New Roman" w:eastAsia="Times New Roman" w:hAnsi="Times New Roman" w:cs="Times New Roman"/>
                <w:b/>
                <w:bCs/>
                <w:noProof/>
                <w:lang w:eastAsia="ru-RU"/>
              </w:rPr>
              <w:t xml:space="preserve"> се</w:t>
            </w:r>
            <w:r>
              <w:rPr>
                <w:rFonts w:ascii="Times New Roman" w:eastAsia="Times New Roman" w:hAnsi="Times New Roman" w:cs="Times New Roman"/>
                <w:b/>
                <w:bCs/>
                <w:noProof/>
                <w:lang w:val="en-US" w:eastAsia="ru-RU"/>
              </w:rPr>
              <w:t>местр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0016582E" w14:textId="77777777" w:rsidR="001D2800" w:rsidRDefault="00D005D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4419E45"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tcPr>
          <w:p w14:paraId="1461BACD"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D2800" w14:paraId="28C1D107" w14:textId="77777777" w:rsidTr="00FA6DF8">
        <w:tc>
          <w:tcPr>
            <w:tcW w:w="681" w:type="dxa"/>
            <w:tcBorders>
              <w:top w:val="single" w:sz="4" w:space="0" w:color="auto"/>
              <w:left w:val="single" w:sz="4" w:space="0" w:color="auto"/>
              <w:bottom w:val="single" w:sz="4" w:space="0" w:color="auto"/>
              <w:right w:val="single" w:sz="4" w:space="0" w:color="auto"/>
            </w:tcBorders>
            <w:shd w:val="clear" w:color="auto" w:fill="auto"/>
          </w:tcPr>
          <w:p w14:paraId="59C65AD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shd w:val="clear" w:color="auto" w:fill="auto"/>
            <w:hideMark/>
          </w:tcPr>
          <w:p w14:paraId="29989B24" w14:textId="77777777"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5E847929" w14:textId="77777777" w:rsidR="001D2800" w:rsidRDefault="00DD092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D510B">
              <w:rPr>
                <w:rFonts w:ascii="Times New Roman" w:eastAsia="Times New Roman" w:hAnsi="Times New Roman" w:cs="Times New Roman"/>
                <w:b/>
                <w:bCs/>
                <w:noProof/>
                <w:lang w:eastAsia="ru-RU"/>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B2905DE"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hideMark/>
          </w:tcPr>
          <w:p w14:paraId="0FD2E5AD" w14:textId="77777777" w:rsidR="001D2800" w:rsidRDefault="001D2800">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069DA">
              <w:rPr>
                <w:rFonts w:ascii="Times New Roman" w:eastAsia="Times New Roman" w:hAnsi="Times New Roman" w:cs="Times New Roman"/>
                <w:noProof/>
                <w:lang w:eastAsia="ru-RU"/>
              </w:rPr>
              <w:t>Зачет</w:t>
            </w:r>
          </w:p>
        </w:tc>
      </w:tr>
      <w:tr w:rsidR="001D2800" w14:paraId="1ACAAFC7" w14:textId="77777777" w:rsidTr="00CA246D">
        <w:tc>
          <w:tcPr>
            <w:tcW w:w="681" w:type="dxa"/>
            <w:tcBorders>
              <w:top w:val="single" w:sz="4" w:space="0" w:color="auto"/>
              <w:left w:val="single" w:sz="4" w:space="0" w:color="auto"/>
              <w:bottom w:val="single" w:sz="4" w:space="0" w:color="auto"/>
              <w:right w:val="single" w:sz="4" w:space="0" w:color="auto"/>
            </w:tcBorders>
          </w:tcPr>
          <w:p w14:paraId="2E7CAF58"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14:paraId="005F867C" w14:textId="77777777" w:rsidR="001D2800" w:rsidRPr="00A866AB" w:rsidRDefault="00A866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866AB">
              <w:rPr>
                <w:rFonts w:ascii="Times New Roman" w:eastAsia="Times New Roman" w:hAnsi="Times New Roman" w:cs="Times New Roman"/>
                <w:b/>
                <w:bCs/>
                <w:noProof/>
                <w:lang w:eastAsia="ru-RU"/>
              </w:rPr>
              <w:t>6</w:t>
            </w:r>
            <w:r w:rsidR="001D2800" w:rsidRPr="00A866AB">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14:paraId="6BB6E968"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0" w:type="dxa"/>
            <w:tcBorders>
              <w:top w:val="single" w:sz="4" w:space="0" w:color="auto"/>
              <w:left w:val="single" w:sz="4" w:space="0" w:color="auto"/>
              <w:bottom w:val="single" w:sz="4" w:space="0" w:color="auto"/>
              <w:right w:val="single" w:sz="4" w:space="0" w:color="auto"/>
            </w:tcBorders>
          </w:tcPr>
          <w:p w14:paraId="63253AF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405" w:type="dxa"/>
            <w:tcBorders>
              <w:top w:val="single" w:sz="4" w:space="0" w:color="auto"/>
              <w:left w:val="single" w:sz="4" w:space="0" w:color="auto"/>
              <w:bottom w:val="single" w:sz="4" w:space="0" w:color="auto"/>
              <w:right w:val="single" w:sz="4" w:space="0" w:color="auto"/>
            </w:tcBorders>
          </w:tcPr>
          <w:p w14:paraId="2654B5AF"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D2800" w14:paraId="722F00B3" w14:textId="77777777" w:rsidTr="00CA246D">
        <w:tc>
          <w:tcPr>
            <w:tcW w:w="681" w:type="dxa"/>
            <w:tcBorders>
              <w:top w:val="single" w:sz="4" w:space="0" w:color="auto"/>
              <w:left w:val="single" w:sz="4" w:space="0" w:color="auto"/>
              <w:bottom w:val="single" w:sz="4" w:space="0" w:color="auto"/>
              <w:right w:val="single" w:sz="4" w:space="0" w:color="auto"/>
            </w:tcBorders>
          </w:tcPr>
          <w:p w14:paraId="6CC6176B"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067D5192" w14:textId="77777777" w:rsidR="001D2800" w:rsidRDefault="004828BD">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15" w:name="_Hlk118401159"/>
            <w:r>
              <w:rPr>
                <w:rFonts w:ascii="Times New Roman" w:eastAsia="Times New Roman" w:hAnsi="Times New Roman" w:cs="Times New Roman"/>
                <w:bCs/>
                <w:noProof/>
                <w:lang w:eastAsia="ru-RU"/>
              </w:rPr>
              <w:t xml:space="preserve">Пастырское настроение. Внутренняя аксиология пастыря. Пастырская ответственность. </w:t>
            </w:r>
            <w:bookmarkStart w:id="16" w:name="_Hlk118402700"/>
            <w:bookmarkEnd w:id="15"/>
            <w:r>
              <w:rPr>
                <w:rFonts w:ascii="Times New Roman" w:eastAsia="Times New Roman" w:hAnsi="Times New Roman" w:cs="Times New Roman"/>
                <w:bCs/>
                <w:noProof/>
                <w:lang w:eastAsia="ru-RU"/>
              </w:rPr>
              <w:t>Жертвенность пастырского служения. Стремление быть примером для пасомых. Важнейшие качества духовного облика пастыря. Пастырская аскеза</w:t>
            </w:r>
            <w:r w:rsidR="00DF2D57">
              <w:rPr>
                <w:rFonts w:ascii="Times New Roman" w:eastAsia="Times New Roman" w:hAnsi="Times New Roman" w:cs="Times New Roman"/>
                <w:bCs/>
                <w:noProof/>
                <w:lang w:eastAsia="ru-RU"/>
              </w:rPr>
              <w:t xml:space="preserve"> и средства возгревания благодатного дара священства.</w:t>
            </w:r>
            <w:bookmarkEnd w:id="16"/>
          </w:p>
        </w:tc>
        <w:tc>
          <w:tcPr>
            <w:tcW w:w="850" w:type="dxa"/>
            <w:tcBorders>
              <w:top w:val="single" w:sz="4" w:space="0" w:color="auto"/>
              <w:left w:val="single" w:sz="4" w:space="0" w:color="auto"/>
              <w:bottom w:val="single" w:sz="4" w:space="0" w:color="auto"/>
              <w:right w:val="single" w:sz="4" w:space="0" w:color="auto"/>
            </w:tcBorders>
          </w:tcPr>
          <w:p w14:paraId="10AEFE85" w14:textId="77777777"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2466FBCD" w14:textId="77777777"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14:paraId="1DD6A5E4" w14:textId="77777777"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4EA6DB11"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29C0688D" w14:textId="77777777" w:rsidTr="00CA246D">
        <w:tc>
          <w:tcPr>
            <w:tcW w:w="681" w:type="dxa"/>
            <w:tcBorders>
              <w:top w:val="single" w:sz="4" w:space="0" w:color="auto"/>
              <w:left w:val="single" w:sz="4" w:space="0" w:color="auto"/>
              <w:bottom w:val="single" w:sz="4" w:space="0" w:color="auto"/>
              <w:right w:val="single" w:sz="4" w:space="0" w:color="auto"/>
            </w:tcBorders>
          </w:tcPr>
          <w:p w14:paraId="103AD7F4"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3C7B681C" w14:textId="77777777" w:rsidR="001D2800" w:rsidRDefault="00DF2D57">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17" w:name="_Hlk118404226"/>
            <w:r>
              <w:rPr>
                <w:rFonts w:ascii="Times New Roman" w:eastAsia="Times New Roman" w:hAnsi="Times New Roman" w:cs="Times New Roman"/>
                <w:bCs/>
                <w:noProof/>
                <w:lang w:eastAsia="ru-RU"/>
              </w:rPr>
              <w:t xml:space="preserve">Богослужебная и молитвенная жизнь пастыря. Совершение Евхаристии как основа личного благочестия пастыря. Храм – средоточие церковной жизни. </w:t>
            </w:r>
            <w:bookmarkEnd w:id="17"/>
            <w:r>
              <w:rPr>
                <w:rFonts w:ascii="Times New Roman" w:eastAsia="Times New Roman" w:hAnsi="Times New Roman" w:cs="Times New Roman"/>
                <w:bCs/>
                <w:noProof/>
                <w:lang w:eastAsia="ru-RU"/>
              </w:rPr>
              <w:t xml:space="preserve">Общественное богослужение и приходская жизнь. Требы. Пастырь как молитвенник за свою паству. Домашняя молитва пастыря. </w:t>
            </w:r>
          </w:p>
        </w:tc>
        <w:tc>
          <w:tcPr>
            <w:tcW w:w="850" w:type="dxa"/>
            <w:tcBorders>
              <w:top w:val="single" w:sz="4" w:space="0" w:color="auto"/>
              <w:left w:val="single" w:sz="4" w:space="0" w:color="auto"/>
              <w:bottom w:val="single" w:sz="4" w:space="0" w:color="auto"/>
              <w:right w:val="single" w:sz="4" w:space="0" w:color="auto"/>
            </w:tcBorders>
          </w:tcPr>
          <w:p w14:paraId="6555C40D" w14:textId="77777777"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264F044F" w14:textId="77777777"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14:paraId="40651F85" w14:textId="77777777"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14:paraId="0276FC79" w14:textId="77777777" w:rsidR="001D2800" w:rsidRDefault="003069DA">
            <w:pPr>
              <w:spacing w:after="0" w:line="240" w:lineRule="auto"/>
              <w:jc w:val="both"/>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традиционная</w:t>
            </w:r>
          </w:p>
        </w:tc>
      </w:tr>
      <w:tr w:rsidR="001D2800" w14:paraId="575574E3" w14:textId="77777777" w:rsidTr="00CA246D">
        <w:tc>
          <w:tcPr>
            <w:tcW w:w="681" w:type="dxa"/>
            <w:tcBorders>
              <w:top w:val="single" w:sz="4" w:space="0" w:color="auto"/>
              <w:left w:val="single" w:sz="4" w:space="0" w:color="auto"/>
              <w:bottom w:val="single" w:sz="4" w:space="0" w:color="auto"/>
              <w:right w:val="single" w:sz="4" w:space="0" w:color="auto"/>
            </w:tcBorders>
          </w:tcPr>
          <w:p w14:paraId="5577C4B6"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6EC262A4" w14:textId="77777777" w:rsidR="001D2800" w:rsidRDefault="00DF2D5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Семейная жизнь пастыря, как особый фактор пастырского служения. Супружеская верность. </w:t>
            </w:r>
            <w:bookmarkStart w:id="18" w:name="_Hlk118407407"/>
            <w:r>
              <w:rPr>
                <w:rFonts w:ascii="Times New Roman" w:eastAsia="Times New Roman" w:hAnsi="Times New Roman" w:cs="Times New Roman"/>
                <w:bCs/>
                <w:noProof/>
                <w:lang w:eastAsia="ru-RU"/>
              </w:rPr>
              <w:t xml:space="preserve">Воспитание детей. </w:t>
            </w:r>
            <w:r w:rsidR="006F1433">
              <w:rPr>
                <w:rFonts w:ascii="Times New Roman" w:eastAsia="Times New Roman" w:hAnsi="Times New Roman" w:cs="Times New Roman"/>
                <w:bCs/>
                <w:noProof/>
                <w:lang w:eastAsia="ru-RU"/>
              </w:rPr>
              <w:t>Детская молитва и молитва о детях. Семейный типикон.</w:t>
            </w:r>
            <w:bookmarkEnd w:id="18"/>
          </w:p>
        </w:tc>
        <w:tc>
          <w:tcPr>
            <w:tcW w:w="850" w:type="dxa"/>
            <w:tcBorders>
              <w:top w:val="single" w:sz="4" w:space="0" w:color="auto"/>
              <w:left w:val="single" w:sz="4" w:space="0" w:color="auto"/>
              <w:bottom w:val="single" w:sz="4" w:space="0" w:color="auto"/>
              <w:right w:val="single" w:sz="4" w:space="0" w:color="auto"/>
            </w:tcBorders>
          </w:tcPr>
          <w:p w14:paraId="324F1654" w14:textId="77777777"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1F186BF6" w14:textId="77777777"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14:paraId="06F26EDF" w14:textId="77777777"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1D9424D3"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7B05CF1C" w14:textId="77777777" w:rsidTr="00CA246D">
        <w:tc>
          <w:tcPr>
            <w:tcW w:w="681" w:type="dxa"/>
            <w:tcBorders>
              <w:top w:val="single" w:sz="4" w:space="0" w:color="auto"/>
              <w:left w:val="single" w:sz="4" w:space="0" w:color="auto"/>
              <w:bottom w:val="single" w:sz="4" w:space="0" w:color="auto"/>
              <w:right w:val="single" w:sz="4" w:space="0" w:color="auto"/>
            </w:tcBorders>
            <w:hideMark/>
          </w:tcPr>
          <w:p w14:paraId="04721830"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br/>
            </w:r>
          </w:p>
        </w:tc>
        <w:tc>
          <w:tcPr>
            <w:tcW w:w="4281" w:type="dxa"/>
            <w:tcBorders>
              <w:top w:val="single" w:sz="4" w:space="0" w:color="auto"/>
              <w:left w:val="single" w:sz="4" w:space="0" w:color="auto"/>
              <w:bottom w:val="single" w:sz="4" w:space="0" w:color="auto"/>
              <w:right w:val="single" w:sz="4" w:space="0" w:color="auto"/>
            </w:tcBorders>
          </w:tcPr>
          <w:p w14:paraId="2816963F" w14:textId="77777777" w:rsidR="001D2800" w:rsidRDefault="006F143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Открытость семьи священника. Формирование мировоззрения. </w:t>
            </w:r>
            <w:r w:rsidR="00DF2D57">
              <w:rPr>
                <w:rFonts w:ascii="Times New Roman" w:eastAsia="Times New Roman" w:hAnsi="Times New Roman" w:cs="Times New Roman"/>
                <w:bCs/>
                <w:noProof/>
                <w:lang w:eastAsia="ru-RU"/>
              </w:rPr>
              <w:t>Частная жизнь и отдых. Внешний облик пастыря.</w:t>
            </w:r>
          </w:p>
        </w:tc>
        <w:tc>
          <w:tcPr>
            <w:tcW w:w="850" w:type="dxa"/>
            <w:tcBorders>
              <w:top w:val="single" w:sz="4" w:space="0" w:color="auto"/>
              <w:left w:val="single" w:sz="4" w:space="0" w:color="auto"/>
              <w:bottom w:val="single" w:sz="4" w:space="0" w:color="auto"/>
              <w:right w:val="single" w:sz="4" w:space="0" w:color="auto"/>
            </w:tcBorders>
          </w:tcPr>
          <w:p w14:paraId="058EBA32" w14:textId="77777777"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4F89B255" w14:textId="77777777"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14:paraId="708B3A1F" w14:textId="77777777"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14:paraId="2841AFE6" w14:textId="77777777" w:rsidR="001D2800" w:rsidRDefault="003069DA">
            <w:pPr>
              <w:spacing w:after="0" w:line="240" w:lineRule="auto"/>
              <w:jc w:val="both"/>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традиционная</w:t>
            </w:r>
          </w:p>
        </w:tc>
      </w:tr>
      <w:tr w:rsidR="001D2800" w14:paraId="6DCFC457" w14:textId="77777777" w:rsidTr="00CA246D">
        <w:tc>
          <w:tcPr>
            <w:tcW w:w="681" w:type="dxa"/>
            <w:tcBorders>
              <w:top w:val="single" w:sz="4" w:space="0" w:color="auto"/>
              <w:left w:val="single" w:sz="4" w:space="0" w:color="auto"/>
              <w:bottom w:val="single" w:sz="4" w:space="0" w:color="auto"/>
              <w:right w:val="single" w:sz="4" w:space="0" w:color="auto"/>
            </w:tcBorders>
          </w:tcPr>
          <w:p w14:paraId="28E76D18"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5150F860" w14:textId="77777777" w:rsidR="001D2800" w:rsidRDefault="006F1433">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Общее понятие о пастырских искушениях и их классификация. Современные болезни общества и их отражение на пастыре. Зависимости. Искушения в семейной жизни. Искушение богатством и земным благополучием.</w:t>
            </w:r>
          </w:p>
        </w:tc>
        <w:tc>
          <w:tcPr>
            <w:tcW w:w="850" w:type="dxa"/>
            <w:tcBorders>
              <w:top w:val="single" w:sz="4" w:space="0" w:color="auto"/>
              <w:left w:val="single" w:sz="4" w:space="0" w:color="auto"/>
              <w:bottom w:val="single" w:sz="4" w:space="0" w:color="auto"/>
              <w:right w:val="single" w:sz="4" w:space="0" w:color="auto"/>
            </w:tcBorders>
          </w:tcPr>
          <w:p w14:paraId="2A555FBB" w14:textId="77777777"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28464F25" w14:textId="77777777"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14:paraId="2C56F97D" w14:textId="77777777"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14:paraId="1FADE8FC" w14:textId="77777777" w:rsidR="001D2800" w:rsidRDefault="003069DA">
            <w:pPr>
              <w:spacing w:after="0" w:line="240" w:lineRule="auto"/>
              <w:jc w:val="both"/>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традиционная</w:t>
            </w:r>
          </w:p>
        </w:tc>
      </w:tr>
      <w:tr w:rsidR="001D2800" w14:paraId="78F3553B" w14:textId="77777777" w:rsidTr="00CA246D">
        <w:tc>
          <w:tcPr>
            <w:tcW w:w="681" w:type="dxa"/>
            <w:tcBorders>
              <w:top w:val="single" w:sz="4" w:space="0" w:color="auto"/>
              <w:left w:val="single" w:sz="4" w:space="0" w:color="auto"/>
              <w:bottom w:val="single" w:sz="4" w:space="0" w:color="auto"/>
              <w:right w:val="single" w:sz="4" w:space="0" w:color="auto"/>
            </w:tcBorders>
          </w:tcPr>
          <w:p w14:paraId="56AC31AB"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26FA54E6" w14:textId="77777777" w:rsidR="001D2800" w:rsidRDefault="006F1433">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19" w:name="_Hlk118466630"/>
            <w:r>
              <w:rPr>
                <w:rFonts w:ascii="Times New Roman" w:eastAsia="Times New Roman" w:hAnsi="Times New Roman" w:cs="Times New Roman"/>
                <w:bCs/>
                <w:noProof/>
                <w:lang w:eastAsia="ru-RU"/>
              </w:rPr>
              <w:t xml:space="preserve">Специфические искушения пастырской деятельности. Искушения начального периода священнического служения. </w:t>
            </w:r>
            <w:bookmarkEnd w:id="19"/>
            <w:r>
              <w:rPr>
                <w:rFonts w:ascii="Times New Roman" w:eastAsia="Times New Roman" w:hAnsi="Times New Roman" w:cs="Times New Roman"/>
                <w:bCs/>
                <w:noProof/>
                <w:lang w:eastAsia="ru-RU"/>
              </w:rPr>
              <w:t xml:space="preserve">Искушение светской жизнью и деятельностью. Искушения ригоризмом и либерализмом. Искушение властью. </w:t>
            </w:r>
            <w:bookmarkStart w:id="20" w:name="_Hlk118469078"/>
            <w:r>
              <w:rPr>
                <w:rFonts w:ascii="Times New Roman" w:eastAsia="Times New Roman" w:hAnsi="Times New Roman" w:cs="Times New Roman"/>
                <w:bCs/>
                <w:noProof/>
                <w:lang w:eastAsia="ru-RU"/>
              </w:rPr>
              <w:t>Искушения в области отношений со священноначалием.</w:t>
            </w:r>
            <w:r w:rsidR="004F1CDC">
              <w:rPr>
                <w:rFonts w:ascii="Times New Roman" w:eastAsia="Times New Roman" w:hAnsi="Times New Roman" w:cs="Times New Roman"/>
                <w:bCs/>
                <w:noProof/>
                <w:lang w:eastAsia="ru-RU"/>
              </w:rPr>
              <w:t xml:space="preserve"> Безблагодатные «плоды» неправильного духовного устроения пастыря. Пастырское выгорание. Прелесть и самообольщение</w:t>
            </w:r>
            <w:bookmarkEnd w:id="20"/>
          </w:p>
        </w:tc>
        <w:tc>
          <w:tcPr>
            <w:tcW w:w="850" w:type="dxa"/>
            <w:tcBorders>
              <w:top w:val="single" w:sz="4" w:space="0" w:color="auto"/>
              <w:left w:val="single" w:sz="4" w:space="0" w:color="auto"/>
              <w:bottom w:val="single" w:sz="4" w:space="0" w:color="auto"/>
              <w:right w:val="single" w:sz="4" w:space="0" w:color="auto"/>
            </w:tcBorders>
          </w:tcPr>
          <w:p w14:paraId="6C97C4FB" w14:textId="77777777" w:rsidR="001D2800" w:rsidRDefault="00265DE6">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156CD1B0" w14:textId="77777777" w:rsidR="003069DA"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ОПК-5.2</w:t>
            </w:r>
          </w:p>
          <w:p w14:paraId="0AB51433" w14:textId="77777777" w:rsidR="001D2800" w:rsidRPr="003069DA" w:rsidRDefault="003069DA" w:rsidP="003069DA">
            <w:pPr>
              <w:spacing w:after="0" w:line="240" w:lineRule="auto"/>
              <w:jc w:val="center"/>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14:paraId="5FD49209" w14:textId="77777777" w:rsidR="001D2800" w:rsidRDefault="003069DA">
            <w:pPr>
              <w:spacing w:after="0" w:line="240" w:lineRule="auto"/>
              <w:jc w:val="both"/>
              <w:rPr>
                <w:rFonts w:ascii="Times New Roman" w:eastAsia="Times New Roman" w:hAnsi="Times New Roman" w:cs="Times New Roman"/>
                <w:lang w:eastAsia="ru-RU"/>
              </w:rPr>
            </w:pPr>
            <w:r w:rsidRPr="003069DA">
              <w:rPr>
                <w:rFonts w:ascii="Times New Roman" w:eastAsia="Times New Roman" w:hAnsi="Times New Roman" w:cs="Times New Roman"/>
                <w:lang w:eastAsia="ru-RU"/>
              </w:rPr>
              <w:t>традиционная</w:t>
            </w:r>
          </w:p>
        </w:tc>
      </w:tr>
      <w:tr w:rsidR="001D2800" w14:paraId="7CE071B6" w14:textId="77777777" w:rsidTr="00FA6DF8">
        <w:tc>
          <w:tcPr>
            <w:tcW w:w="681" w:type="dxa"/>
            <w:tcBorders>
              <w:top w:val="single" w:sz="4" w:space="0" w:color="auto"/>
              <w:left w:val="single" w:sz="4" w:space="0" w:color="auto"/>
              <w:bottom w:val="single" w:sz="4" w:space="0" w:color="auto"/>
              <w:right w:val="single" w:sz="4" w:space="0" w:color="auto"/>
            </w:tcBorders>
            <w:shd w:val="clear" w:color="auto" w:fill="auto"/>
          </w:tcPr>
          <w:p w14:paraId="2A19C334"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shd w:val="clear" w:color="auto" w:fill="auto"/>
            <w:hideMark/>
          </w:tcPr>
          <w:p w14:paraId="396264A7" w14:textId="77777777"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0D510B">
              <w:rPr>
                <w:rFonts w:ascii="Times New Roman" w:eastAsia="Times New Roman" w:hAnsi="Times New Roman" w:cs="Times New Roman"/>
                <w:b/>
                <w:bCs/>
                <w:noProof/>
                <w:lang w:eastAsia="ru-RU"/>
              </w:rPr>
              <w:t>6</w:t>
            </w:r>
            <w:r>
              <w:rPr>
                <w:rFonts w:ascii="Times New Roman" w:eastAsia="Times New Roman" w:hAnsi="Times New Roman" w:cs="Times New Roman"/>
                <w:b/>
                <w:bCs/>
                <w:noProof/>
                <w:lang w:eastAsia="ru-RU"/>
              </w:rPr>
              <w:t xml:space="preserve"> се</w:t>
            </w:r>
            <w:r>
              <w:rPr>
                <w:rFonts w:ascii="Times New Roman" w:eastAsia="Times New Roman" w:hAnsi="Times New Roman" w:cs="Times New Roman"/>
                <w:b/>
                <w:bCs/>
                <w:noProof/>
                <w:lang w:val="en-US" w:eastAsia="ru-RU"/>
              </w:rPr>
              <w:t>местр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0EBC2E71" w14:textId="77777777" w:rsidR="001D2800" w:rsidRPr="00D005D0" w:rsidRDefault="00D005D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D005D0">
              <w:rPr>
                <w:rFonts w:ascii="Times New Roman" w:eastAsia="Times New Roman" w:hAnsi="Times New Roman" w:cs="Times New Roman"/>
                <w:b/>
                <w:bCs/>
                <w:noProof/>
                <w:lang w:eastAsia="ru-RU"/>
              </w:rPr>
              <w:t>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44E5B5F" w14:textId="77777777" w:rsidR="001D2800" w:rsidRDefault="001D2800">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tcPr>
          <w:p w14:paraId="2D143FCD" w14:textId="77777777" w:rsidR="001D2800" w:rsidRDefault="001D2800">
            <w:pPr>
              <w:spacing w:after="0" w:line="240" w:lineRule="auto"/>
              <w:jc w:val="both"/>
              <w:rPr>
                <w:rFonts w:ascii="Times New Roman" w:eastAsia="Times New Roman" w:hAnsi="Times New Roman" w:cs="Times New Roman"/>
                <w:lang w:eastAsia="ru-RU"/>
              </w:rPr>
            </w:pPr>
          </w:p>
        </w:tc>
      </w:tr>
      <w:tr w:rsidR="001D2800" w14:paraId="6C6F9CAD" w14:textId="77777777" w:rsidTr="00FA6DF8">
        <w:tc>
          <w:tcPr>
            <w:tcW w:w="681" w:type="dxa"/>
            <w:tcBorders>
              <w:top w:val="single" w:sz="4" w:space="0" w:color="auto"/>
              <w:left w:val="single" w:sz="4" w:space="0" w:color="auto"/>
              <w:bottom w:val="single" w:sz="4" w:space="0" w:color="auto"/>
              <w:right w:val="single" w:sz="4" w:space="0" w:color="auto"/>
            </w:tcBorders>
            <w:shd w:val="clear" w:color="auto" w:fill="auto"/>
          </w:tcPr>
          <w:p w14:paraId="497755F1"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shd w:val="clear" w:color="auto" w:fill="auto"/>
            <w:hideMark/>
          </w:tcPr>
          <w:p w14:paraId="0228DE17" w14:textId="77777777"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4DCBC2B" w14:textId="77777777" w:rsidR="001D2800" w:rsidRDefault="000D510B">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32BB715" w14:textId="77777777" w:rsidR="001D2800" w:rsidRDefault="001D2800">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hideMark/>
          </w:tcPr>
          <w:p w14:paraId="4F1B7BF7"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Зачет с оценкой</w:t>
            </w:r>
          </w:p>
        </w:tc>
      </w:tr>
      <w:tr w:rsidR="001D2800" w14:paraId="29D69B15" w14:textId="77777777" w:rsidTr="00CA246D">
        <w:tc>
          <w:tcPr>
            <w:tcW w:w="681" w:type="dxa"/>
            <w:tcBorders>
              <w:top w:val="single" w:sz="4" w:space="0" w:color="auto"/>
              <w:left w:val="single" w:sz="4" w:space="0" w:color="auto"/>
              <w:bottom w:val="single" w:sz="4" w:space="0" w:color="auto"/>
              <w:right w:val="single" w:sz="4" w:space="0" w:color="auto"/>
            </w:tcBorders>
          </w:tcPr>
          <w:p w14:paraId="10DA92E9"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14:paraId="2C42A413" w14:textId="77777777" w:rsidR="001D2800" w:rsidRPr="00A866AB" w:rsidRDefault="00A866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866AB">
              <w:rPr>
                <w:rFonts w:ascii="Times New Roman" w:eastAsia="Times New Roman" w:hAnsi="Times New Roman" w:cs="Times New Roman"/>
                <w:b/>
                <w:bCs/>
                <w:noProof/>
                <w:lang w:eastAsia="ru-RU"/>
              </w:rPr>
              <w:t>7</w:t>
            </w:r>
            <w:r w:rsidR="001D2800" w:rsidRPr="00A866AB">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14:paraId="139D45E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1560" w:type="dxa"/>
            <w:tcBorders>
              <w:top w:val="single" w:sz="4" w:space="0" w:color="auto"/>
              <w:left w:val="single" w:sz="4" w:space="0" w:color="auto"/>
              <w:bottom w:val="single" w:sz="4" w:space="0" w:color="auto"/>
              <w:right w:val="single" w:sz="4" w:space="0" w:color="auto"/>
            </w:tcBorders>
          </w:tcPr>
          <w:p w14:paraId="13901A1F" w14:textId="77777777" w:rsidR="001D2800" w:rsidRDefault="001D2800">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tcPr>
          <w:p w14:paraId="1A46D142" w14:textId="77777777" w:rsidR="001D2800" w:rsidRDefault="001D2800">
            <w:pPr>
              <w:spacing w:after="0" w:line="240" w:lineRule="auto"/>
              <w:jc w:val="both"/>
              <w:rPr>
                <w:rFonts w:ascii="Times New Roman" w:eastAsia="Times New Roman" w:hAnsi="Times New Roman" w:cs="Times New Roman"/>
                <w:lang w:eastAsia="ru-RU"/>
              </w:rPr>
            </w:pPr>
          </w:p>
        </w:tc>
      </w:tr>
      <w:tr w:rsidR="001D2800" w14:paraId="55E6D5B3" w14:textId="77777777" w:rsidTr="00CA246D">
        <w:tc>
          <w:tcPr>
            <w:tcW w:w="681" w:type="dxa"/>
            <w:tcBorders>
              <w:top w:val="single" w:sz="4" w:space="0" w:color="auto"/>
              <w:left w:val="single" w:sz="4" w:space="0" w:color="auto"/>
              <w:bottom w:val="single" w:sz="4" w:space="0" w:color="auto"/>
              <w:right w:val="single" w:sz="4" w:space="0" w:color="auto"/>
            </w:tcBorders>
          </w:tcPr>
          <w:p w14:paraId="290840C2"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21" w:name="_Hlk116386491"/>
          </w:p>
        </w:tc>
        <w:tc>
          <w:tcPr>
            <w:tcW w:w="4281" w:type="dxa"/>
            <w:tcBorders>
              <w:top w:val="single" w:sz="4" w:space="0" w:color="auto"/>
              <w:left w:val="single" w:sz="4" w:space="0" w:color="auto"/>
              <w:bottom w:val="single" w:sz="4" w:space="0" w:color="auto"/>
              <w:right w:val="single" w:sz="4" w:space="0" w:color="auto"/>
            </w:tcBorders>
          </w:tcPr>
          <w:p w14:paraId="3CA91AEF" w14:textId="77777777" w:rsidR="001D2800" w:rsidRPr="006B3DE4" w:rsidRDefault="006B3DE4">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2" w:name="_Hlk118470615"/>
            <w:r>
              <w:rPr>
                <w:rFonts w:ascii="Times New Roman" w:eastAsia="Times New Roman" w:hAnsi="Times New Roman" w:cs="Times New Roman"/>
                <w:bCs/>
                <w:noProof/>
                <w:lang w:eastAsia="ru-RU"/>
              </w:rPr>
              <w:t>Церковь как евхаристическая община. Церковный «приход».</w:t>
            </w:r>
            <w:bookmarkEnd w:id="22"/>
            <w:r>
              <w:rPr>
                <w:rFonts w:ascii="Times New Roman" w:eastAsia="Times New Roman" w:hAnsi="Times New Roman" w:cs="Times New Roman"/>
                <w:bCs/>
                <w:noProof/>
                <w:lang w:eastAsia="ru-RU"/>
              </w:rPr>
              <w:t xml:space="preserve"> Духовные общины в </w:t>
            </w:r>
            <w:r>
              <w:rPr>
                <w:rFonts w:ascii="Times New Roman" w:eastAsia="Times New Roman" w:hAnsi="Times New Roman" w:cs="Times New Roman"/>
                <w:bCs/>
                <w:noProof/>
                <w:lang w:val="en-US" w:eastAsia="ru-RU"/>
              </w:rPr>
              <w:t>XX</w:t>
            </w:r>
            <w:r>
              <w:rPr>
                <w:rFonts w:ascii="Times New Roman" w:eastAsia="Times New Roman" w:hAnsi="Times New Roman" w:cs="Times New Roman"/>
                <w:bCs/>
                <w:noProof/>
                <w:lang w:eastAsia="ru-RU"/>
              </w:rPr>
              <w:t xml:space="preserve"> в. </w:t>
            </w:r>
          </w:p>
        </w:tc>
        <w:tc>
          <w:tcPr>
            <w:tcW w:w="850" w:type="dxa"/>
            <w:tcBorders>
              <w:top w:val="single" w:sz="4" w:space="0" w:color="auto"/>
              <w:left w:val="single" w:sz="4" w:space="0" w:color="auto"/>
              <w:bottom w:val="single" w:sz="4" w:space="0" w:color="auto"/>
              <w:right w:val="single" w:sz="4" w:space="0" w:color="auto"/>
            </w:tcBorders>
          </w:tcPr>
          <w:p w14:paraId="3E7B0F1A" w14:textId="77777777"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11FF2ED7" w14:textId="77777777"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5B4B225" w14:textId="77777777"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0022E639"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23673977" w14:textId="77777777" w:rsidTr="00CA246D">
        <w:tc>
          <w:tcPr>
            <w:tcW w:w="681" w:type="dxa"/>
            <w:tcBorders>
              <w:top w:val="single" w:sz="4" w:space="0" w:color="auto"/>
              <w:left w:val="single" w:sz="4" w:space="0" w:color="auto"/>
              <w:bottom w:val="single" w:sz="4" w:space="0" w:color="auto"/>
              <w:right w:val="single" w:sz="4" w:space="0" w:color="auto"/>
            </w:tcBorders>
          </w:tcPr>
          <w:p w14:paraId="13A10853"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23C92747" w14:textId="77777777" w:rsidR="001D2800" w:rsidRDefault="006B3DE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Созидание церковной общины. Хозяйственная и материальная жизнь прихода. Искажения в устроении общинной жизни.</w:t>
            </w:r>
          </w:p>
        </w:tc>
        <w:tc>
          <w:tcPr>
            <w:tcW w:w="850" w:type="dxa"/>
            <w:tcBorders>
              <w:top w:val="single" w:sz="4" w:space="0" w:color="auto"/>
              <w:left w:val="single" w:sz="4" w:space="0" w:color="auto"/>
              <w:bottom w:val="single" w:sz="4" w:space="0" w:color="auto"/>
              <w:right w:val="single" w:sz="4" w:space="0" w:color="auto"/>
            </w:tcBorders>
          </w:tcPr>
          <w:p w14:paraId="76F4A170" w14:textId="77777777"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21E22CF1" w14:textId="77777777"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CE2D8B6" w14:textId="77777777"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25A0C30B"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66358D1A" w14:textId="77777777" w:rsidTr="00CA246D">
        <w:tc>
          <w:tcPr>
            <w:tcW w:w="681" w:type="dxa"/>
            <w:tcBorders>
              <w:top w:val="single" w:sz="4" w:space="0" w:color="auto"/>
              <w:left w:val="single" w:sz="4" w:space="0" w:color="auto"/>
              <w:bottom w:val="single" w:sz="4" w:space="0" w:color="auto"/>
              <w:right w:val="single" w:sz="4" w:space="0" w:color="auto"/>
            </w:tcBorders>
          </w:tcPr>
          <w:p w14:paraId="4A14541C"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08EB93C3" w14:textId="77777777" w:rsidR="001D2800" w:rsidRDefault="00A263A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Пастырство и духовничество. Старчество как особый вид духовничества. Лжестарчество. Исповедь как средство </w:t>
            </w:r>
            <w:r>
              <w:rPr>
                <w:rFonts w:ascii="Times New Roman" w:eastAsia="Times New Roman" w:hAnsi="Times New Roman" w:cs="Times New Roman"/>
                <w:bCs/>
                <w:noProof/>
                <w:lang w:eastAsia="ru-RU"/>
              </w:rPr>
              <w:lastRenderedPageBreak/>
              <w:t xml:space="preserve">пастырского душепопечения, духовная обстановка </w:t>
            </w:r>
            <w:r w:rsidR="006B3DE4">
              <w:rPr>
                <w:rFonts w:ascii="Times New Roman" w:eastAsia="Times New Roman" w:hAnsi="Times New Roman" w:cs="Times New Roman"/>
                <w:bCs/>
                <w:noProof/>
                <w:lang w:eastAsia="ru-RU"/>
              </w:rPr>
              <w:t>исповеди, поведение и состояние духовника.</w:t>
            </w:r>
          </w:p>
        </w:tc>
        <w:tc>
          <w:tcPr>
            <w:tcW w:w="850" w:type="dxa"/>
            <w:tcBorders>
              <w:top w:val="single" w:sz="4" w:space="0" w:color="auto"/>
              <w:left w:val="single" w:sz="4" w:space="0" w:color="auto"/>
              <w:bottom w:val="single" w:sz="4" w:space="0" w:color="auto"/>
              <w:right w:val="single" w:sz="4" w:space="0" w:color="auto"/>
            </w:tcBorders>
          </w:tcPr>
          <w:p w14:paraId="50904E4B" w14:textId="77777777"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60" w:type="dxa"/>
            <w:tcBorders>
              <w:top w:val="single" w:sz="4" w:space="0" w:color="auto"/>
              <w:left w:val="single" w:sz="4" w:space="0" w:color="auto"/>
              <w:bottom w:val="single" w:sz="4" w:space="0" w:color="auto"/>
              <w:right w:val="single" w:sz="4" w:space="0" w:color="auto"/>
            </w:tcBorders>
            <w:hideMark/>
          </w:tcPr>
          <w:p w14:paraId="4B1884C3" w14:textId="77777777"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6AA0DCD" w14:textId="77777777"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44E02699"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2D3882E5" w14:textId="77777777" w:rsidTr="00CA246D">
        <w:tc>
          <w:tcPr>
            <w:tcW w:w="681" w:type="dxa"/>
            <w:tcBorders>
              <w:top w:val="single" w:sz="4" w:space="0" w:color="auto"/>
              <w:left w:val="single" w:sz="4" w:space="0" w:color="auto"/>
              <w:bottom w:val="single" w:sz="4" w:space="0" w:color="auto"/>
              <w:right w:val="single" w:sz="4" w:space="0" w:color="auto"/>
            </w:tcBorders>
          </w:tcPr>
          <w:p w14:paraId="2F731043"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6C43B0CE" w14:textId="77777777" w:rsidR="001D2800" w:rsidRDefault="006B3DE4">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Наиболее распространенные грехи и средства борьбы с ними. Рекомендации духовнику при подготовке к душепопечению пасомых. </w:t>
            </w:r>
            <w:bookmarkStart w:id="23" w:name="_Hlk118475001"/>
            <w:r>
              <w:rPr>
                <w:rFonts w:ascii="Times New Roman" w:eastAsia="Times New Roman" w:hAnsi="Times New Roman" w:cs="Times New Roman"/>
                <w:bCs/>
                <w:noProof/>
                <w:lang w:eastAsia="ru-RU"/>
              </w:rPr>
              <w:t>Общие рекомендации при совершении исповеди.</w:t>
            </w:r>
            <w:bookmarkEnd w:id="23"/>
          </w:p>
        </w:tc>
        <w:tc>
          <w:tcPr>
            <w:tcW w:w="850" w:type="dxa"/>
            <w:tcBorders>
              <w:top w:val="single" w:sz="4" w:space="0" w:color="auto"/>
              <w:left w:val="single" w:sz="4" w:space="0" w:color="auto"/>
              <w:bottom w:val="single" w:sz="4" w:space="0" w:color="auto"/>
              <w:right w:val="single" w:sz="4" w:space="0" w:color="auto"/>
            </w:tcBorders>
          </w:tcPr>
          <w:p w14:paraId="7BE2C033" w14:textId="77777777"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44F45DFC" w14:textId="77777777"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6DC67751" w14:textId="77777777"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71DC5868"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00AB0D5B" w14:textId="77777777" w:rsidTr="00CA246D">
        <w:tc>
          <w:tcPr>
            <w:tcW w:w="681" w:type="dxa"/>
            <w:tcBorders>
              <w:top w:val="single" w:sz="4" w:space="0" w:color="auto"/>
              <w:left w:val="single" w:sz="4" w:space="0" w:color="auto"/>
              <w:bottom w:val="single" w:sz="4" w:space="0" w:color="auto"/>
              <w:right w:val="single" w:sz="4" w:space="0" w:color="auto"/>
            </w:tcBorders>
          </w:tcPr>
          <w:p w14:paraId="6C02616E"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3260BBC9" w14:textId="77777777" w:rsidR="001D2800" w:rsidRDefault="004F1CD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Патологические отклонения в отношениях духовника с его чадами. Исповедь душевнобольных. Исповедь детей. Душепопечение как любовь.</w:t>
            </w:r>
          </w:p>
        </w:tc>
        <w:tc>
          <w:tcPr>
            <w:tcW w:w="850" w:type="dxa"/>
            <w:tcBorders>
              <w:top w:val="single" w:sz="4" w:space="0" w:color="auto"/>
              <w:left w:val="single" w:sz="4" w:space="0" w:color="auto"/>
              <w:bottom w:val="single" w:sz="4" w:space="0" w:color="auto"/>
              <w:right w:val="single" w:sz="4" w:space="0" w:color="auto"/>
            </w:tcBorders>
          </w:tcPr>
          <w:p w14:paraId="4410ED8E" w14:textId="77777777"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58762AC4" w14:textId="77777777"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853744C" w14:textId="77777777"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44A1724F"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6F86A596" w14:textId="77777777" w:rsidTr="00CA246D">
        <w:tc>
          <w:tcPr>
            <w:tcW w:w="681" w:type="dxa"/>
            <w:tcBorders>
              <w:top w:val="single" w:sz="4" w:space="0" w:color="auto"/>
              <w:left w:val="single" w:sz="4" w:space="0" w:color="auto"/>
              <w:bottom w:val="single" w:sz="4" w:space="0" w:color="auto"/>
              <w:right w:val="single" w:sz="4" w:space="0" w:color="auto"/>
            </w:tcBorders>
          </w:tcPr>
          <w:p w14:paraId="3D2C0891"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5D517878" w14:textId="77777777" w:rsidR="001D2800" w:rsidRDefault="004F1CD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Проповедничество – право и обязанность священнослужителя. Евангелие как основа проповеди. Харизматический дар или тщательная подготовка к проповеди?  Проповедь за Литургией и другими богослужениями.</w:t>
            </w:r>
          </w:p>
        </w:tc>
        <w:tc>
          <w:tcPr>
            <w:tcW w:w="850" w:type="dxa"/>
            <w:tcBorders>
              <w:top w:val="single" w:sz="4" w:space="0" w:color="auto"/>
              <w:left w:val="single" w:sz="4" w:space="0" w:color="auto"/>
              <w:bottom w:val="single" w:sz="4" w:space="0" w:color="auto"/>
              <w:right w:val="single" w:sz="4" w:space="0" w:color="auto"/>
            </w:tcBorders>
          </w:tcPr>
          <w:p w14:paraId="19877813" w14:textId="77777777" w:rsidR="001D2800" w:rsidRDefault="003215EA">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7D163AA1" w14:textId="77777777" w:rsidR="000D510B"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58D42880" w14:textId="77777777" w:rsidR="001D2800" w:rsidRPr="00796922" w:rsidRDefault="000D510B" w:rsidP="000D510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tcPr>
          <w:p w14:paraId="5E2293A2" w14:textId="77777777" w:rsidR="001D2800" w:rsidRDefault="00D005D0">
            <w:pPr>
              <w:spacing w:after="0" w:line="240" w:lineRule="auto"/>
              <w:jc w:val="both"/>
              <w:rPr>
                <w:rFonts w:ascii="Times New Roman" w:eastAsia="Times New Roman" w:hAnsi="Times New Roman" w:cs="Times New Roman"/>
                <w:lang w:eastAsia="ru-RU"/>
              </w:rPr>
            </w:pPr>
            <w:r w:rsidRPr="00D005D0">
              <w:rPr>
                <w:rFonts w:ascii="Times New Roman" w:eastAsia="Times New Roman" w:hAnsi="Times New Roman" w:cs="Times New Roman"/>
                <w:lang w:eastAsia="ru-RU"/>
              </w:rPr>
              <w:t>традиционная</w:t>
            </w:r>
          </w:p>
        </w:tc>
      </w:tr>
      <w:bookmarkEnd w:id="21"/>
      <w:tr w:rsidR="001D2800" w14:paraId="45236DAE" w14:textId="77777777" w:rsidTr="00FA6DF8">
        <w:tc>
          <w:tcPr>
            <w:tcW w:w="681" w:type="dxa"/>
            <w:tcBorders>
              <w:top w:val="single" w:sz="4" w:space="0" w:color="auto"/>
              <w:left w:val="single" w:sz="4" w:space="0" w:color="auto"/>
              <w:bottom w:val="single" w:sz="4" w:space="0" w:color="auto"/>
              <w:right w:val="single" w:sz="4" w:space="0" w:color="auto"/>
            </w:tcBorders>
            <w:shd w:val="clear" w:color="auto" w:fill="auto"/>
          </w:tcPr>
          <w:p w14:paraId="1B8B4F60"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shd w:val="clear" w:color="auto" w:fill="auto"/>
            <w:hideMark/>
          </w:tcPr>
          <w:p w14:paraId="4A70CE4C" w14:textId="77777777"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w:t>
            </w:r>
            <w:r w:rsidR="000D510B">
              <w:rPr>
                <w:rFonts w:ascii="Times New Roman" w:eastAsia="Times New Roman" w:hAnsi="Times New Roman" w:cs="Times New Roman"/>
                <w:b/>
                <w:bCs/>
                <w:noProof/>
                <w:lang w:eastAsia="ru-RU"/>
              </w:rPr>
              <w:t>7</w:t>
            </w:r>
            <w:r>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64A70AD4" w14:textId="77777777" w:rsidR="001D2800" w:rsidRDefault="00D005D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7576352" w14:textId="77777777" w:rsidR="001D2800" w:rsidRPr="00796922"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tcPr>
          <w:p w14:paraId="6E8A27BD"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14:paraId="3A038BF2" w14:textId="77777777" w:rsidTr="00FA6DF8">
        <w:tc>
          <w:tcPr>
            <w:tcW w:w="681" w:type="dxa"/>
            <w:tcBorders>
              <w:top w:val="single" w:sz="4" w:space="0" w:color="auto"/>
              <w:left w:val="single" w:sz="4" w:space="0" w:color="auto"/>
              <w:bottom w:val="single" w:sz="4" w:space="0" w:color="auto"/>
              <w:right w:val="single" w:sz="4" w:space="0" w:color="auto"/>
            </w:tcBorders>
            <w:shd w:val="clear" w:color="auto" w:fill="auto"/>
          </w:tcPr>
          <w:p w14:paraId="7B3374F7"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shd w:val="clear" w:color="auto" w:fill="auto"/>
            <w:hideMark/>
          </w:tcPr>
          <w:p w14:paraId="001B0FE3" w14:textId="77777777"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293D1729" w14:textId="77777777" w:rsidR="001D2800" w:rsidRDefault="000D510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7AE535E" w14:textId="77777777" w:rsidR="001D2800" w:rsidRPr="00796922"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hideMark/>
          </w:tcPr>
          <w:p w14:paraId="65C10C58" w14:textId="77777777" w:rsidR="001D2800" w:rsidRDefault="001D2800">
            <w:pPr>
              <w:tabs>
                <w:tab w:val="center" w:pos="4677"/>
                <w:tab w:val="right" w:pos="9355"/>
              </w:tabs>
              <w:spacing w:after="0" w:line="240" w:lineRule="auto"/>
              <w:rPr>
                <w:rFonts w:ascii="Times New Roman" w:eastAsia="Times New Roman" w:hAnsi="Times New Roman" w:cs="Times New Roman"/>
                <w:b/>
                <w:bCs/>
                <w:noProof/>
                <w:lang w:eastAsia="ru-RU"/>
              </w:rPr>
            </w:pPr>
            <w:r>
              <w:rPr>
                <w:rFonts w:ascii="Times New Roman" w:eastAsia="Times New Roman" w:hAnsi="Times New Roman" w:cs="Times New Roman"/>
                <w:noProof/>
                <w:lang w:eastAsia="ru-RU"/>
              </w:rPr>
              <w:t>Зачет</w:t>
            </w:r>
          </w:p>
        </w:tc>
      </w:tr>
      <w:tr w:rsidR="001D2800" w14:paraId="29AD3815" w14:textId="77777777" w:rsidTr="00CA246D">
        <w:tc>
          <w:tcPr>
            <w:tcW w:w="681" w:type="dxa"/>
            <w:tcBorders>
              <w:top w:val="single" w:sz="4" w:space="0" w:color="auto"/>
              <w:left w:val="single" w:sz="4" w:space="0" w:color="auto"/>
              <w:bottom w:val="single" w:sz="4" w:space="0" w:color="auto"/>
              <w:right w:val="single" w:sz="4" w:space="0" w:color="auto"/>
            </w:tcBorders>
          </w:tcPr>
          <w:p w14:paraId="351CA60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hideMark/>
          </w:tcPr>
          <w:p w14:paraId="271AD9C0" w14:textId="77777777" w:rsidR="001D2800" w:rsidRDefault="00A866AB">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A866AB">
              <w:rPr>
                <w:rFonts w:ascii="Times New Roman" w:eastAsia="Times New Roman" w:hAnsi="Times New Roman" w:cs="Times New Roman"/>
                <w:b/>
                <w:bCs/>
                <w:noProof/>
                <w:lang w:eastAsia="ru-RU"/>
              </w:rPr>
              <w:t>8</w:t>
            </w:r>
            <w:r w:rsidR="001D2800" w:rsidRPr="00A866AB">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14:paraId="4C2067DA"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60" w:type="dxa"/>
            <w:tcBorders>
              <w:top w:val="single" w:sz="4" w:space="0" w:color="auto"/>
              <w:left w:val="single" w:sz="4" w:space="0" w:color="auto"/>
              <w:bottom w:val="single" w:sz="4" w:space="0" w:color="auto"/>
              <w:right w:val="single" w:sz="4" w:space="0" w:color="auto"/>
            </w:tcBorders>
          </w:tcPr>
          <w:p w14:paraId="123CEC84" w14:textId="77777777" w:rsidR="001D2800" w:rsidRPr="00796922"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405" w:type="dxa"/>
            <w:tcBorders>
              <w:top w:val="single" w:sz="4" w:space="0" w:color="auto"/>
              <w:left w:val="single" w:sz="4" w:space="0" w:color="auto"/>
              <w:bottom w:val="single" w:sz="4" w:space="0" w:color="auto"/>
              <w:right w:val="single" w:sz="4" w:space="0" w:color="auto"/>
            </w:tcBorders>
          </w:tcPr>
          <w:p w14:paraId="464A4105"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14:paraId="072D56BB" w14:textId="77777777" w:rsidTr="00CA246D">
        <w:tc>
          <w:tcPr>
            <w:tcW w:w="681" w:type="dxa"/>
            <w:tcBorders>
              <w:top w:val="single" w:sz="4" w:space="0" w:color="auto"/>
              <w:left w:val="single" w:sz="4" w:space="0" w:color="auto"/>
              <w:bottom w:val="single" w:sz="4" w:space="0" w:color="auto"/>
              <w:right w:val="single" w:sz="4" w:space="0" w:color="auto"/>
            </w:tcBorders>
          </w:tcPr>
          <w:p w14:paraId="754D3A3E"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2EC05AB4" w14:textId="77777777" w:rsidR="001D2800" w:rsidRDefault="003215EA">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4" w:name="_Hlk118479557"/>
            <w:r>
              <w:rPr>
                <w:rFonts w:ascii="Times New Roman" w:eastAsia="Times New Roman" w:hAnsi="Times New Roman" w:cs="Times New Roman"/>
                <w:bCs/>
                <w:noProof/>
                <w:lang w:eastAsia="ru-RU"/>
              </w:rPr>
              <w:t>Внебогослужебная деятельность пастыря. Катехизация для взрослых. Кружки и лектории. Благотворительность.</w:t>
            </w:r>
            <w:bookmarkEnd w:id="24"/>
            <w:r>
              <w:rPr>
                <w:rFonts w:ascii="Times New Roman" w:eastAsia="Times New Roman" w:hAnsi="Times New Roman" w:cs="Times New Roman"/>
                <w:bCs/>
                <w:noProof/>
                <w:lang w:eastAsia="ru-RU"/>
              </w:rPr>
              <w:t xml:space="preserve"> Миссия. Паломничества. Пастырь и СМИ. Пастырь и социальные медиа.</w:t>
            </w:r>
          </w:p>
        </w:tc>
        <w:tc>
          <w:tcPr>
            <w:tcW w:w="850" w:type="dxa"/>
            <w:tcBorders>
              <w:top w:val="single" w:sz="4" w:space="0" w:color="auto"/>
              <w:left w:val="single" w:sz="4" w:space="0" w:color="auto"/>
              <w:bottom w:val="single" w:sz="4" w:space="0" w:color="auto"/>
              <w:right w:val="single" w:sz="4" w:space="0" w:color="auto"/>
            </w:tcBorders>
          </w:tcPr>
          <w:p w14:paraId="246480BC" w14:textId="77777777"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3EAB81DE" w14:textId="77777777"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54A1E5C2" w14:textId="77777777"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61F82196"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574A8E5C" w14:textId="77777777" w:rsidTr="00CA246D">
        <w:tc>
          <w:tcPr>
            <w:tcW w:w="681" w:type="dxa"/>
            <w:tcBorders>
              <w:top w:val="single" w:sz="4" w:space="0" w:color="auto"/>
              <w:left w:val="single" w:sz="4" w:space="0" w:color="auto"/>
              <w:bottom w:val="single" w:sz="4" w:space="0" w:color="auto"/>
              <w:right w:val="single" w:sz="4" w:space="0" w:color="auto"/>
            </w:tcBorders>
          </w:tcPr>
          <w:p w14:paraId="7164F23D"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48ADF1BD" w14:textId="77777777" w:rsidR="001D2800" w:rsidRDefault="003215EA">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5" w:name="_Hlk118481986"/>
            <w:r>
              <w:rPr>
                <w:rFonts w:ascii="Times New Roman" w:eastAsia="Times New Roman" w:hAnsi="Times New Roman" w:cs="Times New Roman"/>
                <w:bCs/>
                <w:noProof/>
                <w:lang w:eastAsia="ru-RU"/>
              </w:rPr>
              <w:t>Пастырское попечение о семье. Учение Церкви о семье и браке. Семья в современном мире. Роль пастыря в укреплении и поддержке семьи.</w:t>
            </w:r>
            <w:bookmarkEnd w:id="25"/>
          </w:p>
        </w:tc>
        <w:tc>
          <w:tcPr>
            <w:tcW w:w="850" w:type="dxa"/>
            <w:tcBorders>
              <w:top w:val="single" w:sz="4" w:space="0" w:color="auto"/>
              <w:left w:val="single" w:sz="4" w:space="0" w:color="auto"/>
              <w:bottom w:val="single" w:sz="4" w:space="0" w:color="auto"/>
              <w:right w:val="single" w:sz="4" w:space="0" w:color="auto"/>
            </w:tcBorders>
          </w:tcPr>
          <w:p w14:paraId="541FC8EF" w14:textId="77777777"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626C5A87" w14:textId="77777777"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1D9E7D9" w14:textId="77777777"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4FA064DF"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52A76C0E" w14:textId="77777777" w:rsidTr="00CA246D">
        <w:tc>
          <w:tcPr>
            <w:tcW w:w="681" w:type="dxa"/>
            <w:tcBorders>
              <w:top w:val="single" w:sz="4" w:space="0" w:color="auto"/>
              <w:left w:val="single" w:sz="4" w:space="0" w:color="auto"/>
              <w:bottom w:val="single" w:sz="4" w:space="0" w:color="auto"/>
              <w:right w:val="single" w:sz="4" w:space="0" w:color="auto"/>
            </w:tcBorders>
          </w:tcPr>
          <w:p w14:paraId="624446F9"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70639958" w14:textId="77777777" w:rsidR="001D2800" w:rsidRDefault="003215EA">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6" w:name="_Hlk118482116"/>
            <w:r>
              <w:rPr>
                <w:rFonts w:ascii="Times New Roman" w:eastAsia="Times New Roman" w:hAnsi="Times New Roman" w:cs="Times New Roman"/>
                <w:bCs/>
                <w:noProof/>
                <w:lang w:eastAsia="ru-RU"/>
              </w:rPr>
              <w:t>Работа с детьми и молодежью. Детская возрастная психология и пастырское душепопечение. Дети в Церкви.</w:t>
            </w:r>
            <w:bookmarkEnd w:id="26"/>
            <w:r>
              <w:rPr>
                <w:rFonts w:ascii="Times New Roman" w:eastAsia="Times New Roman" w:hAnsi="Times New Roman" w:cs="Times New Roman"/>
                <w:bCs/>
                <w:noProof/>
                <w:lang w:eastAsia="ru-RU"/>
              </w:rPr>
              <w:t xml:space="preserve"> </w:t>
            </w:r>
            <w:bookmarkStart w:id="27" w:name="_Hlk118482822"/>
            <w:r>
              <w:rPr>
                <w:rFonts w:ascii="Times New Roman" w:eastAsia="Times New Roman" w:hAnsi="Times New Roman" w:cs="Times New Roman"/>
                <w:bCs/>
                <w:noProof/>
                <w:lang w:eastAsia="ru-RU"/>
              </w:rPr>
              <w:t>Религиозное образование. Пастырь и молодежь.</w:t>
            </w:r>
            <w:bookmarkEnd w:id="27"/>
          </w:p>
        </w:tc>
        <w:tc>
          <w:tcPr>
            <w:tcW w:w="850" w:type="dxa"/>
            <w:tcBorders>
              <w:top w:val="single" w:sz="4" w:space="0" w:color="auto"/>
              <w:left w:val="single" w:sz="4" w:space="0" w:color="auto"/>
              <w:bottom w:val="single" w:sz="4" w:space="0" w:color="auto"/>
              <w:right w:val="single" w:sz="4" w:space="0" w:color="auto"/>
            </w:tcBorders>
          </w:tcPr>
          <w:p w14:paraId="37FEAB79" w14:textId="77777777"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40050704" w14:textId="77777777"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1BEAF7ED" w14:textId="77777777"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2035FFEA"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5498D1A0" w14:textId="77777777" w:rsidTr="00CA246D">
        <w:tc>
          <w:tcPr>
            <w:tcW w:w="681" w:type="dxa"/>
            <w:tcBorders>
              <w:top w:val="single" w:sz="4" w:space="0" w:color="auto"/>
              <w:left w:val="single" w:sz="4" w:space="0" w:color="auto"/>
              <w:bottom w:val="single" w:sz="4" w:space="0" w:color="auto"/>
              <w:right w:val="single" w:sz="4" w:space="0" w:color="auto"/>
            </w:tcBorders>
          </w:tcPr>
          <w:p w14:paraId="7BE929D4"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3AF69490" w14:textId="77777777" w:rsidR="001D2800" w:rsidRDefault="003215EA">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28" w:name="_Hlk118484317"/>
            <w:r>
              <w:rPr>
                <w:rFonts w:ascii="Times New Roman" w:eastAsia="Times New Roman" w:hAnsi="Times New Roman" w:cs="Times New Roman"/>
                <w:bCs/>
                <w:noProof/>
                <w:lang w:eastAsia="ru-RU"/>
              </w:rPr>
              <w:t>Больничное служение священника. Страдание  и сострадание. Взаимодействие с администрацией больницы и медперсоналом. Больничный храм.</w:t>
            </w:r>
            <w:bookmarkEnd w:id="28"/>
            <w:r>
              <w:rPr>
                <w:rFonts w:ascii="Times New Roman" w:eastAsia="Times New Roman" w:hAnsi="Times New Roman" w:cs="Times New Roman"/>
                <w:bCs/>
                <w:noProof/>
                <w:lang w:eastAsia="ru-RU"/>
              </w:rPr>
              <w:t xml:space="preserve"> Основные правила больничного служения. Правила поведения в больничной палате. </w:t>
            </w:r>
            <w:bookmarkStart w:id="29" w:name="_Hlk118485372"/>
            <w:r>
              <w:rPr>
                <w:rFonts w:ascii="Times New Roman" w:eastAsia="Times New Roman" w:hAnsi="Times New Roman" w:cs="Times New Roman"/>
                <w:bCs/>
                <w:noProof/>
                <w:lang w:eastAsia="ru-RU"/>
              </w:rPr>
              <w:t xml:space="preserve">Исповедь умирающего. Совершение таинств Причастия, Крещения и Елеосвящения. </w:t>
            </w:r>
            <w:r w:rsidR="009B4DDE">
              <w:rPr>
                <w:rFonts w:ascii="Times New Roman" w:eastAsia="Times New Roman" w:hAnsi="Times New Roman" w:cs="Times New Roman"/>
                <w:bCs/>
                <w:noProof/>
                <w:lang w:eastAsia="ru-RU"/>
              </w:rPr>
              <w:t>Дети в больнице. Помощники священника в больнице.</w:t>
            </w:r>
            <w:bookmarkEnd w:id="29"/>
          </w:p>
        </w:tc>
        <w:tc>
          <w:tcPr>
            <w:tcW w:w="850" w:type="dxa"/>
            <w:tcBorders>
              <w:top w:val="single" w:sz="4" w:space="0" w:color="auto"/>
              <w:left w:val="single" w:sz="4" w:space="0" w:color="auto"/>
              <w:bottom w:val="single" w:sz="4" w:space="0" w:color="auto"/>
              <w:right w:val="single" w:sz="4" w:space="0" w:color="auto"/>
            </w:tcBorders>
          </w:tcPr>
          <w:p w14:paraId="20AE3D8B" w14:textId="77777777"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577BC02E" w14:textId="77777777"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18897E0" w14:textId="77777777"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30374D2F"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4FEAD036" w14:textId="77777777" w:rsidTr="00CA246D">
        <w:tc>
          <w:tcPr>
            <w:tcW w:w="681" w:type="dxa"/>
            <w:tcBorders>
              <w:top w:val="single" w:sz="4" w:space="0" w:color="auto"/>
              <w:left w:val="single" w:sz="4" w:space="0" w:color="auto"/>
              <w:bottom w:val="single" w:sz="4" w:space="0" w:color="auto"/>
              <w:right w:val="single" w:sz="4" w:space="0" w:color="auto"/>
            </w:tcBorders>
          </w:tcPr>
          <w:p w14:paraId="05AEC0E5"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1C2AB589" w14:textId="77777777" w:rsidR="001D2800" w:rsidRDefault="009B4DDE">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Тюремное служение священника. Христианские основания тюремного служения. Формы и особенности тюремного служения. Основные темы для пастырской работы с заключенными.</w:t>
            </w:r>
          </w:p>
        </w:tc>
        <w:tc>
          <w:tcPr>
            <w:tcW w:w="850" w:type="dxa"/>
            <w:tcBorders>
              <w:top w:val="single" w:sz="4" w:space="0" w:color="auto"/>
              <w:left w:val="single" w:sz="4" w:space="0" w:color="auto"/>
              <w:bottom w:val="single" w:sz="4" w:space="0" w:color="auto"/>
              <w:right w:val="single" w:sz="4" w:space="0" w:color="auto"/>
            </w:tcBorders>
          </w:tcPr>
          <w:p w14:paraId="2D82FFEB" w14:textId="77777777"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15A0A839" w14:textId="77777777"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F6261FB" w14:textId="77777777"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0C55BAC5"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6DD684BD" w14:textId="77777777" w:rsidTr="00CA246D">
        <w:tc>
          <w:tcPr>
            <w:tcW w:w="681" w:type="dxa"/>
            <w:tcBorders>
              <w:top w:val="single" w:sz="4" w:space="0" w:color="auto"/>
              <w:left w:val="single" w:sz="4" w:space="0" w:color="auto"/>
              <w:bottom w:val="single" w:sz="4" w:space="0" w:color="auto"/>
              <w:right w:val="single" w:sz="4" w:space="0" w:color="auto"/>
            </w:tcBorders>
          </w:tcPr>
          <w:p w14:paraId="7E428DBE" w14:textId="77777777" w:rsidR="001D2800" w:rsidRDefault="001D2800" w:rsidP="00AF230C">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tcPr>
          <w:p w14:paraId="5A44A1F7" w14:textId="77777777" w:rsidR="001D2800" w:rsidRDefault="009B4DDE">
            <w:pPr>
              <w:tabs>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Воинское служение священника. Цели, задачи и особенности служения военного духовенства. Воинские храмы. Таинства Покаяния и Евхаристии в служении военного священника.</w:t>
            </w:r>
          </w:p>
        </w:tc>
        <w:tc>
          <w:tcPr>
            <w:tcW w:w="850" w:type="dxa"/>
            <w:tcBorders>
              <w:top w:val="single" w:sz="4" w:space="0" w:color="auto"/>
              <w:left w:val="single" w:sz="4" w:space="0" w:color="auto"/>
              <w:bottom w:val="single" w:sz="4" w:space="0" w:color="auto"/>
              <w:right w:val="single" w:sz="4" w:space="0" w:color="auto"/>
            </w:tcBorders>
          </w:tcPr>
          <w:p w14:paraId="160668F5" w14:textId="77777777" w:rsidR="001D2800" w:rsidRDefault="003215E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0" w:type="dxa"/>
            <w:tcBorders>
              <w:top w:val="single" w:sz="4" w:space="0" w:color="auto"/>
              <w:left w:val="single" w:sz="4" w:space="0" w:color="auto"/>
              <w:bottom w:val="single" w:sz="4" w:space="0" w:color="auto"/>
              <w:right w:val="single" w:sz="4" w:space="0" w:color="auto"/>
            </w:tcBorders>
            <w:hideMark/>
          </w:tcPr>
          <w:p w14:paraId="0EF54BE2" w14:textId="77777777" w:rsidR="00796922"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36CDE83" w14:textId="77777777" w:rsidR="001D2800" w:rsidRPr="00796922" w:rsidRDefault="00796922" w:rsidP="0079692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405" w:type="dxa"/>
            <w:tcBorders>
              <w:top w:val="single" w:sz="4" w:space="0" w:color="auto"/>
              <w:left w:val="single" w:sz="4" w:space="0" w:color="auto"/>
              <w:bottom w:val="single" w:sz="4" w:space="0" w:color="auto"/>
              <w:right w:val="single" w:sz="4" w:space="0" w:color="auto"/>
            </w:tcBorders>
            <w:hideMark/>
          </w:tcPr>
          <w:p w14:paraId="32A13762"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традиционная</w:t>
            </w:r>
          </w:p>
        </w:tc>
      </w:tr>
      <w:tr w:rsidR="001D2800" w14:paraId="05AB76A4" w14:textId="77777777" w:rsidTr="00FA6DF8">
        <w:tc>
          <w:tcPr>
            <w:tcW w:w="681" w:type="dxa"/>
            <w:tcBorders>
              <w:top w:val="single" w:sz="4" w:space="0" w:color="auto"/>
              <w:left w:val="single" w:sz="4" w:space="0" w:color="auto"/>
              <w:bottom w:val="single" w:sz="4" w:space="0" w:color="auto"/>
              <w:right w:val="single" w:sz="4" w:space="0" w:color="auto"/>
            </w:tcBorders>
            <w:shd w:val="clear" w:color="auto" w:fill="auto"/>
          </w:tcPr>
          <w:p w14:paraId="59AF3434"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shd w:val="clear" w:color="auto" w:fill="auto"/>
            <w:hideMark/>
          </w:tcPr>
          <w:p w14:paraId="31729E4F" w14:textId="77777777"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0D510B">
              <w:rPr>
                <w:rFonts w:ascii="Times New Roman" w:eastAsia="Times New Roman" w:hAnsi="Times New Roman" w:cs="Times New Roman"/>
                <w:b/>
                <w:bCs/>
                <w:noProof/>
                <w:lang w:eastAsia="ru-RU"/>
              </w:rPr>
              <w:t>8</w:t>
            </w:r>
            <w:r>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15301A5D" w14:textId="77777777" w:rsidR="001D2800" w:rsidRDefault="00D005D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1701735" w14:textId="77777777" w:rsidR="001D2800" w:rsidRDefault="001D2800">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tcPr>
          <w:p w14:paraId="743739A5" w14:textId="77777777" w:rsidR="001D2800" w:rsidRDefault="001D2800">
            <w:pPr>
              <w:spacing w:after="0" w:line="240" w:lineRule="auto"/>
              <w:jc w:val="both"/>
              <w:rPr>
                <w:rFonts w:ascii="Times New Roman" w:eastAsia="Times New Roman" w:hAnsi="Times New Roman" w:cs="Times New Roman"/>
                <w:lang w:eastAsia="ru-RU"/>
              </w:rPr>
            </w:pPr>
          </w:p>
        </w:tc>
      </w:tr>
      <w:tr w:rsidR="000D510B" w14:paraId="1A994537" w14:textId="77777777" w:rsidTr="00FA6DF8">
        <w:tc>
          <w:tcPr>
            <w:tcW w:w="681" w:type="dxa"/>
            <w:tcBorders>
              <w:top w:val="single" w:sz="4" w:space="0" w:color="auto"/>
              <w:left w:val="single" w:sz="4" w:space="0" w:color="auto"/>
              <w:bottom w:val="single" w:sz="4" w:space="0" w:color="auto"/>
              <w:right w:val="single" w:sz="4" w:space="0" w:color="auto"/>
            </w:tcBorders>
            <w:shd w:val="clear" w:color="auto" w:fill="auto"/>
          </w:tcPr>
          <w:p w14:paraId="1DF32342" w14:textId="77777777" w:rsidR="000D510B" w:rsidRDefault="000D510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shd w:val="clear" w:color="auto" w:fill="auto"/>
            <w:hideMark/>
          </w:tcPr>
          <w:p w14:paraId="139C5EDD" w14:textId="77777777" w:rsidR="000D510B" w:rsidRDefault="000D510B" w:rsidP="000D510B">
            <w:pPr>
              <w:tabs>
                <w:tab w:val="center" w:pos="4677"/>
                <w:tab w:val="right" w:pos="9355"/>
              </w:tabs>
              <w:spacing w:after="0" w:line="240" w:lineRule="auto"/>
              <w:jc w:val="right"/>
              <w:rPr>
                <w:rFonts w:ascii="Times New Roman" w:eastAsia="Times New Roman" w:hAnsi="Times New Roman" w:cs="Times New Roman"/>
                <w:b/>
                <w:noProof/>
                <w:lang w:eastAsia="ru-RU"/>
              </w:rPr>
            </w:pPr>
            <w:r>
              <w:rPr>
                <w:rFonts w:ascii="Times New Roman" w:eastAsia="Times New Roman" w:hAnsi="Times New Roman" w:cs="Times New Roman"/>
                <w:b/>
                <w:bCs/>
                <w:noProof/>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0F00D7D" w14:textId="77777777" w:rsidR="000D510B" w:rsidRDefault="00D005D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48</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4426002" w14:textId="77777777" w:rsidR="000D510B" w:rsidRDefault="000D510B">
            <w:pPr>
              <w:spacing w:after="0" w:line="240" w:lineRule="auto"/>
              <w:jc w:val="center"/>
              <w:rPr>
                <w:rFonts w:ascii="Times New Roman" w:eastAsia="Times New Roman" w:hAnsi="Times New Roman" w:cs="Times New Roman"/>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tcPr>
          <w:p w14:paraId="416A0046" w14:textId="77777777" w:rsidR="000D510B" w:rsidRDefault="000D510B">
            <w:pPr>
              <w:spacing w:after="0" w:line="240" w:lineRule="auto"/>
              <w:jc w:val="both"/>
              <w:rPr>
                <w:rFonts w:ascii="Times New Roman" w:eastAsia="Times New Roman" w:hAnsi="Times New Roman" w:cs="Times New Roman"/>
                <w:lang w:eastAsia="ru-RU"/>
              </w:rPr>
            </w:pPr>
          </w:p>
        </w:tc>
      </w:tr>
      <w:tr w:rsidR="000D510B" w14:paraId="5004B8C2" w14:textId="77777777" w:rsidTr="00FA6DF8">
        <w:tc>
          <w:tcPr>
            <w:tcW w:w="681" w:type="dxa"/>
            <w:tcBorders>
              <w:top w:val="single" w:sz="4" w:space="0" w:color="auto"/>
              <w:left w:val="single" w:sz="4" w:space="0" w:color="auto"/>
              <w:bottom w:val="single" w:sz="4" w:space="0" w:color="auto"/>
              <w:right w:val="single" w:sz="4" w:space="0" w:color="auto"/>
            </w:tcBorders>
            <w:shd w:val="clear" w:color="auto" w:fill="auto"/>
          </w:tcPr>
          <w:p w14:paraId="050102E9" w14:textId="77777777" w:rsidR="000D510B" w:rsidRDefault="000D510B" w:rsidP="0079692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14:paraId="12D95367" w14:textId="77777777" w:rsidR="000D510B" w:rsidRDefault="000D510B" w:rsidP="000D510B">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Контроль</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615715" w14:textId="77777777" w:rsidR="000D510B" w:rsidRDefault="00D005D0">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27</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4F56911A" w14:textId="77777777" w:rsidR="000D510B" w:rsidRDefault="000D510B">
            <w:pPr>
              <w:spacing w:after="0" w:line="240" w:lineRule="auto"/>
              <w:jc w:val="center"/>
              <w:rPr>
                <w:rFonts w:ascii="Times New Roman" w:eastAsia="Times New Roman" w:hAnsi="Times New Roman" w:cs="Times New Roman"/>
                <w:color w:val="FF0000"/>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hideMark/>
          </w:tcPr>
          <w:p w14:paraId="47096F6E" w14:textId="77777777" w:rsidR="000D510B" w:rsidRDefault="000D510B">
            <w:pPr>
              <w:spacing w:after="0" w:line="240" w:lineRule="auto"/>
              <w:jc w:val="both"/>
              <w:rPr>
                <w:rFonts w:ascii="Times New Roman" w:eastAsia="Times New Roman" w:hAnsi="Times New Roman" w:cs="Times New Roman"/>
                <w:lang w:eastAsia="ru-RU"/>
              </w:rPr>
            </w:pPr>
            <w:r w:rsidRPr="00796922">
              <w:rPr>
                <w:rFonts w:ascii="Times New Roman" w:eastAsia="Times New Roman" w:hAnsi="Times New Roman" w:cs="Times New Roman"/>
                <w:noProof/>
                <w:lang w:eastAsia="ru-RU"/>
              </w:rPr>
              <w:t>Экзамен</w:t>
            </w:r>
          </w:p>
        </w:tc>
      </w:tr>
    </w:tbl>
    <w:p w14:paraId="6030D699" w14:textId="77777777" w:rsidR="001D2800" w:rsidRDefault="001D2800" w:rsidP="001D2800">
      <w:pPr>
        <w:spacing w:after="0" w:line="240" w:lineRule="auto"/>
        <w:ind w:left="928"/>
        <w:contextualSpacing/>
        <w:rPr>
          <w:rFonts w:ascii="Times New Roman" w:eastAsia="Times New Roman" w:hAnsi="Times New Roman" w:cs="Times New Roman"/>
          <w:b/>
          <w:lang w:eastAsia="ru-RU"/>
        </w:rPr>
      </w:pPr>
    </w:p>
    <w:p w14:paraId="4CA5898B"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30" w:name="_Toc142906657"/>
      <w:bookmarkStart w:id="31" w:name="_Hlk116897600"/>
      <w:r>
        <w:rPr>
          <w:rFonts w:ascii="Times New Roman" w:eastAsia="Times New Roman" w:hAnsi="Times New Roman" w:cs="Times New Roman"/>
          <w:b/>
          <w:bCs/>
          <w:color w:val="auto"/>
          <w:sz w:val="24"/>
          <w:szCs w:val="24"/>
          <w:lang w:eastAsia="ru-RU"/>
        </w:rPr>
        <w:t>Наименование практических занятий</w:t>
      </w:r>
      <w:bookmarkEnd w:id="30"/>
    </w:p>
    <w:tbl>
      <w:tblPr>
        <w:tblW w:w="97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394"/>
        <w:gridCol w:w="850"/>
        <w:gridCol w:w="1415"/>
        <w:gridCol w:w="2550"/>
      </w:tblGrid>
      <w:tr w:rsidR="001D2800" w14:paraId="7D382C4C" w14:textId="77777777" w:rsidTr="00CA246D">
        <w:tc>
          <w:tcPr>
            <w:tcW w:w="568" w:type="dxa"/>
            <w:tcBorders>
              <w:top w:val="single" w:sz="4" w:space="0" w:color="auto"/>
              <w:left w:val="single" w:sz="4" w:space="0" w:color="auto"/>
              <w:bottom w:val="single" w:sz="4" w:space="0" w:color="auto"/>
              <w:right w:val="single" w:sz="4" w:space="0" w:color="auto"/>
            </w:tcBorders>
          </w:tcPr>
          <w:p w14:paraId="059A6AC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32" w:name="_Hlk116758002"/>
            <w:bookmarkEnd w:id="31"/>
            <w:r>
              <w:rPr>
                <w:rFonts w:ascii="Times New Roman" w:eastAsia="Times New Roman" w:hAnsi="Times New Roman" w:cs="Times New Roman"/>
                <w:noProof/>
                <w:lang w:eastAsia="ru-RU"/>
              </w:rPr>
              <w:t>№</w:t>
            </w:r>
          </w:p>
          <w:p w14:paraId="0FFFCAA9"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14:paraId="630E71D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Наименование работы</w:t>
            </w:r>
          </w:p>
        </w:tc>
        <w:tc>
          <w:tcPr>
            <w:tcW w:w="850" w:type="dxa"/>
            <w:tcBorders>
              <w:top w:val="single" w:sz="4" w:space="0" w:color="auto"/>
              <w:left w:val="single" w:sz="4" w:space="0" w:color="auto"/>
              <w:bottom w:val="single" w:sz="4" w:space="0" w:color="auto"/>
              <w:right w:val="single" w:sz="4" w:space="0" w:color="auto"/>
            </w:tcBorders>
            <w:hideMark/>
          </w:tcPr>
          <w:p w14:paraId="3C32F52A"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Обьем часов</w:t>
            </w:r>
          </w:p>
        </w:tc>
        <w:tc>
          <w:tcPr>
            <w:tcW w:w="1415" w:type="dxa"/>
            <w:tcBorders>
              <w:top w:val="single" w:sz="4" w:space="0" w:color="auto"/>
              <w:left w:val="single" w:sz="4" w:space="0" w:color="auto"/>
              <w:bottom w:val="single" w:sz="4" w:space="0" w:color="auto"/>
              <w:right w:val="single" w:sz="4" w:space="0" w:color="auto"/>
            </w:tcBorders>
            <w:hideMark/>
          </w:tcPr>
          <w:p w14:paraId="09F429D9"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Компетенции</w:t>
            </w:r>
          </w:p>
        </w:tc>
        <w:tc>
          <w:tcPr>
            <w:tcW w:w="2550" w:type="dxa"/>
            <w:tcBorders>
              <w:top w:val="single" w:sz="4" w:space="0" w:color="auto"/>
              <w:left w:val="single" w:sz="4" w:space="0" w:color="auto"/>
              <w:bottom w:val="single" w:sz="4" w:space="0" w:color="auto"/>
              <w:right w:val="single" w:sz="4" w:space="0" w:color="auto"/>
            </w:tcBorders>
          </w:tcPr>
          <w:p w14:paraId="76F61849"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14:paraId="5A0E9A09"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D2800" w14:paraId="545775BF" w14:textId="77777777" w:rsidTr="00CA246D">
        <w:tc>
          <w:tcPr>
            <w:tcW w:w="568" w:type="dxa"/>
            <w:tcBorders>
              <w:top w:val="single" w:sz="4" w:space="0" w:color="auto"/>
              <w:left w:val="single" w:sz="4" w:space="0" w:color="auto"/>
              <w:bottom w:val="single" w:sz="4" w:space="0" w:color="auto"/>
              <w:right w:val="single" w:sz="4" w:space="0" w:color="auto"/>
            </w:tcBorders>
          </w:tcPr>
          <w:p w14:paraId="6F08686D"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14:paraId="309B1183" w14:textId="77777777" w:rsidR="001D2800" w:rsidRDefault="0079692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96922">
              <w:rPr>
                <w:rFonts w:ascii="Times New Roman" w:eastAsia="Times New Roman" w:hAnsi="Times New Roman" w:cs="Times New Roman"/>
                <w:b/>
                <w:bCs/>
                <w:noProof/>
                <w:lang w:eastAsia="ru-RU"/>
              </w:rPr>
              <w:t>5</w:t>
            </w:r>
            <w:r w:rsidR="001D2800" w:rsidRPr="00796922">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14:paraId="47FBA86E"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415" w:type="dxa"/>
            <w:tcBorders>
              <w:top w:val="single" w:sz="4" w:space="0" w:color="auto"/>
              <w:left w:val="single" w:sz="4" w:space="0" w:color="auto"/>
              <w:bottom w:val="single" w:sz="4" w:space="0" w:color="auto"/>
              <w:right w:val="single" w:sz="4" w:space="0" w:color="auto"/>
            </w:tcBorders>
          </w:tcPr>
          <w:p w14:paraId="1C7955A3"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14:paraId="75D7013D"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14:paraId="670BC9F4" w14:textId="77777777" w:rsidTr="00CA246D">
        <w:tc>
          <w:tcPr>
            <w:tcW w:w="568" w:type="dxa"/>
            <w:tcBorders>
              <w:top w:val="single" w:sz="4" w:space="0" w:color="auto"/>
              <w:left w:val="single" w:sz="4" w:space="0" w:color="auto"/>
              <w:bottom w:val="single" w:sz="4" w:space="0" w:color="auto"/>
              <w:right w:val="single" w:sz="4" w:space="0" w:color="auto"/>
            </w:tcBorders>
          </w:tcPr>
          <w:p w14:paraId="3A4D1281" w14:textId="77777777"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14:paraId="39CBAAD7" w14:textId="77777777"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Цель курса. Предмет пастырского богословия. Источники и литература. Пастырская подготовка в XVI – XVIII вв.</w:t>
            </w:r>
          </w:p>
        </w:tc>
        <w:tc>
          <w:tcPr>
            <w:tcW w:w="850" w:type="dxa"/>
            <w:tcBorders>
              <w:top w:val="single" w:sz="4" w:space="0" w:color="auto"/>
              <w:left w:val="single" w:sz="4" w:space="0" w:color="auto"/>
              <w:bottom w:val="single" w:sz="4" w:space="0" w:color="auto"/>
              <w:right w:val="single" w:sz="4" w:space="0" w:color="auto"/>
            </w:tcBorders>
          </w:tcPr>
          <w:p w14:paraId="5565DAFD" w14:textId="77777777"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tcPr>
          <w:p w14:paraId="3F8EF06E" w14:textId="77777777" w:rsidR="005C1BBB" w:rsidRPr="005C1BBB" w:rsidRDefault="005C1BBB" w:rsidP="005C1BBB">
            <w:pPr>
              <w:tabs>
                <w:tab w:val="center" w:pos="4677"/>
                <w:tab w:val="right" w:pos="9355"/>
              </w:tabs>
              <w:spacing w:after="0" w:line="240" w:lineRule="auto"/>
              <w:jc w:val="center"/>
              <w:rPr>
                <w:rFonts w:ascii="Times New Roman" w:eastAsia="Times New Roman" w:hAnsi="Times New Roman" w:cs="Times New Roman"/>
                <w:noProof/>
                <w:lang w:eastAsia="ru-RU"/>
              </w:rPr>
            </w:pPr>
            <w:r w:rsidRPr="005C1BBB">
              <w:rPr>
                <w:rFonts w:ascii="Times New Roman" w:eastAsia="Times New Roman" w:hAnsi="Times New Roman" w:cs="Times New Roman"/>
                <w:noProof/>
                <w:lang w:eastAsia="ru-RU"/>
              </w:rPr>
              <w:t>ОПК-5.2</w:t>
            </w:r>
          </w:p>
          <w:p w14:paraId="69AA819A" w14:textId="77777777"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5C1BBB">
              <w:rPr>
                <w:rFonts w:ascii="Times New Roman" w:eastAsia="Times New Roman" w:hAnsi="Times New Roman" w:cs="Times New Roman"/>
                <w:noProof/>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4D3AE263"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14:paraId="6C4DA739" w14:textId="77777777" w:rsidTr="00CA246D">
        <w:tc>
          <w:tcPr>
            <w:tcW w:w="568" w:type="dxa"/>
            <w:tcBorders>
              <w:top w:val="single" w:sz="4" w:space="0" w:color="auto"/>
              <w:left w:val="single" w:sz="4" w:space="0" w:color="auto"/>
              <w:bottom w:val="single" w:sz="4" w:space="0" w:color="auto"/>
              <w:right w:val="single" w:sz="4" w:space="0" w:color="auto"/>
            </w:tcBorders>
          </w:tcPr>
          <w:p w14:paraId="4A4F7540" w14:textId="77777777"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14:paraId="6551E965" w14:textId="77777777"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Пастырское богословие в XVI – XVIII вв. Пастырское богословие в  XIX в. (до введения академического Устава 1884 г.) Пастырское богословие в конце XIX – XX вв.</w:t>
            </w:r>
          </w:p>
        </w:tc>
        <w:tc>
          <w:tcPr>
            <w:tcW w:w="850" w:type="dxa"/>
            <w:tcBorders>
              <w:top w:val="single" w:sz="4" w:space="0" w:color="auto"/>
              <w:left w:val="single" w:sz="4" w:space="0" w:color="auto"/>
              <w:bottom w:val="single" w:sz="4" w:space="0" w:color="auto"/>
              <w:right w:val="single" w:sz="4" w:space="0" w:color="auto"/>
            </w:tcBorders>
          </w:tcPr>
          <w:p w14:paraId="1273BD08" w14:textId="77777777"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7D27A09D"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4499687" w14:textId="77777777"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46209DAC"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14:paraId="09C6218E" w14:textId="77777777" w:rsidTr="00CA246D">
        <w:tc>
          <w:tcPr>
            <w:tcW w:w="568" w:type="dxa"/>
            <w:tcBorders>
              <w:top w:val="single" w:sz="4" w:space="0" w:color="auto"/>
              <w:left w:val="single" w:sz="4" w:space="0" w:color="auto"/>
              <w:bottom w:val="single" w:sz="4" w:space="0" w:color="auto"/>
              <w:right w:val="single" w:sz="4" w:space="0" w:color="auto"/>
            </w:tcBorders>
          </w:tcPr>
          <w:p w14:paraId="7A152A71" w14:textId="77777777"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14:paraId="190A3141" w14:textId="77777777"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Естественные религии и религия Откровения. Ветхозаветное священство и ветхозаветное пастырство.</w:t>
            </w:r>
          </w:p>
        </w:tc>
        <w:tc>
          <w:tcPr>
            <w:tcW w:w="850" w:type="dxa"/>
            <w:tcBorders>
              <w:top w:val="single" w:sz="4" w:space="0" w:color="auto"/>
              <w:left w:val="single" w:sz="4" w:space="0" w:color="auto"/>
              <w:bottom w:val="single" w:sz="4" w:space="0" w:color="auto"/>
              <w:right w:val="single" w:sz="4" w:space="0" w:color="auto"/>
            </w:tcBorders>
          </w:tcPr>
          <w:p w14:paraId="37105C5C" w14:textId="77777777"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09B415C9"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5CB463C2" w14:textId="77777777"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0F63FBF8"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14:paraId="093565DB" w14:textId="77777777" w:rsidTr="00CA246D">
        <w:tc>
          <w:tcPr>
            <w:tcW w:w="568" w:type="dxa"/>
            <w:tcBorders>
              <w:top w:val="single" w:sz="4" w:space="0" w:color="auto"/>
              <w:left w:val="single" w:sz="4" w:space="0" w:color="auto"/>
              <w:bottom w:val="single" w:sz="4" w:space="0" w:color="auto"/>
              <w:right w:val="single" w:sz="4" w:space="0" w:color="auto"/>
            </w:tcBorders>
          </w:tcPr>
          <w:p w14:paraId="1101EA81" w14:textId="77777777"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14:paraId="118E06E5" w14:textId="77777777"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Евангельское учение о пастырстве Христа. Христос как совершенный образ истинного пастырства.</w:t>
            </w:r>
          </w:p>
        </w:tc>
        <w:tc>
          <w:tcPr>
            <w:tcW w:w="850" w:type="dxa"/>
            <w:tcBorders>
              <w:top w:val="single" w:sz="4" w:space="0" w:color="auto"/>
              <w:left w:val="single" w:sz="4" w:space="0" w:color="auto"/>
              <w:bottom w:val="single" w:sz="4" w:space="0" w:color="auto"/>
              <w:right w:val="single" w:sz="4" w:space="0" w:color="auto"/>
            </w:tcBorders>
          </w:tcPr>
          <w:p w14:paraId="10AB433B" w14:textId="77777777"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153EDF37"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2805FDF9" w14:textId="77777777"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08ED0DC1"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14:paraId="71FD9A2E" w14:textId="77777777" w:rsidTr="00CA246D">
        <w:tc>
          <w:tcPr>
            <w:tcW w:w="568" w:type="dxa"/>
            <w:tcBorders>
              <w:top w:val="single" w:sz="4" w:space="0" w:color="auto"/>
              <w:left w:val="single" w:sz="4" w:space="0" w:color="auto"/>
              <w:bottom w:val="single" w:sz="4" w:space="0" w:color="auto"/>
              <w:right w:val="single" w:sz="4" w:space="0" w:color="auto"/>
            </w:tcBorders>
          </w:tcPr>
          <w:p w14:paraId="609133A3" w14:textId="77777777" w:rsidR="001D2800" w:rsidRDefault="001D2800" w:rsidP="00AF230C">
            <w:pPr>
              <w:numPr>
                <w:ilvl w:val="0"/>
                <w:numId w:val="3"/>
              </w:numPr>
              <w:spacing w:after="0" w:line="240" w:lineRule="auto"/>
              <w:contextualSpacing/>
              <w:jc w:val="both"/>
              <w:rPr>
                <w:rFonts w:ascii="Times New Roman" w:eastAsia="Times New Roman" w:hAnsi="Times New Roman" w:cs="Times New Roman"/>
                <w:lang w:eastAsia="ru-RU"/>
              </w:rPr>
            </w:pPr>
          </w:p>
        </w:tc>
        <w:tc>
          <w:tcPr>
            <w:tcW w:w="4394" w:type="dxa"/>
            <w:tcBorders>
              <w:top w:val="single" w:sz="4" w:space="0" w:color="auto"/>
              <w:left w:val="single" w:sz="4" w:space="0" w:color="auto"/>
              <w:bottom w:val="single" w:sz="4" w:space="0" w:color="auto"/>
              <w:right w:val="single" w:sz="4" w:space="0" w:color="auto"/>
            </w:tcBorders>
          </w:tcPr>
          <w:p w14:paraId="3D76CD15" w14:textId="77777777" w:rsidR="001D2800" w:rsidRDefault="00EA2840">
            <w:pPr>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Пастырские наставления Спасителя Его ученикам. Пастырское богословие и пастырский опыт апостола Павла. Всеобщее священство христиан и иерархическое священство: пастырство в Церкви.</w:t>
            </w:r>
          </w:p>
        </w:tc>
        <w:tc>
          <w:tcPr>
            <w:tcW w:w="850" w:type="dxa"/>
            <w:tcBorders>
              <w:top w:val="single" w:sz="4" w:space="0" w:color="auto"/>
              <w:left w:val="single" w:sz="4" w:space="0" w:color="auto"/>
              <w:bottom w:val="single" w:sz="4" w:space="0" w:color="auto"/>
              <w:right w:val="single" w:sz="4" w:space="0" w:color="auto"/>
            </w:tcBorders>
          </w:tcPr>
          <w:p w14:paraId="11A66271" w14:textId="77777777"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371B4B4A"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2D241F3D" w14:textId="77777777"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5DCF3A54"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Собеседование, доклад, сообщение</w:t>
            </w:r>
          </w:p>
        </w:tc>
      </w:tr>
      <w:tr w:rsidR="001D2800" w14:paraId="5B380B2D" w14:textId="77777777" w:rsidTr="00CA246D">
        <w:tc>
          <w:tcPr>
            <w:tcW w:w="568" w:type="dxa"/>
            <w:tcBorders>
              <w:top w:val="single" w:sz="4" w:space="0" w:color="auto"/>
              <w:left w:val="single" w:sz="4" w:space="0" w:color="auto"/>
              <w:bottom w:val="single" w:sz="4" w:space="0" w:color="auto"/>
              <w:right w:val="single" w:sz="4" w:space="0" w:color="auto"/>
            </w:tcBorders>
          </w:tcPr>
          <w:p w14:paraId="2910C59B"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03799E8F" w14:textId="77777777" w:rsidR="001D2800"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Каноническое учение Церкви о священстве. Требования к рукополагающему и рукополагаемому.</w:t>
            </w:r>
          </w:p>
        </w:tc>
        <w:tc>
          <w:tcPr>
            <w:tcW w:w="850" w:type="dxa"/>
            <w:tcBorders>
              <w:top w:val="single" w:sz="4" w:space="0" w:color="auto"/>
              <w:left w:val="single" w:sz="4" w:space="0" w:color="auto"/>
              <w:bottom w:val="single" w:sz="4" w:space="0" w:color="auto"/>
              <w:right w:val="single" w:sz="4" w:space="0" w:color="auto"/>
            </w:tcBorders>
          </w:tcPr>
          <w:p w14:paraId="6BC47FDB" w14:textId="77777777"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6C69DF54"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34A99393" w14:textId="77777777"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688F4431"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1113EA35" w14:textId="77777777" w:rsidTr="00CA246D">
        <w:tc>
          <w:tcPr>
            <w:tcW w:w="568" w:type="dxa"/>
            <w:tcBorders>
              <w:top w:val="single" w:sz="4" w:space="0" w:color="auto"/>
              <w:left w:val="single" w:sz="4" w:space="0" w:color="auto"/>
              <w:bottom w:val="single" w:sz="4" w:space="0" w:color="auto"/>
              <w:right w:val="single" w:sz="4" w:space="0" w:color="auto"/>
            </w:tcBorders>
          </w:tcPr>
          <w:p w14:paraId="1011B576"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126B29DD" w14:textId="77777777" w:rsidR="001D2800"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Требования к духовно-нравственным, социальным и физическим качествам рукополагаемого.</w:t>
            </w:r>
          </w:p>
        </w:tc>
        <w:tc>
          <w:tcPr>
            <w:tcW w:w="850" w:type="dxa"/>
            <w:tcBorders>
              <w:top w:val="single" w:sz="4" w:space="0" w:color="auto"/>
              <w:left w:val="single" w:sz="4" w:space="0" w:color="auto"/>
              <w:bottom w:val="single" w:sz="4" w:space="0" w:color="auto"/>
              <w:right w:val="single" w:sz="4" w:space="0" w:color="auto"/>
            </w:tcBorders>
          </w:tcPr>
          <w:p w14:paraId="3431CD64" w14:textId="77777777"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75A14174"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658EDF6" w14:textId="77777777"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5CADC2B8"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0B22DA27" w14:textId="77777777" w:rsidTr="00CA246D">
        <w:tc>
          <w:tcPr>
            <w:tcW w:w="568" w:type="dxa"/>
            <w:tcBorders>
              <w:top w:val="single" w:sz="4" w:space="0" w:color="auto"/>
              <w:left w:val="single" w:sz="4" w:space="0" w:color="auto"/>
              <w:bottom w:val="single" w:sz="4" w:space="0" w:color="auto"/>
              <w:right w:val="single" w:sz="4" w:space="0" w:color="auto"/>
            </w:tcBorders>
          </w:tcPr>
          <w:p w14:paraId="440CB32B"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36425023" w14:textId="77777777" w:rsidR="001D2800"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Требования к акту посвящения. Канонические последствия хиротонии.</w:t>
            </w:r>
          </w:p>
        </w:tc>
        <w:tc>
          <w:tcPr>
            <w:tcW w:w="850" w:type="dxa"/>
            <w:tcBorders>
              <w:top w:val="single" w:sz="4" w:space="0" w:color="auto"/>
              <w:left w:val="single" w:sz="4" w:space="0" w:color="auto"/>
              <w:bottom w:val="single" w:sz="4" w:space="0" w:color="auto"/>
              <w:right w:val="single" w:sz="4" w:space="0" w:color="auto"/>
            </w:tcBorders>
          </w:tcPr>
          <w:p w14:paraId="29092E8D" w14:textId="77777777"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604B96E9"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EE9519E" w14:textId="77777777"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67ED0698"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1D2800" w14:paraId="5540C341" w14:textId="77777777" w:rsidTr="00CA246D">
        <w:tc>
          <w:tcPr>
            <w:tcW w:w="568" w:type="dxa"/>
            <w:tcBorders>
              <w:top w:val="single" w:sz="4" w:space="0" w:color="auto"/>
              <w:left w:val="single" w:sz="4" w:space="0" w:color="auto"/>
              <w:bottom w:val="single" w:sz="4" w:space="0" w:color="auto"/>
              <w:right w:val="single" w:sz="4" w:space="0" w:color="auto"/>
            </w:tcBorders>
          </w:tcPr>
          <w:p w14:paraId="5317B0FB"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4EED6A78" w14:textId="77777777" w:rsidR="001D2800"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Пастырское призвание – понятие и признаки. Призвание Церковью. Прохождение через различные степени священства. «Внешние» признаки пастырского призвания.</w:t>
            </w:r>
          </w:p>
        </w:tc>
        <w:tc>
          <w:tcPr>
            <w:tcW w:w="850" w:type="dxa"/>
            <w:tcBorders>
              <w:top w:val="single" w:sz="4" w:space="0" w:color="auto"/>
              <w:left w:val="single" w:sz="4" w:space="0" w:color="auto"/>
              <w:bottom w:val="single" w:sz="4" w:space="0" w:color="auto"/>
              <w:right w:val="single" w:sz="4" w:space="0" w:color="auto"/>
            </w:tcBorders>
          </w:tcPr>
          <w:p w14:paraId="051A5CE8" w14:textId="77777777" w:rsidR="001D2800"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5F6AE58E"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22F5580C" w14:textId="77777777" w:rsidR="001D2800"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393F8792" w14:textId="77777777" w:rsidR="001D2800" w:rsidRDefault="001D280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5C1BBB" w14:paraId="0BAC338F" w14:textId="77777777" w:rsidTr="00CA246D">
        <w:tc>
          <w:tcPr>
            <w:tcW w:w="568" w:type="dxa"/>
            <w:tcBorders>
              <w:top w:val="single" w:sz="4" w:space="0" w:color="auto"/>
              <w:left w:val="single" w:sz="4" w:space="0" w:color="auto"/>
              <w:bottom w:val="single" w:sz="4" w:space="0" w:color="auto"/>
              <w:right w:val="single" w:sz="4" w:space="0" w:color="auto"/>
            </w:tcBorders>
          </w:tcPr>
          <w:p w14:paraId="308F7EF0" w14:textId="77777777"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0C058D5D" w14:textId="77777777" w:rsidR="005C1BBB"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Выбор между браком и монашеством. Ошибочные представления о священстве и церковный карьеризм.</w:t>
            </w:r>
          </w:p>
        </w:tc>
        <w:tc>
          <w:tcPr>
            <w:tcW w:w="850" w:type="dxa"/>
            <w:tcBorders>
              <w:top w:val="single" w:sz="4" w:space="0" w:color="auto"/>
              <w:left w:val="single" w:sz="4" w:space="0" w:color="auto"/>
              <w:bottom w:val="single" w:sz="4" w:space="0" w:color="auto"/>
              <w:right w:val="single" w:sz="4" w:space="0" w:color="auto"/>
            </w:tcBorders>
          </w:tcPr>
          <w:p w14:paraId="4C0CE9E6" w14:textId="77777777" w:rsidR="005C1BBB"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tcPr>
          <w:p w14:paraId="2675F07A"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15973C95" w14:textId="77777777" w:rsidR="005C1BBB"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14:paraId="65FBE5CF" w14:textId="77777777" w:rsidR="005C1BBB" w:rsidRDefault="005C1BB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5C1BBB" w14:paraId="0206C1C8" w14:textId="77777777" w:rsidTr="00CA246D">
        <w:tc>
          <w:tcPr>
            <w:tcW w:w="568" w:type="dxa"/>
            <w:tcBorders>
              <w:top w:val="single" w:sz="4" w:space="0" w:color="auto"/>
              <w:left w:val="single" w:sz="4" w:space="0" w:color="auto"/>
              <w:bottom w:val="single" w:sz="4" w:space="0" w:color="auto"/>
              <w:right w:val="single" w:sz="4" w:space="0" w:color="auto"/>
            </w:tcBorders>
          </w:tcPr>
          <w:p w14:paraId="6842A401" w14:textId="77777777"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5F9A96E6" w14:textId="77777777" w:rsidR="005C1BBB" w:rsidRDefault="00EA2840">
            <w:pPr>
              <w:tabs>
                <w:tab w:val="center" w:pos="4677"/>
                <w:tab w:val="right" w:pos="9355"/>
              </w:tabs>
              <w:spacing w:after="0" w:line="240" w:lineRule="auto"/>
              <w:jc w:val="both"/>
              <w:rPr>
                <w:rFonts w:ascii="Times New Roman" w:eastAsia="Times New Roman" w:hAnsi="Times New Roman" w:cs="Times New Roman"/>
                <w:bCs/>
                <w:noProof/>
                <w:lang w:eastAsia="ru-RU"/>
              </w:rPr>
            </w:pPr>
            <w:r w:rsidRPr="00EA2840">
              <w:rPr>
                <w:rFonts w:ascii="Times New Roman" w:eastAsia="Times New Roman" w:hAnsi="Times New Roman" w:cs="Times New Roman"/>
                <w:bCs/>
                <w:noProof/>
                <w:lang w:eastAsia="ru-RU"/>
              </w:rPr>
              <w:t>Подготовка к пастырскому служению. Подготовка к хиротонии.</w:t>
            </w:r>
          </w:p>
        </w:tc>
        <w:tc>
          <w:tcPr>
            <w:tcW w:w="850" w:type="dxa"/>
            <w:tcBorders>
              <w:top w:val="single" w:sz="4" w:space="0" w:color="auto"/>
              <w:left w:val="single" w:sz="4" w:space="0" w:color="auto"/>
              <w:bottom w:val="single" w:sz="4" w:space="0" w:color="auto"/>
              <w:right w:val="single" w:sz="4" w:space="0" w:color="auto"/>
            </w:tcBorders>
          </w:tcPr>
          <w:p w14:paraId="489BDBE8" w14:textId="77777777" w:rsidR="005C1BBB"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tcPr>
          <w:p w14:paraId="1E5031C5"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59207EB" w14:textId="77777777" w:rsidR="005C1BBB"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14:paraId="4E46826F" w14:textId="77777777" w:rsidR="005C1BBB" w:rsidRDefault="005C1BB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5C1BBB" w14:paraId="4B140E37" w14:textId="77777777" w:rsidTr="00CA246D">
        <w:tc>
          <w:tcPr>
            <w:tcW w:w="568" w:type="dxa"/>
            <w:tcBorders>
              <w:top w:val="single" w:sz="4" w:space="0" w:color="auto"/>
              <w:left w:val="single" w:sz="4" w:space="0" w:color="auto"/>
              <w:bottom w:val="single" w:sz="4" w:space="0" w:color="auto"/>
              <w:right w:val="single" w:sz="4" w:space="0" w:color="auto"/>
            </w:tcBorders>
          </w:tcPr>
          <w:p w14:paraId="5844C6E2" w14:textId="77777777"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618EB2E7" w14:textId="77777777" w:rsidR="005C1BBB" w:rsidRDefault="00EF4DB1">
            <w:pPr>
              <w:tabs>
                <w:tab w:val="center" w:pos="4677"/>
                <w:tab w:val="right" w:pos="9355"/>
              </w:tabs>
              <w:spacing w:after="0" w:line="240" w:lineRule="auto"/>
              <w:jc w:val="both"/>
              <w:rPr>
                <w:rFonts w:ascii="Times New Roman" w:eastAsia="Times New Roman" w:hAnsi="Times New Roman" w:cs="Times New Roman"/>
                <w:bCs/>
                <w:noProof/>
                <w:lang w:eastAsia="ru-RU"/>
              </w:rPr>
            </w:pPr>
            <w:r w:rsidRPr="00EF4DB1">
              <w:rPr>
                <w:rFonts w:ascii="Times New Roman" w:eastAsia="Times New Roman" w:hAnsi="Times New Roman" w:cs="Times New Roman"/>
                <w:bCs/>
                <w:noProof/>
                <w:lang w:eastAsia="ru-RU"/>
              </w:rPr>
              <w:t>Ставленническая исповедь и присяга. Хиротония. Сорокоуст.</w:t>
            </w:r>
          </w:p>
        </w:tc>
        <w:tc>
          <w:tcPr>
            <w:tcW w:w="850" w:type="dxa"/>
            <w:tcBorders>
              <w:top w:val="single" w:sz="4" w:space="0" w:color="auto"/>
              <w:left w:val="single" w:sz="4" w:space="0" w:color="auto"/>
              <w:bottom w:val="single" w:sz="4" w:space="0" w:color="auto"/>
              <w:right w:val="single" w:sz="4" w:space="0" w:color="auto"/>
            </w:tcBorders>
          </w:tcPr>
          <w:p w14:paraId="3A7240DA" w14:textId="77777777" w:rsidR="005C1BBB" w:rsidRDefault="005C1BB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415" w:type="dxa"/>
            <w:tcBorders>
              <w:top w:val="single" w:sz="4" w:space="0" w:color="auto"/>
              <w:left w:val="single" w:sz="4" w:space="0" w:color="auto"/>
              <w:bottom w:val="single" w:sz="4" w:space="0" w:color="auto"/>
              <w:right w:val="single" w:sz="4" w:space="0" w:color="auto"/>
            </w:tcBorders>
          </w:tcPr>
          <w:p w14:paraId="4C2ECB7A"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3A40F0D2" w14:textId="77777777" w:rsidR="005C1BBB" w:rsidRDefault="005C1BBB" w:rsidP="005C1BBB">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14:paraId="68637889" w14:textId="77777777" w:rsidR="005C1BBB" w:rsidRDefault="005C1BB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Собеседование, доклад, сообщение</w:t>
            </w:r>
          </w:p>
        </w:tc>
      </w:tr>
      <w:tr w:rsidR="001D2800" w14:paraId="70F152B2" w14:textId="77777777" w:rsidTr="00FA6DF8">
        <w:tc>
          <w:tcPr>
            <w:tcW w:w="568" w:type="dxa"/>
            <w:tcBorders>
              <w:top w:val="single" w:sz="4" w:space="0" w:color="auto"/>
              <w:left w:val="single" w:sz="4" w:space="0" w:color="auto"/>
              <w:bottom w:val="single" w:sz="4" w:space="0" w:color="auto"/>
              <w:right w:val="single" w:sz="4" w:space="0" w:color="auto"/>
            </w:tcBorders>
            <w:shd w:val="clear" w:color="auto" w:fill="auto"/>
          </w:tcPr>
          <w:p w14:paraId="5B7223C7"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44D3744A" w14:textId="77777777"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w:t>
            </w:r>
            <w:r w:rsidR="00796922">
              <w:rPr>
                <w:rFonts w:ascii="Times New Roman" w:eastAsia="Times New Roman" w:hAnsi="Times New Roman" w:cs="Times New Roman"/>
                <w:b/>
                <w:bCs/>
                <w:noProof/>
                <w:lang w:eastAsia="ru-RU"/>
              </w:rPr>
              <w:t xml:space="preserve">5 </w:t>
            </w:r>
            <w:r>
              <w:rPr>
                <w:rFonts w:ascii="Times New Roman" w:eastAsia="Times New Roman" w:hAnsi="Times New Roman" w:cs="Times New Roman"/>
                <w:b/>
                <w:bCs/>
                <w:noProof/>
                <w:lang w:eastAsia="ru-RU"/>
              </w:rPr>
              <w:t>семестр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F212367" w14:textId="77777777" w:rsidR="001D2800" w:rsidRDefault="005C1BB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415" w:type="dxa"/>
            <w:tcBorders>
              <w:top w:val="single" w:sz="4" w:space="0" w:color="auto"/>
              <w:left w:val="single" w:sz="4" w:space="0" w:color="auto"/>
              <w:bottom w:val="single" w:sz="4" w:space="0" w:color="auto"/>
              <w:right w:val="single" w:sz="4" w:space="0" w:color="auto"/>
            </w:tcBorders>
            <w:shd w:val="clear" w:color="auto" w:fill="auto"/>
          </w:tcPr>
          <w:p w14:paraId="35583588"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140A79DA"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14:paraId="199B59AF" w14:textId="77777777" w:rsidTr="00CA246D">
        <w:tc>
          <w:tcPr>
            <w:tcW w:w="568" w:type="dxa"/>
            <w:tcBorders>
              <w:top w:val="single" w:sz="4" w:space="0" w:color="auto"/>
              <w:left w:val="single" w:sz="4" w:space="0" w:color="auto"/>
              <w:bottom w:val="single" w:sz="4" w:space="0" w:color="auto"/>
              <w:right w:val="single" w:sz="4" w:space="0" w:color="auto"/>
            </w:tcBorders>
          </w:tcPr>
          <w:p w14:paraId="74FE60D6"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14:paraId="5DD5DA6A" w14:textId="77777777" w:rsidR="001D2800" w:rsidRDefault="0079692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96922">
              <w:rPr>
                <w:rFonts w:ascii="Times New Roman" w:eastAsia="Times New Roman" w:hAnsi="Times New Roman" w:cs="Times New Roman"/>
                <w:b/>
                <w:bCs/>
                <w:noProof/>
                <w:lang w:eastAsia="ru-RU"/>
              </w:rPr>
              <w:t>6</w:t>
            </w:r>
            <w:r w:rsidR="001D2800" w:rsidRPr="00796922">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14:paraId="70290B44"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415" w:type="dxa"/>
            <w:tcBorders>
              <w:top w:val="single" w:sz="4" w:space="0" w:color="auto"/>
              <w:left w:val="single" w:sz="4" w:space="0" w:color="auto"/>
              <w:bottom w:val="single" w:sz="4" w:space="0" w:color="auto"/>
              <w:right w:val="single" w:sz="4" w:space="0" w:color="auto"/>
            </w:tcBorders>
          </w:tcPr>
          <w:p w14:paraId="71A22C15"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14:paraId="75820F8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14:paraId="61015D95" w14:textId="77777777" w:rsidTr="00CA246D">
        <w:tc>
          <w:tcPr>
            <w:tcW w:w="568" w:type="dxa"/>
            <w:tcBorders>
              <w:top w:val="single" w:sz="4" w:space="0" w:color="auto"/>
              <w:left w:val="single" w:sz="4" w:space="0" w:color="auto"/>
              <w:bottom w:val="single" w:sz="4" w:space="0" w:color="auto"/>
              <w:right w:val="single" w:sz="4" w:space="0" w:color="auto"/>
            </w:tcBorders>
          </w:tcPr>
          <w:p w14:paraId="77CC50BC"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7442250B" w14:textId="77777777" w:rsidR="001D2800" w:rsidRDefault="008135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35B9">
              <w:rPr>
                <w:rFonts w:ascii="Times New Roman" w:eastAsia="Times New Roman" w:hAnsi="Times New Roman" w:cs="Times New Roman"/>
                <w:bCs/>
                <w:noProof/>
                <w:lang w:eastAsia="ru-RU"/>
              </w:rPr>
              <w:t>Пастырское настроение. Внутренняя аксиология пастыря. Пастырская ответственность.</w:t>
            </w:r>
          </w:p>
        </w:tc>
        <w:tc>
          <w:tcPr>
            <w:tcW w:w="850" w:type="dxa"/>
            <w:tcBorders>
              <w:top w:val="single" w:sz="4" w:space="0" w:color="auto"/>
              <w:left w:val="single" w:sz="4" w:space="0" w:color="auto"/>
              <w:bottom w:val="single" w:sz="4" w:space="0" w:color="auto"/>
              <w:right w:val="single" w:sz="4" w:space="0" w:color="auto"/>
            </w:tcBorders>
          </w:tcPr>
          <w:p w14:paraId="289414CD"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53EED569"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C7E0E4A"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5AF6EAFF"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4DA228BB"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76BFED1A" w14:textId="77777777" w:rsidTr="00CA246D">
        <w:tc>
          <w:tcPr>
            <w:tcW w:w="568" w:type="dxa"/>
            <w:tcBorders>
              <w:top w:val="single" w:sz="4" w:space="0" w:color="auto"/>
              <w:left w:val="single" w:sz="4" w:space="0" w:color="auto"/>
              <w:bottom w:val="single" w:sz="4" w:space="0" w:color="auto"/>
              <w:right w:val="single" w:sz="4" w:space="0" w:color="auto"/>
            </w:tcBorders>
          </w:tcPr>
          <w:p w14:paraId="0C6FFA31"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3EDDF434" w14:textId="77777777" w:rsidR="001D2800" w:rsidRDefault="008135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35B9">
              <w:rPr>
                <w:rFonts w:ascii="Times New Roman" w:eastAsia="Times New Roman" w:hAnsi="Times New Roman" w:cs="Times New Roman"/>
                <w:bCs/>
                <w:noProof/>
                <w:lang w:eastAsia="ru-RU"/>
              </w:rPr>
              <w:t xml:space="preserve">Жертвенность пастырского служения. Стремление быть примером для пасомых. </w:t>
            </w:r>
            <w:r w:rsidRPr="008135B9">
              <w:rPr>
                <w:rFonts w:ascii="Times New Roman" w:eastAsia="Times New Roman" w:hAnsi="Times New Roman" w:cs="Times New Roman"/>
                <w:bCs/>
                <w:noProof/>
                <w:lang w:eastAsia="ru-RU"/>
              </w:rPr>
              <w:lastRenderedPageBreak/>
              <w:t>Важнейшие качества духовного облика пастыря.</w:t>
            </w:r>
          </w:p>
        </w:tc>
        <w:tc>
          <w:tcPr>
            <w:tcW w:w="850" w:type="dxa"/>
            <w:tcBorders>
              <w:top w:val="single" w:sz="4" w:space="0" w:color="auto"/>
              <w:left w:val="single" w:sz="4" w:space="0" w:color="auto"/>
              <w:bottom w:val="single" w:sz="4" w:space="0" w:color="auto"/>
              <w:right w:val="single" w:sz="4" w:space="0" w:color="auto"/>
            </w:tcBorders>
          </w:tcPr>
          <w:p w14:paraId="63EE56E4"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415" w:type="dxa"/>
            <w:tcBorders>
              <w:top w:val="single" w:sz="4" w:space="0" w:color="auto"/>
              <w:left w:val="single" w:sz="4" w:space="0" w:color="auto"/>
              <w:bottom w:val="single" w:sz="4" w:space="0" w:color="auto"/>
              <w:right w:val="single" w:sz="4" w:space="0" w:color="auto"/>
            </w:tcBorders>
            <w:hideMark/>
          </w:tcPr>
          <w:p w14:paraId="4988472A"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C1EE409"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181EF594"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27C61340" w14:textId="77777777" w:rsidTr="00CA246D">
        <w:tc>
          <w:tcPr>
            <w:tcW w:w="568" w:type="dxa"/>
            <w:tcBorders>
              <w:top w:val="single" w:sz="4" w:space="0" w:color="auto"/>
              <w:left w:val="single" w:sz="4" w:space="0" w:color="auto"/>
              <w:bottom w:val="single" w:sz="4" w:space="0" w:color="auto"/>
              <w:right w:val="single" w:sz="4" w:space="0" w:color="auto"/>
            </w:tcBorders>
          </w:tcPr>
          <w:p w14:paraId="3BF80372"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34A8EFC7"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Пастырская аскеза и средства возгревания благодатного дара священства.</w:t>
            </w:r>
          </w:p>
        </w:tc>
        <w:tc>
          <w:tcPr>
            <w:tcW w:w="850" w:type="dxa"/>
            <w:tcBorders>
              <w:top w:val="single" w:sz="4" w:space="0" w:color="auto"/>
              <w:left w:val="single" w:sz="4" w:space="0" w:color="auto"/>
              <w:bottom w:val="single" w:sz="4" w:space="0" w:color="auto"/>
              <w:right w:val="single" w:sz="4" w:space="0" w:color="auto"/>
            </w:tcBorders>
          </w:tcPr>
          <w:p w14:paraId="50036415"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2D235BB6"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082260A"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5BFA2E10"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17ABADBC" w14:textId="77777777" w:rsidTr="00CA246D">
        <w:tc>
          <w:tcPr>
            <w:tcW w:w="568" w:type="dxa"/>
            <w:tcBorders>
              <w:top w:val="single" w:sz="4" w:space="0" w:color="auto"/>
              <w:left w:val="single" w:sz="4" w:space="0" w:color="auto"/>
              <w:bottom w:val="single" w:sz="4" w:space="0" w:color="auto"/>
              <w:right w:val="single" w:sz="4" w:space="0" w:color="auto"/>
            </w:tcBorders>
          </w:tcPr>
          <w:p w14:paraId="74DD4641"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67DD1ACE"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Богослужебная и молитвенная жизнь пастыря. Совершение Евхаристии как основа личного благочестия пастыря. Храм – средоточие церковной жизни. Пастырь и храм.</w:t>
            </w:r>
          </w:p>
        </w:tc>
        <w:tc>
          <w:tcPr>
            <w:tcW w:w="850" w:type="dxa"/>
            <w:tcBorders>
              <w:top w:val="single" w:sz="4" w:space="0" w:color="auto"/>
              <w:left w:val="single" w:sz="4" w:space="0" w:color="auto"/>
              <w:bottom w:val="single" w:sz="4" w:space="0" w:color="auto"/>
              <w:right w:val="single" w:sz="4" w:space="0" w:color="auto"/>
            </w:tcBorders>
          </w:tcPr>
          <w:p w14:paraId="285A3FF5"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29545BCB"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245240A8"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02873292"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590E87AE" w14:textId="77777777" w:rsidTr="00CA246D">
        <w:tc>
          <w:tcPr>
            <w:tcW w:w="568" w:type="dxa"/>
            <w:tcBorders>
              <w:top w:val="single" w:sz="4" w:space="0" w:color="auto"/>
              <w:left w:val="single" w:sz="4" w:space="0" w:color="auto"/>
              <w:bottom w:val="single" w:sz="4" w:space="0" w:color="auto"/>
              <w:right w:val="single" w:sz="4" w:space="0" w:color="auto"/>
            </w:tcBorders>
          </w:tcPr>
          <w:p w14:paraId="3034BC99"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72340602" w14:textId="77777777" w:rsidR="001D2800" w:rsidRDefault="008135B9">
            <w:pPr>
              <w:tabs>
                <w:tab w:val="center" w:pos="4677"/>
                <w:tab w:val="right" w:pos="9355"/>
              </w:tabs>
              <w:spacing w:after="0" w:line="240" w:lineRule="auto"/>
              <w:jc w:val="both"/>
              <w:rPr>
                <w:rFonts w:ascii="Times New Roman" w:eastAsia="Times New Roman" w:hAnsi="Times New Roman" w:cs="Times New Roman"/>
                <w:bCs/>
                <w:noProof/>
                <w:lang w:eastAsia="ru-RU"/>
              </w:rPr>
            </w:pPr>
            <w:r w:rsidRPr="008135B9">
              <w:rPr>
                <w:rFonts w:ascii="Times New Roman" w:eastAsia="Times New Roman" w:hAnsi="Times New Roman" w:cs="Times New Roman"/>
                <w:bCs/>
                <w:noProof/>
                <w:lang w:eastAsia="ru-RU"/>
              </w:rPr>
              <w:t>Общественное богослужение и приходская жизнь. Требы. Пастырь как молитвенник за свою паству. Домашняя молитва пастыря.</w:t>
            </w:r>
          </w:p>
        </w:tc>
        <w:tc>
          <w:tcPr>
            <w:tcW w:w="850" w:type="dxa"/>
            <w:tcBorders>
              <w:top w:val="single" w:sz="4" w:space="0" w:color="auto"/>
              <w:left w:val="single" w:sz="4" w:space="0" w:color="auto"/>
              <w:bottom w:val="single" w:sz="4" w:space="0" w:color="auto"/>
              <w:right w:val="single" w:sz="4" w:space="0" w:color="auto"/>
            </w:tcBorders>
          </w:tcPr>
          <w:p w14:paraId="50D75F0E"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71667E50"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408C84A"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5FF870DC"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68825C53" w14:textId="77777777" w:rsidTr="00CA246D">
        <w:tc>
          <w:tcPr>
            <w:tcW w:w="568" w:type="dxa"/>
            <w:tcBorders>
              <w:top w:val="single" w:sz="4" w:space="0" w:color="auto"/>
              <w:left w:val="single" w:sz="4" w:space="0" w:color="auto"/>
              <w:bottom w:val="single" w:sz="4" w:space="0" w:color="auto"/>
              <w:right w:val="single" w:sz="4" w:space="0" w:color="auto"/>
            </w:tcBorders>
          </w:tcPr>
          <w:p w14:paraId="1D77FD4C"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1F3D1358"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Основное правило, которым должна определяться семейная и частная жизнь священника. Семейная жизнь пастыря, как особый фактор пастырского служения. Супружеская верность.</w:t>
            </w:r>
          </w:p>
        </w:tc>
        <w:tc>
          <w:tcPr>
            <w:tcW w:w="850" w:type="dxa"/>
            <w:tcBorders>
              <w:top w:val="single" w:sz="4" w:space="0" w:color="auto"/>
              <w:left w:val="single" w:sz="4" w:space="0" w:color="auto"/>
              <w:bottom w:val="single" w:sz="4" w:space="0" w:color="auto"/>
              <w:right w:val="single" w:sz="4" w:space="0" w:color="auto"/>
            </w:tcBorders>
          </w:tcPr>
          <w:p w14:paraId="051BDC6E"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18E42A0D"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42DF025"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7162707D"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573116DD" w14:textId="77777777" w:rsidTr="00CA246D">
        <w:tc>
          <w:tcPr>
            <w:tcW w:w="568" w:type="dxa"/>
            <w:tcBorders>
              <w:top w:val="single" w:sz="4" w:space="0" w:color="auto"/>
              <w:left w:val="single" w:sz="4" w:space="0" w:color="auto"/>
              <w:bottom w:val="single" w:sz="4" w:space="0" w:color="auto"/>
              <w:right w:val="single" w:sz="4" w:space="0" w:color="auto"/>
            </w:tcBorders>
          </w:tcPr>
          <w:p w14:paraId="6C1CD229"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28B77252"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Воспитание детей. Детская молитва и молитва о детях. Семейный типикон.</w:t>
            </w:r>
          </w:p>
        </w:tc>
        <w:tc>
          <w:tcPr>
            <w:tcW w:w="850" w:type="dxa"/>
            <w:tcBorders>
              <w:top w:val="single" w:sz="4" w:space="0" w:color="auto"/>
              <w:left w:val="single" w:sz="4" w:space="0" w:color="auto"/>
              <w:bottom w:val="single" w:sz="4" w:space="0" w:color="auto"/>
              <w:right w:val="single" w:sz="4" w:space="0" w:color="auto"/>
            </w:tcBorders>
          </w:tcPr>
          <w:p w14:paraId="20A97E58"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2160C58B"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18873B97"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1705DE62"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540761E6" w14:textId="77777777" w:rsidTr="00CA246D">
        <w:tc>
          <w:tcPr>
            <w:tcW w:w="568" w:type="dxa"/>
            <w:tcBorders>
              <w:top w:val="single" w:sz="4" w:space="0" w:color="auto"/>
              <w:left w:val="single" w:sz="4" w:space="0" w:color="auto"/>
              <w:bottom w:val="single" w:sz="4" w:space="0" w:color="auto"/>
              <w:right w:val="single" w:sz="4" w:space="0" w:color="auto"/>
            </w:tcBorders>
          </w:tcPr>
          <w:p w14:paraId="1146FE25"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6B908D75" w14:textId="77777777" w:rsidR="001D2800" w:rsidRDefault="00411B2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11B2C">
              <w:rPr>
                <w:rFonts w:ascii="Times New Roman" w:eastAsia="Times New Roman" w:hAnsi="Times New Roman" w:cs="Times New Roman"/>
                <w:bCs/>
                <w:noProof/>
                <w:lang w:eastAsia="ru-RU"/>
              </w:rPr>
              <w:t>Открытость семьи священника. Формирование мировоззрения. Частная жизнь и отдых. Внешний облик пастыря.</w:t>
            </w:r>
          </w:p>
        </w:tc>
        <w:tc>
          <w:tcPr>
            <w:tcW w:w="850" w:type="dxa"/>
            <w:tcBorders>
              <w:top w:val="single" w:sz="4" w:space="0" w:color="auto"/>
              <w:left w:val="single" w:sz="4" w:space="0" w:color="auto"/>
              <w:bottom w:val="single" w:sz="4" w:space="0" w:color="auto"/>
              <w:right w:val="single" w:sz="4" w:space="0" w:color="auto"/>
            </w:tcBorders>
          </w:tcPr>
          <w:p w14:paraId="238FAE4D"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5A1E8FEB"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6184234E"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254B479F"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52159088" w14:textId="77777777" w:rsidTr="00CA246D">
        <w:tc>
          <w:tcPr>
            <w:tcW w:w="568" w:type="dxa"/>
            <w:tcBorders>
              <w:top w:val="single" w:sz="4" w:space="0" w:color="auto"/>
              <w:left w:val="single" w:sz="4" w:space="0" w:color="auto"/>
              <w:bottom w:val="single" w:sz="4" w:space="0" w:color="auto"/>
              <w:right w:val="single" w:sz="4" w:space="0" w:color="auto"/>
            </w:tcBorders>
          </w:tcPr>
          <w:p w14:paraId="3A4384CE"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4B4A9AEB"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Общее понятие о пастырских искушениях и их классификация. Современные болезни общества и их отражение на пастыре. Зависимости. Искушения в семейной жизни.</w:t>
            </w:r>
          </w:p>
        </w:tc>
        <w:tc>
          <w:tcPr>
            <w:tcW w:w="850" w:type="dxa"/>
            <w:tcBorders>
              <w:top w:val="single" w:sz="4" w:space="0" w:color="auto"/>
              <w:left w:val="single" w:sz="4" w:space="0" w:color="auto"/>
              <w:bottom w:val="single" w:sz="4" w:space="0" w:color="auto"/>
              <w:right w:val="single" w:sz="4" w:space="0" w:color="auto"/>
            </w:tcBorders>
          </w:tcPr>
          <w:p w14:paraId="0825F92C"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33D4D19F"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67A82ED"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24FD807C"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2C36EC57"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5C1BBB" w14:paraId="63BB040F" w14:textId="77777777" w:rsidTr="00CA246D">
        <w:tc>
          <w:tcPr>
            <w:tcW w:w="568" w:type="dxa"/>
            <w:tcBorders>
              <w:top w:val="single" w:sz="4" w:space="0" w:color="auto"/>
              <w:left w:val="single" w:sz="4" w:space="0" w:color="auto"/>
              <w:bottom w:val="single" w:sz="4" w:space="0" w:color="auto"/>
              <w:right w:val="single" w:sz="4" w:space="0" w:color="auto"/>
            </w:tcBorders>
          </w:tcPr>
          <w:p w14:paraId="2056A3D3" w14:textId="77777777"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36D79724" w14:textId="77777777" w:rsidR="005C1BBB"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Искушение богатством и земным благополучием. Специфические искушения пастырской деятельности. Искушения начального периода священнического служения.</w:t>
            </w:r>
          </w:p>
        </w:tc>
        <w:tc>
          <w:tcPr>
            <w:tcW w:w="850" w:type="dxa"/>
            <w:tcBorders>
              <w:top w:val="single" w:sz="4" w:space="0" w:color="auto"/>
              <w:left w:val="single" w:sz="4" w:space="0" w:color="auto"/>
              <w:bottom w:val="single" w:sz="4" w:space="0" w:color="auto"/>
              <w:right w:val="single" w:sz="4" w:space="0" w:color="auto"/>
            </w:tcBorders>
          </w:tcPr>
          <w:p w14:paraId="07CE107B" w14:textId="77777777" w:rsidR="005C1BBB"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tcPr>
          <w:p w14:paraId="075AEE57"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6764729"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14:paraId="4294DBA4" w14:textId="77777777" w:rsidR="005C1BBB" w:rsidRDefault="005C1BB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5C1BBB" w14:paraId="7CEACD56" w14:textId="77777777" w:rsidTr="00CA246D">
        <w:tc>
          <w:tcPr>
            <w:tcW w:w="568" w:type="dxa"/>
            <w:tcBorders>
              <w:top w:val="single" w:sz="4" w:space="0" w:color="auto"/>
              <w:left w:val="single" w:sz="4" w:space="0" w:color="auto"/>
              <w:bottom w:val="single" w:sz="4" w:space="0" w:color="auto"/>
              <w:right w:val="single" w:sz="4" w:space="0" w:color="auto"/>
            </w:tcBorders>
          </w:tcPr>
          <w:p w14:paraId="1897995B" w14:textId="77777777"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0AE2ECBD" w14:textId="77777777" w:rsidR="005C1BBB"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Искушение светской жизнью и деятельностью. Искушения ригоризмом и либерализмом. Искушение властью.</w:t>
            </w:r>
          </w:p>
        </w:tc>
        <w:tc>
          <w:tcPr>
            <w:tcW w:w="850" w:type="dxa"/>
            <w:tcBorders>
              <w:top w:val="single" w:sz="4" w:space="0" w:color="auto"/>
              <w:left w:val="single" w:sz="4" w:space="0" w:color="auto"/>
              <w:bottom w:val="single" w:sz="4" w:space="0" w:color="auto"/>
              <w:right w:val="single" w:sz="4" w:space="0" w:color="auto"/>
            </w:tcBorders>
          </w:tcPr>
          <w:p w14:paraId="3EA0B65F" w14:textId="77777777" w:rsidR="005C1BBB"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tcPr>
          <w:p w14:paraId="36813EB1"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174EE086"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14:paraId="48082E73" w14:textId="77777777" w:rsidR="005C1BBB" w:rsidRDefault="005C1BB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5C1BBB" w14:paraId="31D76F95" w14:textId="77777777" w:rsidTr="00CA246D">
        <w:tc>
          <w:tcPr>
            <w:tcW w:w="568" w:type="dxa"/>
            <w:tcBorders>
              <w:top w:val="single" w:sz="4" w:space="0" w:color="auto"/>
              <w:left w:val="single" w:sz="4" w:space="0" w:color="auto"/>
              <w:bottom w:val="single" w:sz="4" w:space="0" w:color="auto"/>
              <w:right w:val="single" w:sz="4" w:space="0" w:color="auto"/>
            </w:tcBorders>
          </w:tcPr>
          <w:p w14:paraId="56D45B18" w14:textId="77777777" w:rsidR="005C1BBB" w:rsidRDefault="005C1BBB"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2BB7957E" w14:textId="77777777" w:rsidR="005C1BBB"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Искушения в области отношений со священноначалием. Безблагодатные «плоды» неправильного духовного устроения пастыря. Пастырское выгорание. Прелесть и самообольщение.</w:t>
            </w:r>
          </w:p>
        </w:tc>
        <w:tc>
          <w:tcPr>
            <w:tcW w:w="850" w:type="dxa"/>
            <w:tcBorders>
              <w:top w:val="single" w:sz="4" w:space="0" w:color="auto"/>
              <w:left w:val="single" w:sz="4" w:space="0" w:color="auto"/>
              <w:bottom w:val="single" w:sz="4" w:space="0" w:color="auto"/>
              <w:right w:val="single" w:sz="4" w:space="0" w:color="auto"/>
            </w:tcBorders>
          </w:tcPr>
          <w:p w14:paraId="3CEEBA39" w14:textId="77777777" w:rsidR="005C1BBB"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tcPr>
          <w:p w14:paraId="2D6AE012"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822D153"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tcPr>
          <w:p w14:paraId="6AC56598" w14:textId="77777777" w:rsidR="005C1BBB" w:rsidRDefault="005C1BBB">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t>Собеседование, доклад, сообщение</w:t>
            </w:r>
          </w:p>
        </w:tc>
      </w:tr>
      <w:tr w:rsidR="001D2800" w14:paraId="48A73B79" w14:textId="77777777" w:rsidTr="00FA6DF8">
        <w:tc>
          <w:tcPr>
            <w:tcW w:w="568" w:type="dxa"/>
            <w:tcBorders>
              <w:top w:val="single" w:sz="4" w:space="0" w:color="auto"/>
              <w:left w:val="single" w:sz="4" w:space="0" w:color="auto"/>
              <w:bottom w:val="single" w:sz="4" w:space="0" w:color="auto"/>
              <w:right w:val="single" w:sz="4" w:space="0" w:color="auto"/>
            </w:tcBorders>
            <w:shd w:val="clear" w:color="auto" w:fill="auto"/>
          </w:tcPr>
          <w:p w14:paraId="30E0683E"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2C0BE672" w14:textId="77777777"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796922">
              <w:rPr>
                <w:rFonts w:ascii="Times New Roman" w:eastAsia="Times New Roman" w:hAnsi="Times New Roman" w:cs="Times New Roman"/>
                <w:b/>
                <w:bCs/>
                <w:noProof/>
                <w:lang w:eastAsia="ru-RU"/>
              </w:rPr>
              <w:t xml:space="preserve">6 </w:t>
            </w:r>
            <w:r>
              <w:rPr>
                <w:rFonts w:ascii="Times New Roman" w:eastAsia="Times New Roman" w:hAnsi="Times New Roman" w:cs="Times New Roman"/>
                <w:b/>
                <w:bCs/>
                <w:noProof/>
                <w:lang w:eastAsia="ru-RU"/>
              </w:rPr>
              <w:t>семестр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5F9467AC"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24</w:t>
            </w:r>
          </w:p>
        </w:tc>
        <w:tc>
          <w:tcPr>
            <w:tcW w:w="1415" w:type="dxa"/>
            <w:tcBorders>
              <w:top w:val="single" w:sz="4" w:space="0" w:color="auto"/>
              <w:left w:val="single" w:sz="4" w:space="0" w:color="auto"/>
              <w:bottom w:val="single" w:sz="4" w:space="0" w:color="auto"/>
              <w:right w:val="single" w:sz="4" w:space="0" w:color="auto"/>
            </w:tcBorders>
            <w:shd w:val="clear" w:color="auto" w:fill="auto"/>
          </w:tcPr>
          <w:p w14:paraId="5B5A1D88" w14:textId="77777777"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2B2BC166"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14:paraId="78430C7E" w14:textId="77777777" w:rsidTr="00CA246D">
        <w:tc>
          <w:tcPr>
            <w:tcW w:w="568" w:type="dxa"/>
            <w:tcBorders>
              <w:top w:val="single" w:sz="4" w:space="0" w:color="auto"/>
              <w:left w:val="single" w:sz="4" w:space="0" w:color="auto"/>
              <w:bottom w:val="single" w:sz="4" w:space="0" w:color="auto"/>
              <w:right w:val="single" w:sz="4" w:space="0" w:color="auto"/>
            </w:tcBorders>
          </w:tcPr>
          <w:p w14:paraId="52A16D7E"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14:paraId="15F26121" w14:textId="77777777" w:rsidR="001D2800" w:rsidRDefault="00796922">
            <w:pPr>
              <w:tabs>
                <w:tab w:val="center" w:pos="4677"/>
                <w:tab w:val="right" w:pos="9355"/>
              </w:tabs>
              <w:spacing w:after="0" w:line="240" w:lineRule="auto"/>
              <w:jc w:val="center"/>
              <w:rPr>
                <w:rFonts w:ascii="Times New Roman" w:eastAsia="Times New Roman" w:hAnsi="Times New Roman" w:cs="Times New Roman"/>
                <w:b/>
                <w:noProof/>
                <w:color w:val="FF0000"/>
                <w:lang w:eastAsia="ru-RU"/>
              </w:rPr>
            </w:pPr>
            <w:r w:rsidRPr="00796922">
              <w:rPr>
                <w:rFonts w:ascii="Times New Roman" w:eastAsia="Times New Roman" w:hAnsi="Times New Roman" w:cs="Times New Roman"/>
                <w:b/>
                <w:noProof/>
                <w:lang w:eastAsia="ru-RU"/>
              </w:rPr>
              <w:t>7</w:t>
            </w:r>
            <w:r w:rsidR="001D2800" w:rsidRPr="00796922">
              <w:rPr>
                <w:rFonts w:ascii="Times New Roman" w:eastAsia="Times New Roman" w:hAnsi="Times New Roman" w:cs="Times New Roman"/>
                <w:b/>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14:paraId="0E84E71D" w14:textId="77777777" w:rsidR="001D2800" w:rsidRDefault="001D2800">
            <w:pPr>
              <w:spacing w:after="0" w:line="240" w:lineRule="auto"/>
              <w:jc w:val="center"/>
              <w:rPr>
                <w:rFonts w:ascii="Times New Roman" w:eastAsia="Times New Roman" w:hAnsi="Times New Roman" w:cs="Times New Roman"/>
                <w:lang w:eastAsia="ru-RU"/>
              </w:rPr>
            </w:pPr>
          </w:p>
        </w:tc>
        <w:tc>
          <w:tcPr>
            <w:tcW w:w="1415" w:type="dxa"/>
            <w:tcBorders>
              <w:top w:val="single" w:sz="4" w:space="0" w:color="auto"/>
              <w:left w:val="single" w:sz="4" w:space="0" w:color="auto"/>
              <w:bottom w:val="single" w:sz="4" w:space="0" w:color="auto"/>
              <w:right w:val="single" w:sz="4" w:space="0" w:color="auto"/>
            </w:tcBorders>
          </w:tcPr>
          <w:p w14:paraId="1BA2F8E3" w14:textId="77777777"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14:paraId="5632DC87"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14:paraId="5D5FB94E" w14:textId="77777777" w:rsidTr="00CA246D">
        <w:tc>
          <w:tcPr>
            <w:tcW w:w="568" w:type="dxa"/>
            <w:tcBorders>
              <w:top w:val="single" w:sz="4" w:space="0" w:color="auto"/>
              <w:left w:val="single" w:sz="4" w:space="0" w:color="auto"/>
              <w:bottom w:val="single" w:sz="4" w:space="0" w:color="auto"/>
              <w:right w:val="single" w:sz="4" w:space="0" w:color="auto"/>
            </w:tcBorders>
          </w:tcPr>
          <w:p w14:paraId="3F433BBA"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11573573"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 xml:space="preserve">Церковь как евхаристическая община. Церковный «приход». Духовные общины в XX в.  </w:t>
            </w:r>
          </w:p>
        </w:tc>
        <w:tc>
          <w:tcPr>
            <w:tcW w:w="850" w:type="dxa"/>
            <w:tcBorders>
              <w:top w:val="single" w:sz="4" w:space="0" w:color="auto"/>
              <w:left w:val="single" w:sz="4" w:space="0" w:color="auto"/>
              <w:bottom w:val="single" w:sz="4" w:space="0" w:color="auto"/>
              <w:right w:val="single" w:sz="4" w:space="0" w:color="auto"/>
            </w:tcBorders>
          </w:tcPr>
          <w:p w14:paraId="59AA3F50"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734BC54A"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3CDC90EF"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74B0EDC6"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429EB3AD"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6C53771A" w14:textId="77777777" w:rsidTr="00CA246D">
        <w:tc>
          <w:tcPr>
            <w:tcW w:w="568" w:type="dxa"/>
            <w:tcBorders>
              <w:top w:val="single" w:sz="4" w:space="0" w:color="auto"/>
              <w:left w:val="single" w:sz="4" w:space="0" w:color="auto"/>
              <w:bottom w:val="single" w:sz="4" w:space="0" w:color="auto"/>
              <w:right w:val="single" w:sz="4" w:space="0" w:color="auto"/>
            </w:tcBorders>
          </w:tcPr>
          <w:p w14:paraId="3C54CDC9"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1C6779CE"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Созидание церковной общины. Хозяйственная и материальная жизнь прихода. Искажения в устроении общинной жизни.</w:t>
            </w:r>
          </w:p>
        </w:tc>
        <w:tc>
          <w:tcPr>
            <w:tcW w:w="850" w:type="dxa"/>
            <w:tcBorders>
              <w:top w:val="single" w:sz="4" w:space="0" w:color="auto"/>
              <w:left w:val="single" w:sz="4" w:space="0" w:color="auto"/>
              <w:bottom w:val="single" w:sz="4" w:space="0" w:color="auto"/>
              <w:right w:val="single" w:sz="4" w:space="0" w:color="auto"/>
            </w:tcBorders>
          </w:tcPr>
          <w:p w14:paraId="48B888E3"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6A683704"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3B138A64"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77B0F46B"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5A9DA1C2"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54740379" w14:textId="77777777" w:rsidTr="00CA246D">
        <w:tc>
          <w:tcPr>
            <w:tcW w:w="568" w:type="dxa"/>
            <w:tcBorders>
              <w:top w:val="single" w:sz="4" w:space="0" w:color="auto"/>
              <w:left w:val="single" w:sz="4" w:space="0" w:color="auto"/>
              <w:bottom w:val="single" w:sz="4" w:space="0" w:color="auto"/>
              <w:right w:val="single" w:sz="4" w:space="0" w:color="auto"/>
            </w:tcBorders>
          </w:tcPr>
          <w:p w14:paraId="590D024D"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631E2680"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Пастырство и духовничество. Старчество как особый вид духовничества. Лжестарчество.</w:t>
            </w:r>
          </w:p>
        </w:tc>
        <w:tc>
          <w:tcPr>
            <w:tcW w:w="850" w:type="dxa"/>
            <w:tcBorders>
              <w:top w:val="single" w:sz="4" w:space="0" w:color="auto"/>
              <w:left w:val="single" w:sz="4" w:space="0" w:color="auto"/>
              <w:bottom w:val="single" w:sz="4" w:space="0" w:color="auto"/>
              <w:right w:val="single" w:sz="4" w:space="0" w:color="auto"/>
            </w:tcBorders>
          </w:tcPr>
          <w:p w14:paraId="16B7F73C"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2A948081" w14:textId="77777777" w:rsidR="005C1BBB" w:rsidRPr="00796922" w:rsidRDefault="005C1BBB" w:rsidP="005C1BBB">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1E12A830" w14:textId="77777777" w:rsidR="001D2800" w:rsidRDefault="005C1BBB" w:rsidP="005C1BBB">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4CCAEC50"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1FD89FB7"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24F8130C" w14:textId="77777777" w:rsidTr="00CA246D">
        <w:tc>
          <w:tcPr>
            <w:tcW w:w="568" w:type="dxa"/>
            <w:tcBorders>
              <w:top w:val="single" w:sz="4" w:space="0" w:color="auto"/>
              <w:left w:val="single" w:sz="4" w:space="0" w:color="auto"/>
              <w:bottom w:val="single" w:sz="4" w:space="0" w:color="auto"/>
              <w:right w:val="single" w:sz="4" w:space="0" w:color="auto"/>
            </w:tcBorders>
          </w:tcPr>
          <w:p w14:paraId="01B62A8D"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448B24C9"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Исповедь как средство пастырского душепопечения, духовная обстановка исповеди, поведение и состояние духовника.</w:t>
            </w:r>
          </w:p>
        </w:tc>
        <w:tc>
          <w:tcPr>
            <w:tcW w:w="850" w:type="dxa"/>
            <w:tcBorders>
              <w:top w:val="single" w:sz="4" w:space="0" w:color="auto"/>
              <w:left w:val="single" w:sz="4" w:space="0" w:color="auto"/>
              <w:bottom w:val="single" w:sz="4" w:space="0" w:color="auto"/>
              <w:right w:val="single" w:sz="4" w:space="0" w:color="auto"/>
            </w:tcBorders>
          </w:tcPr>
          <w:p w14:paraId="290F0A64"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410E60DD"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5FA6E383"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207301A4"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7712BD60"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692249A9" w14:textId="77777777" w:rsidTr="00CA246D">
        <w:tc>
          <w:tcPr>
            <w:tcW w:w="568" w:type="dxa"/>
            <w:tcBorders>
              <w:top w:val="single" w:sz="4" w:space="0" w:color="auto"/>
              <w:left w:val="single" w:sz="4" w:space="0" w:color="auto"/>
              <w:bottom w:val="single" w:sz="4" w:space="0" w:color="auto"/>
              <w:right w:val="single" w:sz="4" w:space="0" w:color="auto"/>
            </w:tcBorders>
          </w:tcPr>
          <w:p w14:paraId="5BFF80E9"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74014468" w14:textId="77777777" w:rsidR="001D2800" w:rsidRDefault="0090032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00325">
              <w:rPr>
                <w:rFonts w:ascii="Times New Roman" w:eastAsia="Times New Roman" w:hAnsi="Times New Roman" w:cs="Times New Roman"/>
                <w:bCs/>
                <w:noProof/>
                <w:lang w:eastAsia="ru-RU"/>
              </w:rPr>
              <w:t>Наиболее распространенные грехи и средства борьбы с ними.</w:t>
            </w:r>
          </w:p>
        </w:tc>
        <w:tc>
          <w:tcPr>
            <w:tcW w:w="850" w:type="dxa"/>
            <w:tcBorders>
              <w:top w:val="single" w:sz="4" w:space="0" w:color="auto"/>
              <w:left w:val="single" w:sz="4" w:space="0" w:color="auto"/>
              <w:bottom w:val="single" w:sz="4" w:space="0" w:color="auto"/>
              <w:right w:val="single" w:sz="4" w:space="0" w:color="auto"/>
            </w:tcBorders>
          </w:tcPr>
          <w:p w14:paraId="6FAA3AD8"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70A0746A"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569F01C4"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2D138E67"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624AC2DB"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462DAF98" w14:textId="77777777" w:rsidTr="00CA246D">
        <w:tc>
          <w:tcPr>
            <w:tcW w:w="568" w:type="dxa"/>
            <w:tcBorders>
              <w:top w:val="single" w:sz="4" w:space="0" w:color="auto"/>
              <w:left w:val="single" w:sz="4" w:space="0" w:color="auto"/>
              <w:bottom w:val="single" w:sz="4" w:space="0" w:color="auto"/>
              <w:right w:val="single" w:sz="4" w:space="0" w:color="auto"/>
            </w:tcBorders>
          </w:tcPr>
          <w:p w14:paraId="6370CD22"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797A6B0A"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Рекомендации духовнику при подготовке к душепопечению пасомых.</w:t>
            </w:r>
          </w:p>
        </w:tc>
        <w:tc>
          <w:tcPr>
            <w:tcW w:w="850" w:type="dxa"/>
            <w:tcBorders>
              <w:top w:val="single" w:sz="4" w:space="0" w:color="auto"/>
              <w:left w:val="single" w:sz="4" w:space="0" w:color="auto"/>
              <w:bottom w:val="single" w:sz="4" w:space="0" w:color="auto"/>
              <w:right w:val="single" w:sz="4" w:space="0" w:color="auto"/>
            </w:tcBorders>
          </w:tcPr>
          <w:p w14:paraId="686948BB"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2A180F91"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819FB26"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17C4D9F7"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75EAA7A1"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4429988E" w14:textId="77777777" w:rsidTr="00CA246D">
        <w:tc>
          <w:tcPr>
            <w:tcW w:w="568" w:type="dxa"/>
            <w:tcBorders>
              <w:top w:val="single" w:sz="4" w:space="0" w:color="auto"/>
              <w:left w:val="single" w:sz="4" w:space="0" w:color="auto"/>
              <w:bottom w:val="single" w:sz="4" w:space="0" w:color="auto"/>
              <w:right w:val="single" w:sz="4" w:space="0" w:color="auto"/>
            </w:tcBorders>
          </w:tcPr>
          <w:p w14:paraId="61B62778"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24150ADA"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Общие рекомендации при совершении исповеди. Патологические отклонения в отношениях духовника с его чадами.</w:t>
            </w:r>
          </w:p>
        </w:tc>
        <w:tc>
          <w:tcPr>
            <w:tcW w:w="850" w:type="dxa"/>
            <w:tcBorders>
              <w:top w:val="single" w:sz="4" w:space="0" w:color="auto"/>
              <w:left w:val="single" w:sz="4" w:space="0" w:color="auto"/>
              <w:bottom w:val="single" w:sz="4" w:space="0" w:color="auto"/>
              <w:right w:val="single" w:sz="4" w:space="0" w:color="auto"/>
            </w:tcBorders>
          </w:tcPr>
          <w:p w14:paraId="564E0205"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09B055D5"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CD981F4"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4F5B429C"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7B1733C2"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66322DC6" w14:textId="77777777" w:rsidTr="00CA246D">
        <w:tc>
          <w:tcPr>
            <w:tcW w:w="568" w:type="dxa"/>
            <w:tcBorders>
              <w:top w:val="single" w:sz="4" w:space="0" w:color="auto"/>
              <w:left w:val="single" w:sz="4" w:space="0" w:color="auto"/>
              <w:bottom w:val="single" w:sz="4" w:space="0" w:color="auto"/>
              <w:right w:val="single" w:sz="4" w:space="0" w:color="auto"/>
            </w:tcBorders>
          </w:tcPr>
          <w:p w14:paraId="0ACE5BD4"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29A57822"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Исповедь душевнобольных. Исповедь детей. Душепопечение как любовь.</w:t>
            </w:r>
          </w:p>
        </w:tc>
        <w:tc>
          <w:tcPr>
            <w:tcW w:w="850" w:type="dxa"/>
            <w:tcBorders>
              <w:top w:val="single" w:sz="4" w:space="0" w:color="auto"/>
              <w:left w:val="single" w:sz="4" w:space="0" w:color="auto"/>
              <w:bottom w:val="single" w:sz="4" w:space="0" w:color="auto"/>
              <w:right w:val="single" w:sz="4" w:space="0" w:color="auto"/>
            </w:tcBorders>
          </w:tcPr>
          <w:p w14:paraId="4BFE78F5"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tcPr>
          <w:p w14:paraId="7C732937"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6901177E"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69EF27FE"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16DE38B5"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70EB41A7" w14:textId="77777777" w:rsidTr="00CA246D">
        <w:tc>
          <w:tcPr>
            <w:tcW w:w="568" w:type="dxa"/>
            <w:tcBorders>
              <w:top w:val="single" w:sz="4" w:space="0" w:color="auto"/>
              <w:left w:val="single" w:sz="4" w:space="0" w:color="auto"/>
              <w:bottom w:val="single" w:sz="4" w:space="0" w:color="auto"/>
              <w:right w:val="single" w:sz="4" w:space="0" w:color="auto"/>
            </w:tcBorders>
          </w:tcPr>
          <w:p w14:paraId="2E1303B6"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2A821D7B"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Проповедничество – право и обязанность священнослужителя.</w:t>
            </w:r>
          </w:p>
        </w:tc>
        <w:tc>
          <w:tcPr>
            <w:tcW w:w="850" w:type="dxa"/>
            <w:tcBorders>
              <w:top w:val="single" w:sz="4" w:space="0" w:color="auto"/>
              <w:left w:val="single" w:sz="4" w:space="0" w:color="auto"/>
              <w:bottom w:val="single" w:sz="4" w:space="0" w:color="auto"/>
              <w:right w:val="single" w:sz="4" w:space="0" w:color="auto"/>
            </w:tcBorders>
          </w:tcPr>
          <w:p w14:paraId="5CB1D2A5"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2CEAF16A"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C3C3172"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3C41B642"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3FF9E5A2"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041912BF" w14:textId="77777777" w:rsidTr="00CA246D">
        <w:tc>
          <w:tcPr>
            <w:tcW w:w="568" w:type="dxa"/>
            <w:tcBorders>
              <w:top w:val="single" w:sz="4" w:space="0" w:color="auto"/>
              <w:left w:val="single" w:sz="4" w:space="0" w:color="auto"/>
              <w:bottom w:val="single" w:sz="4" w:space="0" w:color="auto"/>
              <w:right w:val="single" w:sz="4" w:space="0" w:color="auto"/>
            </w:tcBorders>
          </w:tcPr>
          <w:p w14:paraId="0C42A0A7"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7319D93E"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Духоносность проповеди и творческая свобода проповедника. Евангелие как основа проповеди.</w:t>
            </w:r>
          </w:p>
        </w:tc>
        <w:tc>
          <w:tcPr>
            <w:tcW w:w="850" w:type="dxa"/>
            <w:tcBorders>
              <w:top w:val="single" w:sz="4" w:space="0" w:color="auto"/>
              <w:left w:val="single" w:sz="4" w:space="0" w:color="auto"/>
              <w:bottom w:val="single" w:sz="4" w:space="0" w:color="auto"/>
              <w:right w:val="single" w:sz="4" w:space="0" w:color="auto"/>
            </w:tcBorders>
          </w:tcPr>
          <w:p w14:paraId="41B010AA"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1A7C2E64"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290C63A2"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5B570542"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347192CA"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482651B4" w14:textId="77777777" w:rsidTr="00CA246D">
        <w:tc>
          <w:tcPr>
            <w:tcW w:w="568" w:type="dxa"/>
            <w:tcBorders>
              <w:top w:val="single" w:sz="4" w:space="0" w:color="auto"/>
              <w:left w:val="single" w:sz="4" w:space="0" w:color="auto"/>
              <w:bottom w:val="single" w:sz="4" w:space="0" w:color="auto"/>
              <w:right w:val="single" w:sz="4" w:space="0" w:color="auto"/>
            </w:tcBorders>
          </w:tcPr>
          <w:p w14:paraId="50F0E82D"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4507E86E"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Харизматический дар или тщательная подготовка к проповеди? Синтез идеального и реального в проповеди. Идея проповеди.</w:t>
            </w:r>
          </w:p>
        </w:tc>
        <w:tc>
          <w:tcPr>
            <w:tcW w:w="850" w:type="dxa"/>
            <w:tcBorders>
              <w:top w:val="single" w:sz="4" w:space="0" w:color="auto"/>
              <w:left w:val="single" w:sz="4" w:space="0" w:color="auto"/>
              <w:bottom w:val="single" w:sz="4" w:space="0" w:color="auto"/>
              <w:right w:val="single" w:sz="4" w:space="0" w:color="auto"/>
            </w:tcBorders>
          </w:tcPr>
          <w:p w14:paraId="5B6C94E2" w14:textId="77777777" w:rsidR="001D2800" w:rsidRDefault="005C1BB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6F988288"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8D492D7"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1E1230A1"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3AE040E5"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385CC4A7" w14:textId="77777777" w:rsidTr="00CA246D">
        <w:tc>
          <w:tcPr>
            <w:tcW w:w="568" w:type="dxa"/>
            <w:tcBorders>
              <w:top w:val="single" w:sz="4" w:space="0" w:color="auto"/>
              <w:left w:val="single" w:sz="4" w:space="0" w:color="auto"/>
              <w:bottom w:val="single" w:sz="4" w:space="0" w:color="auto"/>
              <w:right w:val="single" w:sz="4" w:space="0" w:color="auto"/>
            </w:tcBorders>
          </w:tcPr>
          <w:p w14:paraId="01194F4B"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4303AF1C"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Проповедь за Литургией и другими богослужениями.</w:t>
            </w:r>
          </w:p>
        </w:tc>
        <w:tc>
          <w:tcPr>
            <w:tcW w:w="850" w:type="dxa"/>
            <w:tcBorders>
              <w:top w:val="single" w:sz="4" w:space="0" w:color="auto"/>
              <w:left w:val="single" w:sz="4" w:space="0" w:color="auto"/>
              <w:bottom w:val="single" w:sz="4" w:space="0" w:color="auto"/>
              <w:right w:val="single" w:sz="4" w:space="0" w:color="auto"/>
            </w:tcBorders>
          </w:tcPr>
          <w:p w14:paraId="7F61AE38"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616598F9"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11AA6166"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506750D5"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2694DFDC"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28A3DE15" w14:textId="77777777" w:rsidTr="00FA6DF8">
        <w:tc>
          <w:tcPr>
            <w:tcW w:w="568" w:type="dxa"/>
            <w:tcBorders>
              <w:top w:val="single" w:sz="4" w:space="0" w:color="auto"/>
              <w:left w:val="single" w:sz="4" w:space="0" w:color="auto"/>
              <w:bottom w:val="single" w:sz="4" w:space="0" w:color="auto"/>
              <w:right w:val="single" w:sz="4" w:space="0" w:color="auto"/>
            </w:tcBorders>
            <w:shd w:val="clear" w:color="auto" w:fill="auto"/>
          </w:tcPr>
          <w:p w14:paraId="59F10A51"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0F25A27D" w14:textId="77777777"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796922">
              <w:rPr>
                <w:rFonts w:ascii="Times New Roman" w:eastAsia="Times New Roman" w:hAnsi="Times New Roman" w:cs="Times New Roman"/>
                <w:b/>
                <w:bCs/>
                <w:noProof/>
                <w:lang w:eastAsia="ru-RU"/>
              </w:rPr>
              <w:t>7</w:t>
            </w:r>
            <w:r>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31D75FD1"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24</w:t>
            </w:r>
          </w:p>
        </w:tc>
        <w:tc>
          <w:tcPr>
            <w:tcW w:w="1415" w:type="dxa"/>
            <w:tcBorders>
              <w:top w:val="single" w:sz="4" w:space="0" w:color="auto"/>
              <w:left w:val="single" w:sz="4" w:space="0" w:color="auto"/>
              <w:bottom w:val="single" w:sz="4" w:space="0" w:color="auto"/>
              <w:right w:val="single" w:sz="4" w:space="0" w:color="auto"/>
            </w:tcBorders>
            <w:shd w:val="clear" w:color="auto" w:fill="auto"/>
          </w:tcPr>
          <w:p w14:paraId="2E839690" w14:textId="77777777"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0933F0A7"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14:paraId="0B3F1CFF" w14:textId="77777777" w:rsidTr="00CA246D">
        <w:tc>
          <w:tcPr>
            <w:tcW w:w="568" w:type="dxa"/>
            <w:tcBorders>
              <w:top w:val="single" w:sz="4" w:space="0" w:color="auto"/>
              <w:left w:val="single" w:sz="4" w:space="0" w:color="auto"/>
              <w:bottom w:val="single" w:sz="4" w:space="0" w:color="auto"/>
              <w:right w:val="single" w:sz="4" w:space="0" w:color="auto"/>
            </w:tcBorders>
          </w:tcPr>
          <w:p w14:paraId="318B93F0"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hideMark/>
          </w:tcPr>
          <w:p w14:paraId="52B71C87" w14:textId="77777777" w:rsidR="001D2800" w:rsidRDefault="00796922">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796922">
              <w:rPr>
                <w:rFonts w:ascii="Times New Roman" w:eastAsia="Times New Roman" w:hAnsi="Times New Roman" w:cs="Times New Roman"/>
                <w:b/>
                <w:bCs/>
                <w:noProof/>
                <w:lang w:eastAsia="ru-RU"/>
              </w:rPr>
              <w:t>8</w:t>
            </w:r>
            <w:r w:rsidR="001D2800" w:rsidRPr="00796922">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tcPr>
          <w:p w14:paraId="55CE45AD" w14:textId="77777777" w:rsidR="001D2800" w:rsidRDefault="001D2800">
            <w:pPr>
              <w:spacing w:after="0" w:line="240" w:lineRule="auto"/>
              <w:jc w:val="center"/>
              <w:rPr>
                <w:rFonts w:ascii="Times New Roman" w:eastAsia="Times New Roman" w:hAnsi="Times New Roman" w:cs="Times New Roman"/>
                <w:lang w:eastAsia="ru-RU"/>
              </w:rPr>
            </w:pPr>
          </w:p>
        </w:tc>
        <w:tc>
          <w:tcPr>
            <w:tcW w:w="1415" w:type="dxa"/>
            <w:tcBorders>
              <w:top w:val="single" w:sz="4" w:space="0" w:color="auto"/>
              <w:left w:val="single" w:sz="4" w:space="0" w:color="auto"/>
              <w:bottom w:val="single" w:sz="4" w:space="0" w:color="auto"/>
              <w:right w:val="single" w:sz="4" w:space="0" w:color="auto"/>
            </w:tcBorders>
          </w:tcPr>
          <w:p w14:paraId="6553E77F" w14:textId="77777777"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14:paraId="5EE4D152"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14:paraId="1FDE7815" w14:textId="77777777" w:rsidTr="00CA246D">
        <w:tc>
          <w:tcPr>
            <w:tcW w:w="568" w:type="dxa"/>
            <w:tcBorders>
              <w:top w:val="single" w:sz="4" w:space="0" w:color="auto"/>
              <w:left w:val="single" w:sz="4" w:space="0" w:color="auto"/>
              <w:bottom w:val="single" w:sz="4" w:space="0" w:color="auto"/>
              <w:right w:val="single" w:sz="4" w:space="0" w:color="auto"/>
            </w:tcBorders>
          </w:tcPr>
          <w:p w14:paraId="0F480CD3"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5A20B83E"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Внебогослужебная деятельность пастыря. Катехизация для взрослых. Кружки и лектории. Благотворительность. Миссия.</w:t>
            </w:r>
          </w:p>
        </w:tc>
        <w:tc>
          <w:tcPr>
            <w:tcW w:w="850" w:type="dxa"/>
            <w:tcBorders>
              <w:top w:val="single" w:sz="4" w:space="0" w:color="auto"/>
              <w:left w:val="single" w:sz="4" w:space="0" w:color="auto"/>
              <w:bottom w:val="single" w:sz="4" w:space="0" w:color="auto"/>
              <w:right w:val="single" w:sz="4" w:space="0" w:color="auto"/>
            </w:tcBorders>
          </w:tcPr>
          <w:p w14:paraId="34490834"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70CC7905"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6F4BB59E"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46835187"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36DB8DDF"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0600BC19" w14:textId="77777777" w:rsidTr="00CA246D">
        <w:tc>
          <w:tcPr>
            <w:tcW w:w="568" w:type="dxa"/>
            <w:tcBorders>
              <w:top w:val="single" w:sz="4" w:space="0" w:color="auto"/>
              <w:left w:val="single" w:sz="4" w:space="0" w:color="auto"/>
              <w:bottom w:val="single" w:sz="4" w:space="0" w:color="auto"/>
              <w:right w:val="single" w:sz="4" w:space="0" w:color="auto"/>
            </w:tcBorders>
          </w:tcPr>
          <w:p w14:paraId="34B18FD4"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1AE77576"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Паломничества. Пастырь и средства массовой информации: основные установления и рекомендации. Пастырь и социальные медиа.</w:t>
            </w:r>
          </w:p>
        </w:tc>
        <w:tc>
          <w:tcPr>
            <w:tcW w:w="850" w:type="dxa"/>
            <w:tcBorders>
              <w:top w:val="single" w:sz="4" w:space="0" w:color="auto"/>
              <w:left w:val="single" w:sz="4" w:space="0" w:color="auto"/>
              <w:bottom w:val="single" w:sz="4" w:space="0" w:color="auto"/>
              <w:right w:val="single" w:sz="4" w:space="0" w:color="auto"/>
            </w:tcBorders>
          </w:tcPr>
          <w:p w14:paraId="3C91E13F"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437AFC43"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602C7007"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23D2A6A5"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634FC335"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05787172" w14:textId="77777777" w:rsidTr="00CA246D">
        <w:tc>
          <w:tcPr>
            <w:tcW w:w="568" w:type="dxa"/>
            <w:tcBorders>
              <w:top w:val="single" w:sz="4" w:space="0" w:color="auto"/>
              <w:left w:val="single" w:sz="4" w:space="0" w:color="auto"/>
              <w:bottom w:val="single" w:sz="4" w:space="0" w:color="auto"/>
              <w:right w:val="single" w:sz="4" w:space="0" w:color="auto"/>
            </w:tcBorders>
          </w:tcPr>
          <w:p w14:paraId="653CB783"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655911C7"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Пастырское попечение о семье. Учение Церкви о семье и браке. Семья в современном мире. Роль пастыря в укреплении и поддержке семьи.</w:t>
            </w:r>
          </w:p>
        </w:tc>
        <w:tc>
          <w:tcPr>
            <w:tcW w:w="850" w:type="dxa"/>
            <w:tcBorders>
              <w:top w:val="single" w:sz="4" w:space="0" w:color="auto"/>
              <w:left w:val="single" w:sz="4" w:space="0" w:color="auto"/>
              <w:bottom w:val="single" w:sz="4" w:space="0" w:color="auto"/>
              <w:right w:val="single" w:sz="4" w:space="0" w:color="auto"/>
            </w:tcBorders>
          </w:tcPr>
          <w:p w14:paraId="250BDC6E"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53143955"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9E855C2"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712ED22F"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2C4245B1"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59A3E5FA" w14:textId="77777777" w:rsidTr="00CA246D">
        <w:tc>
          <w:tcPr>
            <w:tcW w:w="568" w:type="dxa"/>
            <w:tcBorders>
              <w:top w:val="single" w:sz="4" w:space="0" w:color="auto"/>
              <w:left w:val="single" w:sz="4" w:space="0" w:color="auto"/>
              <w:bottom w:val="single" w:sz="4" w:space="0" w:color="auto"/>
              <w:right w:val="single" w:sz="4" w:space="0" w:color="auto"/>
            </w:tcBorders>
          </w:tcPr>
          <w:p w14:paraId="78A4C33B"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63E29DB3"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Работа с детьми и молодежью. Детская возрастная психология и пастырское душепопечение. Дети в Церкви.</w:t>
            </w:r>
          </w:p>
        </w:tc>
        <w:tc>
          <w:tcPr>
            <w:tcW w:w="850" w:type="dxa"/>
            <w:tcBorders>
              <w:top w:val="single" w:sz="4" w:space="0" w:color="auto"/>
              <w:left w:val="single" w:sz="4" w:space="0" w:color="auto"/>
              <w:bottom w:val="single" w:sz="4" w:space="0" w:color="auto"/>
              <w:right w:val="single" w:sz="4" w:space="0" w:color="auto"/>
            </w:tcBorders>
          </w:tcPr>
          <w:p w14:paraId="07C8D231"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3E34666F"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B4A98D9"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77D6A594"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009B1C93"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17FE67CD" w14:textId="77777777" w:rsidTr="00CA246D">
        <w:tc>
          <w:tcPr>
            <w:tcW w:w="568" w:type="dxa"/>
            <w:tcBorders>
              <w:top w:val="single" w:sz="4" w:space="0" w:color="auto"/>
              <w:left w:val="single" w:sz="4" w:space="0" w:color="auto"/>
              <w:bottom w:val="single" w:sz="4" w:space="0" w:color="auto"/>
              <w:right w:val="single" w:sz="4" w:space="0" w:color="auto"/>
            </w:tcBorders>
          </w:tcPr>
          <w:p w14:paraId="7FBA98F6"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348B0550" w14:textId="77777777" w:rsidR="001D2800" w:rsidRDefault="00F06534">
            <w:pPr>
              <w:tabs>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Религиозное образование. Пастырь и молодежь.</w:t>
            </w:r>
          </w:p>
        </w:tc>
        <w:tc>
          <w:tcPr>
            <w:tcW w:w="850" w:type="dxa"/>
            <w:tcBorders>
              <w:top w:val="single" w:sz="4" w:space="0" w:color="auto"/>
              <w:left w:val="single" w:sz="4" w:space="0" w:color="auto"/>
              <w:bottom w:val="single" w:sz="4" w:space="0" w:color="auto"/>
              <w:right w:val="single" w:sz="4" w:space="0" w:color="auto"/>
            </w:tcBorders>
          </w:tcPr>
          <w:p w14:paraId="54578FEC"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3E3943F9"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35F18F3C"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0F10BA3B"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0FC51D36"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4E5DB396" w14:textId="77777777" w:rsidTr="00CA246D">
        <w:tc>
          <w:tcPr>
            <w:tcW w:w="568" w:type="dxa"/>
            <w:tcBorders>
              <w:top w:val="single" w:sz="4" w:space="0" w:color="auto"/>
              <w:left w:val="single" w:sz="4" w:space="0" w:color="auto"/>
              <w:bottom w:val="single" w:sz="4" w:space="0" w:color="auto"/>
              <w:right w:val="single" w:sz="4" w:space="0" w:color="auto"/>
            </w:tcBorders>
          </w:tcPr>
          <w:p w14:paraId="15E0EC61"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70D914F6"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Больничное служение священника. Страдание и сострадание. Взаимодействие с администрацией больницы и медперсоналом. Больничный храм.</w:t>
            </w:r>
          </w:p>
        </w:tc>
        <w:tc>
          <w:tcPr>
            <w:tcW w:w="850" w:type="dxa"/>
            <w:tcBorders>
              <w:top w:val="single" w:sz="4" w:space="0" w:color="auto"/>
              <w:left w:val="single" w:sz="4" w:space="0" w:color="auto"/>
              <w:bottom w:val="single" w:sz="4" w:space="0" w:color="auto"/>
              <w:right w:val="single" w:sz="4" w:space="0" w:color="auto"/>
            </w:tcBorders>
          </w:tcPr>
          <w:p w14:paraId="53060565"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2909E06A"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AF30B7C"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590C911A"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5227726D"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6664485B" w14:textId="77777777" w:rsidTr="00CA246D">
        <w:tc>
          <w:tcPr>
            <w:tcW w:w="568" w:type="dxa"/>
            <w:tcBorders>
              <w:top w:val="single" w:sz="4" w:space="0" w:color="auto"/>
              <w:left w:val="single" w:sz="4" w:space="0" w:color="auto"/>
              <w:bottom w:val="single" w:sz="4" w:space="0" w:color="auto"/>
              <w:right w:val="single" w:sz="4" w:space="0" w:color="auto"/>
            </w:tcBorders>
          </w:tcPr>
          <w:p w14:paraId="7BBF6239"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782811A6"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Больничное служение священника. Основные правила больничного служения. Правила поведения в больничной палате. Беседа перед совершением Таинств и первая исповедь.</w:t>
            </w:r>
          </w:p>
        </w:tc>
        <w:tc>
          <w:tcPr>
            <w:tcW w:w="850" w:type="dxa"/>
            <w:tcBorders>
              <w:top w:val="single" w:sz="4" w:space="0" w:color="auto"/>
              <w:left w:val="single" w:sz="4" w:space="0" w:color="auto"/>
              <w:bottom w:val="single" w:sz="4" w:space="0" w:color="auto"/>
              <w:right w:val="single" w:sz="4" w:space="0" w:color="auto"/>
            </w:tcBorders>
          </w:tcPr>
          <w:p w14:paraId="343A11B4"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32C5FEBB"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0CA2BB0"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16FB0463"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36E410C6"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1F0B3F83" w14:textId="77777777" w:rsidTr="00CA246D">
        <w:tc>
          <w:tcPr>
            <w:tcW w:w="568" w:type="dxa"/>
            <w:tcBorders>
              <w:top w:val="single" w:sz="4" w:space="0" w:color="auto"/>
              <w:left w:val="single" w:sz="4" w:space="0" w:color="auto"/>
              <w:bottom w:val="single" w:sz="4" w:space="0" w:color="auto"/>
              <w:right w:val="single" w:sz="4" w:space="0" w:color="auto"/>
            </w:tcBorders>
          </w:tcPr>
          <w:p w14:paraId="3038AF64"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09AD4B20"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Больничное служение священника. Исповедь умирающего. Совершение таинств Причастия, Крещения и Елеосвящения. Дети в больнице. Помощники священника в больнице.</w:t>
            </w:r>
          </w:p>
        </w:tc>
        <w:tc>
          <w:tcPr>
            <w:tcW w:w="850" w:type="dxa"/>
            <w:tcBorders>
              <w:top w:val="single" w:sz="4" w:space="0" w:color="auto"/>
              <w:left w:val="single" w:sz="4" w:space="0" w:color="auto"/>
              <w:bottom w:val="single" w:sz="4" w:space="0" w:color="auto"/>
              <w:right w:val="single" w:sz="4" w:space="0" w:color="auto"/>
            </w:tcBorders>
          </w:tcPr>
          <w:p w14:paraId="5827BC27"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076A007C"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8A14022"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2D261CD6"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2A2D1855"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5981248D" w14:textId="77777777" w:rsidTr="00CA246D">
        <w:tc>
          <w:tcPr>
            <w:tcW w:w="568" w:type="dxa"/>
            <w:tcBorders>
              <w:top w:val="single" w:sz="4" w:space="0" w:color="auto"/>
              <w:left w:val="single" w:sz="4" w:space="0" w:color="auto"/>
              <w:bottom w:val="single" w:sz="4" w:space="0" w:color="auto"/>
              <w:right w:val="single" w:sz="4" w:space="0" w:color="auto"/>
            </w:tcBorders>
          </w:tcPr>
          <w:p w14:paraId="0D9034C6"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70453B89"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Тюремное служение священника. Христианские основания тюремного служения. Формы тюремного служения.</w:t>
            </w:r>
          </w:p>
        </w:tc>
        <w:tc>
          <w:tcPr>
            <w:tcW w:w="850" w:type="dxa"/>
            <w:tcBorders>
              <w:top w:val="single" w:sz="4" w:space="0" w:color="auto"/>
              <w:left w:val="single" w:sz="4" w:space="0" w:color="auto"/>
              <w:bottom w:val="single" w:sz="4" w:space="0" w:color="auto"/>
              <w:right w:val="single" w:sz="4" w:space="0" w:color="auto"/>
            </w:tcBorders>
          </w:tcPr>
          <w:p w14:paraId="2B09EC09"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36B0D316"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389EC736"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3E4D42C0"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35069B50"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2D470915" w14:textId="77777777" w:rsidTr="00CA246D">
        <w:tc>
          <w:tcPr>
            <w:tcW w:w="568" w:type="dxa"/>
            <w:tcBorders>
              <w:top w:val="single" w:sz="4" w:space="0" w:color="auto"/>
              <w:left w:val="single" w:sz="4" w:space="0" w:color="auto"/>
              <w:bottom w:val="single" w:sz="4" w:space="0" w:color="auto"/>
              <w:right w:val="single" w:sz="4" w:space="0" w:color="auto"/>
            </w:tcBorders>
          </w:tcPr>
          <w:p w14:paraId="4A6422EB"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7E9C6836" w14:textId="77777777" w:rsidR="001D2800" w:rsidRDefault="00355851">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5851">
              <w:rPr>
                <w:rFonts w:ascii="Times New Roman" w:eastAsia="Times New Roman" w:hAnsi="Times New Roman" w:cs="Times New Roman"/>
                <w:bCs/>
                <w:noProof/>
                <w:lang w:eastAsia="ru-RU"/>
              </w:rPr>
              <w:t xml:space="preserve">Тюремное служение священника. </w:t>
            </w:r>
            <w:r w:rsidRPr="00355851">
              <w:rPr>
                <w:rFonts w:ascii="Times New Roman" w:eastAsia="Times New Roman" w:hAnsi="Times New Roman" w:cs="Times New Roman"/>
                <w:bCs/>
                <w:noProof/>
                <w:lang w:eastAsia="ru-RU"/>
              </w:rPr>
              <w:lastRenderedPageBreak/>
              <w:t>Особенности тюремного служения пастырей. Основные темы для пастырской работы с заключенными.</w:t>
            </w:r>
          </w:p>
        </w:tc>
        <w:tc>
          <w:tcPr>
            <w:tcW w:w="850" w:type="dxa"/>
            <w:tcBorders>
              <w:top w:val="single" w:sz="4" w:space="0" w:color="auto"/>
              <w:left w:val="single" w:sz="4" w:space="0" w:color="auto"/>
              <w:bottom w:val="single" w:sz="4" w:space="0" w:color="auto"/>
              <w:right w:val="single" w:sz="4" w:space="0" w:color="auto"/>
            </w:tcBorders>
          </w:tcPr>
          <w:p w14:paraId="5156CD76"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415" w:type="dxa"/>
            <w:tcBorders>
              <w:top w:val="single" w:sz="4" w:space="0" w:color="auto"/>
              <w:left w:val="single" w:sz="4" w:space="0" w:color="auto"/>
              <w:bottom w:val="single" w:sz="4" w:space="0" w:color="auto"/>
              <w:right w:val="single" w:sz="4" w:space="0" w:color="auto"/>
            </w:tcBorders>
            <w:hideMark/>
          </w:tcPr>
          <w:p w14:paraId="0A150CCD"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6498BB49"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lastRenderedPageBreak/>
              <w:t>ПК-2.1</w:t>
            </w:r>
          </w:p>
        </w:tc>
        <w:tc>
          <w:tcPr>
            <w:tcW w:w="2550" w:type="dxa"/>
            <w:tcBorders>
              <w:top w:val="single" w:sz="4" w:space="0" w:color="auto"/>
              <w:left w:val="single" w:sz="4" w:space="0" w:color="auto"/>
              <w:bottom w:val="single" w:sz="4" w:space="0" w:color="auto"/>
              <w:right w:val="single" w:sz="4" w:space="0" w:color="auto"/>
            </w:tcBorders>
            <w:hideMark/>
          </w:tcPr>
          <w:p w14:paraId="5255BCCE"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Собеседование,</w:t>
            </w:r>
          </w:p>
          <w:p w14:paraId="3E390A25"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доклад, сообщение</w:t>
            </w:r>
          </w:p>
        </w:tc>
      </w:tr>
      <w:tr w:rsidR="001D2800" w14:paraId="57D7AAA8" w14:textId="77777777" w:rsidTr="00CA246D">
        <w:tc>
          <w:tcPr>
            <w:tcW w:w="568" w:type="dxa"/>
            <w:tcBorders>
              <w:top w:val="single" w:sz="4" w:space="0" w:color="auto"/>
              <w:left w:val="single" w:sz="4" w:space="0" w:color="auto"/>
              <w:bottom w:val="single" w:sz="4" w:space="0" w:color="auto"/>
              <w:right w:val="single" w:sz="4" w:space="0" w:color="auto"/>
            </w:tcBorders>
          </w:tcPr>
          <w:p w14:paraId="193423BA"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004B59C9" w14:textId="77777777" w:rsidR="001D2800" w:rsidRDefault="00355851">
            <w:pPr>
              <w:tabs>
                <w:tab w:val="center" w:pos="4677"/>
                <w:tab w:val="right" w:pos="9355"/>
              </w:tabs>
              <w:spacing w:after="0" w:line="240" w:lineRule="auto"/>
              <w:jc w:val="both"/>
              <w:rPr>
                <w:rFonts w:ascii="Times New Roman" w:eastAsia="Times New Roman" w:hAnsi="Times New Roman" w:cs="Times New Roman"/>
                <w:bCs/>
                <w:noProof/>
                <w:lang w:eastAsia="ru-RU"/>
              </w:rPr>
            </w:pPr>
            <w:r w:rsidRPr="00355851">
              <w:rPr>
                <w:rFonts w:ascii="Times New Roman" w:eastAsia="Times New Roman" w:hAnsi="Times New Roman" w:cs="Times New Roman"/>
                <w:bCs/>
                <w:noProof/>
                <w:lang w:eastAsia="ru-RU"/>
              </w:rPr>
              <w:t>Воинское служение священника. Цели и задачи служения военного духовенства. Особенности служения военного духовенства.</w:t>
            </w:r>
          </w:p>
        </w:tc>
        <w:tc>
          <w:tcPr>
            <w:tcW w:w="850" w:type="dxa"/>
            <w:tcBorders>
              <w:top w:val="single" w:sz="4" w:space="0" w:color="auto"/>
              <w:left w:val="single" w:sz="4" w:space="0" w:color="auto"/>
              <w:bottom w:val="single" w:sz="4" w:space="0" w:color="auto"/>
              <w:right w:val="single" w:sz="4" w:space="0" w:color="auto"/>
            </w:tcBorders>
          </w:tcPr>
          <w:p w14:paraId="65C024DF"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17536957"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5FCE6CC"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022F2928" w14:textId="77777777" w:rsidR="00074B3C" w:rsidRPr="00074B3C"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Собеседование,</w:t>
            </w:r>
          </w:p>
          <w:p w14:paraId="664A9F8C" w14:textId="77777777" w:rsidR="001D2800" w:rsidRDefault="00074B3C" w:rsidP="00074B3C">
            <w:pPr>
              <w:tabs>
                <w:tab w:val="center" w:pos="4677"/>
                <w:tab w:val="right" w:pos="9355"/>
              </w:tabs>
              <w:spacing w:after="0" w:line="240" w:lineRule="auto"/>
              <w:jc w:val="both"/>
              <w:rPr>
                <w:rFonts w:ascii="Times New Roman" w:eastAsia="Times New Roman" w:hAnsi="Times New Roman" w:cs="Times New Roman"/>
                <w:bCs/>
                <w:noProof/>
                <w:lang w:eastAsia="ru-RU"/>
              </w:rPr>
            </w:pPr>
            <w:r w:rsidRPr="00074B3C">
              <w:rPr>
                <w:rFonts w:ascii="Times New Roman" w:eastAsia="Times New Roman" w:hAnsi="Times New Roman" w:cs="Times New Roman"/>
                <w:bCs/>
                <w:noProof/>
                <w:lang w:eastAsia="ru-RU"/>
              </w:rPr>
              <w:t>доклад, сообщение</w:t>
            </w:r>
          </w:p>
        </w:tc>
      </w:tr>
      <w:tr w:rsidR="001D2800" w14:paraId="1676AE3F" w14:textId="77777777" w:rsidTr="00CA246D">
        <w:tc>
          <w:tcPr>
            <w:tcW w:w="568" w:type="dxa"/>
            <w:tcBorders>
              <w:top w:val="single" w:sz="4" w:space="0" w:color="auto"/>
              <w:left w:val="single" w:sz="4" w:space="0" w:color="auto"/>
              <w:bottom w:val="single" w:sz="4" w:space="0" w:color="auto"/>
              <w:right w:val="single" w:sz="4" w:space="0" w:color="auto"/>
            </w:tcBorders>
          </w:tcPr>
          <w:p w14:paraId="07BAD5FD" w14:textId="77777777" w:rsidR="001D2800" w:rsidRDefault="001D2800" w:rsidP="00AF230C">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tcPr>
          <w:p w14:paraId="25AFEE0E" w14:textId="77777777" w:rsidR="001D2800" w:rsidRDefault="00F06534">
            <w:pPr>
              <w:tabs>
                <w:tab w:val="center" w:pos="4677"/>
                <w:tab w:val="right" w:pos="9355"/>
              </w:tabs>
              <w:spacing w:after="0" w:line="240" w:lineRule="auto"/>
              <w:jc w:val="both"/>
              <w:rPr>
                <w:rFonts w:ascii="Times New Roman" w:eastAsia="Times New Roman" w:hAnsi="Times New Roman" w:cs="Times New Roman"/>
                <w:bCs/>
                <w:noProof/>
                <w:lang w:eastAsia="ru-RU"/>
              </w:rPr>
            </w:pPr>
            <w:r w:rsidRPr="00F06534">
              <w:rPr>
                <w:rFonts w:ascii="Times New Roman" w:eastAsia="Times New Roman" w:hAnsi="Times New Roman" w:cs="Times New Roman"/>
                <w:bCs/>
                <w:noProof/>
                <w:lang w:eastAsia="ru-RU"/>
              </w:rPr>
              <w:t>Воинское служение священника. Воинские храмы. Таинства Покаяния и Евхаристии в служении военного священника.</w:t>
            </w:r>
          </w:p>
        </w:tc>
        <w:tc>
          <w:tcPr>
            <w:tcW w:w="850" w:type="dxa"/>
            <w:tcBorders>
              <w:top w:val="single" w:sz="4" w:space="0" w:color="auto"/>
              <w:left w:val="single" w:sz="4" w:space="0" w:color="auto"/>
              <w:bottom w:val="single" w:sz="4" w:space="0" w:color="auto"/>
              <w:right w:val="single" w:sz="4" w:space="0" w:color="auto"/>
            </w:tcBorders>
          </w:tcPr>
          <w:p w14:paraId="694C49D4"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5" w:type="dxa"/>
            <w:tcBorders>
              <w:top w:val="single" w:sz="4" w:space="0" w:color="auto"/>
              <w:left w:val="single" w:sz="4" w:space="0" w:color="auto"/>
              <w:bottom w:val="single" w:sz="4" w:space="0" w:color="auto"/>
              <w:right w:val="single" w:sz="4" w:space="0" w:color="auto"/>
            </w:tcBorders>
            <w:hideMark/>
          </w:tcPr>
          <w:p w14:paraId="2EB93371"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11F73F55"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55456C14"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Собеседование,</w:t>
            </w:r>
          </w:p>
          <w:p w14:paraId="6350310D"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доклад, сообщение</w:t>
            </w:r>
          </w:p>
        </w:tc>
      </w:tr>
      <w:tr w:rsidR="001D2800" w14:paraId="745C31EF" w14:textId="77777777" w:rsidTr="00FA6DF8">
        <w:tc>
          <w:tcPr>
            <w:tcW w:w="568" w:type="dxa"/>
            <w:tcBorders>
              <w:top w:val="single" w:sz="4" w:space="0" w:color="auto"/>
              <w:left w:val="single" w:sz="4" w:space="0" w:color="auto"/>
              <w:bottom w:val="single" w:sz="4" w:space="0" w:color="auto"/>
              <w:right w:val="single" w:sz="4" w:space="0" w:color="auto"/>
            </w:tcBorders>
            <w:shd w:val="clear" w:color="auto" w:fill="auto"/>
          </w:tcPr>
          <w:p w14:paraId="6207574A"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4EAC98C2" w14:textId="77777777"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796922">
              <w:rPr>
                <w:rFonts w:ascii="Times New Roman" w:eastAsia="Times New Roman" w:hAnsi="Times New Roman" w:cs="Times New Roman"/>
                <w:b/>
                <w:bCs/>
                <w:noProof/>
                <w:lang w:eastAsia="ru-RU"/>
              </w:rPr>
              <w:t>8</w:t>
            </w:r>
            <w:r>
              <w:rPr>
                <w:rFonts w:ascii="Times New Roman" w:eastAsia="Times New Roman" w:hAnsi="Times New Roman" w:cs="Times New Roman"/>
                <w:b/>
                <w:bCs/>
                <w:noProof/>
                <w:lang w:eastAsia="ru-RU"/>
              </w:rPr>
              <w:t xml:space="preserve"> семестр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4E6D3360"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24</w:t>
            </w:r>
          </w:p>
        </w:tc>
        <w:tc>
          <w:tcPr>
            <w:tcW w:w="1415" w:type="dxa"/>
            <w:tcBorders>
              <w:top w:val="single" w:sz="4" w:space="0" w:color="auto"/>
              <w:left w:val="single" w:sz="4" w:space="0" w:color="auto"/>
              <w:bottom w:val="single" w:sz="4" w:space="0" w:color="auto"/>
              <w:right w:val="single" w:sz="4" w:space="0" w:color="auto"/>
            </w:tcBorders>
            <w:shd w:val="clear" w:color="auto" w:fill="auto"/>
          </w:tcPr>
          <w:p w14:paraId="4E58CF1A" w14:textId="77777777"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400E017F"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14:paraId="43C7B3C9" w14:textId="77777777" w:rsidTr="00FA6DF8">
        <w:tc>
          <w:tcPr>
            <w:tcW w:w="568" w:type="dxa"/>
            <w:tcBorders>
              <w:top w:val="single" w:sz="4" w:space="0" w:color="auto"/>
              <w:left w:val="single" w:sz="4" w:space="0" w:color="auto"/>
              <w:bottom w:val="single" w:sz="4" w:space="0" w:color="auto"/>
              <w:right w:val="single" w:sz="4" w:space="0" w:color="auto"/>
            </w:tcBorders>
            <w:shd w:val="clear" w:color="auto" w:fill="auto"/>
          </w:tcPr>
          <w:p w14:paraId="0FF4A500"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376A9830" w14:textId="77777777"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0F5D4334" w14:textId="77777777" w:rsidR="001D2800" w:rsidRDefault="009307F6">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96</w:t>
            </w:r>
          </w:p>
        </w:tc>
        <w:tc>
          <w:tcPr>
            <w:tcW w:w="1415" w:type="dxa"/>
            <w:tcBorders>
              <w:top w:val="single" w:sz="4" w:space="0" w:color="auto"/>
              <w:left w:val="single" w:sz="4" w:space="0" w:color="auto"/>
              <w:bottom w:val="single" w:sz="4" w:space="0" w:color="auto"/>
              <w:right w:val="single" w:sz="4" w:space="0" w:color="auto"/>
            </w:tcBorders>
            <w:shd w:val="clear" w:color="auto" w:fill="auto"/>
          </w:tcPr>
          <w:p w14:paraId="07E7EC99"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76C60BA"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32"/>
    </w:tbl>
    <w:p w14:paraId="5F48F54B" w14:textId="77777777" w:rsidR="001D2800" w:rsidRDefault="001D2800" w:rsidP="001D2800">
      <w:pPr>
        <w:widowControl w:val="0"/>
        <w:spacing w:after="140" w:line="228" w:lineRule="auto"/>
        <w:ind w:firstLine="280"/>
        <w:jc w:val="both"/>
        <w:rPr>
          <w:rFonts w:ascii="Times New Roman" w:hAnsi="Times New Roman" w:cs="Times New Roman"/>
        </w:rPr>
      </w:pPr>
    </w:p>
    <w:p w14:paraId="0CF71ED5"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33" w:name="_Toc142906658"/>
      <w:bookmarkStart w:id="34" w:name="_Hlk116897969"/>
      <w:r>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33"/>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7"/>
        <w:gridCol w:w="851"/>
        <w:gridCol w:w="1558"/>
        <w:gridCol w:w="2550"/>
      </w:tblGrid>
      <w:tr w:rsidR="001D2800" w14:paraId="747886F8" w14:textId="77777777" w:rsidTr="009307F6">
        <w:tc>
          <w:tcPr>
            <w:tcW w:w="534" w:type="dxa"/>
            <w:tcBorders>
              <w:top w:val="single" w:sz="4" w:space="0" w:color="auto"/>
              <w:left w:val="single" w:sz="4" w:space="0" w:color="auto"/>
              <w:bottom w:val="single" w:sz="4" w:space="0" w:color="auto"/>
              <w:right w:val="single" w:sz="4" w:space="0" w:color="auto"/>
            </w:tcBorders>
          </w:tcPr>
          <w:bookmarkEnd w:id="34"/>
          <w:p w14:paraId="7F668A05"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w:t>
            </w:r>
          </w:p>
          <w:p w14:paraId="1BC9EE4F"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14:paraId="2CC8165B"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Наименование работы</w:t>
            </w:r>
          </w:p>
        </w:tc>
        <w:tc>
          <w:tcPr>
            <w:tcW w:w="851" w:type="dxa"/>
            <w:tcBorders>
              <w:top w:val="single" w:sz="4" w:space="0" w:color="auto"/>
              <w:left w:val="single" w:sz="4" w:space="0" w:color="auto"/>
              <w:bottom w:val="single" w:sz="4" w:space="0" w:color="auto"/>
              <w:right w:val="single" w:sz="4" w:space="0" w:color="auto"/>
            </w:tcBorders>
            <w:hideMark/>
          </w:tcPr>
          <w:p w14:paraId="130E69BE"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Обьем часов</w:t>
            </w:r>
          </w:p>
        </w:tc>
        <w:tc>
          <w:tcPr>
            <w:tcW w:w="1558" w:type="dxa"/>
            <w:tcBorders>
              <w:top w:val="single" w:sz="4" w:space="0" w:color="auto"/>
              <w:left w:val="single" w:sz="4" w:space="0" w:color="auto"/>
              <w:bottom w:val="single" w:sz="4" w:space="0" w:color="auto"/>
              <w:right w:val="single" w:sz="4" w:space="0" w:color="auto"/>
            </w:tcBorders>
            <w:hideMark/>
          </w:tcPr>
          <w:p w14:paraId="2AFB58D8"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Компетенции</w:t>
            </w:r>
          </w:p>
        </w:tc>
        <w:tc>
          <w:tcPr>
            <w:tcW w:w="2550" w:type="dxa"/>
            <w:tcBorders>
              <w:top w:val="single" w:sz="4" w:space="0" w:color="auto"/>
              <w:left w:val="single" w:sz="4" w:space="0" w:color="auto"/>
              <w:bottom w:val="single" w:sz="4" w:space="0" w:color="auto"/>
              <w:right w:val="single" w:sz="4" w:space="0" w:color="auto"/>
            </w:tcBorders>
          </w:tcPr>
          <w:p w14:paraId="078C2080"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Форма проведения </w:t>
            </w:r>
          </w:p>
          <w:p w14:paraId="25C793A9"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1D2800" w14:paraId="447E3E23" w14:textId="77777777" w:rsidTr="009307F6">
        <w:tc>
          <w:tcPr>
            <w:tcW w:w="534" w:type="dxa"/>
            <w:tcBorders>
              <w:top w:val="single" w:sz="4" w:space="0" w:color="auto"/>
              <w:left w:val="single" w:sz="4" w:space="0" w:color="auto"/>
              <w:bottom w:val="single" w:sz="4" w:space="0" w:color="auto"/>
              <w:right w:val="single" w:sz="4" w:space="0" w:color="auto"/>
            </w:tcBorders>
          </w:tcPr>
          <w:p w14:paraId="4EDECA5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14:paraId="54060569" w14:textId="77777777" w:rsidR="001D2800" w:rsidRDefault="009307F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307F6">
              <w:rPr>
                <w:rFonts w:ascii="Times New Roman" w:eastAsia="Times New Roman" w:hAnsi="Times New Roman" w:cs="Times New Roman"/>
                <w:b/>
                <w:bCs/>
                <w:noProof/>
                <w:lang w:eastAsia="ru-RU"/>
              </w:rPr>
              <w:t>5</w:t>
            </w:r>
            <w:r w:rsidR="001D2800" w:rsidRPr="009307F6">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tcPr>
          <w:p w14:paraId="060A6CC2"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8" w:type="dxa"/>
            <w:tcBorders>
              <w:top w:val="single" w:sz="4" w:space="0" w:color="auto"/>
              <w:left w:val="single" w:sz="4" w:space="0" w:color="auto"/>
              <w:bottom w:val="single" w:sz="4" w:space="0" w:color="auto"/>
              <w:right w:val="single" w:sz="4" w:space="0" w:color="auto"/>
            </w:tcBorders>
          </w:tcPr>
          <w:p w14:paraId="58FAF942"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14:paraId="2F394E51"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14:paraId="700D5F33" w14:textId="77777777" w:rsidTr="009307F6">
        <w:tc>
          <w:tcPr>
            <w:tcW w:w="534" w:type="dxa"/>
            <w:tcBorders>
              <w:top w:val="single" w:sz="4" w:space="0" w:color="auto"/>
              <w:left w:val="single" w:sz="4" w:space="0" w:color="auto"/>
              <w:bottom w:val="single" w:sz="4" w:space="0" w:color="auto"/>
              <w:right w:val="single" w:sz="4" w:space="0" w:color="auto"/>
            </w:tcBorders>
          </w:tcPr>
          <w:p w14:paraId="3A228DD8" w14:textId="77777777" w:rsidR="001D2800" w:rsidRDefault="001D2800" w:rsidP="00AF230C">
            <w:pPr>
              <w:pStyle w:val="a8"/>
              <w:numPr>
                <w:ilvl w:val="0"/>
                <w:numId w:val="4"/>
              </w:numPr>
              <w:spacing w:after="0" w:line="240" w:lineRule="auto"/>
              <w:jc w:val="both"/>
              <w:rPr>
                <w:rFonts w:ascii="Times New Roman" w:eastAsia="Times New Roman" w:hAnsi="Times New Roman" w:cs="Times New Roman"/>
                <w:lang w:eastAsia="ru-RU"/>
              </w:rPr>
            </w:pPr>
            <w:bookmarkStart w:id="35" w:name="_Hlk118573502"/>
          </w:p>
        </w:tc>
        <w:tc>
          <w:tcPr>
            <w:tcW w:w="4137" w:type="dxa"/>
            <w:tcBorders>
              <w:top w:val="single" w:sz="4" w:space="0" w:color="auto"/>
              <w:left w:val="single" w:sz="4" w:space="0" w:color="auto"/>
              <w:bottom w:val="single" w:sz="4" w:space="0" w:color="auto"/>
              <w:right w:val="single" w:sz="4" w:space="0" w:color="auto"/>
            </w:tcBorders>
          </w:tcPr>
          <w:p w14:paraId="5AA87C19" w14:textId="77777777" w:rsidR="00CA246D" w:rsidRDefault="00CA246D" w:rsidP="000522A0">
            <w:pPr>
              <w:spacing w:after="0" w:line="240" w:lineRule="auto"/>
              <w:jc w:val="both"/>
              <w:rPr>
                <w:rFonts w:ascii="Times New Roman" w:eastAsia="Times New Roman" w:hAnsi="Times New Roman" w:cs="Times New Roman"/>
                <w:bCs/>
                <w:noProof/>
                <w:lang w:eastAsia="ru-RU"/>
              </w:rPr>
            </w:pPr>
            <w:r w:rsidRPr="00CA246D">
              <w:rPr>
                <w:rFonts w:ascii="Times New Roman" w:eastAsia="Times New Roman" w:hAnsi="Times New Roman" w:cs="Times New Roman"/>
                <w:bCs/>
                <w:noProof/>
                <w:lang w:eastAsia="ru-RU"/>
              </w:rPr>
              <w:t>Авва Дорофей. Поучения, послания, вопросы и ответы. – М., 1991.</w:t>
            </w:r>
          </w:p>
          <w:p w14:paraId="0CADA2C0" w14:textId="77777777" w:rsidR="001D2800" w:rsidRDefault="00F84EAD" w:rsidP="000522A0">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Иоанн Златоуст, свт. Шесть слов о священстве // Творения: В 12 т. Т. 1 Свято-Успенская Почаевская лавра, 2005</w:t>
            </w:r>
          </w:p>
        </w:tc>
        <w:tc>
          <w:tcPr>
            <w:tcW w:w="851" w:type="dxa"/>
            <w:tcBorders>
              <w:top w:val="single" w:sz="4" w:space="0" w:color="auto"/>
              <w:left w:val="single" w:sz="4" w:space="0" w:color="auto"/>
              <w:bottom w:val="single" w:sz="4" w:space="0" w:color="auto"/>
              <w:right w:val="single" w:sz="4" w:space="0" w:color="auto"/>
            </w:tcBorders>
            <w:hideMark/>
          </w:tcPr>
          <w:p w14:paraId="7C496727"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27074758"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5D48BE54" w14:textId="77777777" w:rsidR="001D2800" w:rsidRDefault="009307F6" w:rsidP="009307F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4ABA81AB"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bookmarkEnd w:id="35"/>
      <w:tr w:rsidR="001D2800" w14:paraId="4A9A8720" w14:textId="77777777" w:rsidTr="009307F6">
        <w:tc>
          <w:tcPr>
            <w:tcW w:w="534" w:type="dxa"/>
            <w:tcBorders>
              <w:top w:val="single" w:sz="4" w:space="0" w:color="auto"/>
              <w:left w:val="single" w:sz="4" w:space="0" w:color="auto"/>
              <w:bottom w:val="single" w:sz="4" w:space="0" w:color="auto"/>
              <w:right w:val="single" w:sz="4" w:space="0" w:color="auto"/>
            </w:tcBorders>
          </w:tcPr>
          <w:p w14:paraId="4C0A1ED0" w14:textId="77777777" w:rsidR="001D2800" w:rsidRDefault="001D2800" w:rsidP="00AF230C">
            <w:pPr>
              <w:numPr>
                <w:ilvl w:val="0"/>
                <w:numId w:val="4"/>
              </w:numPr>
              <w:spacing w:after="0" w:line="240" w:lineRule="auto"/>
              <w:contextualSpacing/>
              <w:jc w:val="both"/>
              <w:rPr>
                <w:rFonts w:ascii="Times New Roman" w:eastAsia="Times New Roman" w:hAnsi="Times New Roman" w:cs="Times New Roman"/>
                <w:lang w:eastAsia="ru-RU"/>
              </w:rPr>
            </w:pPr>
          </w:p>
        </w:tc>
        <w:tc>
          <w:tcPr>
            <w:tcW w:w="4137" w:type="dxa"/>
            <w:tcBorders>
              <w:top w:val="single" w:sz="4" w:space="0" w:color="auto"/>
              <w:left w:val="single" w:sz="4" w:space="0" w:color="auto"/>
              <w:bottom w:val="single" w:sz="4" w:space="0" w:color="auto"/>
              <w:right w:val="single" w:sz="4" w:space="0" w:color="auto"/>
            </w:tcBorders>
          </w:tcPr>
          <w:p w14:paraId="3B4CF1FF" w14:textId="77777777" w:rsidR="00713B35" w:rsidRDefault="00176DF4" w:rsidP="00713B35">
            <w:pPr>
              <w:spacing w:after="0" w:line="240" w:lineRule="auto"/>
              <w:jc w:val="both"/>
              <w:rPr>
                <w:rFonts w:ascii="Times New Roman" w:eastAsia="Times New Roman" w:hAnsi="Times New Roman" w:cs="Times New Roman"/>
                <w:bCs/>
                <w:noProof/>
                <w:lang w:eastAsia="ru-RU"/>
              </w:rPr>
            </w:pPr>
            <w:bookmarkStart w:id="36" w:name="_Hlk118573743"/>
            <w:r>
              <w:rPr>
                <w:rFonts w:ascii="Times New Roman" w:eastAsia="Times New Roman" w:hAnsi="Times New Roman" w:cs="Times New Roman"/>
                <w:bCs/>
                <w:noProof/>
                <w:lang w:eastAsia="ru-RU"/>
              </w:rPr>
              <w:t>Феодор (Поздеевский), еп. Из чтений по пастырскому богословию (аскетика). Сергиев Посад, 1911</w:t>
            </w:r>
            <w:bookmarkEnd w:id="36"/>
            <w:r>
              <w:rPr>
                <w:rFonts w:ascii="Times New Roman" w:eastAsia="Times New Roman" w:hAnsi="Times New Roman" w:cs="Times New Roman"/>
                <w:bCs/>
                <w:noProof/>
                <w:lang w:eastAsia="ru-RU"/>
              </w:rPr>
              <w:t>.</w:t>
            </w:r>
          </w:p>
        </w:tc>
        <w:tc>
          <w:tcPr>
            <w:tcW w:w="851" w:type="dxa"/>
            <w:tcBorders>
              <w:top w:val="single" w:sz="4" w:space="0" w:color="auto"/>
              <w:left w:val="single" w:sz="4" w:space="0" w:color="auto"/>
              <w:bottom w:val="single" w:sz="4" w:space="0" w:color="auto"/>
              <w:right w:val="single" w:sz="4" w:space="0" w:color="auto"/>
            </w:tcBorders>
            <w:hideMark/>
          </w:tcPr>
          <w:p w14:paraId="11EC94B6"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3C11D220"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12B6DE75" w14:textId="77777777" w:rsidR="001D2800" w:rsidRDefault="009307F6" w:rsidP="009307F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0C80F743"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0962EA12" w14:textId="77777777" w:rsidTr="009307F6">
        <w:tc>
          <w:tcPr>
            <w:tcW w:w="534" w:type="dxa"/>
            <w:tcBorders>
              <w:top w:val="single" w:sz="4" w:space="0" w:color="auto"/>
              <w:left w:val="single" w:sz="4" w:space="0" w:color="auto"/>
              <w:bottom w:val="single" w:sz="4" w:space="0" w:color="auto"/>
              <w:right w:val="single" w:sz="4" w:space="0" w:color="auto"/>
            </w:tcBorders>
          </w:tcPr>
          <w:p w14:paraId="253EC2E6" w14:textId="77777777" w:rsidR="001D2800" w:rsidRDefault="001D2800" w:rsidP="00AF230C">
            <w:pPr>
              <w:numPr>
                <w:ilvl w:val="0"/>
                <w:numId w:val="4"/>
              </w:numPr>
              <w:spacing w:after="0" w:line="240" w:lineRule="auto"/>
              <w:contextualSpacing/>
              <w:jc w:val="both"/>
              <w:rPr>
                <w:rFonts w:ascii="Times New Roman" w:eastAsia="Times New Roman" w:hAnsi="Times New Roman" w:cs="Times New Roman"/>
                <w:lang w:eastAsia="ru-RU"/>
              </w:rPr>
            </w:pPr>
          </w:p>
        </w:tc>
        <w:tc>
          <w:tcPr>
            <w:tcW w:w="4137" w:type="dxa"/>
            <w:tcBorders>
              <w:top w:val="single" w:sz="4" w:space="0" w:color="auto"/>
              <w:left w:val="single" w:sz="4" w:space="0" w:color="auto"/>
              <w:bottom w:val="single" w:sz="4" w:space="0" w:color="auto"/>
              <w:right w:val="single" w:sz="4" w:space="0" w:color="auto"/>
            </w:tcBorders>
          </w:tcPr>
          <w:p w14:paraId="73C7B716" w14:textId="77777777" w:rsidR="001D2800" w:rsidRDefault="00176DF4" w:rsidP="006548DE">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Григорий Двоеслов, свт. Правило пастырское, или О пастырском служении. Киев, 1872</w:t>
            </w:r>
          </w:p>
        </w:tc>
        <w:tc>
          <w:tcPr>
            <w:tcW w:w="851" w:type="dxa"/>
            <w:tcBorders>
              <w:top w:val="single" w:sz="4" w:space="0" w:color="auto"/>
              <w:left w:val="single" w:sz="4" w:space="0" w:color="auto"/>
              <w:bottom w:val="single" w:sz="4" w:space="0" w:color="auto"/>
              <w:right w:val="single" w:sz="4" w:space="0" w:color="auto"/>
            </w:tcBorders>
            <w:hideMark/>
          </w:tcPr>
          <w:p w14:paraId="4FC7B669"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3BADB7E1"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1274157F" w14:textId="77777777" w:rsidR="001D2800" w:rsidRDefault="009307F6" w:rsidP="009307F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0A696C0D"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30CB4563" w14:textId="77777777" w:rsidTr="009307F6">
        <w:tc>
          <w:tcPr>
            <w:tcW w:w="534" w:type="dxa"/>
            <w:tcBorders>
              <w:top w:val="single" w:sz="4" w:space="0" w:color="auto"/>
              <w:left w:val="single" w:sz="4" w:space="0" w:color="auto"/>
              <w:bottom w:val="single" w:sz="4" w:space="0" w:color="auto"/>
              <w:right w:val="single" w:sz="4" w:space="0" w:color="auto"/>
            </w:tcBorders>
          </w:tcPr>
          <w:p w14:paraId="32BA629F" w14:textId="77777777" w:rsidR="001D2800" w:rsidRDefault="001D2800" w:rsidP="00AF230C">
            <w:pPr>
              <w:numPr>
                <w:ilvl w:val="0"/>
                <w:numId w:val="4"/>
              </w:numPr>
              <w:spacing w:after="0" w:line="240" w:lineRule="auto"/>
              <w:contextualSpacing/>
              <w:jc w:val="both"/>
              <w:rPr>
                <w:rFonts w:ascii="Times New Roman" w:eastAsia="Times New Roman" w:hAnsi="Times New Roman" w:cs="Times New Roman"/>
                <w:lang w:eastAsia="ru-RU"/>
              </w:rPr>
            </w:pPr>
          </w:p>
        </w:tc>
        <w:tc>
          <w:tcPr>
            <w:tcW w:w="4137" w:type="dxa"/>
            <w:tcBorders>
              <w:top w:val="single" w:sz="4" w:space="0" w:color="auto"/>
              <w:left w:val="single" w:sz="4" w:space="0" w:color="auto"/>
              <w:bottom w:val="single" w:sz="4" w:space="0" w:color="auto"/>
              <w:right w:val="single" w:sz="4" w:space="0" w:color="auto"/>
            </w:tcBorders>
          </w:tcPr>
          <w:p w14:paraId="33663C70" w14:textId="77777777" w:rsidR="001D2800" w:rsidRDefault="00176DF4" w:rsidP="000522A0">
            <w:pPr>
              <w:spacing w:after="0" w:line="240" w:lineRule="auto"/>
              <w:jc w:val="both"/>
              <w:rPr>
                <w:rFonts w:ascii="Times New Roman" w:eastAsia="Times New Roman" w:hAnsi="Times New Roman" w:cs="Times New Roman"/>
                <w:bCs/>
                <w:noProof/>
                <w:lang w:eastAsia="ru-RU"/>
              </w:rPr>
            </w:pPr>
            <w:bookmarkStart w:id="37" w:name="_Hlk118573428"/>
            <w:r>
              <w:rPr>
                <w:rFonts w:ascii="Times New Roman" w:eastAsia="Times New Roman" w:hAnsi="Times New Roman" w:cs="Times New Roman"/>
                <w:bCs/>
                <w:noProof/>
                <w:lang w:eastAsia="ru-RU"/>
              </w:rPr>
              <w:t>Шмеман А., прот. Из лекций по пастырскому богословию. Пастырское призвание. М. 2009</w:t>
            </w:r>
            <w:bookmarkEnd w:id="37"/>
          </w:p>
        </w:tc>
        <w:tc>
          <w:tcPr>
            <w:tcW w:w="851" w:type="dxa"/>
            <w:tcBorders>
              <w:top w:val="single" w:sz="4" w:space="0" w:color="auto"/>
              <w:left w:val="single" w:sz="4" w:space="0" w:color="auto"/>
              <w:bottom w:val="single" w:sz="4" w:space="0" w:color="auto"/>
              <w:right w:val="single" w:sz="4" w:space="0" w:color="auto"/>
            </w:tcBorders>
            <w:hideMark/>
          </w:tcPr>
          <w:p w14:paraId="742963E2" w14:textId="77777777" w:rsidR="001D2800" w:rsidRDefault="001D280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72E9D514"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FA04366" w14:textId="77777777" w:rsidR="001D2800" w:rsidRDefault="009307F6" w:rsidP="009307F6">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12465F86" w14:textId="77777777" w:rsidR="001D2800" w:rsidRDefault="001D2800">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47ED1042" w14:textId="77777777" w:rsidTr="00FA6DF8">
        <w:tc>
          <w:tcPr>
            <w:tcW w:w="534" w:type="dxa"/>
            <w:tcBorders>
              <w:top w:val="single" w:sz="4" w:space="0" w:color="auto"/>
              <w:left w:val="single" w:sz="4" w:space="0" w:color="auto"/>
              <w:bottom w:val="single" w:sz="4" w:space="0" w:color="auto"/>
              <w:right w:val="single" w:sz="4" w:space="0" w:color="auto"/>
            </w:tcBorders>
            <w:shd w:val="clear" w:color="auto" w:fill="auto"/>
          </w:tcPr>
          <w:p w14:paraId="0131B92A"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shd w:val="clear" w:color="auto" w:fill="auto"/>
            <w:hideMark/>
          </w:tcPr>
          <w:p w14:paraId="6B993DB2" w14:textId="77777777"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w:t>
            </w:r>
            <w:r w:rsidR="009307F6">
              <w:rPr>
                <w:rFonts w:ascii="Times New Roman" w:eastAsia="Times New Roman" w:hAnsi="Times New Roman" w:cs="Times New Roman"/>
                <w:b/>
                <w:bCs/>
                <w:noProof/>
                <w:lang w:eastAsia="ru-RU"/>
              </w:rPr>
              <w:t xml:space="preserve">5 </w:t>
            </w:r>
            <w:r>
              <w:rPr>
                <w:rFonts w:ascii="Times New Roman" w:eastAsia="Times New Roman" w:hAnsi="Times New Roman" w:cs="Times New Roman"/>
                <w:b/>
                <w:bCs/>
                <w:noProof/>
                <w:lang w:eastAsia="ru-RU"/>
              </w:rPr>
              <w:t>семестр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70E0D3C4"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C29068D"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4CED5545"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14:paraId="6D9214B4" w14:textId="77777777" w:rsidTr="009307F6">
        <w:tc>
          <w:tcPr>
            <w:tcW w:w="534" w:type="dxa"/>
            <w:tcBorders>
              <w:top w:val="single" w:sz="4" w:space="0" w:color="auto"/>
              <w:left w:val="single" w:sz="4" w:space="0" w:color="auto"/>
              <w:bottom w:val="single" w:sz="4" w:space="0" w:color="auto"/>
              <w:right w:val="single" w:sz="4" w:space="0" w:color="auto"/>
            </w:tcBorders>
          </w:tcPr>
          <w:p w14:paraId="6C9585C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14:paraId="3F3ACA70" w14:textId="77777777" w:rsidR="001D2800" w:rsidRDefault="009307F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307F6">
              <w:rPr>
                <w:rFonts w:ascii="Times New Roman" w:eastAsia="Times New Roman" w:hAnsi="Times New Roman" w:cs="Times New Roman"/>
                <w:b/>
                <w:bCs/>
                <w:noProof/>
                <w:lang w:eastAsia="ru-RU"/>
              </w:rPr>
              <w:t>6</w:t>
            </w:r>
            <w:r w:rsidR="001D2800" w:rsidRPr="009307F6">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tcPr>
          <w:p w14:paraId="4D74F0BF"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8" w:type="dxa"/>
            <w:tcBorders>
              <w:top w:val="single" w:sz="4" w:space="0" w:color="auto"/>
              <w:left w:val="single" w:sz="4" w:space="0" w:color="auto"/>
              <w:bottom w:val="single" w:sz="4" w:space="0" w:color="auto"/>
              <w:right w:val="single" w:sz="4" w:space="0" w:color="auto"/>
            </w:tcBorders>
          </w:tcPr>
          <w:p w14:paraId="1A44A2D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tcPr>
          <w:p w14:paraId="562892BC"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D2800" w14:paraId="4188C47E" w14:textId="77777777" w:rsidTr="009307F6">
        <w:tc>
          <w:tcPr>
            <w:tcW w:w="534" w:type="dxa"/>
            <w:tcBorders>
              <w:top w:val="single" w:sz="4" w:space="0" w:color="auto"/>
              <w:left w:val="single" w:sz="4" w:space="0" w:color="auto"/>
              <w:bottom w:val="single" w:sz="4" w:space="0" w:color="auto"/>
              <w:right w:val="single" w:sz="4" w:space="0" w:color="auto"/>
            </w:tcBorders>
          </w:tcPr>
          <w:p w14:paraId="18313880" w14:textId="77777777"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33514AC3" w14:textId="77777777" w:rsidR="001D2800" w:rsidRDefault="00F84EA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Иоанн Кронштадтский, св. прав. Священнику (извлечения из дневниковых тетрадей). М. 2006</w:t>
            </w:r>
          </w:p>
        </w:tc>
        <w:tc>
          <w:tcPr>
            <w:tcW w:w="851" w:type="dxa"/>
            <w:tcBorders>
              <w:top w:val="single" w:sz="4" w:space="0" w:color="auto"/>
              <w:left w:val="single" w:sz="4" w:space="0" w:color="auto"/>
              <w:bottom w:val="single" w:sz="4" w:space="0" w:color="auto"/>
              <w:right w:val="single" w:sz="4" w:space="0" w:color="auto"/>
            </w:tcBorders>
            <w:hideMark/>
          </w:tcPr>
          <w:p w14:paraId="50ADE086" w14:textId="77777777"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398B4BAC"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2FE2DAE7"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2CF4AC75"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6F373BE1" w14:textId="77777777" w:rsidTr="009307F6">
        <w:tc>
          <w:tcPr>
            <w:tcW w:w="534" w:type="dxa"/>
            <w:tcBorders>
              <w:top w:val="single" w:sz="4" w:space="0" w:color="auto"/>
              <w:left w:val="single" w:sz="4" w:space="0" w:color="auto"/>
              <w:bottom w:val="single" w:sz="4" w:space="0" w:color="auto"/>
              <w:right w:val="single" w:sz="4" w:space="0" w:color="auto"/>
            </w:tcBorders>
          </w:tcPr>
          <w:p w14:paraId="36E6F442" w14:textId="77777777"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553563B0" w14:textId="77777777" w:rsidR="001D2800" w:rsidRDefault="00F84EA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Писания мужей апостольских. М. 2008</w:t>
            </w:r>
          </w:p>
        </w:tc>
        <w:tc>
          <w:tcPr>
            <w:tcW w:w="851" w:type="dxa"/>
            <w:tcBorders>
              <w:top w:val="single" w:sz="4" w:space="0" w:color="auto"/>
              <w:left w:val="single" w:sz="4" w:space="0" w:color="auto"/>
              <w:bottom w:val="single" w:sz="4" w:space="0" w:color="auto"/>
              <w:right w:val="single" w:sz="4" w:space="0" w:color="auto"/>
            </w:tcBorders>
            <w:hideMark/>
          </w:tcPr>
          <w:p w14:paraId="7C3E3D5C" w14:textId="77777777"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7AC4FE3C"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25A41E6"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0B9F095F"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10C043E7" w14:textId="77777777" w:rsidTr="009307F6">
        <w:tc>
          <w:tcPr>
            <w:tcW w:w="534" w:type="dxa"/>
            <w:tcBorders>
              <w:top w:val="single" w:sz="4" w:space="0" w:color="auto"/>
              <w:left w:val="single" w:sz="4" w:space="0" w:color="auto"/>
              <w:bottom w:val="single" w:sz="4" w:space="0" w:color="auto"/>
              <w:right w:val="single" w:sz="4" w:space="0" w:color="auto"/>
            </w:tcBorders>
          </w:tcPr>
          <w:p w14:paraId="350113AF" w14:textId="77777777"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055CFE9D" w14:textId="77777777" w:rsidR="001D2800" w:rsidRDefault="00F84EAD">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38" w:name="_Hlk118574346"/>
            <w:r>
              <w:rPr>
                <w:rFonts w:ascii="Times New Roman" w:eastAsia="Times New Roman" w:hAnsi="Times New Roman" w:cs="Times New Roman"/>
                <w:bCs/>
                <w:noProof/>
                <w:lang w:eastAsia="ru-RU"/>
              </w:rPr>
              <w:t>Мейендорф И., прот. Брак в православии. Клин, 2004</w:t>
            </w:r>
            <w:bookmarkEnd w:id="38"/>
          </w:p>
        </w:tc>
        <w:tc>
          <w:tcPr>
            <w:tcW w:w="851" w:type="dxa"/>
            <w:tcBorders>
              <w:top w:val="single" w:sz="4" w:space="0" w:color="auto"/>
              <w:left w:val="single" w:sz="4" w:space="0" w:color="auto"/>
              <w:bottom w:val="single" w:sz="4" w:space="0" w:color="auto"/>
              <w:right w:val="single" w:sz="4" w:space="0" w:color="auto"/>
            </w:tcBorders>
            <w:hideMark/>
          </w:tcPr>
          <w:p w14:paraId="5BA07EF0" w14:textId="77777777"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373295FA"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2AB07B07"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4F6C81E6"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6AA4D767" w14:textId="77777777" w:rsidTr="009307F6">
        <w:tc>
          <w:tcPr>
            <w:tcW w:w="534" w:type="dxa"/>
            <w:tcBorders>
              <w:top w:val="single" w:sz="4" w:space="0" w:color="auto"/>
              <w:left w:val="single" w:sz="4" w:space="0" w:color="auto"/>
              <w:bottom w:val="single" w:sz="4" w:space="0" w:color="auto"/>
              <w:right w:val="single" w:sz="4" w:space="0" w:color="auto"/>
            </w:tcBorders>
          </w:tcPr>
          <w:p w14:paraId="3AF9A53F" w14:textId="77777777"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164541CC" w14:textId="77777777" w:rsidR="001D2800" w:rsidRDefault="00F84EAD">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Ефрем Сирин, преп. Подвижнические наставления / Добротолюбие. Т. 2. СТСЛ 1993</w:t>
            </w:r>
          </w:p>
        </w:tc>
        <w:tc>
          <w:tcPr>
            <w:tcW w:w="851" w:type="dxa"/>
            <w:tcBorders>
              <w:top w:val="single" w:sz="4" w:space="0" w:color="auto"/>
              <w:left w:val="single" w:sz="4" w:space="0" w:color="auto"/>
              <w:bottom w:val="single" w:sz="4" w:space="0" w:color="auto"/>
              <w:right w:val="single" w:sz="4" w:space="0" w:color="auto"/>
            </w:tcBorders>
            <w:hideMark/>
          </w:tcPr>
          <w:p w14:paraId="79F9F5C3" w14:textId="77777777"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0556450F"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59A416CE"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070BCC2F"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19E53D50" w14:textId="77777777" w:rsidTr="00FA6DF8">
        <w:tc>
          <w:tcPr>
            <w:tcW w:w="534" w:type="dxa"/>
            <w:tcBorders>
              <w:top w:val="single" w:sz="4" w:space="0" w:color="auto"/>
              <w:left w:val="single" w:sz="4" w:space="0" w:color="auto"/>
              <w:bottom w:val="single" w:sz="4" w:space="0" w:color="auto"/>
              <w:right w:val="single" w:sz="4" w:space="0" w:color="auto"/>
            </w:tcBorders>
            <w:shd w:val="clear" w:color="auto" w:fill="auto"/>
          </w:tcPr>
          <w:p w14:paraId="50E86A53"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shd w:val="clear" w:color="auto" w:fill="auto"/>
            <w:hideMark/>
          </w:tcPr>
          <w:p w14:paraId="7F43DF2B" w14:textId="77777777"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9307F6">
              <w:rPr>
                <w:rFonts w:ascii="Times New Roman" w:eastAsia="Times New Roman" w:hAnsi="Times New Roman" w:cs="Times New Roman"/>
                <w:b/>
                <w:bCs/>
                <w:noProof/>
                <w:lang w:eastAsia="ru-RU"/>
              </w:rPr>
              <w:t xml:space="preserve">6 </w:t>
            </w:r>
            <w:r>
              <w:rPr>
                <w:rFonts w:ascii="Times New Roman" w:eastAsia="Times New Roman" w:hAnsi="Times New Roman" w:cs="Times New Roman"/>
                <w:b/>
                <w:bCs/>
                <w:noProof/>
                <w:lang w:eastAsia="ru-RU"/>
              </w:rPr>
              <w:t>семестр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69D57FD6" w14:textId="77777777" w:rsidR="001D2800" w:rsidRDefault="001D280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32</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3E962177" w14:textId="77777777"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208E9B36"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14:paraId="7EF6DD2E" w14:textId="77777777" w:rsidTr="009307F6">
        <w:tc>
          <w:tcPr>
            <w:tcW w:w="534" w:type="dxa"/>
            <w:tcBorders>
              <w:top w:val="single" w:sz="4" w:space="0" w:color="auto"/>
              <w:left w:val="single" w:sz="4" w:space="0" w:color="auto"/>
              <w:bottom w:val="single" w:sz="4" w:space="0" w:color="auto"/>
              <w:right w:val="single" w:sz="4" w:space="0" w:color="auto"/>
            </w:tcBorders>
          </w:tcPr>
          <w:p w14:paraId="0A6DDF9C"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14:paraId="34282A55" w14:textId="77777777" w:rsidR="001D2800" w:rsidRDefault="009307F6">
            <w:pPr>
              <w:tabs>
                <w:tab w:val="center" w:pos="4677"/>
                <w:tab w:val="right" w:pos="9355"/>
              </w:tabs>
              <w:spacing w:after="0" w:line="240" w:lineRule="auto"/>
              <w:jc w:val="center"/>
              <w:rPr>
                <w:rFonts w:ascii="Times New Roman" w:eastAsia="Times New Roman" w:hAnsi="Times New Roman" w:cs="Times New Roman"/>
                <w:b/>
                <w:noProof/>
                <w:lang w:eastAsia="ru-RU"/>
              </w:rPr>
            </w:pPr>
            <w:r w:rsidRPr="009307F6">
              <w:rPr>
                <w:rFonts w:ascii="Times New Roman" w:eastAsia="Times New Roman" w:hAnsi="Times New Roman" w:cs="Times New Roman"/>
                <w:b/>
                <w:noProof/>
                <w:lang w:eastAsia="ru-RU"/>
              </w:rPr>
              <w:t>7</w:t>
            </w:r>
            <w:r w:rsidR="001D2800" w:rsidRPr="009307F6">
              <w:rPr>
                <w:rFonts w:ascii="Times New Roman" w:eastAsia="Times New Roman" w:hAnsi="Times New Roman" w:cs="Times New Roman"/>
                <w:b/>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tcPr>
          <w:p w14:paraId="03ECBD60" w14:textId="77777777" w:rsidR="001D2800" w:rsidRDefault="001D2800">
            <w:pPr>
              <w:spacing w:after="0" w:line="240" w:lineRule="auto"/>
              <w:jc w:val="center"/>
              <w:rPr>
                <w:rFonts w:ascii="Times New Roman" w:eastAsia="Times New Roman" w:hAnsi="Times New Roman" w:cs="Times New Roman"/>
                <w:lang w:eastAsia="ru-RU"/>
              </w:rPr>
            </w:pPr>
          </w:p>
        </w:tc>
        <w:tc>
          <w:tcPr>
            <w:tcW w:w="1558" w:type="dxa"/>
            <w:tcBorders>
              <w:top w:val="single" w:sz="4" w:space="0" w:color="auto"/>
              <w:left w:val="single" w:sz="4" w:space="0" w:color="auto"/>
              <w:bottom w:val="single" w:sz="4" w:space="0" w:color="auto"/>
              <w:right w:val="single" w:sz="4" w:space="0" w:color="auto"/>
            </w:tcBorders>
          </w:tcPr>
          <w:p w14:paraId="2C29ABB9" w14:textId="77777777"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14:paraId="55AD9340"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14:paraId="65719D99" w14:textId="77777777" w:rsidTr="009307F6">
        <w:tc>
          <w:tcPr>
            <w:tcW w:w="534" w:type="dxa"/>
            <w:tcBorders>
              <w:top w:val="single" w:sz="4" w:space="0" w:color="auto"/>
              <w:left w:val="single" w:sz="4" w:space="0" w:color="auto"/>
              <w:bottom w:val="single" w:sz="4" w:space="0" w:color="auto"/>
              <w:right w:val="single" w:sz="4" w:space="0" w:color="auto"/>
            </w:tcBorders>
          </w:tcPr>
          <w:p w14:paraId="5F90333B" w14:textId="77777777"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3A0A52A6" w14:textId="77777777" w:rsidR="00495939" w:rsidRDefault="00495939">
            <w:pPr>
              <w:tabs>
                <w:tab w:val="center" w:pos="4677"/>
                <w:tab w:val="right" w:pos="9355"/>
              </w:tabs>
              <w:spacing w:after="0" w:line="240" w:lineRule="auto"/>
              <w:jc w:val="both"/>
              <w:rPr>
                <w:rFonts w:ascii="Times New Roman" w:eastAsia="Times New Roman" w:hAnsi="Times New Roman" w:cs="Times New Roman"/>
                <w:bCs/>
                <w:noProof/>
                <w:lang w:eastAsia="ru-RU"/>
              </w:rPr>
            </w:pPr>
            <w:r w:rsidRPr="00495939">
              <w:rPr>
                <w:rFonts w:ascii="Times New Roman" w:eastAsia="Times New Roman" w:hAnsi="Times New Roman" w:cs="Times New Roman"/>
                <w:bCs/>
                <w:noProof/>
                <w:lang w:eastAsia="ru-RU"/>
              </w:rPr>
              <w:t>Каледа В. Г. Основы пастырской психиатрии: Руководство для священнослужителей. – М.: Изд-во Московской Патриархии РПЦ, 2021.</w:t>
            </w:r>
          </w:p>
          <w:p w14:paraId="39117994" w14:textId="77777777" w:rsidR="00495939" w:rsidRDefault="00526C4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Постановления святых апостолов чрез Климента, епископа и гражданина Римского. СПб., 2002</w:t>
            </w:r>
            <w:r w:rsidR="00495939">
              <w:rPr>
                <w:rFonts w:ascii="Times New Roman" w:eastAsia="Times New Roman" w:hAnsi="Times New Roman" w:cs="Times New Roman"/>
                <w:bCs/>
                <w:noProof/>
                <w:lang w:eastAsia="ru-RU"/>
              </w:rPr>
              <w:t>.</w:t>
            </w:r>
          </w:p>
        </w:tc>
        <w:tc>
          <w:tcPr>
            <w:tcW w:w="851" w:type="dxa"/>
            <w:tcBorders>
              <w:top w:val="single" w:sz="4" w:space="0" w:color="auto"/>
              <w:left w:val="single" w:sz="4" w:space="0" w:color="auto"/>
              <w:bottom w:val="single" w:sz="4" w:space="0" w:color="auto"/>
              <w:right w:val="single" w:sz="4" w:space="0" w:color="auto"/>
            </w:tcBorders>
            <w:hideMark/>
          </w:tcPr>
          <w:p w14:paraId="6E720358"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26F74C58"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78388BBB"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2C5574E1"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Самостоятельное прочтение, конспектирование</w:t>
            </w:r>
          </w:p>
        </w:tc>
      </w:tr>
      <w:tr w:rsidR="001D2800" w14:paraId="6DB49727" w14:textId="77777777" w:rsidTr="009307F6">
        <w:tc>
          <w:tcPr>
            <w:tcW w:w="534" w:type="dxa"/>
            <w:tcBorders>
              <w:top w:val="single" w:sz="4" w:space="0" w:color="auto"/>
              <w:left w:val="single" w:sz="4" w:space="0" w:color="auto"/>
              <w:bottom w:val="single" w:sz="4" w:space="0" w:color="auto"/>
              <w:right w:val="single" w:sz="4" w:space="0" w:color="auto"/>
            </w:tcBorders>
          </w:tcPr>
          <w:p w14:paraId="52B7E9D2" w14:textId="77777777"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74920510" w14:textId="77777777" w:rsidR="001D2800" w:rsidRDefault="00526C4C">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39" w:name="_Hlk118574681"/>
            <w:r>
              <w:rPr>
                <w:rFonts w:ascii="Times New Roman" w:eastAsia="Times New Roman" w:hAnsi="Times New Roman" w:cs="Times New Roman"/>
                <w:bCs/>
                <w:noProof/>
                <w:lang w:eastAsia="ru-RU"/>
              </w:rPr>
              <w:t xml:space="preserve">Антоний (Блум) Сурожский, митр. </w:t>
            </w:r>
            <w:r>
              <w:rPr>
                <w:rFonts w:ascii="Times New Roman" w:eastAsia="Times New Roman" w:hAnsi="Times New Roman" w:cs="Times New Roman"/>
                <w:bCs/>
                <w:noProof/>
                <w:lang w:eastAsia="ru-RU"/>
              </w:rPr>
              <w:lastRenderedPageBreak/>
              <w:t>Пастырство.- Мн., 2005</w:t>
            </w:r>
            <w:bookmarkEnd w:id="39"/>
          </w:p>
        </w:tc>
        <w:tc>
          <w:tcPr>
            <w:tcW w:w="851" w:type="dxa"/>
            <w:tcBorders>
              <w:top w:val="single" w:sz="4" w:space="0" w:color="auto"/>
              <w:left w:val="single" w:sz="4" w:space="0" w:color="auto"/>
              <w:bottom w:val="single" w:sz="4" w:space="0" w:color="auto"/>
              <w:right w:val="single" w:sz="4" w:space="0" w:color="auto"/>
            </w:tcBorders>
            <w:hideMark/>
          </w:tcPr>
          <w:p w14:paraId="20D9269C"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p>
        </w:tc>
        <w:tc>
          <w:tcPr>
            <w:tcW w:w="1558" w:type="dxa"/>
            <w:tcBorders>
              <w:top w:val="single" w:sz="4" w:space="0" w:color="auto"/>
              <w:left w:val="single" w:sz="4" w:space="0" w:color="auto"/>
              <w:bottom w:val="single" w:sz="4" w:space="0" w:color="auto"/>
              <w:right w:val="single" w:sz="4" w:space="0" w:color="auto"/>
            </w:tcBorders>
            <w:hideMark/>
          </w:tcPr>
          <w:p w14:paraId="45AAE273"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47BE1CF6"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lastRenderedPageBreak/>
              <w:t>ПК-2.1</w:t>
            </w:r>
          </w:p>
        </w:tc>
        <w:tc>
          <w:tcPr>
            <w:tcW w:w="2550" w:type="dxa"/>
            <w:tcBorders>
              <w:top w:val="single" w:sz="4" w:space="0" w:color="auto"/>
              <w:left w:val="single" w:sz="4" w:space="0" w:color="auto"/>
              <w:bottom w:val="single" w:sz="4" w:space="0" w:color="auto"/>
              <w:right w:val="single" w:sz="4" w:space="0" w:color="auto"/>
            </w:tcBorders>
            <w:hideMark/>
          </w:tcPr>
          <w:p w14:paraId="6369D245"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lastRenderedPageBreak/>
              <w:t xml:space="preserve">Самостоятельное </w:t>
            </w:r>
            <w:r>
              <w:rPr>
                <w:rFonts w:ascii="Times New Roman" w:eastAsia="Times New Roman" w:hAnsi="Times New Roman" w:cs="Times New Roman"/>
                <w:noProof/>
                <w:lang w:eastAsia="ru-RU"/>
              </w:rPr>
              <w:lastRenderedPageBreak/>
              <w:t>прочтение, конспектирование</w:t>
            </w:r>
          </w:p>
        </w:tc>
      </w:tr>
      <w:tr w:rsidR="001D2800" w14:paraId="62CAFA44" w14:textId="77777777" w:rsidTr="009307F6">
        <w:tc>
          <w:tcPr>
            <w:tcW w:w="534" w:type="dxa"/>
            <w:tcBorders>
              <w:top w:val="single" w:sz="4" w:space="0" w:color="auto"/>
              <w:left w:val="single" w:sz="4" w:space="0" w:color="auto"/>
              <w:bottom w:val="single" w:sz="4" w:space="0" w:color="auto"/>
              <w:right w:val="single" w:sz="4" w:space="0" w:color="auto"/>
            </w:tcBorders>
          </w:tcPr>
          <w:p w14:paraId="44179733" w14:textId="77777777"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581045E2" w14:textId="77777777" w:rsidR="001D2800" w:rsidRDefault="008C6C37">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40" w:name="_Hlk118574767"/>
            <w:r>
              <w:rPr>
                <w:rFonts w:ascii="Times New Roman" w:eastAsia="Times New Roman" w:hAnsi="Times New Roman" w:cs="Times New Roman"/>
                <w:bCs/>
                <w:noProof/>
                <w:lang w:eastAsia="ru-RU"/>
              </w:rPr>
              <w:t>Константин (Горянов), архиеп. Богословские аспекты таинства Евхаристии // Христианское чтение. 2008. №29</w:t>
            </w:r>
          </w:p>
          <w:p w14:paraId="0355DE73" w14:textId="77777777" w:rsidR="00B65B84" w:rsidRDefault="00B65B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B65B84">
              <w:rPr>
                <w:rFonts w:ascii="Times New Roman" w:eastAsia="Times New Roman" w:hAnsi="Times New Roman" w:cs="Times New Roman"/>
                <w:bCs/>
                <w:noProof/>
                <w:lang w:eastAsia="ru-RU"/>
              </w:rPr>
              <w:t>Платон (Фивейский), архиеп. Напоминание священнику об обязанностях его при совершении таинства покаяния.</w:t>
            </w:r>
            <w:bookmarkEnd w:id="40"/>
          </w:p>
        </w:tc>
        <w:tc>
          <w:tcPr>
            <w:tcW w:w="851" w:type="dxa"/>
            <w:tcBorders>
              <w:top w:val="single" w:sz="4" w:space="0" w:color="auto"/>
              <w:left w:val="single" w:sz="4" w:space="0" w:color="auto"/>
              <w:bottom w:val="single" w:sz="4" w:space="0" w:color="auto"/>
              <w:right w:val="single" w:sz="4" w:space="0" w:color="auto"/>
            </w:tcBorders>
            <w:hideMark/>
          </w:tcPr>
          <w:p w14:paraId="1043921C"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0B48F5B8"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09075A81"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7A27C55A"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0FEEF173" w14:textId="77777777" w:rsidTr="009307F6">
        <w:tc>
          <w:tcPr>
            <w:tcW w:w="534" w:type="dxa"/>
            <w:tcBorders>
              <w:top w:val="single" w:sz="4" w:space="0" w:color="auto"/>
              <w:left w:val="single" w:sz="4" w:space="0" w:color="auto"/>
              <w:bottom w:val="single" w:sz="4" w:space="0" w:color="auto"/>
              <w:right w:val="single" w:sz="4" w:space="0" w:color="auto"/>
            </w:tcBorders>
          </w:tcPr>
          <w:p w14:paraId="1FEFE430" w14:textId="77777777" w:rsidR="001D2800" w:rsidRDefault="001D280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5111C4FA" w14:textId="77777777" w:rsidR="001D2800" w:rsidRDefault="008C6C37">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Смирнов С.И. Древнерусский духовник // богословский вестник. 1898. Т. 2 №2</w:t>
            </w:r>
          </w:p>
        </w:tc>
        <w:tc>
          <w:tcPr>
            <w:tcW w:w="851" w:type="dxa"/>
            <w:tcBorders>
              <w:top w:val="single" w:sz="4" w:space="0" w:color="auto"/>
              <w:left w:val="single" w:sz="4" w:space="0" w:color="auto"/>
              <w:bottom w:val="single" w:sz="4" w:space="0" w:color="auto"/>
              <w:right w:val="single" w:sz="4" w:space="0" w:color="auto"/>
            </w:tcBorders>
            <w:hideMark/>
          </w:tcPr>
          <w:p w14:paraId="31BE85DC"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558" w:type="dxa"/>
            <w:tcBorders>
              <w:top w:val="single" w:sz="4" w:space="0" w:color="auto"/>
              <w:left w:val="single" w:sz="4" w:space="0" w:color="auto"/>
              <w:bottom w:val="single" w:sz="4" w:space="0" w:color="auto"/>
              <w:right w:val="single" w:sz="4" w:space="0" w:color="auto"/>
            </w:tcBorders>
            <w:hideMark/>
          </w:tcPr>
          <w:p w14:paraId="752216FF" w14:textId="77777777" w:rsidR="009307F6" w:rsidRPr="00796922" w:rsidRDefault="009307F6" w:rsidP="009307F6">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37D918D1" w14:textId="77777777" w:rsidR="001D2800" w:rsidRDefault="009307F6" w:rsidP="009307F6">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1E99DE39"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6D515C2C" w14:textId="77777777" w:rsidTr="00FA6DF8">
        <w:tc>
          <w:tcPr>
            <w:tcW w:w="534" w:type="dxa"/>
            <w:tcBorders>
              <w:top w:val="single" w:sz="4" w:space="0" w:color="auto"/>
              <w:left w:val="single" w:sz="4" w:space="0" w:color="auto"/>
              <w:bottom w:val="single" w:sz="4" w:space="0" w:color="auto"/>
              <w:right w:val="single" w:sz="4" w:space="0" w:color="auto"/>
            </w:tcBorders>
            <w:shd w:val="clear" w:color="auto" w:fill="auto"/>
          </w:tcPr>
          <w:p w14:paraId="5CB179DB"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shd w:val="clear" w:color="auto" w:fill="auto"/>
            <w:hideMark/>
          </w:tcPr>
          <w:p w14:paraId="1F9C9F6D" w14:textId="77777777"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9307F6">
              <w:rPr>
                <w:rFonts w:ascii="Times New Roman" w:eastAsia="Times New Roman" w:hAnsi="Times New Roman" w:cs="Times New Roman"/>
                <w:b/>
                <w:bCs/>
                <w:noProof/>
                <w:lang w:eastAsia="ru-RU"/>
              </w:rPr>
              <w:t>7</w:t>
            </w:r>
            <w:r>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569CDC68" w14:textId="77777777" w:rsidR="001D2800" w:rsidRDefault="009307F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32</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AC06A61" w14:textId="77777777"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22BDFAF5"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14:paraId="2FB7446D" w14:textId="77777777" w:rsidTr="009307F6">
        <w:tc>
          <w:tcPr>
            <w:tcW w:w="534" w:type="dxa"/>
            <w:tcBorders>
              <w:top w:val="single" w:sz="4" w:space="0" w:color="auto"/>
              <w:left w:val="single" w:sz="4" w:space="0" w:color="auto"/>
              <w:bottom w:val="single" w:sz="4" w:space="0" w:color="auto"/>
              <w:right w:val="single" w:sz="4" w:space="0" w:color="auto"/>
            </w:tcBorders>
          </w:tcPr>
          <w:p w14:paraId="6549F5A6"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hideMark/>
          </w:tcPr>
          <w:p w14:paraId="6161D046" w14:textId="77777777" w:rsidR="001D2800" w:rsidRDefault="009307F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645E3D">
              <w:rPr>
                <w:rFonts w:ascii="Times New Roman" w:eastAsia="Times New Roman" w:hAnsi="Times New Roman" w:cs="Times New Roman"/>
                <w:b/>
                <w:bCs/>
                <w:noProof/>
                <w:lang w:eastAsia="ru-RU"/>
              </w:rPr>
              <w:t>8</w:t>
            </w:r>
            <w:r w:rsidR="001D2800" w:rsidRPr="00645E3D">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tcPr>
          <w:p w14:paraId="007FE7A6" w14:textId="77777777" w:rsidR="001D2800" w:rsidRDefault="001D2800">
            <w:pPr>
              <w:spacing w:after="0" w:line="240" w:lineRule="auto"/>
              <w:jc w:val="center"/>
              <w:rPr>
                <w:rFonts w:ascii="Times New Roman" w:eastAsia="Times New Roman" w:hAnsi="Times New Roman" w:cs="Times New Roman"/>
                <w:lang w:eastAsia="ru-RU"/>
              </w:rPr>
            </w:pPr>
          </w:p>
        </w:tc>
        <w:tc>
          <w:tcPr>
            <w:tcW w:w="1558" w:type="dxa"/>
            <w:tcBorders>
              <w:top w:val="single" w:sz="4" w:space="0" w:color="auto"/>
              <w:left w:val="single" w:sz="4" w:space="0" w:color="auto"/>
              <w:bottom w:val="single" w:sz="4" w:space="0" w:color="auto"/>
              <w:right w:val="single" w:sz="4" w:space="0" w:color="auto"/>
            </w:tcBorders>
          </w:tcPr>
          <w:p w14:paraId="45E67317" w14:textId="77777777" w:rsidR="001D2800" w:rsidRDefault="001D2800">
            <w:pPr>
              <w:spacing w:after="0" w:line="240" w:lineRule="auto"/>
              <w:jc w:val="center"/>
              <w:rPr>
                <w:rFonts w:ascii="Times New Roman" w:eastAsia="Times New Roman" w:hAnsi="Times New Roman" w:cs="Times New Roman"/>
                <w:lang w:eastAsia="ru-RU"/>
              </w:rPr>
            </w:pPr>
          </w:p>
        </w:tc>
        <w:tc>
          <w:tcPr>
            <w:tcW w:w="2550" w:type="dxa"/>
            <w:tcBorders>
              <w:top w:val="single" w:sz="4" w:space="0" w:color="auto"/>
              <w:left w:val="single" w:sz="4" w:space="0" w:color="auto"/>
              <w:bottom w:val="single" w:sz="4" w:space="0" w:color="auto"/>
              <w:right w:val="single" w:sz="4" w:space="0" w:color="auto"/>
            </w:tcBorders>
          </w:tcPr>
          <w:p w14:paraId="34DA2481"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680EA0" w14:paraId="3DF99B46" w14:textId="77777777" w:rsidTr="009307F6">
        <w:tc>
          <w:tcPr>
            <w:tcW w:w="534" w:type="dxa"/>
            <w:tcBorders>
              <w:top w:val="single" w:sz="4" w:space="0" w:color="auto"/>
              <w:left w:val="single" w:sz="4" w:space="0" w:color="auto"/>
              <w:bottom w:val="single" w:sz="4" w:space="0" w:color="auto"/>
              <w:right w:val="single" w:sz="4" w:space="0" w:color="auto"/>
            </w:tcBorders>
          </w:tcPr>
          <w:p w14:paraId="24C8E217" w14:textId="77777777" w:rsidR="00680EA0" w:rsidRDefault="00680EA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499653B0" w14:textId="77777777" w:rsidR="00680EA0" w:rsidRDefault="00680EA0">
            <w:pPr>
              <w:tabs>
                <w:tab w:val="center" w:pos="4677"/>
                <w:tab w:val="right" w:pos="9355"/>
              </w:tabs>
              <w:spacing w:after="0" w:line="240" w:lineRule="auto"/>
              <w:jc w:val="both"/>
              <w:rPr>
                <w:rFonts w:ascii="Times New Roman" w:eastAsia="Times New Roman" w:hAnsi="Times New Roman" w:cs="Times New Roman"/>
                <w:bCs/>
                <w:noProof/>
                <w:lang w:eastAsia="ru-RU"/>
              </w:rPr>
            </w:pPr>
            <w:bookmarkStart w:id="41" w:name="_Hlk118575482"/>
            <w:r>
              <w:rPr>
                <w:rFonts w:ascii="Times New Roman" w:eastAsia="Times New Roman" w:hAnsi="Times New Roman" w:cs="Times New Roman"/>
                <w:bCs/>
                <w:noProof/>
                <w:lang w:eastAsia="ru-RU"/>
              </w:rPr>
              <w:t>Хмелевская А. Б., Батищева Т. А. Требные сестры в больнице: помощь священнику и больным. М., 2013</w:t>
            </w:r>
            <w:bookmarkEnd w:id="41"/>
          </w:p>
        </w:tc>
        <w:tc>
          <w:tcPr>
            <w:tcW w:w="851" w:type="dxa"/>
            <w:tcBorders>
              <w:top w:val="single" w:sz="4" w:space="0" w:color="auto"/>
              <w:left w:val="single" w:sz="4" w:space="0" w:color="auto"/>
              <w:bottom w:val="single" w:sz="4" w:space="0" w:color="auto"/>
              <w:right w:val="single" w:sz="4" w:space="0" w:color="auto"/>
            </w:tcBorders>
            <w:hideMark/>
          </w:tcPr>
          <w:p w14:paraId="27155DC8" w14:textId="77777777" w:rsidR="00680EA0" w:rsidRDefault="00680EA0" w:rsidP="00680EA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8" w:type="dxa"/>
            <w:tcBorders>
              <w:top w:val="single" w:sz="4" w:space="0" w:color="auto"/>
              <w:left w:val="single" w:sz="4" w:space="0" w:color="auto"/>
              <w:bottom w:val="single" w:sz="4" w:space="0" w:color="auto"/>
              <w:right w:val="single" w:sz="4" w:space="0" w:color="auto"/>
            </w:tcBorders>
            <w:hideMark/>
          </w:tcPr>
          <w:p w14:paraId="79BB8922" w14:textId="77777777" w:rsidR="00680EA0" w:rsidRPr="00796922" w:rsidRDefault="00680EA0" w:rsidP="0055214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2A88E87F" w14:textId="77777777" w:rsidR="00680EA0" w:rsidRDefault="00680EA0" w:rsidP="00552142">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614C0F73" w14:textId="77777777" w:rsidR="00680EA0" w:rsidRDefault="00680EA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680EA0" w14:paraId="131CA66D" w14:textId="77777777" w:rsidTr="009307F6">
        <w:tc>
          <w:tcPr>
            <w:tcW w:w="534" w:type="dxa"/>
            <w:tcBorders>
              <w:top w:val="single" w:sz="4" w:space="0" w:color="auto"/>
              <w:left w:val="single" w:sz="4" w:space="0" w:color="auto"/>
              <w:bottom w:val="single" w:sz="4" w:space="0" w:color="auto"/>
              <w:right w:val="single" w:sz="4" w:space="0" w:color="auto"/>
            </w:tcBorders>
          </w:tcPr>
          <w:p w14:paraId="2BC6A6DF" w14:textId="77777777" w:rsidR="00680EA0" w:rsidRDefault="00680EA0" w:rsidP="00AF230C">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tcPr>
          <w:p w14:paraId="7EFC75B3" w14:textId="77777777" w:rsidR="00680EA0" w:rsidRPr="007C73F5" w:rsidRDefault="00680EA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Скоморох О. А., прот. Практика тюремного служения Русской Православной Церкви в Российской Федерации в конце </w:t>
            </w:r>
            <w:r>
              <w:rPr>
                <w:rFonts w:ascii="Times New Roman" w:eastAsia="Times New Roman" w:hAnsi="Times New Roman" w:cs="Times New Roman"/>
                <w:bCs/>
                <w:noProof/>
                <w:lang w:val="en-US" w:eastAsia="ru-RU"/>
              </w:rPr>
              <w:t>XX</w:t>
            </w:r>
            <w:r w:rsidRPr="007C73F5">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w:t>
            </w:r>
            <w:r w:rsidRPr="007C73F5">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 xml:space="preserve">нач. </w:t>
            </w:r>
            <w:r>
              <w:rPr>
                <w:rFonts w:ascii="Times New Roman" w:eastAsia="Times New Roman" w:hAnsi="Times New Roman" w:cs="Times New Roman"/>
                <w:bCs/>
                <w:noProof/>
                <w:lang w:val="en-US" w:eastAsia="ru-RU"/>
              </w:rPr>
              <w:t>XXI</w:t>
            </w:r>
            <w:r>
              <w:rPr>
                <w:rFonts w:ascii="Times New Roman" w:eastAsia="Times New Roman" w:hAnsi="Times New Roman" w:cs="Times New Roman"/>
                <w:bCs/>
                <w:noProof/>
                <w:lang w:eastAsia="ru-RU"/>
              </w:rPr>
              <w:t xml:space="preserve"> в. СПб.: Изд-во РХГА, 2018</w:t>
            </w:r>
          </w:p>
        </w:tc>
        <w:tc>
          <w:tcPr>
            <w:tcW w:w="851" w:type="dxa"/>
            <w:tcBorders>
              <w:top w:val="single" w:sz="4" w:space="0" w:color="auto"/>
              <w:left w:val="single" w:sz="4" w:space="0" w:color="auto"/>
              <w:bottom w:val="single" w:sz="4" w:space="0" w:color="auto"/>
              <w:right w:val="single" w:sz="4" w:space="0" w:color="auto"/>
            </w:tcBorders>
            <w:hideMark/>
          </w:tcPr>
          <w:p w14:paraId="363C592D" w14:textId="77777777" w:rsidR="00680EA0" w:rsidRDefault="00680EA0" w:rsidP="00680EA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8" w:type="dxa"/>
            <w:tcBorders>
              <w:top w:val="single" w:sz="4" w:space="0" w:color="auto"/>
              <w:left w:val="single" w:sz="4" w:space="0" w:color="auto"/>
              <w:bottom w:val="single" w:sz="4" w:space="0" w:color="auto"/>
              <w:right w:val="single" w:sz="4" w:space="0" w:color="auto"/>
            </w:tcBorders>
            <w:hideMark/>
          </w:tcPr>
          <w:p w14:paraId="4435E4A5" w14:textId="77777777" w:rsidR="00680EA0" w:rsidRPr="00796922" w:rsidRDefault="00680EA0" w:rsidP="00552142">
            <w:pPr>
              <w:spacing w:after="0" w:line="240" w:lineRule="auto"/>
              <w:jc w:val="center"/>
              <w:rPr>
                <w:rFonts w:ascii="Times New Roman" w:eastAsia="Times New Roman" w:hAnsi="Times New Roman" w:cs="Times New Roman"/>
                <w:lang w:eastAsia="ru-RU"/>
              </w:rPr>
            </w:pPr>
            <w:r w:rsidRPr="00796922">
              <w:rPr>
                <w:rFonts w:ascii="Times New Roman" w:eastAsia="Times New Roman" w:hAnsi="Times New Roman" w:cs="Times New Roman"/>
                <w:lang w:eastAsia="ru-RU"/>
              </w:rPr>
              <w:t>ОПК-5.2</w:t>
            </w:r>
          </w:p>
          <w:p w14:paraId="62916ADA" w14:textId="77777777" w:rsidR="00680EA0" w:rsidRDefault="00680EA0" w:rsidP="00552142">
            <w:pPr>
              <w:spacing w:after="0" w:line="240" w:lineRule="auto"/>
              <w:jc w:val="center"/>
              <w:rPr>
                <w:rFonts w:ascii="Times New Roman" w:eastAsia="Times New Roman" w:hAnsi="Times New Roman" w:cs="Times New Roman"/>
                <w:color w:val="FF0000"/>
                <w:lang w:eastAsia="ru-RU"/>
              </w:rPr>
            </w:pPr>
            <w:r w:rsidRPr="00796922">
              <w:rPr>
                <w:rFonts w:ascii="Times New Roman" w:eastAsia="Times New Roman" w:hAnsi="Times New Roman" w:cs="Times New Roman"/>
                <w:lang w:eastAsia="ru-RU"/>
              </w:rPr>
              <w:t>ПК-2.1</w:t>
            </w:r>
          </w:p>
        </w:tc>
        <w:tc>
          <w:tcPr>
            <w:tcW w:w="2550" w:type="dxa"/>
            <w:tcBorders>
              <w:top w:val="single" w:sz="4" w:space="0" w:color="auto"/>
              <w:left w:val="single" w:sz="4" w:space="0" w:color="auto"/>
              <w:bottom w:val="single" w:sz="4" w:space="0" w:color="auto"/>
              <w:right w:val="single" w:sz="4" w:space="0" w:color="auto"/>
            </w:tcBorders>
            <w:hideMark/>
          </w:tcPr>
          <w:p w14:paraId="7FBD1006" w14:textId="77777777" w:rsidR="00680EA0" w:rsidRDefault="00680EA0">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noProof/>
                <w:lang w:eastAsia="ru-RU"/>
              </w:rPr>
              <w:t>Самостоятельное прочтение, конспектирование</w:t>
            </w:r>
          </w:p>
        </w:tc>
      </w:tr>
      <w:tr w:rsidR="001D2800" w14:paraId="5F431CCE" w14:textId="77777777" w:rsidTr="00FA6DF8">
        <w:tc>
          <w:tcPr>
            <w:tcW w:w="534" w:type="dxa"/>
            <w:tcBorders>
              <w:top w:val="single" w:sz="4" w:space="0" w:color="auto"/>
              <w:left w:val="single" w:sz="4" w:space="0" w:color="auto"/>
              <w:bottom w:val="single" w:sz="4" w:space="0" w:color="auto"/>
              <w:right w:val="single" w:sz="4" w:space="0" w:color="auto"/>
            </w:tcBorders>
            <w:shd w:val="clear" w:color="auto" w:fill="auto"/>
          </w:tcPr>
          <w:p w14:paraId="4D295AF8" w14:textId="77777777" w:rsidR="001D2800" w:rsidRDefault="001D280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shd w:val="clear" w:color="auto" w:fill="auto"/>
            <w:hideMark/>
          </w:tcPr>
          <w:p w14:paraId="4693BED9" w14:textId="77777777" w:rsidR="001D2800" w:rsidRDefault="001D2800">
            <w:pPr>
              <w:tabs>
                <w:tab w:val="center" w:pos="4677"/>
                <w:tab w:val="right" w:pos="9355"/>
              </w:tabs>
              <w:spacing w:after="0" w:line="240" w:lineRule="auto"/>
              <w:jc w:val="right"/>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 xml:space="preserve">Итого за </w:t>
            </w:r>
            <w:r w:rsidR="00552142">
              <w:rPr>
                <w:rFonts w:ascii="Times New Roman" w:eastAsia="Times New Roman" w:hAnsi="Times New Roman" w:cs="Times New Roman"/>
                <w:b/>
                <w:bCs/>
                <w:noProof/>
                <w:lang w:eastAsia="ru-RU"/>
              </w:rPr>
              <w:t>8</w:t>
            </w:r>
            <w:r>
              <w:rPr>
                <w:rFonts w:ascii="Times New Roman" w:eastAsia="Times New Roman" w:hAnsi="Times New Roman" w:cs="Times New Roman"/>
                <w:b/>
                <w:bCs/>
                <w:noProof/>
                <w:lang w:eastAsia="ru-RU"/>
              </w:rPr>
              <w:t xml:space="preserve"> семестр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2D0D741C" w14:textId="77777777" w:rsidR="001D2800" w:rsidRDefault="00680EA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4</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82C1183" w14:textId="77777777" w:rsidR="001D2800" w:rsidRDefault="001D2800">
            <w:pPr>
              <w:spacing w:after="0" w:line="240" w:lineRule="auto"/>
              <w:jc w:val="center"/>
              <w:rPr>
                <w:rFonts w:ascii="Times New Roman" w:eastAsia="Times New Roman" w:hAnsi="Times New Roman" w:cs="Times New Roman"/>
                <w:color w:val="FF0000"/>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4DA8C966" w14:textId="77777777" w:rsidR="001D2800" w:rsidRDefault="001D280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1D2800" w14:paraId="17C5E6E7" w14:textId="77777777" w:rsidTr="00FA6DF8">
        <w:tc>
          <w:tcPr>
            <w:tcW w:w="534" w:type="dxa"/>
            <w:tcBorders>
              <w:top w:val="single" w:sz="4" w:space="0" w:color="auto"/>
              <w:left w:val="single" w:sz="4" w:space="0" w:color="auto"/>
              <w:bottom w:val="single" w:sz="4" w:space="0" w:color="auto"/>
              <w:right w:val="single" w:sz="4" w:space="0" w:color="auto"/>
            </w:tcBorders>
            <w:shd w:val="clear" w:color="auto" w:fill="auto"/>
          </w:tcPr>
          <w:p w14:paraId="2CB4E101"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7" w:type="dxa"/>
            <w:tcBorders>
              <w:top w:val="single" w:sz="4" w:space="0" w:color="auto"/>
              <w:left w:val="single" w:sz="4" w:space="0" w:color="auto"/>
              <w:bottom w:val="single" w:sz="4" w:space="0" w:color="auto"/>
              <w:right w:val="single" w:sz="4" w:space="0" w:color="auto"/>
            </w:tcBorders>
            <w:shd w:val="clear" w:color="auto" w:fill="auto"/>
            <w:hideMark/>
          </w:tcPr>
          <w:p w14:paraId="3228B8DC" w14:textId="77777777" w:rsidR="001D2800" w:rsidRDefault="001D2800">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5F488D10" w14:textId="77777777" w:rsidR="001D2800" w:rsidRDefault="00552142" w:rsidP="00680EA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10</w:t>
            </w:r>
            <w:r w:rsidR="00680EA0">
              <w:rPr>
                <w:rFonts w:ascii="Times New Roman" w:eastAsia="Times New Roman" w:hAnsi="Times New Roman" w:cs="Times New Roman"/>
                <w:b/>
                <w:bCs/>
                <w:noProof/>
                <w:lang w:eastAsia="ru-RU"/>
              </w:rPr>
              <w:t>0</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D58810A"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475B61DB" w14:textId="77777777" w:rsidR="001D2800" w:rsidRDefault="001D280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1E37E551" w14:textId="77777777" w:rsidR="00355851" w:rsidRPr="00CA246D" w:rsidRDefault="001D2800" w:rsidP="00355851">
      <w:pPr>
        <w:pStyle w:val="1"/>
        <w:numPr>
          <w:ilvl w:val="0"/>
          <w:numId w:val="1"/>
        </w:numPr>
        <w:rPr>
          <w:rFonts w:ascii="Times New Roman" w:eastAsia="Times New Roman" w:hAnsi="Times New Roman" w:cs="Times New Roman"/>
          <w:b/>
          <w:bCs/>
          <w:color w:val="auto"/>
          <w:sz w:val="24"/>
          <w:szCs w:val="24"/>
          <w:lang w:eastAsia="ru-RU"/>
        </w:rPr>
      </w:pPr>
      <w:bookmarkStart w:id="42" w:name="_Toc142906659"/>
      <w:bookmarkStart w:id="43" w:name="_Hlk116898390"/>
      <w:r w:rsidRPr="00CA246D">
        <w:rPr>
          <w:rFonts w:ascii="Times New Roman" w:eastAsia="Times New Roman" w:hAnsi="Times New Roman" w:cs="Times New Roman"/>
          <w:b/>
          <w:bCs/>
          <w:color w:val="auto"/>
          <w:sz w:val="24"/>
          <w:szCs w:val="24"/>
          <w:lang w:eastAsia="ru-RU"/>
        </w:rPr>
        <w:t>Тематика и вопросы к практическим занятиям</w:t>
      </w:r>
      <w:r w:rsidR="00CA246D">
        <w:rPr>
          <w:rFonts w:ascii="Times New Roman" w:eastAsia="Times New Roman" w:hAnsi="Times New Roman" w:cs="Times New Roman"/>
          <w:b/>
          <w:bCs/>
          <w:color w:val="auto"/>
          <w:sz w:val="24"/>
          <w:szCs w:val="24"/>
          <w:lang w:eastAsia="ru-RU"/>
        </w:rPr>
        <w:t>.</w:t>
      </w:r>
      <w:bookmarkEnd w:id="42"/>
    </w:p>
    <w:p w14:paraId="61650D25" w14:textId="77777777" w:rsidR="00187193" w:rsidRPr="008135B9" w:rsidRDefault="00167A9E" w:rsidP="002F4327">
      <w:pPr>
        <w:spacing w:after="0" w:line="240" w:lineRule="auto"/>
        <w:ind w:firstLine="709"/>
        <w:rPr>
          <w:rFonts w:ascii="Times New Roman" w:hAnsi="Times New Roman" w:cs="Times New Roman"/>
          <w:b/>
          <w:sz w:val="24"/>
          <w:szCs w:val="24"/>
          <w:lang w:eastAsia="ru-RU"/>
        </w:rPr>
      </w:pPr>
      <w:r w:rsidRPr="008135B9">
        <w:rPr>
          <w:rFonts w:ascii="Times New Roman" w:hAnsi="Times New Roman" w:cs="Times New Roman"/>
          <w:b/>
          <w:sz w:val="24"/>
          <w:szCs w:val="24"/>
          <w:lang w:eastAsia="ru-RU"/>
        </w:rPr>
        <w:t>5 семестр</w:t>
      </w:r>
    </w:p>
    <w:p w14:paraId="7CB63189" w14:textId="77777777" w:rsidR="0007776B" w:rsidRDefault="0007776B" w:rsidP="002F4327">
      <w:pPr>
        <w:spacing w:after="0" w:line="240" w:lineRule="auto"/>
        <w:ind w:firstLine="709"/>
        <w:rPr>
          <w:rFonts w:ascii="Times New Roman" w:hAnsi="Times New Roman" w:cs="Times New Roman"/>
        </w:rPr>
      </w:pPr>
      <w:r w:rsidRPr="0007776B">
        <w:rPr>
          <w:rFonts w:ascii="Times New Roman" w:hAnsi="Times New Roman" w:cs="Times New Roman"/>
          <w:b/>
        </w:rPr>
        <w:t xml:space="preserve">Тема 1. </w:t>
      </w:r>
      <w:r w:rsidR="00E612F0" w:rsidRPr="00E612F0">
        <w:rPr>
          <w:rFonts w:ascii="Times New Roman" w:hAnsi="Times New Roman" w:cs="Times New Roman"/>
          <w:b/>
        </w:rPr>
        <w:t>Цель курса. Предмет пастырского богословия. Источники и литература. Пастырская подготовка в XVI – XVIII вв.</w:t>
      </w:r>
    </w:p>
    <w:p w14:paraId="74974097" w14:textId="77777777" w:rsidR="00E612F0" w:rsidRDefault="0007776B" w:rsidP="002F4327">
      <w:pPr>
        <w:spacing w:after="0" w:line="240" w:lineRule="auto"/>
        <w:ind w:firstLine="709"/>
        <w:rPr>
          <w:rFonts w:ascii="Times New Roman" w:hAnsi="Times New Roman" w:cs="Times New Roman"/>
        </w:rPr>
      </w:pPr>
      <w:r w:rsidRPr="0007776B">
        <w:rPr>
          <w:rFonts w:ascii="Times New Roman" w:hAnsi="Times New Roman" w:cs="Times New Roman"/>
        </w:rPr>
        <w:t>Форма проведения – семинар.</w:t>
      </w:r>
    </w:p>
    <w:p w14:paraId="6995C961" w14:textId="77777777" w:rsidR="00E612F0" w:rsidRDefault="00E612F0" w:rsidP="002F4327">
      <w:pPr>
        <w:spacing w:after="0" w:line="240" w:lineRule="auto"/>
        <w:ind w:firstLine="709"/>
        <w:rPr>
          <w:rFonts w:ascii="Times New Roman" w:hAnsi="Times New Roman" w:cs="Times New Roman"/>
        </w:rPr>
      </w:pPr>
      <w:r>
        <w:rPr>
          <w:rFonts w:ascii="Times New Roman" w:hAnsi="Times New Roman" w:cs="Times New Roman"/>
        </w:rPr>
        <w:t>Вопросы</w:t>
      </w:r>
      <w:r w:rsidR="0007776B" w:rsidRPr="0007776B">
        <w:rPr>
          <w:rFonts w:ascii="Times New Roman" w:hAnsi="Times New Roman" w:cs="Times New Roman"/>
        </w:rPr>
        <w:t>:</w:t>
      </w:r>
    </w:p>
    <w:p w14:paraId="325B7710" w14:textId="77777777" w:rsidR="0007776B"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Откуда берет свое начало представление о пастырстве в Церкви?</w:t>
      </w:r>
    </w:p>
    <w:p w14:paraId="79F37F12" w14:textId="77777777"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Что послужило исторической причиной возникновения пастырского богословия как науки?</w:t>
      </w:r>
    </w:p>
    <w:p w14:paraId="0D5EC2B7" w14:textId="77777777"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Какова цель предлагаемого курса пастырского богословия?</w:t>
      </w:r>
    </w:p>
    <w:p w14:paraId="07608C9F" w14:textId="77777777"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Что является предметом пастырского богословия?</w:t>
      </w:r>
    </w:p>
    <w:p w14:paraId="1DFF74B3" w14:textId="77777777"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Почему пастырский опыт дает особую точку зрения на содержание богословских наук?</w:t>
      </w:r>
    </w:p>
    <w:p w14:paraId="6C2CAEB2" w14:textId="77777777"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 xml:space="preserve">Как </w:t>
      </w:r>
      <w:proofErr w:type="spellStart"/>
      <w:r>
        <w:rPr>
          <w:rFonts w:ascii="Times New Roman" w:hAnsi="Times New Roman" w:cs="Times New Roman"/>
        </w:rPr>
        <w:t>прот</w:t>
      </w:r>
      <w:proofErr w:type="spellEnd"/>
      <w:r>
        <w:rPr>
          <w:rFonts w:ascii="Times New Roman" w:hAnsi="Times New Roman" w:cs="Times New Roman"/>
        </w:rPr>
        <w:t>. В. Амфитеатров, исходя из пастырского опыта</w:t>
      </w:r>
      <w:r w:rsidR="002A6D05">
        <w:rPr>
          <w:rFonts w:ascii="Times New Roman" w:hAnsi="Times New Roman" w:cs="Times New Roman"/>
        </w:rPr>
        <w:t>,</w:t>
      </w:r>
      <w:r>
        <w:rPr>
          <w:rFonts w:ascii="Times New Roman" w:hAnsi="Times New Roman" w:cs="Times New Roman"/>
        </w:rPr>
        <w:t xml:space="preserve"> объяснил необходимость частого причащения?</w:t>
      </w:r>
    </w:p>
    <w:p w14:paraId="0936E14C" w14:textId="77777777"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Какие основные группы источников пастырского богословия?</w:t>
      </w:r>
    </w:p>
    <w:p w14:paraId="196DD330" w14:textId="77777777"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Что составляет основу литературы</w:t>
      </w:r>
      <w:r w:rsidR="004F2EF7">
        <w:rPr>
          <w:rFonts w:ascii="Times New Roman" w:hAnsi="Times New Roman" w:cs="Times New Roman"/>
        </w:rPr>
        <w:t xml:space="preserve"> </w:t>
      </w:r>
      <w:r>
        <w:rPr>
          <w:rFonts w:ascii="Times New Roman" w:hAnsi="Times New Roman" w:cs="Times New Roman"/>
        </w:rPr>
        <w:t>пастырского богословия?</w:t>
      </w:r>
    </w:p>
    <w:p w14:paraId="254BA338" w14:textId="77777777" w:rsidR="009165FF" w:rsidRDefault="009165FF" w:rsidP="002F4327">
      <w:pPr>
        <w:pStyle w:val="a8"/>
        <w:numPr>
          <w:ilvl w:val="0"/>
          <w:numId w:val="7"/>
        </w:numPr>
        <w:spacing w:after="0" w:line="240" w:lineRule="auto"/>
        <w:ind w:firstLine="709"/>
        <w:jc w:val="both"/>
        <w:rPr>
          <w:rFonts w:ascii="Times New Roman" w:hAnsi="Times New Roman" w:cs="Times New Roman"/>
        </w:rPr>
      </w:pPr>
      <w:r>
        <w:rPr>
          <w:rFonts w:ascii="Times New Roman" w:hAnsi="Times New Roman" w:cs="Times New Roman"/>
        </w:rPr>
        <w:t>Что должно стать главным опытом пастырской жизни?</w:t>
      </w:r>
    </w:p>
    <w:p w14:paraId="61C15975" w14:textId="77777777" w:rsidR="004F2EF7" w:rsidRPr="004F2EF7" w:rsidRDefault="004F2EF7" w:rsidP="002F4327">
      <w:pPr>
        <w:pStyle w:val="a8"/>
        <w:numPr>
          <w:ilvl w:val="0"/>
          <w:numId w:val="7"/>
        </w:numPr>
        <w:spacing w:after="0" w:line="240" w:lineRule="auto"/>
        <w:ind w:firstLine="709"/>
        <w:jc w:val="both"/>
        <w:rPr>
          <w:rFonts w:ascii="Times New Roman" w:hAnsi="Times New Roman" w:cs="Times New Roman"/>
        </w:rPr>
      </w:pPr>
      <w:r w:rsidRPr="004F2EF7">
        <w:rPr>
          <w:rFonts w:ascii="Times New Roman" w:hAnsi="Times New Roman" w:cs="Times New Roman"/>
        </w:rPr>
        <w:t>Какие две составляющие включала в себя подготовка священников с древнейших времен?</w:t>
      </w:r>
    </w:p>
    <w:p w14:paraId="5191CD99" w14:textId="77777777" w:rsidR="009165FF" w:rsidRPr="004F2EF7" w:rsidRDefault="004F2EF7" w:rsidP="002F4327">
      <w:pPr>
        <w:pStyle w:val="a8"/>
        <w:numPr>
          <w:ilvl w:val="0"/>
          <w:numId w:val="7"/>
        </w:numPr>
        <w:spacing w:after="0" w:line="240" w:lineRule="auto"/>
        <w:ind w:firstLine="709"/>
        <w:jc w:val="both"/>
        <w:rPr>
          <w:rFonts w:ascii="Times New Roman" w:hAnsi="Times New Roman" w:cs="Times New Roman"/>
        </w:rPr>
      </w:pPr>
      <w:r w:rsidRPr="004F2EF7">
        <w:rPr>
          <w:rFonts w:ascii="Times New Roman" w:hAnsi="Times New Roman" w:cs="Times New Roman"/>
        </w:rPr>
        <w:t>Какие основные должности священника выделяла «Книга о должностях пресвитеров приходских?»</w:t>
      </w:r>
    </w:p>
    <w:bookmarkEnd w:id="43"/>
    <w:p w14:paraId="6189363B" w14:textId="77777777" w:rsidR="001D2800" w:rsidRPr="00187193" w:rsidRDefault="00187193" w:rsidP="002F4327">
      <w:pPr>
        <w:spacing w:after="0" w:line="240" w:lineRule="auto"/>
        <w:ind w:firstLine="709"/>
        <w:rPr>
          <w:rFonts w:ascii="Times New Roman" w:eastAsia="Times New Roman" w:hAnsi="Times New Roman" w:cs="Times New Roman"/>
          <w:lang w:eastAsia="ru-RU"/>
        </w:rPr>
      </w:pPr>
      <w:r w:rsidRPr="00187193">
        <w:rPr>
          <w:rFonts w:ascii="Times New Roman" w:eastAsia="Times New Roman" w:hAnsi="Times New Roman" w:cs="Times New Roman"/>
          <w:b/>
          <w:bCs/>
          <w:lang w:eastAsia="ru-RU"/>
        </w:rPr>
        <w:t>Тема 2.</w:t>
      </w:r>
      <w:r w:rsidR="004E0633">
        <w:rPr>
          <w:rFonts w:ascii="Times New Roman" w:eastAsia="Times New Roman" w:hAnsi="Times New Roman" w:cs="Times New Roman"/>
          <w:b/>
          <w:bCs/>
          <w:lang w:eastAsia="ru-RU"/>
        </w:rPr>
        <w:t xml:space="preserve"> </w:t>
      </w:r>
      <w:r w:rsidRPr="00187193">
        <w:rPr>
          <w:rFonts w:ascii="Times New Roman" w:eastAsia="Times New Roman" w:hAnsi="Times New Roman" w:cs="Times New Roman"/>
          <w:b/>
          <w:bCs/>
          <w:lang w:eastAsia="ru-RU"/>
        </w:rPr>
        <w:t xml:space="preserve">Пастырское богословие </w:t>
      </w:r>
      <w:r w:rsidR="004E0633">
        <w:rPr>
          <w:rFonts w:ascii="Times New Roman" w:eastAsia="Times New Roman" w:hAnsi="Times New Roman" w:cs="Times New Roman"/>
          <w:b/>
          <w:bCs/>
          <w:lang w:eastAsia="ru-RU"/>
        </w:rPr>
        <w:t xml:space="preserve">в </w:t>
      </w:r>
      <w:r w:rsidR="004E0633" w:rsidRPr="004E0633">
        <w:rPr>
          <w:rFonts w:ascii="Times New Roman" w:eastAsia="Times New Roman" w:hAnsi="Times New Roman" w:cs="Times New Roman"/>
          <w:b/>
          <w:bCs/>
          <w:lang w:eastAsia="ru-RU"/>
        </w:rPr>
        <w:t>XVI – XV</w:t>
      </w:r>
      <w:r w:rsidR="00680EA0">
        <w:rPr>
          <w:rFonts w:ascii="Times New Roman" w:eastAsia="Times New Roman" w:hAnsi="Times New Roman" w:cs="Times New Roman"/>
          <w:b/>
          <w:bCs/>
          <w:lang w:eastAsia="ru-RU"/>
        </w:rPr>
        <w:t>III вв. Пастырское богословие в</w:t>
      </w:r>
      <w:r w:rsidR="004E0633" w:rsidRPr="004E0633">
        <w:rPr>
          <w:rFonts w:ascii="Times New Roman" w:eastAsia="Times New Roman" w:hAnsi="Times New Roman" w:cs="Times New Roman"/>
          <w:b/>
          <w:bCs/>
          <w:lang w:eastAsia="ru-RU"/>
        </w:rPr>
        <w:t xml:space="preserve"> XIX в. (до введения академического Устава 1884 г.) Пастырское богословие в конце XIX – XX вв</w:t>
      </w:r>
      <w:r w:rsidRPr="00187193">
        <w:rPr>
          <w:rFonts w:ascii="Times New Roman" w:eastAsia="Times New Roman" w:hAnsi="Times New Roman" w:cs="Times New Roman"/>
          <w:b/>
          <w:bCs/>
          <w:lang w:eastAsia="ru-RU"/>
        </w:rPr>
        <w:t>.</w:t>
      </w:r>
      <w:r w:rsidRPr="00187193">
        <w:rPr>
          <w:rFonts w:ascii="Times New Roman" w:eastAsia="Times New Roman" w:hAnsi="Times New Roman" w:cs="Times New Roman"/>
          <w:b/>
          <w:bCs/>
          <w:lang w:eastAsia="ru-RU"/>
        </w:rPr>
        <w:cr/>
      </w:r>
      <w:r w:rsidR="001D2800" w:rsidRPr="00187193">
        <w:rPr>
          <w:rFonts w:ascii="Times New Roman" w:eastAsia="Times New Roman" w:hAnsi="Times New Roman" w:cs="Times New Roman"/>
          <w:lang w:eastAsia="ru-RU"/>
        </w:rPr>
        <w:t xml:space="preserve">Фома проведения – семинар. </w:t>
      </w:r>
      <w:r w:rsidRPr="00187193">
        <w:rPr>
          <w:rFonts w:ascii="Times New Roman" w:eastAsia="Times New Roman" w:hAnsi="Times New Roman" w:cs="Times New Roman"/>
          <w:lang w:eastAsia="ru-RU"/>
        </w:rPr>
        <w:t>Устный фронтальный опрос</w:t>
      </w:r>
    </w:p>
    <w:p w14:paraId="67F2527E" w14:textId="77777777" w:rsidR="001D2800" w:rsidRPr="00187193" w:rsidRDefault="001D2800" w:rsidP="002F4327">
      <w:pPr>
        <w:spacing w:after="0" w:line="240" w:lineRule="auto"/>
        <w:ind w:firstLine="709"/>
        <w:rPr>
          <w:rFonts w:ascii="Times New Roman" w:eastAsia="Times New Roman" w:hAnsi="Times New Roman" w:cs="Times New Roman"/>
          <w:lang w:eastAsia="ru-RU"/>
        </w:rPr>
      </w:pPr>
      <w:r w:rsidRPr="00187193">
        <w:rPr>
          <w:rFonts w:ascii="Times New Roman" w:eastAsia="Times New Roman" w:hAnsi="Times New Roman" w:cs="Times New Roman"/>
          <w:lang w:eastAsia="ru-RU"/>
        </w:rPr>
        <w:t>Вопросы:</w:t>
      </w:r>
    </w:p>
    <w:p w14:paraId="56539C8A" w14:textId="77777777" w:rsidR="004E0633" w:rsidRDefault="004E0633" w:rsidP="002F4327">
      <w:pPr>
        <w:pStyle w:val="a8"/>
        <w:numPr>
          <w:ilvl w:val="0"/>
          <w:numId w:val="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какой раздел богословия входило пастырское богословие согласно богословской системе святителя Филарета Московского?</w:t>
      </w:r>
    </w:p>
    <w:p w14:paraId="60A94222" w14:textId="77777777" w:rsidR="00D2443E" w:rsidRDefault="00D2443E" w:rsidP="002F4327">
      <w:pPr>
        <w:pStyle w:val="a8"/>
        <w:numPr>
          <w:ilvl w:val="0"/>
          <w:numId w:val="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курс пастырского богословия отличался от курса «Практическое руководство пастыря»?</w:t>
      </w:r>
    </w:p>
    <w:p w14:paraId="585AF0AF" w14:textId="77777777" w:rsidR="00187193" w:rsidRPr="00526C4C" w:rsidRDefault="00187193" w:rsidP="002F4327">
      <w:pPr>
        <w:pStyle w:val="a8"/>
        <w:numPr>
          <w:ilvl w:val="0"/>
          <w:numId w:val="8"/>
        </w:numPr>
        <w:spacing w:after="0" w:line="240" w:lineRule="auto"/>
        <w:ind w:firstLine="709"/>
        <w:jc w:val="both"/>
        <w:rPr>
          <w:rFonts w:ascii="Times New Roman" w:eastAsia="Times New Roman" w:hAnsi="Times New Roman" w:cs="Times New Roman"/>
          <w:lang w:eastAsia="ru-RU"/>
        </w:rPr>
      </w:pPr>
      <w:r w:rsidRPr="00187193">
        <w:rPr>
          <w:rFonts w:ascii="Times New Roman" w:eastAsia="Times New Roman" w:hAnsi="Times New Roman" w:cs="Times New Roman"/>
          <w:lang w:eastAsia="ru-RU"/>
        </w:rPr>
        <w:lastRenderedPageBreak/>
        <w:t xml:space="preserve">Какие авторы стремились акцентировать богословскую составляющую </w:t>
      </w:r>
      <w:r w:rsidR="00D2443E" w:rsidRPr="00526C4C">
        <w:rPr>
          <w:rFonts w:ascii="Times New Roman" w:eastAsia="Times New Roman" w:hAnsi="Times New Roman" w:cs="Times New Roman"/>
          <w:lang w:eastAsia="ru-RU"/>
        </w:rPr>
        <w:t>п</w:t>
      </w:r>
      <w:r w:rsidRPr="00526C4C">
        <w:rPr>
          <w:rFonts w:ascii="Times New Roman" w:eastAsia="Times New Roman" w:hAnsi="Times New Roman" w:cs="Times New Roman"/>
          <w:lang w:eastAsia="ru-RU"/>
        </w:rPr>
        <w:t>астырского богослови</w:t>
      </w:r>
      <w:r w:rsidR="00D2443E" w:rsidRPr="00526C4C">
        <w:rPr>
          <w:rFonts w:ascii="Times New Roman" w:eastAsia="Times New Roman" w:hAnsi="Times New Roman" w:cs="Times New Roman"/>
          <w:lang w:eastAsia="ru-RU"/>
        </w:rPr>
        <w:t>я?</w:t>
      </w:r>
    </w:p>
    <w:p w14:paraId="33D05DB7" w14:textId="77777777" w:rsidR="00187193" w:rsidRPr="00526C4C" w:rsidRDefault="00187193" w:rsidP="002F4327">
      <w:pPr>
        <w:pStyle w:val="a8"/>
        <w:numPr>
          <w:ilvl w:val="0"/>
          <w:numId w:val="8"/>
        </w:numPr>
        <w:spacing w:after="0" w:line="240" w:lineRule="auto"/>
        <w:ind w:firstLine="709"/>
        <w:jc w:val="both"/>
        <w:rPr>
          <w:rFonts w:ascii="Times New Roman" w:eastAsia="Times New Roman" w:hAnsi="Times New Roman" w:cs="Times New Roman"/>
          <w:lang w:eastAsia="ru-RU"/>
        </w:rPr>
      </w:pPr>
      <w:r w:rsidRPr="00187193">
        <w:rPr>
          <w:rFonts w:ascii="Times New Roman" w:eastAsia="Times New Roman" w:hAnsi="Times New Roman" w:cs="Times New Roman"/>
          <w:lang w:eastAsia="ru-RU"/>
        </w:rPr>
        <w:t xml:space="preserve">Какой благодатный дар считал важнейшим для пастыря митрополит Антоний </w:t>
      </w:r>
      <w:r w:rsidRPr="00526C4C">
        <w:rPr>
          <w:rFonts w:ascii="Times New Roman" w:eastAsia="Times New Roman" w:hAnsi="Times New Roman" w:cs="Times New Roman"/>
          <w:lang w:eastAsia="ru-RU"/>
        </w:rPr>
        <w:t>(Храповицкий)</w:t>
      </w:r>
      <w:r w:rsidR="00D2443E" w:rsidRPr="00526C4C">
        <w:rPr>
          <w:rFonts w:ascii="Times New Roman" w:eastAsia="Times New Roman" w:hAnsi="Times New Roman" w:cs="Times New Roman"/>
          <w:lang w:eastAsia="ru-RU"/>
        </w:rPr>
        <w:t>?</w:t>
      </w:r>
    </w:p>
    <w:p w14:paraId="5BA7FDC9" w14:textId="77777777" w:rsidR="001D2800" w:rsidRPr="00680EA0" w:rsidRDefault="001D2800" w:rsidP="002F4327">
      <w:pPr>
        <w:spacing w:after="0" w:line="240" w:lineRule="auto"/>
        <w:ind w:firstLine="709"/>
        <w:rPr>
          <w:rFonts w:ascii="Times New Roman" w:eastAsia="Times New Roman" w:hAnsi="Times New Roman" w:cs="Times New Roman"/>
          <w:lang w:eastAsia="ru-RU"/>
        </w:rPr>
      </w:pPr>
    </w:p>
    <w:p w14:paraId="56BFECB9" w14:textId="77777777" w:rsidR="00680EA0" w:rsidRDefault="001D2800" w:rsidP="002F4327">
      <w:pPr>
        <w:spacing w:after="0" w:line="240" w:lineRule="auto"/>
        <w:ind w:firstLine="709"/>
        <w:rPr>
          <w:rFonts w:ascii="Times New Roman" w:eastAsia="Times New Roman" w:hAnsi="Times New Roman" w:cs="Times New Roman"/>
          <w:b/>
          <w:bCs/>
          <w:lang w:eastAsia="ru-RU"/>
        </w:rPr>
      </w:pPr>
      <w:r w:rsidRPr="00187193">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3</w:t>
      </w:r>
      <w:r w:rsidRPr="00187193">
        <w:rPr>
          <w:rFonts w:ascii="Times New Roman" w:eastAsia="Times New Roman" w:hAnsi="Times New Roman" w:cs="Times New Roman"/>
          <w:b/>
          <w:bCs/>
          <w:lang w:eastAsia="ru-RU"/>
        </w:rPr>
        <w:t>:</w:t>
      </w:r>
      <w:r w:rsidR="004E0633" w:rsidRPr="004E0633">
        <w:rPr>
          <w:rFonts w:ascii="Times New Roman" w:eastAsia="Times New Roman" w:hAnsi="Times New Roman" w:cs="Times New Roman"/>
          <w:b/>
          <w:bCs/>
          <w:lang w:eastAsia="ru-RU"/>
        </w:rPr>
        <w:t xml:space="preserve"> Естественные религии и религия Откровения. Ветхозаветное священство и ветхозаветное пастырство</w:t>
      </w:r>
      <w:r w:rsidR="00187193" w:rsidRPr="00187193">
        <w:rPr>
          <w:rFonts w:ascii="Times New Roman" w:eastAsia="Times New Roman" w:hAnsi="Times New Roman" w:cs="Times New Roman"/>
          <w:b/>
          <w:bCs/>
          <w:lang w:eastAsia="ru-RU"/>
        </w:rPr>
        <w:t>.</w:t>
      </w:r>
      <w:bookmarkStart w:id="44" w:name="_Hlk118393155"/>
    </w:p>
    <w:p w14:paraId="1BE953D8" w14:textId="77777777" w:rsidR="001D2800" w:rsidRPr="00187193" w:rsidRDefault="001D2800" w:rsidP="002F4327">
      <w:pPr>
        <w:spacing w:after="0" w:line="240" w:lineRule="auto"/>
        <w:ind w:firstLine="709"/>
        <w:rPr>
          <w:rFonts w:ascii="Times New Roman" w:eastAsia="Times New Roman" w:hAnsi="Times New Roman" w:cs="Times New Roman"/>
          <w:lang w:eastAsia="ru-RU"/>
        </w:rPr>
      </w:pPr>
      <w:r w:rsidRPr="00187193">
        <w:rPr>
          <w:rFonts w:ascii="Times New Roman" w:eastAsia="Times New Roman" w:hAnsi="Times New Roman" w:cs="Times New Roman"/>
          <w:lang w:eastAsia="ru-RU"/>
        </w:rPr>
        <w:t>Фома проведения – семинар</w:t>
      </w:r>
      <w:r w:rsidR="00187193" w:rsidRPr="00187193">
        <w:rPr>
          <w:rFonts w:ascii="Times New Roman" w:eastAsia="Times New Roman" w:hAnsi="Times New Roman" w:cs="Times New Roman"/>
          <w:lang w:eastAsia="ru-RU"/>
        </w:rPr>
        <w:t>.</w:t>
      </w:r>
    </w:p>
    <w:p w14:paraId="614248C1" w14:textId="77777777" w:rsidR="00635ED1" w:rsidRPr="00635ED1" w:rsidRDefault="001D2800" w:rsidP="002F4327">
      <w:pPr>
        <w:spacing w:after="0" w:line="240" w:lineRule="auto"/>
        <w:ind w:firstLine="709"/>
        <w:rPr>
          <w:rFonts w:ascii="Times New Roman" w:eastAsia="Times New Roman" w:hAnsi="Times New Roman" w:cs="Times New Roman"/>
          <w:lang w:eastAsia="ru-RU"/>
        </w:rPr>
      </w:pPr>
      <w:r w:rsidRPr="00EC44E5">
        <w:rPr>
          <w:rFonts w:ascii="Times New Roman" w:eastAsia="Times New Roman" w:hAnsi="Times New Roman" w:cs="Times New Roman"/>
          <w:lang w:eastAsia="ru-RU"/>
        </w:rPr>
        <w:t>Вопросы:</w:t>
      </w:r>
      <w:bookmarkStart w:id="45" w:name="_Hlk116759101"/>
    </w:p>
    <w:bookmarkEnd w:id="44"/>
    <w:p w14:paraId="46EDF24C" w14:textId="77777777" w:rsidR="004E0633" w:rsidRDefault="004E0633"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возникают естественные религии?</w:t>
      </w:r>
    </w:p>
    <w:p w14:paraId="317533D0" w14:textId="77777777" w:rsidR="004E0633" w:rsidRDefault="004E0633"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культ связан с понятием «жертвы»?</w:t>
      </w:r>
    </w:p>
    <w:p w14:paraId="7851831B" w14:textId="77777777" w:rsidR="004E0633" w:rsidRPr="004E0633" w:rsidRDefault="004E0633"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Что такое магизм?</w:t>
      </w:r>
    </w:p>
    <w:p w14:paraId="6A1FAD20" w14:textId="77777777" w:rsidR="00EC44E5" w:rsidRPr="00526C4C" w:rsidRDefault="00EC44E5"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sidRPr="00EC44E5">
        <w:rPr>
          <w:rFonts w:ascii="Times New Roman" w:eastAsia="Times New Roman" w:hAnsi="Times New Roman" w:cs="Times New Roman"/>
          <w:bCs/>
          <w:lang w:eastAsia="ru-RU"/>
        </w:rPr>
        <w:t xml:space="preserve">Почему святитель Филарет Дроздов установления </w:t>
      </w:r>
      <w:proofErr w:type="spellStart"/>
      <w:r w:rsidRPr="00EC44E5">
        <w:rPr>
          <w:rFonts w:ascii="Times New Roman" w:eastAsia="Times New Roman" w:hAnsi="Times New Roman" w:cs="Times New Roman"/>
          <w:bCs/>
          <w:lang w:eastAsia="ru-RU"/>
        </w:rPr>
        <w:t>левитского</w:t>
      </w:r>
      <w:proofErr w:type="spellEnd"/>
      <w:r w:rsidRPr="00EC44E5">
        <w:rPr>
          <w:rFonts w:ascii="Times New Roman" w:eastAsia="Times New Roman" w:hAnsi="Times New Roman" w:cs="Times New Roman"/>
          <w:bCs/>
          <w:lang w:eastAsia="ru-RU"/>
        </w:rPr>
        <w:t xml:space="preserve"> священства называл </w:t>
      </w:r>
      <w:r w:rsidRPr="00526C4C">
        <w:rPr>
          <w:rFonts w:ascii="Times New Roman" w:eastAsia="Times New Roman" w:hAnsi="Times New Roman" w:cs="Times New Roman"/>
          <w:bCs/>
          <w:lang w:eastAsia="ru-RU"/>
        </w:rPr>
        <w:t>«обновлением» ветхозаветного священства</w:t>
      </w:r>
      <w:r w:rsidR="00635ED1" w:rsidRPr="00526C4C">
        <w:rPr>
          <w:rFonts w:ascii="Times New Roman" w:eastAsia="Times New Roman" w:hAnsi="Times New Roman" w:cs="Times New Roman"/>
          <w:bCs/>
          <w:lang w:eastAsia="ru-RU"/>
        </w:rPr>
        <w:t>?</w:t>
      </w:r>
    </w:p>
    <w:p w14:paraId="5C418A73" w14:textId="77777777" w:rsidR="00635ED1" w:rsidRDefault="00635ED1"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В чем назначение бытовых установлений Закона?</w:t>
      </w:r>
    </w:p>
    <w:p w14:paraId="59695835" w14:textId="77777777" w:rsidR="00635ED1" w:rsidRDefault="00635ED1"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Чем назначение </w:t>
      </w:r>
      <w:proofErr w:type="spellStart"/>
      <w:r>
        <w:rPr>
          <w:rFonts w:ascii="Times New Roman" w:eastAsia="Times New Roman" w:hAnsi="Times New Roman" w:cs="Times New Roman"/>
          <w:bCs/>
          <w:lang w:eastAsia="ru-RU"/>
        </w:rPr>
        <w:t>левитского</w:t>
      </w:r>
      <w:proofErr w:type="spellEnd"/>
      <w:r>
        <w:rPr>
          <w:rFonts w:ascii="Times New Roman" w:eastAsia="Times New Roman" w:hAnsi="Times New Roman" w:cs="Times New Roman"/>
          <w:bCs/>
          <w:lang w:eastAsia="ru-RU"/>
        </w:rPr>
        <w:t xml:space="preserve"> священства отличалось от назначения жрецов естественных религий?</w:t>
      </w:r>
    </w:p>
    <w:p w14:paraId="3969E1D0" w14:textId="77777777" w:rsidR="00D2443E" w:rsidRDefault="00635ED1"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Кого называли пастырями в Ветхом Завете?</w:t>
      </w:r>
    </w:p>
    <w:p w14:paraId="2E08CC5E" w14:textId="77777777" w:rsidR="00EC44E5" w:rsidRDefault="00EC44E5"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sidRPr="00EC44E5">
        <w:rPr>
          <w:rFonts w:ascii="Times New Roman" w:eastAsia="Times New Roman" w:hAnsi="Times New Roman" w:cs="Times New Roman"/>
          <w:bCs/>
          <w:lang w:eastAsia="ru-RU"/>
        </w:rPr>
        <w:t xml:space="preserve">В чем отличие ветхозаветных пастырей от </w:t>
      </w:r>
      <w:proofErr w:type="spellStart"/>
      <w:r w:rsidRPr="00EC44E5">
        <w:rPr>
          <w:rFonts w:ascii="Times New Roman" w:eastAsia="Times New Roman" w:hAnsi="Times New Roman" w:cs="Times New Roman"/>
          <w:bCs/>
          <w:lang w:eastAsia="ru-RU"/>
        </w:rPr>
        <w:t>левитского</w:t>
      </w:r>
      <w:proofErr w:type="spellEnd"/>
      <w:r w:rsidRPr="00EC44E5">
        <w:rPr>
          <w:rFonts w:ascii="Times New Roman" w:eastAsia="Times New Roman" w:hAnsi="Times New Roman" w:cs="Times New Roman"/>
          <w:bCs/>
          <w:lang w:eastAsia="ru-RU"/>
        </w:rPr>
        <w:t xml:space="preserve"> священства</w:t>
      </w:r>
      <w:r w:rsidR="00D92EB0">
        <w:rPr>
          <w:rFonts w:ascii="Times New Roman" w:eastAsia="Times New Roman" w:hAnsi="Times New Roman" w:cs="Times New Roman"/>
          <w:bCs/>
          <w:lang w:eastAsia="ru-RU"/>
        </w:rPr>
        <w:t>?</w:t>
      </w:r>
    </w:p>
    <w:p w14:paraId="229509E4" w14:textId="77777777" w:rsidR="00635ED1" w:rsidRDefault="00D92EB0" w:rsidP="002F4327">
      <w:pPr>
        <w:pStyle w:val="a8"/>
        <w:numPr>
          <w:ilvl w:val="0"/>
          <w:numId w:val="9"/>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Что было главным внутренним качеством ветхозаветных пастырей?</w:t>
      </w:r>
    </w:p>
    <w:p w14:paraId="4AA93E34" w14:textId="77777777" w:rsidR="00D92EB0" w:rsidRDefault="00D92EB0" w:rsidP="002F4327">
      <w:pPr>
        <w:spacing w:after="0" w:line="240" w:lineRule="auto"/>
        <w:ind w:firstLine="709"/>
        <w:rPr>
          <w:rFonts w:ascii="Times New Roman" w:eastAsia="Times New Roman" w:hAnsi="Times New Roman" w:cs="Times New Roman"/>
          <w:bCs/>
          <w:lang w:eastAsia="ru-RU"/>
        </w:rPr>
      </w:pPr>
    </w:p>
    <w:p w14:paraId="59C42A94" w14:textId="77777777" w:rsidR="00D92EB0" w:rsidRDefault="00D92EB0" w:rsidP="002F4327">
      <w:pPr>
        <w:spacing w:after="0" w:line="240" w:lineRule="auto"/>
        <w:ind w:firstLine="709"/>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4</w:t>
      </w:r>
      <w:r>
        <w:rPr>
          <w:rFonts w:ascii="Times New Roman" w:eastAsia="Times New Roman" w:hAnsi="Times New Roman" w:cs="Times New Roman"/>
          <w:b/>
          <w:bCs/>
          <w:lang w:eastAsia="ru-RU"/>
        </w:rPr>
        <w:t xml:space="preserve">: </w:t>
      </w:r>
      <w:r w:rsidRPr="00D92EB0">
        <w:rPr>
          <w:rFonts w:ascii="Times New Roman" w:eastAsia="Times New Roman" w:hAnsi="Times New Roman" w:cs="Times New Roman"/>
          <w:b/>
          <w:bCs/>
          <w:lang w:eastAsia="ru-RU"/>
        </w:rPr>
        <w:t>Евангельское учение о пастырстве Христа. Христос как совершенный образ истинного пастырства.</w:t>
      </w:r>
    </w:p>
    <w:p w14:paraId="55A259DD" w14:textId="77777777" w:rsidR="00D92EB0" w:rsidRPr="00D92EB0" w:rsidRDefault="00D92EB0" w:rsidP="002F4327">
      <w:pPr>
        <w:spacing w:after="0" w:line="240" w:lineRule="auto"/>
        <w:ind w:firstLine="709"/>
        <w:rPr>
          <w:rFonts w:ascii="Times New Roman" w:eastAsia="Times New Roman" w:hAnsi="Times New Roman" w:cs="Times New Roman"/>
          <w:bCs/>
          <w:lang w:eastAsia="ru-RU"/>
        </w:rPr>
      </w:pPr>
      <w:r w:rsidRPr="00D92EB0">
        <w:rPr>
          <w:rFonts w:ascii="Times New Roman" w:eastAsia="Times New Roman" w:hAnsi="Times New Roman" w:cs="Times New Roman"/>
          <w:bCs/>
          <w:lang w:eastAsia="ru-RU"/>
        </w:rPr>
        <w:t xml:space="preserve">Фома проведения – семинар. </w:t>
      </w:r>
      <w:r w:rsidR="00D6781B">
        <w:rPr>
          <w:rFonts w:ascii="Times New Roman" w:eastAsia="Times New Roman" w:hAnsi="Times New Roman" w:cs="Times New Roman"/>
          <w:bCs/>
          <w:lang w:eastAsia="ru-RU"/>
        </w:rPr>
        <w:t>Устный фронтальный опрос</w:t>
      </w:r>
    </w:p>
    <w:p w14:paraId="505E54EB" w14:textId="77777777" w:rsidR="00D92EB0" w:rsidRDefault="00D92EB0" w:rsidP="002F4327">
      <w:pPr>
        <w:spacing w:after="0" w:line="240" w:lineRule="auto"/>
        <w:ind w:firstLine="709"/>
        <w:rPr>
          <w:rFonts w:ascii="Times New Roman" w:eastAsia="Times New Roman" w:hAnsi="Times New Roman" w:cs="Times New Roman"/>
          <w:bCs/>
          <w:lang w:eastAsia="ru-RU"/>
        </w:rPr>
      </w:pPr>
      <w:r w:rsidRPr="00D92EB0">
        <w:rPr>
          <w:rFonts w:ascii="Times New Roman" w:eastAsia="Times New Roman" w:hAnsi="Times New Roman" w:cs="Times New Roman"/>
          <w:bCs/>
          <w:lang w:eastAsia="ru-RU"/>
        </w:rPr>
        <w:t>Вопросы:</w:t>
      </w:r>
    </w:p>
    <w:p w14:paraId="4DEC88D9" w14:textId="77777777" w:rsidR="00D92EB0" w:rsidRDefault="00D92EB0"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Что говорят о пастырстве Христа синоптические Евангелия?</w:t>
      </w:r>
    </w:p>
    <w:p w14:paraId="064ABFA2" w14:textId="77777777" w:rsidR="00D92EB0" w:rsidRDefault="00D92EB0"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В чем заключается особенность учения о пастырстве Христа в Евангелии</w:t>
      </w:r>
      <w:r w:rsidR="00E910F8">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от Иоанна?</w:t>
      </w:r>
    </w:p>
    <w:p w14:paraId="7CA6524F" w14:textId="77777777" w:rsidR="00D92EB0" w:rsidRDefault="00D92EB0"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соотносятся ветхозаветное и евангельское учение о пастырстве?</w:t>
      </w:r>
    </w:p>
    <w:p w14:paraId="13B0A434" w14:textId="77777777" w:rsidR="00D92EB0" w:rsidRDefault="00D92EB0"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Что можно считать важнейшей чертой пастырства </w:t>
      </w:r>
      <w:r w:rsidR="00D6781B">
        <w:rPr>
          <w:rFonts w:ascii="Times New Roman" w:eastAsia="Times New Roman" w:hAnsi="Times New Roman" w:cs="Times New Roman"/>
          <w:bCs/>
          <w:lang w:eastAsia="ru-RU"/>
        </w:rPr>
        <w:t>Христа?</w:t>
      </w:r>
    </w:p>
    <w:p w14:paraId="7A9809F9" w14:textId="77777777" w:rsidR="00D6781B" w:rsidRDefault="00D6781B"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соотносятся проповедь и жизнь Пастыря Христа?</w:t>
      </w:r>
    </w:p>
    <w:p w14:paraId="35C3804E" w14:textId="77777777" w:rsidR="00D92EB0" w:rsidRDefault="00EC44E5" w:rsidP="002F4327">
      <w:pPr>
        <w:pStyle w:val="a8"/>
        <w:numPr>
          <w:ilvl w:val="0"/>
          <w:numId w:val="10"/>
        </w:numPr>
        <w:spacing w:after="0" w:line="240" w:lineRule="auto"/>
        <w:ind w:firstLine="709"/>
        <w:jc w:val="both"/>
        <w:rPr>
          <w:rFonts w:ascii="Times New Roman" w:eastAsia="Times New Roman" w:hAnsi="Times New Roman" w:cs="Times New Roman"/>
          <w:bCs/>
          <w:lang w:eastAsia="ru-RU"/>
        </w:rPr>
      </w:pPr>
      <w:r w:rsidRPr="00D92EB0">
        <w:rPr>
          <w:rFonts w:ascii="Times New Roman" w:eastAsia="Times New Roman" w:hAnsi="Times New Roman" w:cs="Times New Roman"/>
          <w:bCs/>
          <w:lang w:eastAsia="ru-RU"/>
        </w:rPr>
        <w:t>Как соотносится божественное пастырство Спасителя и пастырство земное?</w:t>
      </w:r>
    </w:p>
    <w:p w14:paraId="281E0B13" w14:textId="77777777" w:rsidR="00D6781B" w:rsidRDefault="00D6781B" w:rsidP="002F4327">
      <w:pPr>
        <w:pStyle w:val="a8"/>
        <w:spacing w:after="0" w:line="240" w:lineRule="auto"/>
        <w:ind w:firstLine="709"/>
        <w:rPr>
          <w:rFonts w:ascii="Times New Roman" w:eastAsia="Times New Roman" w:hAnsi="Times New Roman" w:cs="Times New Roman"/>
          <w:bCs/>
          <w:lang w:eastAsia="ru-RU"/>
        </w:rPr>
      </w:pPr>
    </w:p>
    <w:p w14:paraId="239BB078" w14:textId="77777777" w:rsidR="00D6781B" w:rsidRDefault="00D6781B" w:rsidP="002F4327">
      <w:pPr>
        <w:pStyle w:val="a8"/>
        <w:spacing w:after="0" w:line="240" w:lineRule="auto"/>
        <w:ind w:left="0" w:firstLine="709"/>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5</w:t>
      </w:r>
      <w:r>
        <w:rPr>
          <w:rFonts w:ascii="Times New Roman" w:eastAsia="Times New Roman" w:hAnsi="Times New Roman" w:cs="Times New Roman"/>
          <w:b/>
          <w:bCs/>
          <w:lang w:eastAsia="ru-RU"/>
        </w:rPr>
        <w:t xml:space="preserve">: </w:t>
      </w:r>
      <w:r w:rsidRPr="00D6781B">
        <w:rPr>
          <w:rFonts w:ascii="Times New Roman" w:eastAsia="Times New Roman" w:hAnsi="Times New Roman" w:cs="Times New Roman"/>
          <w:b/>
          <w:bCs/>
          <w:lang w:eastAsia="ru-RU"/>
        </w:rPr>
        <w:t>Пастырские наставления Спасителя Его ученикам. Пастырское богословие и пастырский опыт апостола Павла. Всеобщее священство христиан и иерархическое священство: пастырство в Церкви.</w:t>
      </w:r>
    </w:p>
    <w:p w14:paraId="26CDB9E5" w14:textId="77777777" w:rsidR="00D6781B" w:rsidRPr="00187193" w:rsidRDefault="00D6781B" w:rsidP="002F4327">
      <w:pPr>
        <w:spacing w:after="0" w:line="240" w:lineRule="auto"/>
        <w:ind w:firstLine="709"/>
        <w:rPr>
          <w:rFonts w:ascii="Times New Roman" w:eastAsia="Times New Roman" w:hAnsi="Times New Roman" w:cs="Times New Roman"/>
          <w:lang w:eastAsia="ru-RU"/>
        </w:rPr>
      </w:pPr>
      <w:r w:rsidRPr="00187193">
        <w:rPr>
          <w:rFonts w:ascii="Times New Roman" w:eastAsia="Times New Roman" w:hAnsi="Times New Roman" w:cs="Times New Roman"/>
          <w:lang w:eastAsia="ru-RU"/>
        </w:rPr>
        <w:t>Фома проведения – семинар.</w:t>
      </w:r>
    </w:p>
    <w:p w14:paraId="3D6158EA" w14:textId="77777777" w:rsidR="00D6781B" w:rsidRPr="00635ED1" w:rsidRDefault="00D6781B" w:rsidP="002F4327">
      <w:pPr>
        <w:spacing w:after="0" w:line="240" w:lineRule="auto"/>
        <w:ind w:firstLine="709"/>
        <w:rPr>
          <w:rFonts w:ascii="Times New Roman" w:eastAsia="Times New Roman" w:hAnsi="Times New Roman" w:cs="Times New Roman"/>
          <w:lang w:eastAsia="ru-RU"/>
        </w:rPr>
      </w:pPr>
      <w:r w:rsidRPr="00EC44E5">
        <w:rPr>
          <w:rFonts w:ascii="Times New Roman" w:eastAsia="Times New Roman" w:hAnsi="Times New Roman" w:cs="Times New Roman"/>
          <w:lang w:eastAsia="ru-RU"/>
        </w:rPr>
        <w:t>Вопросы:</w:t>
      </w:r>
    </w:p>
    <w:p w14:paraId="5A9CD0DD" w14:textId="77777777" w:rsidR="00D6781B" w:rsidRDefault="00D6781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sidRPr="00D6781B">
        <w:rPr>
          <w:rFonts w:ascii="Times New Roman" w:eastAsia="Times New Roman" w:hAnsi="Times New Roman" w:cs="Times New Roman"/>
          <w:bCs/>
          <w:lang w:eastAsia="ru-RU"/>
        </w:rPr>
        <w:t xml:space="preserve">Чему </w:t>
      </w:r>
      <w:r>
        <w:rPr>
          <w:rFonts w:ascii="Times New Roman" w:eastAsia="Times New Roman" w:hAnsi="Times New Roman" w:cs="Times New Roman"/>
          <w:bCs/>
          <w:lang w:eastAsia="ru-RU"/>
        </w:rPr>
        <w:t>Христос учил апостолов как будущих пастырей?</w:t>
      </w:r>
    </w:p>
    <w:p w14:paraId="4D058F8B" w14:textId="77777777" w:rsidR="00D6781B" w:rsidRDefault="00D6781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характеризовал пастырство святитель Иоанн Златоуст?</w:t>
      </w:r>
    </w:p>
    <w:p w14:paraId="6960987E" w14:textId="77777777" w:rsidR="00EC44E5" w:rsidRDefault="00EC44E5"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sidRPr="00D6781B">
        <w:rPr>
          <w:rFonts w:ascii="Times New Roman" w:eastAsia="Times New Roman" w:hAnsi="Times New Roman" w:cs="Times New Roman"/>
          <w:bCs/>
          <w:lang w:eastAsia="ru-RU"/>
        </w:rPr>
        <w:t>Что являлось центральной темой пастырства апостолов?</w:t>
      </w:r>
    </w:p>
    <w:p w14:paraId="39C7012D" w14:textId="77777777" w:rsidR="00D6781B" w:rsidRDefault="00D6781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Какие требования к ставленнику предъявляет апостол Павел?</w:t>
      </w:r>
    </w:p>
    <w:p w14:paraId="2284E84D" w14:textId="77777777" w:rsidR="00D6781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святитель Феофан толкует слова апостола «Образ буди верным…»?</w:t>
      </w:r>
    </w:p>
    <w:p w14:paraId="5FD09A5A" w14:textId="77777777"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необходимо «</w:t>
      </w:r>
      <w:proofErr w:type="spellStart"/>
      <w:r>
        <w:rPr>
          <w:rFonts w:ascii="Times New Roman" w:eastAsia="Times New Roman" w:hAnsi="Times New Roman" w:cs="Times New Roman"/>
          <w:bCs/>
          <w:lang w:eastAsia="ru-RU"/>
        </w:rPr>
        <w:t>возгревать</w:t>
      </w:r>
      <w:proofErr w:type="spellEnd"/>
      <w:r>
        <w:rPr>
          <w:rFonts w:ascii="Times New Roman" w:eastAsia="Times New Roman" w:hAnsi="Times New Roman" w:cs="Times New Roman"/>
          <w:bCs/>
          <w:lang w:eastAsia="ru-RU"/>
        </w:rPr>
        <w:t xml:space="preserve"> дар священства»?</w:t>
      </w:r>
    </w:p>
    <w:p w14:paraId="60BE5A5E" w14:textId="77777777"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святитель Григорий Богослов характеризует апостола Павла в его пастырском делании?</w:t>
      </w:r>
    </w:p>
    <w:p w14:paraId="019DA2AA" w14:textId="77777777"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Почему мы можем назвать жизнь апостола Павла жизнью во Христе?</w:t>
      </w:r>
    </w:p>
    <w:p w14:paraId="1776176C" w14:textId="77777777"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Какие законы пастырского служения выводит апостол Павел из своего пастырского опыта?</w:t>
      </w:r>
    </w:p>
    <w:p w14:paraId="286D3E8A" w14:textId="77777777"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Чем царское священство христиан отличается от ветхозаветного «царства священников»?</w:t>
      </w:r>
    </w:p>
    <w:p w14:paraId="0204EADF" w14:textId="77777777"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соотносится в Церкви царское и иерархическое священство?</w:t>
      </w:r>
    </w:p>
    <w:p w14:paraId="11B327B9" w14:textId="77777777" w:rsidR="000778AB" w:rsidRDefault="000778AB" w:rsidP="002F4327">
      <w:pPr>
        <w:pStyle w:val="a8"/>
        <w:numPr>
          <w:ilvl w:val="0"/>
          <w:numId w:val="11"/>
        </w:num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Как святитель Филарет определял суть иерархии?</w:t>
      </w:r>
    </w:p>
    <w:p w14:paraId="2107909B" w14:textId="77777777" w:rsidR="000778AB" w:rsidRPr="00D6781B" w:rsidRDefault="000778AB" w:rsidP="002F4327">
      <w:pPr>
        <w:pStyle w:val="a8"/>
        <w:spacing w:after="0" w:line="240" w:lineRule="auto"/>
        <w:ind w:firstLine="709"/>
        <w:rPr>
          <w:rFonts w:ascii="Times New Roman" w:eastAsia="Times New Roman" w:hAnsi="Times New Roman" w:cs="Times New Roman"/>
          <w:bCs/>
          <w:lang w:eastAsia="ru-RU"/>
        </w:rPr>
      </w:pPr>
    </w:p>
    <w:p w14:paraId="3A435979" w14:textId="77777777" w:rsidR="001D2800" w:rsidRPr="00E04D2B" w:rsidRDefault="001D2800" w:rsidP="002F4327">
      <w:pPr>
        <w:spacing w:after="0" w:line="240" w:lineRule="auto"/>
        <w:ind w:firstLine="709"/>
        <w:jc w:val="both"/>
        <w:rPr>
          <w:rFonts w:ascii="Times New Roman" w:eastAsia="Times New Roman" w:hAnsi="Times New Roman" w:cs="Times New Roman"/>
          <w:b/>
          <w:bCs/>
          <w:noProof/>
          <w:lang w:eastAsia="ru-RU"/>
        </w:rPr>
      </w:pPr>
      <w:r w:rsidRPr="00E04D2B">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6</w:t>
      </w:r>
      <w:r w:rsidRPr="00E04D2B">
        <w:rPr>
          <w:rFonts w:ascii="Times New Roman" w:eastAsia="Times New Roman" w:hAnsi="Times New Roman" w:cs="Times New Roman"/>
          <w:b/>
          <w:bCs/>
          <w:lang w:eastAsia="ru-RU"/>
        </w:rPr>
        <w:t>:</w:t>
      </w:r>
      <w:bookmarkEnd w:id="45"/>
      <w:r w:rsidRPr="00E04D2B">
        <w:rPr>
          <w:rFonts w:ascii="Times New Roman" w:eastAsia="Times New Roman" w:hAnsi="Times New Roman" w:cs="Times New Roman"/>
          <w:b/>
          <w:bCs/>
          <w:lang w:eastAsia="ru-RU"/>
        </w:rPr>
        <w:t xml:space="preserve"> </w:t>
      </w:r>
      <w:r w:rsidR="00E04D2B" w:rsidRPr="00E04D2B">
        <w:rPr>
          <w:rFonts w:ascii="Times New Roman" w:eastAsia="Times New Roman" w:hAnsi="Times New Roman" w:cs="Times New Roman"/>
          <w:b/>
          <w:bCs/>
          <w:noProof/>
          <w:lang w:eastAsia="ru-RU"/>
        </w:rPr>
        <w:t>Каноническое учение Церкви о священстве. Требования к рукополагающему и рукополагаемому.</w:t>
      </w:r>
    </w:p>
    <w:p w14:paraId="44CC39E8" w14:textId="77777777" w:rsidR="001D2800" w:rsidRPr="00E04D2B" w:rsidRDefault="001D2800" w:rsidP="002F4327">
      <w:pPr>
        <w:spacing w:after="0" w:line="240" w:lineRule="auto"/>
        <w:ind w:firstLine="709"/>
        <w:rPr>
          <w:rFonts w:ascii="Times New Roman" w:eastAsia="Times New Roman" w:hAnsi="Times New Roman" w:cs="Times New Roman"/>
          <w:lang w:eastAsia="ru-RU"/>
        </w:rPr>
      </w:pPr>
      <w:r w:rsidRPr="00E04D2B">
        <w:rPr>
          <w:rFonts w:ascii="Times New Roman" w:eastAsia="Times New Roman" w:hAnsi="Times New Roman" w:cs="Times New Roman"/>
          <w:lang w:eastAsia="ru-RU"/>
        </w:rPr>
        <w:t xml:space="preserve">Фома проведения – семинар. </w:t>
      </w:r>
    </w:p>
    <w:p w14:paraId="69D64B40" w14:textId="77777777" w:rsidR="001D2800" w:rsidRPr="00E04D2B" w:rsidRDefault="001D2800" w:rsidP="002F4327">
      <w:pPr>
        <w:spacing w:after="0" w:line="240" w:lineRule="auto"/>
        <w:ind w:firstLine="709"/>
        <w:rPr>
          <w:rFonts w:ascii="Times New Roman" w:eastAsia="Times New Roman" w:hAnsi="Times New Roman" w:cs="Times New Roman"/>
          <w:lang w:eastAsia="ru-RU"/>
        </w:rPr>
      </w:pPr>
      <w:r w:rsidRPr="00E04D2B">
        <w:rPr>
          <w:rFonts w:ascii="Times New Roman" w:eastAsia="Times New Roman" w:hAnsi="Times New Roman" w:cs="Times New Roman"/>
          <w:lang w:eastAsia="ru-RU"/>
        </w:rPr>
        <w:lastRenderedPageBreak/>
        <w:t>Вопросы:</w:t>
      </w:r>
    </w:p>
    <w:p w14:paraId="5D11CB83" w14:textId="77777777" w:rsidR="001D2800" w:rsidRDefault="00E04D2B"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sidRPr="00E04D2B">
        <w:rPr>
          <w:rFonts w:ascii="Times New Roman" w:eastAsia="Times New Roman" w:hAnsi="Times New Roman" w:cs="Times New Roman"/>
          <w:lang w:eastAsia="ru-RU"/>
        </w:rPr>
        <w:t xml:space="preserve">Кто из </w:t>
      </w:r>
      <w:r>
        <w:rPr>
          <w:rFonts w:ascii="Times New Roman" w:eastAsia="Times New Roman" w:hAnsi="Times New Roman" w:cs="Times New Roman"/>
          <w:lang w:eastAsia="ru-RU"/>
        </w:rPr>
        <w:t xml:space="preserve">членов клира именовался «священником в источниках Древней Церкви? </w:t>
      </w:r>
    </w:p>
    <w:p w14:paraId="0EB944B3" w14:textId="77777777" w:rsidR="00E04D2B" w:rsidRDefault="00E04D2B"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основании какого принципа признаются Церковью рукоположения в инославных сообществах?</w:t>
      </w:r>
    </w:p>
    <w:p w14:paraId="748D2DEA" w14:textId="77777777" w:rsidR="00E04D2B" w:rsidRDefault="00E04D2B"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каких условиях епископ может совершить </w:t>
      </w:r>
      <w:r w:rsidR="00172CD0">
        <w:rPr>
          <w:rFonts w:ascii="Times New Roman" w:eastAsia="Times New Roman" w:hAnsi="Times New Roman" w:cs="Times New Roman"/>
          <w:lang w:eastAsia="ru-RU"/>
        </w:rPr>
        <w:t>хиротонию в чужой епархии? Какой канон регулирует такую хиротонию?</w:t>
      </w:r>
    </w:p>
    <w:p w14:paraId="67274E43" w14:textId="77777777" w:rsidR="00172CD0" w:rsidRDefault="00172CD0"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Какая обязательная процедура предшествует рукоположению?</w:t>
      </w:r>
    </w:p>
    <w:p w14:paraId="69F23BAD" w14:textId="77777777" w:rsidR="00172CD0" w:rsidRDefault="00172CD0"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абсолютные условия необходимы для рукоположения?</w:t>
      </w:r>
    </w:p>
    <w:p w14:paraId="0CE845CD" w14:textId="77777777" w:rsidR="00172CD0" w:rsidRDefault="00172CD0" w:rsidP="002F4327">
      <w:pPr>
        <w:pStyle w:val="a8"/>
        <w:numPr>
          <w:ilvl w:val="0"/>
          <w:numId w:val="1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канонические основания неспособности женщины к посвящению?</w:t>
      </w:r>
    </w:p>
    <w:p w14:paraId="45CA76CE" w14:textId="77777777" w:rsidR="00172CD0" w:rsidRPr="00E04D2B" w:rsidRDefault="00172CD0" w:rsidP="002F4327">
      <w:pPr>
        <w:pStyle w:val="a8"/>
        <w:spacing w:after="0" w:line="240" w:lineRule="auto"/>
        <w:ind w:firstLine="709"/>
        <w:rPr>
          <w:rFonts w:ascii="Times New Roman" w:eastAsia="Times New Roman" w:hAnsi="Times New Roman" w:cs="Times New Roman"/>
          <w:lang w:eastAsia="ru-RU"/>
        </w:rPr>
      </w:pPr>
    </w:p>
    <w:p w14:paraId="033C928F" w14:textId="77777777" w:rsidR="001D2800" w:rsidRPr="00172CD0" w:rsidRDefault="001D2800" w:rsidP="002F4327">
      <w:pPr>
        <w:spacing w:after="0" w:line="240" w:lineRule="auto"/>
        <w:ind w:firstLine="709"/>
        <w:rPr>
          <w:rFonts w:ascii="Times New Roman" w:eastAsia="Times New Roman" w:hAnsi="Times New Roman" w:cs="Times New Roman"/>
          <w:b/>
          <w:bCs/>
          <w:lang w:eastAsia="ru-RU"/>
        </w:rPr>
      </w:pPr>
      <w:r w:rsidRPr="00172CD0">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7</w:t>
      </w:r>
      <w:r w:rsidRPr="00172CD0">
        <w:rPr>
          <w:rFonts w:ascii="Times New Roman" w:eastAsia="Times New Roman" w:hAnsi="Times New Roman" w:cs="Times New Roman"/>
          <w:b/>
          <w:bCs/>
          <w:lang w:eastAsia="ru-RU"/>
        </w:rPr>
        <w:t xml:space="preserve">: </w:t>
      </w:r>
      <w:r w:rsidR="00172CD0" w:rsidRPr="00172CD0">
        <w:rPr>
          <w:rFonts w:ascii="Times New Roman" w:eastAsia="Times New Roman" w:hAnsi="Times New Roman" w:cs="Times New Roman"/>
          <w:b/>
          <w:bCs/>
          <w:lang w:eastAsia="ru-RU"/>
        </w:rPr>
        <w:t>Требования к духовно-нравственным, социальным и физическим качествам рукополагаемого.</w:t>
      </w:r>
    </w:p>
    <w:p w14:paraId="45CF23A2" w14:textId="77777777" w:rsidR="001D2800" w:rsidRPr="00172CD0" w:rsidRDefault="001D2800" w:rsidP="002F4327">
      <w:pPr>
        <w:spacing w:after="0" w:line="240" w:lineRule="auto"/>
        <w:ind w:firstLine="709"/>
        <w:rPr>
          <w:rFonts w:ascii="Times New Roman" w:eastAsia="Times New Roman" w:hAnsi="Times New Roman" w:cs="Times New Roman"/>
          <w:lang w:eastAsia="ru-RU"/>
        </w:rPr>
      </w:pPr>
      <w:r w:rsidRPr="00172CD0">
        <w:rPr>
          <w:rFonts w:ascii="Times New Roman" w:eastAsia="Times New Roman" w:hAnsi="Times New Roman" w:cs="Times New Roman"/>
          <w:lang w:eastAsia="ru-RU"/>
        </w:rPr>
        <w:t xml:space="preserve">Фома проведения – семинар. </w:t>
      </w:r>
    </w:p>
    <w:p w14:paraId="3696D3B9" w14:textId="77777777" w:rsidR="001D2800" w:rsidRPr="00172CD0" w:rsidRDefault="001D2800" w:rsidP="002F4327">
      <w:pPr>
        <w:spacing w:after="0" w:line="240" w:lineRule="auto"/>
        <w:ind w:firstLine="709"/>
        <w:rPr>
          <w:rFonts w:ascii="Times New Roman" w:eastAsia="Times New Roman" w:hAnsi="Times New Roman" w:cs="Times New Roman"/>
          <w:lang w:eastAsia="ru-RU"/>
        </w:rPr>
      </w:pPr>
      <w:r w:rsidRPr="00172CD0">
        <w:rPr>
          <w:rFonts w:ascii="Times New Roman" w:eastAsia="Times New Roman" w:hAnsi="Times New Roman" w:cs="Times New Roman"/>
          <w:lang w:eastAsia="ru-RU"/>
        </w:rPr>
        <w:t>Вопросы:</w:t>
      </w:r>
    </w:p>
    <w:p w14:paraId="534530D4" w14:textId="77777777" w:rsidR="001D2800" w:rsidRDefault="00172CD0"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sidRPr="00172CD0">
        <w:rPr>
          <w:rFonts w:ascii="Times New Roman" w:eastAsia="Times New Roman" w:hAnsi="Times New Roman" w:cs="Times New Roman"/>
          <w:lang w:eastAsia="ru-RU"/>
        </w:rPr>
        <w:t xml:space="preserve">По каким </w:t>
      </w:r>
      <w:r>
        <w:rPr>
          <w:rFonts w:ascii="Times New Roman" w:eastAsia="Times New Roman" w:hAnsi="Times New Roman" w:cs="Times New Roman"/>
          <w:lang w:eastAsia="ru-RU"/>
        </w:rPr>
        <w:t>конкретным признакам можно судить о достаточно зрелой вере кандидата в клир</w:t>
      </w:r>
      <w:r w:rsidR="00A924C7">
        <w:rPr>
          <w:rFonts w:ascii="Times New Roman" w:eastAsia="Times New Roman" w:hAnsi="Times New Roman" w:cs="Times New Roman"/>
          <w:lang w:eastAsia="ru-RU"/>
        </w:rPr>
        <w:t>?</w:t>
      </w:r>
    </w:p>
    <w:p w14:paraId="206F1FF1" w14:textId="77777777" w:rsidR="00172CD0" w:rsidRDefault="00A924C7"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Каким </w:t>
      </w:r>
      <w:proofErr w:type="spellStart"/>
      <w:r>
        <w:rPr>
          <w:rFonts w:ascii="Times New Roman" w:eastAsia="Times New Roman" w:hAnsi="Times New Roman" w:cs="Times New Roman"/>
          <w:lang w:eastAsia="ru-RU"/>
        </w:rPr>
        <w:t>правоустановительным</w:t>
      </w:r>
      <w:proofErr w:type="spellEnd"/>
      <w:r>
        <w:rPr>
          <w:rFonts w:ascii="Times New Roman" w:eastAsia="Times New Roman" w:hAnsi="Times New Roman" w:cs="Times New Roman"/>
          <w:lang w:eastAsia="ru-RU"/>
        </w:rPr>
        <w:t xml:space="preserve"> актом Русской Церкви вводится обязательный образовательный ценз кандидатам в клир?</w:t>
      </w:r>
    </w:p>
    <w:p w14:paraId="62291BBE" w14:textId="77777777" w:rsidR="00A924C7" w:rsidRDefault="00A924C7"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канонические последствия невольного убийства для кандидата в клир? Почему?</w:t>
      </w:r>
    </w:p>
    <w:p w14:paraId="5E1A34E5" w14:textId="77777777" w:rsidR="00A924C7" w:rsidRDefault="00A924C7"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профессии считались древними канонами недопустимыми для кандидата в клир? Почему?</w:t>
      </w:r>
    </w:p>
    <w:p w14:paraId="2E6C0C1C" w14:textId="77777777" w:rsidR="00A924C7" w:rsidRDefault="007625FF"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 какого века нормативно установлено обязательное безбрачие епископа? Связано ли это требование с необходимостью монашеского пострига?</w:t>
      </w:r>
    </w:p>
    <w:p w14:paraId="02195CA0" w14:textId="77777777" w:rsidR="007625FF" w:rsidRDefault="007625FF"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Какой общий принцип, положенный в основание канонических требований к физическому состоянию кандидата в клир?</w:t>
      </w:r>
    </w:p>
    <w:p w14:paraId="2203206C" w14:textId="77777777" w:rsidR="007625FF" w:rsidRDefault="007625FF"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влияет на дальнейшее прохождение священного служения клирика болезнь, приобретенная им после вступления в клир?</w:t>
      </w:r>
    </w:p>
    <w:p w14:paraId="6CFF8ED9" w14:textId="77777777" w:rsidR="007625FF" w:rsidRDefault="007625FF" w:rsidP="002F4327">
      <w:pPr>
        <w:pStyle w:val="a8"/>
        <w:numPr>
          <w:ilvl w:val="0"/>
          <w:numId w:val="1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возрастные границы рукоположения во диакона, пресвитера, епископа.</w:t>
      </w:r>
    </w:p>
    <w:p w14:paraId="231813D8" w14:textId="77777777" w:rsidR="007625FF" w:rsidRPr="00172CD0" w:rsidRDefault="007625FF" w:rsidP="002F4327">
      <w:pPr>
        <w:pStyle w:val="a8"/>
        <w:spacing w:after="0" w:line="240" w:lineRule="auto"/>
        <w:ind w:firstLine="709"/>
        <w:rPr>
          <w:rFonts w:ascii="Times New Roman" w:eastAsia="Times New Roman" w:hAnsi="Times New Roman" w:cs="Times New Roman"/>
          <w:lang w:eastAsia="ru-RU"/>
        </w:rPr>
      </w:pPr>
    </w:p>
    <w:p w14:paraId="6DBE066E" w14:textId="77777777" w:rsidR="001D2800" w:rsidRPr="007625FF" w:rsidRDefault="001D2800" w:rsidP="002F4327">
      <w:pPr>
        <w:spacing w:after="0" w:line="240" w:lineRule="auto"/>
        <w:ind w:firstLine="709"/>
        <w:rPr>
          <w:rFonts w:ascii="Times New Roman" w:eastAsia="Times New Roman" w:hAnsi="Times New Roman" w:cs="Times New Roman"/>
          <w:b/>
          <w:bCs/>
          <w:noProof/>
          <w:lang w:eastAsia="ru-RU"/>
        </w:rPr>
      </w:pPr>
      <w:r w:rsidRPr="007625FF">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8</w:t>
      </w:r>
      <w:r w:rsidRPr="007625FF">
        <w:rPr>
          <w:rFonts w:ascii="Times New Roman" w:eastAsia="Times New Roman" w:hAnsi="Times New Roman" w:cs="Times New Roman"/>
          <w:b/>
          <w:bCs/>
          <w:lang w:eastAsia="ru-RU"/>
        </w:rPr>
        <w:t>:</w:t>
      </w:r>
      <w:r w:rsidR="007625FF" w:rsidRPr="007625FF">
        <w:rPr>
          <w:rFonts w:ascii="Times New Roman" w:eastAsia="Times New Roman" w:hAnsi="Times New Roman" w:cs="Times New Roman"/>
          <w:b/>
          <w:bCs/>
          <w:lang w:eastAsia="ru-RU"/>
        </w:rPr>
        <w:t xml:space="preserve"> Требования к акту посвящения. Канонические последствия хиротонии.</w:t>
      </w:r>
    </w:p>
    <w:p w14:paraId="2E09964F" w14:textId="77777777" w:rsidR="001D2800" w:rsidRPr="007625FF" w:rsidRDefault="001D2800" w:rsidP="002F4327">
      <w:pPr>
        <w:spacing w:after="0" w:line="240" w:lineRule="auto"/>
        <w:ind w:firstLine="709"/>
        <w:rPr>
          <w:rFonts w:ascii="Times New Roman" w:eastAsia="Times New Roman" w:hAnsi="Times New Roman" w:cs="Times New Roman"/>
          <w:lang w:eastAsia="ru-RU"/>
        </w:rPr>
      </w:pPr>
      <w:r w:rsidRPr="007625FF">
        <w:rPr>
          <w:rFonts w:ascii="Times New Roman" w:eastAsia="Times New Roman" w:hAnsi="Times New Roman" w:cs="Times New Roman"/>
          <w:lang w:eastAsia="ru-RU"/>
        </w:rPr>
        <w:t xml:space="preserve">Фома проведения – семинар. </w:t>
      </w:r>
      <w:bookmarkStart w:id="46" w:name="_Hlk118400802"/>
      <w:r w:rsidR="00AD6EEF">
        <w:rPr>
          <w:rFonts w:ascii="Times New Roman" w:eastAsia="Times New Roman" w:hAnsi="Times New Roman" w:cs="Times New Roman"/>
          <w:lang w:eastAsia="ru-RU"/>
        </w:rPr>
        <w:t>Устный фронтальный опрос</w:t>
      </w:r>
      <w:bookmarkEnd w:id="46"/>
    </w:p>
    <w:p w14:paraId="40D8215A" w14:textId="77777777" w:rsidR="001D2800" w:rsidRPr="007625FF" w:rsidRDefault="001D2800" w:rsidP="002F4327">
      <w:pPr>
        <w:spacing w:after="0" w:line="240" w:lineRule="auto"/>
        <w:ind w:firstLine="709"/>
        <w:rPr>
          <w:rFonts w:ascii="Times New Roman" w:eastAsia="Times New Roman" w:hAnsi="Times New Roman" w:cs="Times New Roman"/>
          <w:lang w:eastAsia="ru-RU"/>
        </w:rPr>
      </w:pPr>
      <w:r w:rsidRPr="007625FF">
        <w:rPr>
          <w:rFonts w:ascii="Times New Roman" w:eastAsia="Times New Roman" w:hAnsi="Times New Roman" w:cs="Times New Roman"/>
          <w:lang w:eastAsia="ru-RU"/>
        </w:rPr>
        <w:t>Вопросы:</w:t>
      </w:r>
    </w:p>
    <w:p w14:paraId="3E844C91" w14:textId="77777777" w:rsidR="001D2800" w:rsidRDefault="007625FF"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sidRPr="007625FF">
        <w:rPr>
          <w:rFonts w:ascii="Times New Roman" w:eastAsia="Times New Roman" w:hAnsi="Times New Roman" w:cs="Times New Roman"/>
          <w:lang w:eastAsia="ru-RU"/>
        </w:rPr>
        <w:t>Что</w:t>
      </w:r>
      <w:r>
        <w:rPr>
          <w:rFonts w:ascii="Times New Roman" w:eastAsia="Times New Roman" w:hAnsi="Times New Roman" w:cs="Times New Roman"/>
          <w:lang w:eastAsia="ru-RU"/>
        </w:rPr>
        <w:t xml:space="preserve"> говорят каноны о временной дистанции между последовательно</w:t>
      </w:r>
      <w:r w:rsidR="00E83184">
        <w:rPr>
          <w:rFonts w:ascii="Times New Roman" w:eastAsia="Times New Roman" w:hAnsi="Times New Roman" w:cs="Times New Roman"/>
          <w:lang w:eastAsia="ru-RU"/>
        </w:rPr>
        <w:t xml:space="preserve"> совершаемыми над клириком рукоположениями?</w:t>
      </w:r>
    </w:p>
    <w:p w14:paraId="747A2C77" w14:textId="77777777"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«абсолютные рукоположения»? Почему они не допускаются?</w:t>
      </w:r>
    </w:p>
    <w:p w14:paraId="0E08D09D" w14:textId="77777777"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симония? Какие наказания предусмотрены канонами за это преступление?</w:t>
      </w:r>
    </w:p>
    <w:p w14:paraId="0337C26C" w14:textId="77777777" w:rsidR="00D16635" w:rsidRDefault="00D16635"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обязанности предписаны клирику церковным законодательством?</w:t>
      </w:r>
    </w:p>
    <w:p w14:paraId="0D2A633B" w14:textId="77777777"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дозволяется клирику, испытывающему материальную нужду, предпринять ради ее преодоления?</w:t>
      </w:r>
    </w:p>
    <w:p w14:paraId="2E2D988B" w14:textId="77777777"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Дозволяется ли клирику вести хозяйственную деятельность в отношении собственного имущества? Приведите соответствующие каноны.</w:t>
      </w:r>
    </w:p>
    <w:p w14:paraId="2641C941" w14:textId="77777777"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ограничения налагаются на клирика, привлекаемого к участию в суде в качестве свидетеля?</w:t>
      </w:r>
    </w:p>
    <w:p w14:paraId="44D2991E" w14:textId="77777777" w:rsidR="00E83184" w:rsidRDefault="00E83184" w:rsidP="002F4327">
      <w:pPr>
        <w:pStyle w:val="a8"/>
        <w:numPr>
          <w:ilvl w:val="0"/>
          <w:numId w:val="1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 исторически менялся подход к наказанию </w:t>
      </w:r>
      <w:r w:rsidR="001A2EE7">
        <w:rPr>
          <w:rFonts w:ascii="Times New Roman" w:eastAsia="Times New Roman" w:hAnsi="Times New Roman" w:cs="Times New Roman"/>
          <w:lang w:eastAsia="ru-RU"/>
        </w:rPr>
        <w:t>клириков, добровольно оставляющих свое служение?</w:t>
      </w:r>
    </w:p>
    <w:p w14:paraId="5E48F591" w14:textId="77777777" w:rsidR="001A2EE7" w:rsidRPr="007625FF" w:rsidRDefault="001A2EE7" w:rsidP="002F4327">
      <w:pPr>
        <w:pStyle w:val="a8"/>
        <w:spacing w:after="0" w:line="240" w:lineRule="auto"/>
        <w:ind w:firstLine="709"/>
        <w:rPr>
          <w:rFonts w:ascii="Times New Roman" w:eastAsia="Times New Roman" w:hAnsi="Times New Roman" w:cs="Times New Roman"/>
          <w:lang w:eastAsia="ru-RU"/>
        </w:rPr>
      </w:pPr>
    </w:p>
    <w:p w14:paraId="30019FC8" w14:textId="77777777" w:rsidR="001D2800" w:rsidRPr="001A2EE7" w:rsidRDefault="001D2800" w:rsidP="002F4327">
      <w:pPr>
        <w:spacing w:after="0" w:line="240" w:lineRule="auto"/>
        <w:ind w:firstLine="709"/>
        <w:jc w:val="both"/>
        <w:rPr>
          <w:rFonts w:ascii="Times New Roman" w:eastAsia="Times New Roman" w:hAnsi="Times New Roman" w:cs="Times New Roman"/>
          <w:b/>
          <w:bCs/>
          <w:noProof/>
          <w:lang w:eastAsia="ru-RU"/>
        </w:rPr>
      </w:pPr>
      <w:r w:rsidRPr="001A2EE7">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9</w:t>
      </w:r>
      <w:r w:rsidRPr="001A2EE7">
        <w:rPr>
          <w:rFonts w:ascii="Times New Roman" w:eastAsia="Times New Roman" w:hAnsi="Times New Roman" w:cs="Times New Roman"/>
          <w:b/>
          <w:bCs/>
          <w:lang w:eastAsia="ru-RU"/>
        </w:rPr>
        <w:t>:</w:t>
      </w:r>
      <w:r w:rsidR="001A2EE7" w:rsidRPr="001A2EE7">
        <w:rPr>
          <w:rFonts w:ascii="Times New Roman" w:eastAsia="Times New Roman" w:hAnsi="Times New Roman" w:cs="Times New Roman"/>
          <w:bCs/>
          <w:noProof/>
          <w:lang w:eastAsia="ru-RU"/>
        </w:rPr>
        <w:t xml:space="preserve"> </w:t>
      </w:r>
      <w:r w:rsidR="001A2EE7" w:rsidRPr="001A2EE7">
        <w:rPr>
          <w:rFonts w:ascii="Times New Roman" w:eastAsia="Times New Roman" w:hAnsi="Times New Roman" w:cs="Times New Roman"/>
          <w:b/>
          <w:bCs/>
          <w:lang w:eastAsia="ru-RU"/>
        </w:rPr>
        <w:t>Пастырское призвание – понятие и признаки. Призвание Церковью. Прохождение через различные степени священства. «Внешние» признаки пастырского призвания.</w:t>
      </w:r>
    </w:p>
    <w:p w14:paraId="495B88E8" w14:textId="77777777" w:rsidR="001D2800" w:rsidRPr="001A2EE7" w:rsidRDefault="001D2800" w:rsidP="002F4327">
      <w:pPr>
        <w:spacing w:after="0" w:line="240" w:lineRule="auto"/>
        <w:ind w:firstLine="709"/>
        <w:rPr>
          <w:rFonts w:ascii="Times New Roman" w:eastAsia="Times New Roman" w:hAnsi="Times New Roman" w:cs="Times New Roman"/>
          <w:lang w:eastAsia="ru-RU"/>
        </w:rPr>
      </w:pPr>
      <w:r w:rsidRPr="001A2EE7">
        <w:rPr>
          <w:rFonts w:ascii="Times New Roman" w:eastAsia="Times New Roman" w:hAnsi="Times New Roman" w:cs="Times New Roman"/>
          <w:lang w:eastAsia="ru-RU"/>
        </w:rPr>
        <w:t xml:space="preserve">Фома проведения – семинар. </w:t>
      </w:r>
    </w:p>
    <w:p w14:paraId="57A01089" w14:textId="77777777" w:rsidR="001D2800" w:rsidRPr="001A2EE7" w:rsidRDefault="001D2800" w:rsidP="002F4327">
      <w:pPr>
        <w:spacing w:after="0" w:line="240" w:lineRule="auto"/>
        <w:ind w:firstLine="709"/>
        <w:rPr>
          <w:rFonts w:ascii="Times New Roman" w:eastAsia="Times New Roman" w:hAnsi="Times New Roman" w:cs="Times New Roman"/>
          <w:lang w:eastAsia="ru-RU"/>
        </w:rPr>
      </w:pPr>
      <w:r w:rsidRPr="001A2EE7">
        <w:rPr>
          <w:rFonts w:ascii="Times New Roman" w:eastAsia="Times New Roman" w:hAnsi="Times New Roman" w:cs="Times New Roman"/>
          <w:lang w:eastAsia="ru-RU"/>
        </w:rPr>
        <w:t>Вопросы:</w:t>
      </w:r>
    </w:p>
    <w:p w14:paraId="32A732F5" w14:textId="77777777" w:rsidR="001D2800" w:rsidRPr="001A2EE7" w:rsidRDefault="001A2EE7"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sidRPr="001A2EE7">
        <w:rPr>
          <w:rFonts w:ascii="Times New Roman" w:eastAsia="Times New Roman" w:hAnsi="Times New Roman" w:cs="Times New Roman"/>
          <w:lang w:eastAsia="ru-RU"/>
        </w:rPr>
        <w:t>Что такое пастырское призвание?</w:t>
      </w:r>
    </w:p>
    <w:p w14:paraId="535ABD04" w14:textId="77777777" w:rsidR="001A2EE7" w:rsidRDefault="001A2EE7"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Какие взгляды на пастырское призвание высказывали разные </w:t>
      </w:r>
      <w:proofErr w:type="spellStart"/>
      <w:r>
        <w:rPr>
          <w:rFonts w:ascii="Times New Roman" w:eastAsia="Times New Roman" w:hAnsi="Times New Roman" w:cs="Times New Roman"/>
          <w:lang w:eastAsia="ru-RU"/>
        </w:rPr>
        <w:t>пасторологи</w:t>
      </w:r>
      <w:proofErr w:type="spellEnd"/>
      <w:r>
        <w:rPr>
          <w:rFonts w:ascii="Times New Roman" w:eastAsia="Times New Roman" w:hAnsi="Times New Roman" w:cs="Times New Roman"/>
          <w:lang w:eastAsia="ru-RU"/>
        </w:rPr>
        <w:t>?</w:t>
      </w:r>
    </w:p>
    <w:p w14:paraId="5B121E64" w14:textId="77777777" w:rsidR="001A2EE7" w:rsidRDefault="001A2EE7"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Почему только Христос может призвать на пастырское служение?</w:t>
      </w:r>
    </w:p>
    <w:p w14:paraId="6124B74C" w14:textId="77777777" w:rsidR="001A2EE7" w:rsidRDefault="001A2EE7"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признаки призвания к пастырскому служению?</w:t>
      </w:r>
    </w:p>
    <w:p w14:paraId="5898B7B3" w14:textId="77777777"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важность богословских наук</w:t>
      </w:r>
      <w:r w:rsidR="00AD6EE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для будущего пастыря?</w:t>
      </w:r>
    </w:p>
    <w:p w14:paraId="75CC26BD" w14:textId="77777777"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стремление к служению Евхаристии является важнейшим признаком призвания?</w:t>
      </w:r>
    </w:p>
    <w:p w14:paraId="33F72343" w14:textId="77777777"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Можно ли самому принять окончательное решение о принятии пастырского сана?</w:t>
      </w:r>
    </w:p>
    <w:p w14:paraId="2B108BE5" w14:textId="77777777"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сознание собственной немощи так важно для священника?</w:t>
      </w:r>
    </w:p>
    <w:p w14:paraId="34D39FC4" w14:textId="77777777"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призвание Церкви необходимое условие пастырского призвания?</w:t>
      </w:r>
    </w:p>
    <w:p w14:paraId="35A4F84C" w14:textId="77777777"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иерархические ступени предшествуют посвящению в священный сан?</w:t>
      </w:r>
    </w:p>
    <w:p w14:paraId="14D64A23" w14:textId="77777777"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они необходимы?</w:t>
      </w:r>
    </w:p>
    <w:p w14:paraId="7BE6E1F9" w14:textId="77777777" w:rsidR="00D16635" w:rsidRDefault="00D16635"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суть послушаний чтеца и иподиакона?</w:t>
      </w:r>
    </w:p>
    <w:p w14:paraId="637815AD" w14:textId="77777777" w:rsidR="00D16635" w:rsidRDefault="00AD6EEF"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признаки пастырского призвания принято относить к «внешним»?</w:t>
      </w:r>
    </w:p>
    <w:p w14:paraId="10E47062" w14:textId="77777777" w:rsidR="00AD6EEF" w:rsidRDefault="00AD6EEF"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Достаточно ли их наличия для рукоположения?</w:t>
      </w:r>
    </w:p>
    <w:p w14:paraId="26B80D9C" w14:textId="77777777" w:rsidR="00AD6EEF" w:rsidRDefault="00AD6EEF" w:rsidP="002F4327">
      <w:pPr>
        <w:pStyle w:val="a8"/>
        <w:numPr>
          <w:ilvl w:val="0"/>
          <w:numId w:val="15"/>
        </w:numPr>
        <w:spacing w:after="0" w:line="240" w:lineRule="auto"/>
        <w:ind w:left="709"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поступать в случае, когда человек не чувствует в себе призвания к пастырству, но понуждается к этому священноначалием?</w:t>
      </w:r>
    </w:p>
    <w:p w14:paraId="7DEEE160" w14:textId="77777777" w:rsidR="00AD6EEF" w:rsidRPr="001A2EE7" w:rsidRDefault="00AD6EEF" w:rsidP="002F4327">
      <w:pPr>
        <w:pStyle w:val="a8"/>
        <w:spacing w:after="0" w:line="240" w:lineRule="auto"/>
        <w:ind w:left="709" w:firstLine="709"/>
        <w:rPr>
          <w:rFonts w:ascii="Times New Roman" w:eastAsia="Times New Roman" w:hAnsi="Times New Roman" w:cs="Times New Roman"/>
          <w:lang w:eastAsia="ru-RU"/>
        </w:rPr>
      </w:pPr>
    </w:p>
    <w:p w14:paraId="5049198F" w14:textId="77777777" w:rsidR="001D2800" w:rsidRPr="00AD6EEF" w:rsidRDefault="001D2800" w:rsidP="002F4327">
      <w:pPr>
        <w:spacing w:after="0" w:line="240" w:lineRule="auto"/>
        <w:ind w:firstLine="709"/>
        <w:jc w:val="both"/>
        <w:rPr>
          <w:rFonts w:ascii="Times New Roman" w:eastAsia="Times New Roman" w:hAnsi="Times New Roman" w:cs="Times New Roman"/>
          <w:b/>
          <w:bCs/>
          <w:lang w:eastAsia="ru-RU"/>
        </w:rPr>
      </w:pPr>
      <w:r w:rsidRPr="00AD6EEF">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10</w:t>
      </w:r>
      <w:r w:rsidRPr="00AD6EEF">
        <w:rPr>
          <w:rFonts w:ascii="Times New Roman" w:eastAsia="Times New Roman" w:hAnsi="Times New Roman" w:cs="Times New Roman"/>
          <w:b/>
          <w:bCs/>
          <w:lang w:eastAsia="ru-RU"/>
        </w:rPr>
        <w:t>:</w:t>
      </w:r>
      <w:r w:rsidRPr="00AD6EEF">
        <w:rPr>
          <w:rFonts w:ascii="Times New Roman" w:eastAsia="Times New Roman" w:hAnsi="Times New Roman" w:cs="Times New Roman"/>
          <w:b/>
          <w:bCs/>
          <w:noProof/>
          <w:lang w:eastAsia="ru-RU"/>
        </w:rPr>
        <w:t xml:space="preserve"> </w:t>
      </w:r>
      <w:r w:rsidR="00AD6EEF" w:rsidRPr="00AD6EEF">
        <w:rPr>
          <w:rFonts w:ascii="Times New Roman" w:eastAsia="Times New Roman" w:hAnsi="Times New Roman" w:cs="Times New Roman"/>
          <w:b/>
          <w:bCs/>
          <w:noProof/>
          <w:lang w:eastAsia="ru-RU"/>
        </w:rPr>
        <w:t>Выбор между браком и монашеством. Ошибочные представления о священстве и церковный карьеризм.</w:t>
      </w:r>
    </w:p>
    <w:p w14:paraId="1F665C31" w14:textId="77777777" w:rsidR="001D2800" w:rsidRPr="00AD6EEF" w:rsidRDefault="001D2800" w:rsidP="002F4327">
      <w:pPr>
        <w:spacing w:after="0" w:line="240" w:lineRule="auto"/>
        <w:ind w:firstLine="709"/>
        <w:rPr>
          <w:rFonts w:ascii="Times New Roman" w:eastAsia="Times New Roman" w:hAnsi="Times New Roman" w:cs="Times New Roman"/>
          <w:lang w:eastAsia="ru-RU"/>
        </w:rPr>
      </w:pPr>
      <w:r w:rsidRPr="00AD6EEF">
        <w:rPr>
          <w:rFonts w:ascii="Times New Roman" w:eastAsia="Times New Roman" w:hAnsi="Times New Roman" w:cs="Times New Roman"/>
          <w:lang w:eastAsia="ru-RU"/>
        </w:rPr>
        <w:t xml:space="preserve">Фома проведения – семинар. </w:t>
      </w:r>
    </w:p>
    <w:p w14:paraId="34EB8417" w14:textId="77777777" w:rsidR="001D2800" w:rsidRPr="00AD6EEF" w:rsidRDefault="001D2800" w:rsidP="002F4327">
      <w:pPr>
        <w:spacing w:after="0" w:line="240" w:lineRule="auto"/>
        <w:ind w:firstLine="709"/>
        <w:rPr>
          <w:rFonts w:ascii="Times New Roman" w:eastAsia="Times New Roman" w:hAnsi="Times New Roman" w:cs="Times New Roman"/>
          <w:lang w:eastAsia="ru-RU"/>
        </w:rPr>
      </w:pPr>
      <w:r w:rsidRPr="00AD6EEF">
        <w:rPr>
          <w:rFonts w:ascii="Times New Roman" w:eastAsia="Times New Roman" w:hAnsi="Times New Roman" w:cs="Times New Roman"/>
          <w:lang w:eastAsia="ru-RU"/>
        </w:rPr>
        <w:t>Вопросы:</w:t>
      </w:r>
    </w:p>
    <w:p w14:paraId="4A373A5A" w14:textId="77777777" w:rsidR="001D2800" w:rsidRPr="00AD6EEF" w:rsidRDefault="00AD6EEF"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sidRPr="00AD6EEF">
        <w:rPr>
          <w:rFonts w:ascii="Times New Roman" w:eastAsia="Times New Roman" w:hAnsi="Times New Roman" w:cs="Times New Roman"/>
          <w:lang w:eastAsia="ru-RU"/>
        </w:rPr>
        <w:t>Каковы условия, способствующие тому, что брак будущего пастыря будет прочным?</w:t>
      </w:r>
    </w:p>
    <w:p w14:paraId="43C659EC" w14:textId="77777777" w:rsidR="00AD6EEF" w:rsidRDefault="00AD6EEF"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Каково необходимое условие для принятия монашеского сана</w:t>
      </w:r>
      <w:r w:rsidR="00787591">
        <w:rPr>
          <w:rFonts w:ascii="Times New Roman" w:eastAsia="Times New Roman" w:hAnsi="Times New Roman" w:cs="Times New Roman"/>
          <w:lang w:eastAsia="ru-RU"/>
        </w:rPr>
        <w:t>?</w:t>
      </w:r>
    </w:p>
    <w:p w14:paraId="2B749AA9" w14:textId="77777777" w:rsidR="00787591" w:rsidRDefault="00787591"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сближает церковное служение вступившего в брак мирянина и монаха?</w:t>
      </w:r>
    </w:p>
    <w:p w14:paraId="335E1CC3" w14:textId="77777777" w:rsidR="00787591" w:rsidRDefault="00787591"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мотивы ложного стремления к священству?</w:t>
      </w:r>
    </w:p>
    <w:p w14:paraId="3C8236BD" w14:textId="77777777" w:rsidR="00787591" w:rsidRPr="00AD6EEF" w:rsidRDefault="00787591" w:rsidP="002F4327">
      <w:pPr>
        <w:pStyle w:val="a8"/>
        <w:numPr>
          <w:ilvl w:val="0"/>
          <w:numId w:val="1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Может ли быть особое призвание к епископскому служению?</w:t>
      </w:r>
    </w:p>
    <w:p w14:paraId="6A7AB897" w14:textId="77777777" w:rsidR="001D2800" w:rsidRPr="00AD6EEF" w:rsidRDefault="001D2800" w:rsidP="002F4327">
      <w:pPr>
        <w:spacing w:after="0" w:line="240" w:lineRule="auto"/>
        <w:ind w:firstLine="709"/>
        <w:jc w:val="both"/>
        <w:rPr>
          <w:rFonts w:ascii="Times New Roman" w:eastAsia="Times New Roman" w:hAnsi="Times New Roman" w:cs="Times New Roman"/>
          <w:lang w:eastAsia="ru-RU"/>
        </w:rPr>
      </w:pPr>
    </w:p>
    <w:p w14:paraId="01086116" w14:textId="77777777" w:rsidR="001D2800" w:rsidRPr="00001F72" w:rsidRDefault="001D2800" w:rsidP="002F4327">
      <w:pPr>
        <w:spacing w:after="0" w:line="240" w:lineRule="auto"/>
        <w:ind w:firstLine="709"/>
        <w:rPr>
          <w:rFonts w:ascii="Times New Roman" w:eastAsia="Times New Roman" w:hAnsi="Times New Roman" w:cs="Times New Roman"/>
          <w:b/>
          <w:bCs/>
          <w:lang w:eastAsia="ru-RU"/>
        </w:rPr>
      </w:pPr>
      <w:r w:rsidRPr="00001F72">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11</w:t>
      </w:r>
      <w:r w:rsidRPr="00001F72">
        <w:rPr>
          <w:rFonts w:ascii="Times New Roman" w:eastAsia="Times New Roman" w:hAnsi="Times New Roman" w:cs="Times New Roman"/>
          <w:b/>
          <w:bCs/>
          <w:lang w:eastAsia="ru-RU"/>
        </w:rPr>
        <w:t>:</w:t>
      </w:r>
      <w:r w:rsidR="00001F72" w:rsidRPr="00001F72">
        <w:rPr>
          <w:rFonts w:ascii="Times New Roman" w:eastAsia="Times New Roman" w:hAnsi="Times New Roman" w:cs="Times New Roman"/>
          <w:bCs/>
          <w:noProof/>
          <w:lang w:eastAsia="ru-RU"/>
        </w:rPr>
        <w:t xml:space="preserve"> </w:t>
      </w:r>
      <w:r w:rsidR="00001F72" w:rsidRPr="00001F72">
        <w:rPr>
          <w:rFonts w:ascii="Times New Roman" w:eastAsia="Times New Roman" w:hAnsi="Times New Roman" w:cs="Times New Roman"/>
          <w:b/>
          <w:bCs/>
          <w:lang w:eastAsia="ru-RU"/>
        </w:rPr>
        <w:t>Подготовка к пастырскому служению. Подготовка к хиротонии.</w:t>
      </w:r>
    </w:p>
    <w:p w14:paraId="39812F82" w14:textId="77777777" w:rsidR="001D2800" w:rsidRPr="00001F72" w:rsidRDefault="001D2800" w:rsidP="002F4327">
      <w:pPr>
        <w:spacing w:after="0" w:line="240" w:lineRule="auto"/>
        <w:ind w:firstLine="709"/>
        <w:rPr>
          <w:rFonts w:ascii="Times New Roman" w:eastAsia="Times New Roman" w:hAnsi="Times New Roman" w:cs="Times New Roman"/>
          <w:lang w:eastAsia="ru-RU"/>
        </w:rPr>
      </w:pPr>
      <w:r w:rsidRPr="00001F72">
        <w:rPr>
          <w:rFonts w:ascii="Times New Roman" w:eastAsia="Times New Roman" w:hAnsi="Times New Roman" w:cs="Times New Roman"/>
          <w:lang w:eastAsia="ru-RU"/>
        </w:rPr>
        <w:t xml:space="preserve">Фома проведения – семинар. </w:t>
      </w:r>
    </w:p>
    <w:p w14:paraId="2C084FA4" w14:textId="77777777" w:rsidR="001D2800" w:rsidRPr="00001F72" w:rsidRDefault="001D2800" w:rsidP="002F4327">
      <w:pPr>
        <w:spacing w:after="0" w:line="240" w:lineRule="auto"/>
        <w:ind w:firstLine="709"/>
        <w:rPr>
          <w:rFonts w:ascii="Times New Roman" w:eastAsia="Times New Roman" w:hAnsi="Times New Roman" w:cs="Times New Roman"/>
          <w:lang w:eastAsia="ru-RU"/>
        </w:rPr>
      </w:pPr>
      <w:r w:rsidRPr="00001F72">
        <w:rPr>
          <w:rFonts w:ascii="Times New Roman" w:eastAsia="Times New Roman" w:hAnsi="Times New Roman" w:cs="Times New Roman"/>
          <w:lang w:eastAsia="ru-RU"/>
        </w:rPr>
        <w:t>Вопросы:</w:t>
      </w:r>
    </w:p>
    <w:p w14:paraId="55E41B79" w14:textId="77777777" w:rsidR="001D2800" w:rsidRDefault="00001F72"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sidRPr="00AF2DEF">
        <w:rPr>
          <w:rFonts w:ascii="Times New Roman" w:eastAsia="Times New Roman" w:hAnsi="Times New Roman" w:cs="Times New Roman"/>
          <w:iCs/>
          <w:lang w:eastAsia="ru-RU"/>
        </w:rPr>
        <w:t>В чем суть духовно-нравственн</w:t>
      </w:r>
      <w:r w:rsidR="00AF2DEF" w:rsidRPr="00AF2DEF">
        <w:rPr>
          <w:rFonts w:ascii="Times New Roman" w:eastAsia="Times New Roman" w:hAnsi="Times New Roman" w:cs="Times New Roman"/>
          <w:iCs/>
          <w:lang w:eastAsia="ru-RU"/>
        </w:rPr>
        <w:t>ой подготовки?</w:t>
      </w:r>
    </w:p>
    <w:p w14:paraId="2AFEC314" w14:textId="77777777" w:rsidR="00AF2DEF" w:rsidRDefault="00AF2DEF"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Интеллектуально-образовательная подготовка. Нужно ли будущему священнику светское образование?</w:t>
      </w:r>
    </w:p>
    <w:p w14:paraId="0A8EB31B" w14:textId="77777777" w:rsidR="00AF2DEF" w:rsidRDefault="00AF2DEF"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Церковно-практическая подготовка. Может ли активная социальная деятельность компенсировать недостаток внутренней молитвенной жизни?</w:t>
      </w:r>
    </w:p>
    <w:p w14:paraId="1F79C84F" w14:textId="77777777" w:rsidR="00AF2DEF" w:rsidRDefault="00AF2DEF"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Почему, готовясь к хиротонии, </w:t>
      </w:r>
      <w:r w:rsidR="004F0622">
        <w:rPr>
          <w:rFonts w:ascii="Times New Roman" w:eastAsia="Times New Roman" w:hAnsi="Times New Roman" w:cs="Times New Roman"/>
          <w:iCs/>
          <w:lang w:eastAsia="ru-RU"/>
        </w:rPr>
        <w:t>полезно на какое-то время «удалиться от мира»?</w:t>
      </w:r>
    </w:p>
    <w:p w14:paraId="1E064CB4" w14:textId="77777777" w:rsidR="004F0622" w:rsidRDefault="004F0622"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Какие искушения могут смущать ставленника в это время?</w:t>
      </w:r>
    </w:p>
    <w:p w14:paraId="72B94C3C" w14:textId="77777777" w:rsidR="004F0622" w:rsidRPr="00AF2DEF" w:rsidRDefault="004F0622" w:rsidP="002F4327">
      <w:pPr>
        <w:pStyle w:val="a8"/>
        <w:numPr>
          <w:ilvl w:val="0"/>
          <w:numId w:val="17"/>
        </w:numPr>
        <w:spacing w:after="0" w:line="240" w:lineRule="auto"/>
        <w:ind w:firstLine="709"/>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Чем можно преодолеть их?</w:t>
      </w:r>
    </w:p>
    <w:p w14:paraId="49AE9880" w14:textId="77777777" w:rsidR="001D2800" w:rsidRPr="00AF2DEF" w:rsidRDefault="001D2800" w:rsidP="002F4327">
      <w:pPr>
        <w:spacing w:after="0" w:line="240" w:lineRule="auto"/>
        <w:ind w:firstLine="709"/>
        <w:rPr>
          <w:rFonts w:ascii="Times New Roman" w:eastAsia="Times New Roman" w:hAnsi="Times New Roman" w:cs="Times New Roman"/>
          <w:lang w:eastAsia="ru-RU"/>
        </w:rPr>
      </w:pPr>
    </w:p>
    <w:p w14:paraId="4A1D4655" w14:textId="77777777" w:rsidR="001D2800" w:rsidRPr="004F0622" w:rsidRDefault="001D2800" w:rsidP="002F4327">
      <w:pPr>
        <w:spacing w:after="0" w:line="240" w:lineRule="auto"/>
        <w:ind w:firstLine="709"/>
        <w:rPr>
          <w:rFonts w:ascii="Times New Roman" w:eastAsia="Times New Roman" w:hAnsi="Times New Roman" w:cs="Times New Roman"/>
          <w:b/>
          <w:bCs/>
          <w:noProof/>
          <w:lang w:eastAsia="ru-RU"/>
        </w:rPr>
      </w:pPr>
      <w:r w:rsidRPr="004F0622">
        <w:rPr>
          <w:rFonts w:ascii="Times New Roman" w:eastAsia="Times New Roman" w:hAnsi="Times New Roman" w:cs="Times New Roman"/>
          <w:b/>
          <w:bCs/>
          <w:lang w:eastAsia="ru-RU"/>
        </w:rPr>
        <w:t>Тема</w:t>
      </w:r>
      <w:r w:rsidR="00EA2840">
        <w:rPr>
          <w:rFonts w:ascii="Times New Roman" w:eastAsia="Times New Roman" w:hAnsi="Times New Roman" w:cs="Times New Roman"/>
          <w:b/>
          <w:bCs/>
          <w:lang w:eastAsia="ru-RU"/>
        </w:rPr>
        <w:t xml:space="preserve"> 12</w:t>
      </w:r>
      <w:r w:rsidRPr="004F0622">
        <w:rPr>
          <w:rFonts w:ascii="Times New Roman" w:eastAsia="Times New Roman" w:hAnsi="Times New Roman" w:cs="Times New Roman"/>
          <w:b/>
          <w:bCs/>
          <w:lang w:eastAsia="ru-RU"/>
        </w:rPr>
        <w:t>:</w:t>
      </w:r>
      <w:r w:rsidR="004F0622" w:rsidRPr="004F0622">
        <w:rPr>
          <w:rFonts w:ascii="Times New Roman" w:eastAsia="Times New Roman" w:hAnsi="Times New Roman" w:cs="Times New Roman"/>
          <w:bCs/>
          <w:noProof/>
          <w:lang w:eastAsia="ru-RU"/>
        </w:rPr>
        <w:t xml:space="preserve"> </w:t>
      </w:r>
      <w:proofErr w:type="spellStart"/>
      <w:r w:rsidR="004F0622" w:rsidRPr="004F0622">
        <w:rPr>
          <w:rFonts w:ascii="Times New Roman" w:eastAsia="Times New Roman" w:hAnsi="Times New Roman" w:cs="Times New Roman"/>
          <w:b/>
          <w:bCs/>
          <w:lang w:eastAsia="ru-RU"/>
        </w:rPr>
        <w:t>Ставленническая</w:t>
      </w:r>
      <w:proofErr w:type="spellEnd"/>
      <w:r w:rsidR="004F0622" w:rsidRPr="004F0622">
        <w:rPr>
          <w:rFonts w:ascii="Times New Roman" w:eastAsia="Times New Roman" w:hAnsi="Times New Roman" w:cs="Times New Roman"/>
          <w:b/>
          <w:bCs/>
          <w:lang w:eastAsia="ru-RU"/>
        </w:rPr>
        <w:t xml:space="preserve"> исповедь и присяга. Хиротония. Сорокоуст.</w:t>
      </w:r>
    </w:p>
    <w:p w14:paraId="602010EE" w14:textId="77777777" w:rsidR="001D2800" w:rsidRPr="004F0622" w:rsidRDefault="001D2800" w:rsidP="002F4327">
      <w:pPr>
        <w:spacing w:after="0" w:line="240" w:lineRule="auto"/>
        <w:ind w:firstLine="709"/>
        <w:rPr>
          <w:rFonts w:ascii="Times New Roman" w:eastAsia="Times New Roman" w:hAnsi="Times New Roman" w:cs="Times New Roman"/>
          <w:lang w:eastAsia="ru-RU"/>
        </w:rPr>
      </w:pPr>
      <w:r w:rsidRPr="004F0622">
        <w:rPr>
          <w:rFonts w:ascii="Times New Roman" w:eastAsia="Times New Roman" w:hAnsi="Times New Roman" w:cs="Times New Roman"/>
          <w:lang w:eastAsia="ru-RU"/>
        </w:rPr>
        <w:t xml:space="preserve">Фома проведения – семинар. </w:t>
      </w:r>
      <w:r w:rsidR="00277BC7" w:rsidRPr="00277BC7">
        <w:rPr>
          <w:rFonts w:ascii="Times New Roman" w:eastAsia="Times New Roman" w:hAnsi="Times New Roman" w:cs="Times New Roman"/>
          <w:lang w:eastAsia="ru-RU"/>
        </w:rPr>
        <w:t>Устный фронтальный опрос</w:t>
      </w:r>
    </w:p>
    <w:p w14:paraId="4936636F" w14:textId="77777777" w:rsidR="001D2800" w:rsidRPr="004F0622" w:rsidRDefault="001D2800" w:rsidP="002F4327">
      <w:pPr>
        <w:spacing w:after="0" w:line="240" w:lineRule="auto"/>
        <w:ind w:firstLine="709"/>
        <w:rPr>
          <w:rFonts w:ascii="Times New Roman" w:eastAsia="Times New Roman" w:hAnsi="Times New Roman" w:cs="Times New Roman"/>
          <w:lang w:eastAsia="ru-RU"/>
        </w:rPr>
      </w:pPr>
      <w:r w:rsidRPr="004F0622">
        <w:rPr>
          <w:rFonts w:ascii="Times New Roman" w:eastAsia="Times New Roman" w:hAnsi="Times New Roman" w:cs="Times New Roman"/>
          <w:lang w:eastAsia="ru-RU"/>
        </w:rPr>
        <w:t>Вопросы:</w:t>
      </w:r>
    </w:p>
    <w:p w14:paraId="46918585" w14:textId="77777777" w:rsidR="001D2800" w:rsidRP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sidRPr="004F0622">
        <w:rPr>
          <w:rFonts w:ascii="Times New Roman" w:eastAsia="Times New Roman" w:hAnsi="Times New Roman" w:cs="Times New Roman"/>
          <w:lang w:eastAsia="ru-RU"/>
        </w:rPr>
        <w:t xml:space="preserve">В чем главная цель </w:t>
      </w:r>
      <w:proofErr w:type="spellStart"/>
      <w:r w:rsidRPr="004F0622">
        <w:rPr>
          <w:rFonts w:ascii="Times New Roman" w:eastAsia="Times New Roman" w:hAnsi="Times New Roman" w:cs="Times New Roman"/>
          <w:lang w:eastAsia="ru-RU"/>
        </w:rPr>
        <w:t>ставленнической</w:t>
      </w:r>
      <w:proofErr w:type="spellEnd"/>
      <w:r w:rsidRPr="004F0622">
        <w:rPr>
          <w:rFonts w:ascii="Times New Roman" w:eastAsia="Times New Roman" w:hAnsi="Times New Roman" w:cs="Times New Roman"/>
          <w:lang w:eastAsia="ru-RU"/>
        </w:rPr>
        <w:t xml:space="preserve"> исповеди?</w:t>
      </w:r>
    </w:p>
    <w:p w14:paraId="57BC243E" w14:textId="77777777"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основные положения </w:t>
      </w:r>
      <w:proofErr w:type="spellStart"/>
      <w:r>
        <w:rPr>
          <w:rFonts w:ascii="Times New Roman" w:eastAsia="Times New Roman" w:hAnsi="Times New Roman" w:cs="Times New Roman"/>
          <w:lang w:eastAsia="ru-RU"/>
        </w:rPr>
        <w:t>ставленнической</w:t>
      </w:r>
      <w:proofErr w:type="spellEnd"/>
      <w:r>
        <w:rPr>
          <w:rFonts w:ascii="Times New Roman" w:eastAsia="Times New Roman" w:hAnsi="Times New Roman" w:cs="Times New Roman"/>
          <w:lang w:eastAsia="ru-RU"/>
        </w:rPr>
        <w:t xml:space="preserve"> присяги?</w:t>
      </w:r>
    </w:p>
    <w:p w14:paraId="67C75210" w14:textId="77777777"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священнослужитель не должен участвовать в политической деятельности?</w:t>
      </w:r>
    </w:p>
    <w:p w14:paraId="64A40D19" w14:textId="77777777"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Перескажите чинопоследование хиротонии в диакона/священника.</w:t>
      </w:r>
    </w:p>
    <w:p w14:paraId="04975765" w14:textId="77777777"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дары хиротонии?</w:t>
      </w:r>
    </w:p>
    <w:p w14:paraId="3D0072F7" w14:textId="77777777"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они сказываются на личности священника?</w:t>
      </w:r>
    </w:p>
    <w:p w14:paraId="55474D30" w14:textId="77777777"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сорокоуст?</w:t>
      </w:r>
    </w:p>
    <w:p w14:paraId="2B691403" w14:textId="77777777" w:rsidR="004F0622" w:rsidRDefault="004F0622"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w:t>
      </w:r>
      <w:r w:rsidR="00277BC7">
        <w:rPr>
          <w:rFonts w:ascii="Times New Roman" w:eastAsia="Times New Roman" w:hAnsi="Times New Roman" w:cs="Times New Roman"/>
          <w:lang w:eastAsia="ru-RU"/>
        </w:rPr>
        <w:t>различные практики его проведения?</w:t>
      </w:r>
    </w:p>
    <w:p w14:paraId="79318E4E" w14:textId="77777777" w:rsidR="00277BC7" w:rsidRDefault="00277BC7" w:rsidP="002F4327">
      <w:pPr>
        <w:pStyle w:val="a8"/>
        <w:numPr>
          <w:ilvl w:val="0"/>
          <w:numId w:val="1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его важность и наз</w:t>
      </w:r>
      <w:r w:rsidR="00EB3035">
        <w:rPr>
          <w:rFonts w:ascii="Times New Roman" w:eastAsia="Times New Roman" w:hAnsi="Times New Roman" w:cs="Times New Roman"/>
          <w:lang w:eastAsia="ru-RU"/>
        </w:rPr>
        <w:t>на</w:t>
      </w:r>
      <w:r>
        <w:rPr>
          <w:rFonts w:ascii="Times New Roman" w:eastAsia="Times New Roman" w:hAnsi="Times New Roman" w:cs="Times New Roman"/>
          <w:lang w:eastAsia="ru-RU"/>
        </w:rPr>
        <w:t>чение?</w:t>
      </w:r>
    </w:p>
    <w:p w14:paraId="7D2D30A8" w14:textId="77777777" w:rsidR="00B65B84" w:rsidRDefault="00B65B84" w:rsidP="002F4327">
      <w:pPr>
        <w:pStyle w:val="a8"/>
        <w:spacing w:after="0" w:line="240" w:lineRule="auto"/>
        <w:ind w:firstLine="709"/>
        <w:jc w:val="both"/>
        <w:rPr>
          <w:rFonts w:ascii="Times New Roman" w:eastAsia="Times New Roman" w:hAnsi="Times New Roman" w:cs="Times New Roman"/>
          <w:lang w:eastAsia="ru-RU"/>
        </w:rPr>
      </w:pPr>
    </w:p>
    <w:p w14:paraId="49B093A4" w14:textId="77777777" w:rsidR="00B65B84" w:rsidRPr="00D97EDC" w:rsidRDefault="00B65B84" w:rsidP="002F4327">
      <w:pPr>
        <w:pStyle w:val="a8"/>
        <w:spacing w:after="0" w:line="240" w:lineRule="auto"/>
        <w:ind w:left="0" w:firstLine="709"/>
        <w:jc w:val="both"/>
        <w:rPr>
          <w:rFonts w:ascii="Times New Roman" w:eastAsia="Times New Roman" w:hAnsi="Times New Roman" w:cs="Times New Roman"/>
          <w:b/>
          <w:lang w:eastAsia="ru-RU"/>
        </w:rPr>
      </w:pPr>
      <w:r w:rsidRPr="00D97EDC">
        <w:rPr>
          <w:rFonts w:ascii="Times New Roman" w:eastAsia="Times New Roman" w:hAnsi="Times New Roman" w:cs="Times New Roman"/>
          <w:b/>
          <w:lang w:eastAsia="ru-RU"/>
        </w:rPr>
        <w:t>Литература</w:t>
      </w:r>
      <w:r w:rsidR="00832935" w:rsidRPr="00D97EDC">
        <w:rPr>
          <w:rFonts w:ascii="Times New Roman" w:eastAsia="Times New Roman" w:hAnsi="Times New Roman" w:cs="Times New Roman"/>
          <w:b/>
          <w:lang w:eastAsia="ru-RU"/>
        </w:rPr>
        <w:t xml:space="preserve"> (5 семестр)</w:t>
      </w:r>
      <w:r w:rsidRPr="00D97EDC">
        <w:rPr>
          <w:rFonts w:ascii="Times New Roman" w:eastAsia="Times New Roman" w:hAnsi="Times New Roman" w:cs="Times New Roman"/>
          <w:b/>
          <w:lang w:eastAsia="ru-RU"/>
        </w:rPr>
        <w:t>:</w:t>
      </w:r>
    </w:p>
    <w:p w14:paraId="161CE91A" w14:textId="77777777" w:rsidR="00B65B84" w:rsidRPr="00B65B84" w:rsidRDefault="00B65B84"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r w:rsidRPr="00B65B84">
        <w:rPr>
          <w:rFonts w:ascii="Times New Roman" w:eastAsia="Times New Roman" w:hAnsi="Times New Roman" w:cs="Times New Roman"/>
          <w:lang w:eastAsia="ru-RU"/>
        </w:rPr>
        <w:lastRenderedPageBreak/>
        <w:t xml:space="preserve">Вениамин (Милов), </w:t>
      </w:r>
      <w:proofErr w:type="spellStart"/>
      <w:r w:rsidRPr="00B65B84">
        <w:rPr>
          <w:rFonts w:ascii="Times New Roman" w:eastAsia="Times New Roman" w:hAnsi="Times New Roman" w:cs="Times New Roman"/>
          <w:lang w:eastAsia="ru-RU"/>
        </w:rPr>
        <w:t>еп</w:t>
      </w:r>
      <w:proofErr w:type="spellEnd"/>
      <w:r w:rsidRPr="00B65B84">
        <w:rPr>
          <w:rFonts w:ascii="Times New Roman" w:eastAsia="Times New Roman" w:hAnsi="Times New Roman" w:cs="Times New Roman"/>
          <w:lang w:eastAsia="ru-RU"/>
        </w:rPr>
        <w:t>. Пастырское богословие с аскетикой. М., 2002.</w:t>
      </w:r>
    </w:p>
    <w:p w14:paraId="6E273AD9" w14:textId="77777777" w:rsidR="00B65B84" w:rsidRDefault="00B65B84"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r w:rsidRPr="00B65B84">
        <w:rPr>
          <w:rFonts w:ascii="Times New Roman" w:eastAsia="Times New Roman" w:hAnsi="Times New Roman" w:cs="Times New Roman"/>
          <w:lang w:eastAsia="ru-RU"/>
        </w:rPr>
        <w:t>Вениамин (Федченков), митр. Лекции по пастырскому богословию с аскетикой. – М.: ПСТГУ, 2006.</w:t>
      </w:r>
    </w:p>
    <w:p w14:paraId="72097DB5" w14:textId="77777777" w:rsidR="00B65B84" w:rsidRDefault="00B65B84"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bookmarkStart w:id="47" w:name="_Hlk118573568"/>
      <w:r w:rsidRPr="00B65B84">
        <w:rPr>
          <w:rFonts w:ascii="Times New Roman" w:eastAsia="Times New Roman" w:hAnsi="Times New Roman" w:cs="Times New Roman"/>
          <w:lang w:eastAsia="ru-RU"/>
        </w:rPr>
        <w:t xml:space="preserve">Иоанн Златоуст, </w:t>
      </w:r>
      <w:proofErr w:type="spellStart"/>
      <w:r w:rsidRPr="00B65B84">
        <w:rPr>
          <w:rFonts w:ascii="Times New Roman" w:eastAsia="Times New Roman" w:hAnsi="Times New Roman" w:cs="Times New Roman"/>
          <w:lang w:eastAsia="ru-RU"/>
        </w:rPr>
        <w:t>свт</w:t>
      </w:r>
      <w:proofErr w:type="spellEnd"/>
      <w:r w:rsidRPr="00B65B84">
        <w:rPr>
          <w:rFonts w:ascii="Times New Roman" w:eastAsia="Times New Roman" w:hAnsi="Times New Roman" w:cs="Times New Roman"/>
          <w:lang w:eastAsia="ru-RU"/>
        </w:rPr>
        <w:t>. Шесть слов о священстве // Творения: В 12 т. Т. 1 Свято-Успенская Почаевская лавра, 2005</w:t>
      </w:r>
    </w:p>
    <w:p w14:paraId="712871BA" w14:textId="77777777" w:rsidR="00832935" w:rsidRPr="00832935" w:rsidRDefault="00832935"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r w:rsidRPr="00B65B84">
        <w:rPr>
          <w:rFonts w:ascii="Times New Roman" w:eastAsia="Times New Roman" w:hAnsi="Times New Roman" w:cs="Times New Roman"/>
          <w:lang w:eastAsia="ru-RU"/>
        </w:rPr>
        <w:t>Пастырское богословие: учебник для бакалавриата теологии / Под общ. ред. митр. Илариона (Алфеева). – М.: ОЦАД, Познание, 2021.</w:t>
      </w:r>
    </w:p>
    <w:p w14:paraId="379FD8D8" w14:textId="77777777" w:rsidR="009F390E" w:rsidRPr="00B65B84" w:rsidRDefault="009F390E"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Феодор (</w:t>
      </w:r>
      <w:proofErr w:type="spellStart"/>
      <w:r w:rsidRPr="009F390E">
        <w:rPr>
          <w:rFonts w:ascii="Times New Roman" w:eastAsia="Times New Roman" w:hAnsi="Times New Roman" w:cs="Times New Roman"/>
          <w:lang w:eastAsia="ru-RU"/>
        </w:rPr>
        <w:t>Поздеевский</w:t>
      </w:r>
      <w:proofErr w:type="spellEnd"/>
      <w:r w:rsidRPr="009F390E">
        <w:rPr>
          <w:rFonts w:ascii="Times New Roman" w:eastAsia="Times New Roman" w:hAnsi="Times New Roman" w:cs="Times New Roman"/>
          <w:lang w:eastAsia="ru-RU"/>
        </w:rPr>
        <w:t xml:space="preserve">), </w:t>
      </w:r>
      <w:proofErr w:type="spellStart"/>
      <w:r w:rsidRPr="009F390E">
        <w:rPr>
          <w:rFonts w:ascii="Times New Roman" w:eastAsia="Times New Roman" w:hAnsi="Times New Roman" w:cs="Times New Roman"/>
          <w:lang w:eastAsia="ru-RU"/>
        </w:rPr>
        <w:t>еп</w:t>
      </w:r>
      <w:proofErr w:type="spellEnd"/>
      <w:r w:rsidRPr="009F390E">
        <w:rPr>
          <w:rFonts w:ascii="Times New Roman" w:eastAsia="Times New Roman" w:hAnsi="Times New Roman" w:cs="Times New Roman"/>
          <w:lang w:eastAsia="ru-RU"/>
        </w:rPr>
        <w:t>. Из чтений по пастырскому богословию (аскетика). Сергиев Посад, 1911</w:t>
      </w:r>
    </w:p>
    <w:bookmarkEnd w:id="47"/>
    <w:p w14:paraId="0A4E9C15" w14:textId="77777777" w:rsidR="00B65B84" w:rsidRDefault="00B65B84" w:rsidP="002F4327">
      <w:pPr>
        <w:pStyle w:val="a8"/>
        <w:numPr>
          <w:ilvl w:val="0"/>
          <w:numId w:val="60"/>
        </w:numPr>
        <w:spacing w:after="0" w:line="240" w:lineRule="auto"/>
        <w:ind w:firstLine="709"/>
        <w:jc w:val="both"/>
        <w:rPr>
          <w:rFonts w:ascii="Times New Roman" w:eastAsia="Times New Roman" w:hAnsi="Times New Roman" w:cs="Times New Roman"/>
          <w:lang w:eastAsia="ru-RU"/>
        </w:rPr>
      </w:pPr>
      <w:proofErr w:type="spellStart"/>
      <w:r w:rsidRPr="00B65B84">
        <w:rPr>
          <w:rFonts w:ascii="Times New Roman" w:eastAsia="Times New Roman" w:hAnsi="Times New Roman" w:cs="Times New Roman"/>
          <w:lang w:eastAsia="ru-RU"/>
        </w:rPr>
        <w:t>Шмеман</w:t>
      </w:r>
      <w:proofErr w:type="spellEnd"/>
      <w:r w:rsidRPr="00B65B84">
        <w:rPr>
          <w:rFonts w:ascii="Times New Roman" w:eastAsia="Times New Roman" w:hAnsi="Times New Roman" w:cs="Times New Roman"/>
          <w:lang w:eastAsia="ru-RU"/>
        </w:rPr>
        <w:t xml:space="preserve"> А., </w:t>
      </w:r>
      <w:proofErr w:type="spellStart"/>
      <w:r w:rsidRPr="00B65B84">
        <w:rPr>
          <w:rFonts w:ascii="Times New Roman" w:eastAsia="Times New Roman" w:hAnsi="Times New Roman" w:cs="Times New Roman"/>
          <w:lang w:eastAsia="ru-RU"/>
        </w:rPr>
        <w:t>прот</w:t>
      </w:r>
      <w:proofErr w:type="spellEnd"/>
      <w:r w:rsidRPr="00B65B84">
        <w:rPr>
          <w:rFonts w:ascii="Times New Roman" w:eastAsia="Times New Roman" w:hAnsi="Times New Roman" w:cs="Times New Roman"/>
          <w:lang w:eastAsia="ru-RU"/>
        </w:rPr>
        <w:t>. Из лекций по пастырскому богословию. Пастырское призвание. М. 2009</w:t>
      </w:r>
      <w:r>
        <w:rPr>
          <w:rFonts w:ascii="Times New Roman" w:eastAsia="Times New Roman" w:hAnsi="Times New Roman" w:cs="Times New Roman"/>
          <w:lang w:eastAsia="ru-RU"/>
        </w:rPr>
        <w:t>.</w:t>
      </w:r>
    </w:p>
    <w:p w14:paraId="04C67B4B" w14:textId="77777777" w:rsidR="00167A9E" w:rsidRPr="004F0622" w:rsidRDefault="00167A9E" w:rsidP="002F4327">
      <w:pPr>
        <w:pStyle w:val="a8"/>
        <w:spacing w:after="0" w:line="240" w:lineRule="auto"/>
        <w:ind w:firstLine="709"/>
        <w:jc w:val="both"/>
        <w:rPr>
          <w:rFonts w:ascii="Times New Roman" w:eastAsia="Times New Roman" w:hAnsi="Times New Roman" w:cs="Times New Roman"/>
          <w:lang w:eastAsia="ru-RU"/>
        </w:rPr>
      </w:pPr>
    </w:p>
    <w:p w14:paraId="4D749F6C" w14:textId="77777777" w:rsidR="004F0622" w:rsidRPr="008135B9" w:rsidRDefault="00167A9E" w:rsidP="002F4327">
      <w:pPr>
        <w:spacing w:after="0" w:line="240" w:lineRule="auto"/>
        <w:ind w:firstLine="709"/>
        <w:rPr>
          <w:rFonts w:ascii="Times New Roman" w:eastAsia="Times New Roman" w:hAnsi="Times New Roman" w:cs="Times New Roman"/>
          <w:b/>
          <w:bCs/>
          <w:sz w:val="24"/>
          <w:szCs w:val="24"/>
          <w:lang w:eastAsia="ru-RU"/>
        </w:rPr>
      </w:pPr>
      <w:r w:rsidRPr="008135B9">
        <w:rPr>
          <w:rFonts w:ascii="Times New Roman" w:eastAsia="Times New Roman" w:hAnsi="Times New Roman" w:cs="Times New Roman"/>
          <w:b/>
          <w:bCs/>
          <w:sz w:val="24"/>
          <w:szCs w:val="24"/>
          <w:lang w:eastAsia="ru-RU"/>
        </w:rPr>
        <w:t>6 семестр</w:t>
      </w:r>
    </w:p>
    <w:p w14:paraId="0E14CE66" w14:textId="77777777" w:rsidR="001D2800" w:rsidRPr="005F751B" w:rsidRDefault="001D2800" w:rsidP="002F4327">
      <w:pPr>
        <w:spacing w:after="0" w:line="240" w:lineRule="auto"/>
        <w:ind w:firstLine="709"/>
        <w:jc w:val="both"/>
        <w:rPr>
          <w:rFonts w:ascii="Times New Roman" w:eastAsia="Times New Roman" w:hAnsi="Times New Roman" w:cs="Times New Roman"/>
          <w:b/>
          <w:bCs/>
          <w:noProof/>
          <w:lang w:eastAsia="ru-RU"/>
        </w:rPr>
      </w:pPr>
      <w:r w:rsidRPr="005F751B">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13</w:t>
      </w:r>
      <w:r w:rsidRPr="005F751B">
        <w:rPr>
          <w:rFonts w:ascii="Times New Roman" w:eastAsia="Times New Roman" w:hAnsi="Times New Roman" w:cs="Times New Roman"/>
          <w:b/>
          <w:bCs/>
          <w:lang w:eastAsia="ru-RU"/>
        </w:rPr>
        <w:t xml:space="preserve">: </w:t>
      </w:r>
      <w:r w:rsidR="005F751B" w:rsidRPr="005F751B">
        <w:rPr>
          <w:rFonts w:ascii="Times New Roman" w:eastAsia="Times New Roman" w:hAnsi="Times New Roman" w:cs="Times New Roman"/>
          <w:b/>
          <w:bCs/>
          <w:lang w:eastAsia="ru-RU"/>
        </w:rPr>
        <w:t>Пастырское настроение. Внутренняя аксиология пастыря. Пастырская</w:t>
      </w:r>
      <w:r w:rsidR="005F751B">
        <w:rPr>
          <w:rFonts w:ascii="Times New Roman" w:eastAsia="Times New Roman" w:hAnsi="Times New Roman" w:cs="Times New Roman"/>
          <w:b/>
          <w:bCs/>
          <w:lang w:eastAsia="ru-RU"/>
        </w:rPr>
        <w:t xml:space="preserve"> </w:t>
      </w:r>
      <w:r w:rsidR="005F751B" w:rsidRPr="005F751B">
        <w:rPr>
          <w:rFonts w:ascii="Times New Roman" w:eastAsia="Times New Roman" w:hAnsi="Times New Roman" w:cs="Times New Roman"/>
          <w:b/>
          <w:bCs/>
          <w:lang w:eastAsia="ru-RU"/>
        </w:rPr>
        <w:t>ответственность.</w:t>
      </w:r>
    </w:p>
    <w:p w14:paraId="4F3EE291" w14:textId="77777777" w:rsidR="001D2800" w:rsidRPr="005F751B" w:rsidRDefault="001D2800" w:rsidP="002F4327">
      <w:pPr>
        <w:spacing w:after="0" w:line="240" w:lineRule="auto"/>
        <w:ind w:firstLine="709"/>
        <w:rPr>
          <w:rFonts w:ascii="Times New Roman" w:eastAsia="Times New Roman" w:hAnsi="Times New Roman" w:cs="Times New Roman"/>
          <w:lang w:eastAsia="ru-RU"/>
        </w:rPr>
      </w:pPr>
      <w:r w:rsidRPr="005F751B">
        <w:rPr>
          <w:rFonts w:ascii="Times New Roman" w:eastAsia="Times New Roman" w:hAnsi="Times New Roman" w:cs="Times New Roman"/>
          <w:lang w:eastAsia="ru-RU"/>
        </w:rPr>
        <w:t xml:space="preserve">Фома проведения – семинар. </w:t>
      </w:r>
    </w:p>
    <w:p w14:paraId="3A86A167" w14:textId="77777777" w:rsidR="001D2800" w:rsidRPr="005F751B" w:rsidRDefault="001D2800" w:rsidP="002F4327">
      <w:pPr>
        <w:spacing w:after="0" w:line="240" w:lineRule="auto"/>
        <w:ind w:firstLine="709"/>
        <w:rPr>
          <w:rFonts w:ascii="Times New Roman" w:eastAsia="Times New Roman" w:hAnsi="Times New Roman" w:cs="Times New Roman"/>
          <w:lang w:eastAsia="ru-RU"/>
        </w:rPr>
      </w:pPr>
      <w:r w:rsidRPr="005F751B">
        <w:rPr>
          <w:rFonts w:ascii="Times New Roman" w:eastAsia="Times New Roman" w:hAnsi="Times New Roman" w:cs="Times New Roman"/>
          <w:lang w:eastAsia="ru-RU"/>
        </w:rPr>
        <w:t>Вопросы:</w:t>
      </w:r>
    </w:p>
    <w:p w14:paraId="59EAC641" w14:textId="77777777" w:rsidR="001D2800" w:rsidRDefault="002E078C"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sidRPr="002E078C">
        <w:rPr>
          <w:rFonts w:ascii="Times New Roman" w:eastAsia="Times New Roman" w:hAnsi="Times New Roman" w:cs="Times New Roman"/>
          <w:lang w:eastAsia="ru-RU"/>
        </w:rPr>
        <w:t xml:space="preserve">Что такое настроение </w:t>
      </w:r>
      <w:r>
        <w:rPr>
          <w:rFonts w:ascii="Times New Roman" w:eastAsia="Times New Roman" w:hAnsi="Times New Roman" w:cs="Times New Roman"/>
          <w:lang w:eastAsia="ru-RU"/>
        </w:rPr>
        <w:t>в святоотеческом понимании этого слова?</w:t>
      </w:r>
    </w:p>
    <w:p w14:paraId="1EC4A3A7" w14:textId="77777777" w:rsidR="002E078C" w:rsidRDefault="002E078C"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каком органе (силе) человеческой </w:t>
      </w:r>
      <w:r w:rsidR="001863DF">
        <w:rPr>
          <w:rFonts w:ascii="Times New Roman" w:eastAsia="Times New Roman" w:hAnsi="Times New Roman" w:cs="Times New Roman"/>
          <w:lang w:eastAsia="ru-RU"/>
        </w:rPr>
        <w:t>природы формируется настроение?</w:t>
      </w:r>
    </w:p>
    <w:p w14:paraId="78C6F0B1" w14:textId="77777777"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отличие настроения пастырского от общехристианского?</w:t>
      </w:r>
    </w:p>
    <w:p w14:paraId="030CAAE5" w14:textId="77777777"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«внутренняя аксиология» пастыря?</w:t>
      </w:r>
    </w:p>
    <w:p w14:paraId="1804B895" w14:textId="77777777"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Допустимы ли в жизни священника интересы, не связанные напрямую с его пастырской деятельностью? Обоснуйте ответ</w:t>
      </w:r>
    </w:p>
    <w:p w14:paraId="0829F81D" w14:textId="77777777"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целостность пастырского сознания?</w:t>
      </w:r>
    </w:p>
    <w:p w14:paraId="4D201BB2" w14:textId="77777777"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проявляется особый характер ответственности священника перед Богом и человеком?</w:t>
      </w:r>
    </w:p>
    <w:p w14:paraId="63D3471D" w14:textId="77777777" w:rsidR="001863DF"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сравнения приводят святые отцы к отношениям пастыря и паствы и почему?</w:t>
      </w:r>
    </w:p>
    <w:p w14:paraId="3B5C205E" w14:textId="77777777" w:rsidR="002E078C" w:rsidRPr="00EB3035" w:rsidRDefault="001863DF" w:rsidP="002F4327">
      <w:pPr>
        <w:pStyle w:val="a8"/>
        <w:numPr>
          <w:ilvl w:val="0"/>
          <w:numId w:val="1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начало пастырского настроения?</w:t>
      </w:r>
    </w:p>
    <w:p w14:paraId="58528127" w14:textId="77777777" w:rsidR="002E078C" w:rsidRPr="00680EA0" w:rsidRDefault="002E078C" w:rsidP="002F4327">
      <w:pPr>
        <w:spacing w:after="0" w:line="240" w:lineRule="auto"/>
        <w:ind w:firstLine="709"/>
        <w:rPr>
          <w:rFonts w:ascii="Times New Roman" w:eastAsia="Times New Roman" w:hAnsi="Times New Roman" w:cs="Times New Roman"/>
          <w:lang w:eastAsia="ru-RU"/>
        </w:rPr>
      </w:pPr>
    </w:p>
    <w:p w14:paraId="70318830" w14:textId="77777777" w:rsidR="001D2800" w:rsidRPr="00EB3035" w:rsidRDefault="001D2800" w:rsidP="002F4327">
      <w:pPr>
        <w:spacing w:after="0" w:line="240" w:lineRule="auto"/>
        <w:ind w:firstLine="709"/>
        <w:jc w:val="both"/>
        <w:rPr>
          <w:rFonts w:ascii="Times New Roman" w:eastAsia="Times New Roman" w:hAnsi="Times New Roman" w:cs="Times New Roman"/>
          <w:b/>
          <w:bCs/>
          <w:lang w:eastAsia="ru-RU"/>
        </w:rPr>
      </w:pPr>
      <w:r w:rsidRPr="00EB3035">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14</w:t>
      </w:r>
      <w:r w:rsidRPr="00EB3035">
        <w:rPr>
          <w:rFonts w:ascii="Times New Roman" w:eastAsia="Times New Roman" w:hAnsi="Times New Roman" w:cs="Times New Roman"/>
          <w:b/>
          <w:bCs/>
          <w:lang w:eastAsia="ru-RU"/>
        </w:rPr>
        <w:t>:</w:t>
      </w:r>
      <w:r w:rsidRPr="00EB3035">
        <w:rPr>
          <w:rFonts w:ascii="Times New Roman" w:eastAsia="Times New Roman" w:hAnsi="Times New Roman" w:cs="Times New Roman"/>
          <w:b/>
          <w:bCs/>
          <w:noProof/>
          <w:lang w:eastAsia="ru-RU"/>
        </w:rPr>
        <w:t xml:space="preserve"> </w:t>
      </w:r>
      <w:r w:rsidR="00EB3035" w:rsidRPr="00EB3035">
        <w:rPr>
          <w:rFonts w:ascii="Times New Roman" w:eastAsia="Times New Roman" w:hAnsi="Times New Roman" w:cs="Times New Roman"/>
          <w:b/>
          <w:bCs/>
          <w:noProof/>
          <w:lang w:eastAsia="ru-RU"/>
        </w:rPr>
        <w:t xml:space="preserve">Жертвенность пастырского служения. Стремление быть примером для пасомых. Важнейшие качества духовного облика пастыря. </w:t>
      </w:r>
    </w:p>
    <w:p w14:paraId="37427D2B" w14:textId="77777777" w:rsidR="001D2800" w:rsidRPr="00EB3035" w:rsidRDefault="001D2800" w:rsidP="002F4327">
      <w:pPr>
        <w:spacing w:after="0" w:line="240" w:lineRule="auto"/>
        <w:ind w:firstLine="709"/>
        <w:jc w:val="both"/>
        <w:rPr>
          <w:rFonts w:ascii="Times New Roman" w:eastAsia="Times New Roman" w:hAnsi="Times New Roman" w:cs="Times New Roman"/>
          <w:lang w:eastAsia="ru-RU"/>
        </w:rPr>
      </w:pPr>
      <w:r w:rsidRPr="00EB3035">
        <w:rPr>
          <w:rFonts w:ascii="Times New Roman" w:eastAsia="Times New Roman" w:hAnsi="Times New Roman" w:cs="Times New Roman"/>
          <w:lang w:eastAsia="ru-RU"/>
        </w:rPr>
        <w:t xml:space="preserve">Фома проведения – семинар. </w:t>
      </w:r>
    </w:p>
    <w:p w14:paraId="0CC8AB79" w14:textId="77777777" w:rsidR="001D2800" w:rsidRPr="00EB3035" w:rsidRDefault="001D2800" w:rsidP="002F4327">
      <w:pPr>
        <w:spacing w:after="0" w:line="240" w:lineRule="auto"/>
        <w:ind w:firstLine="709"/>
        <w:jc w:val="both"/>
        <w:rPr>
          <w:rFonts w:ascii="Times New Roman" w:eastAsia="Times New Roman" w:hAnsi="Times New Roman" w:cs="Times New Roman"/>
          <w:lang w:eastAsia="ru-RU"/>
        </w:rPr>
      </w:pPr>
      <w:r w:rsidRPr="00EB3035">
        <w:rPr>
          <w:rFonts w:ascii="Times New Roman" w:eastAsia="Times New Roman" w:hAnsi="Times New Roman" w:cs="Times New Roman"/>
          <w:lang w:eastAsia="ru-RU"/>
        </w:rPr>
        <w:t>Вопросы:</w:t>
      </w:r>
    </w:p>
    <w:p w14:paraId="0966F410" w14:textId="77777777" w:rsidR="001D2800"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sidRPr="005A2A73">
        <w:rPr>
          <w:rFonts w:ascii="Times New Roman" w:eastAsia="Times New Roman" w:hAnsi="Times New Roman" w:cs="Times New Roman"/>
          <w:lang w:eastAsia="ru-RU"/>
        </w:rPr>
        <w:t>Что такое служение, в чем состоит его смысл?</w:t>
      </w:r>
    </w:p>
    <w:p w14:paraId="4DADB8A4" w14:textId="77777777" w:rsidR="005A2A73"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отличает дух жертвенного служения от духа наемничества?</w:t>
      </w:r>
    </w:p>
    <w:p w14:paraId="1C915993" w14:textId="77777777" w:rsidR="005A2A73"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«добровольное мученичество» и каковы его виды?</w:t>
      </w:r>
    </w:p>
    <w:p w14:paraId="0F2628C2" w14:textId="77777777" w:rsidR="005A2A73"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Верно и достаточно ли будет сказать, что пастырь должен быть примером, потому что находится на виду у всех? Обоснуйте ответ.</w:t>
      </w:r>
    </w:p>
    <w:p w14:paraId="45F65179" w14:textId="77777777" w:rsidR="005A2A73" w:rsidRDefault="005A2A73"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составляет область подражания в пастыре для пасомых?</w:t>
      </w:r>
    </w:p>
    <w:p w14:paraId="15A0753D" w14:textId="77777777" w:rsidR="005A2A73"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Объясните смысл пословицы: «Каков поп, таков и приход».</w:t>
      </w:r>
    </w:p>
    <w:p w14:paraId="47BE5650" w14:textId="77777777"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выражается любовь пастыря к Богу и человеку?</w:t>
      </w:r>
    </w:p>
    <w:p w14:paraId="6C021AE5" w14:textId="77777777"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черты формирует в пасомых уважение к ним со стороны пастыря?</w:t>
      </w:r>
    </w:p>
    <w:p w14:paraId="27CEA93F" w14:textId="77777777"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духовное благородство?</w:t>
      </w:r>
    </w:p>
    <w:p w14:paraId="3E3F98A6" w14:textId="77777777"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проявляются внимание и терпение пастыря по отношению к Богу?</w:t>
      </w:r>
    </w:p>
    <w:p w14:paraId="28CFEC14" w14:textId="77777777"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качества необходимы пастырю для формирования духовного рассуждения?</w:t>
      </w:r>
    </w:p>
    <w:p w14:paraId="4BA07197" w14:textId="77777777" w:rsidR="00BD4A98" w:rsidRDefault="00BD4A98" w:rsidP="002F4327">
      <w:pPr>
        <w:pStyle w:val="a8"/>
        <w:numPr>
          <w:ilvl w:val="0"/>
          <w:numId w:val="2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означает для пастыря «стать прозрачным для Христа»?</w:t>
      </w:r>
    </w:p>
    <w:p w14:paraId="65327BC7" w14:textId="77777777" w:rsidR="006776C0" w:rsidRDefault="006776C0" w:rsidP="002F4327">
      <w:pPr>
        <w:pStyle w:val="a8"/>
        <w:spacing w:after="0" w:line="240" w:lineRule="auto"/>
        <w:ind w:firstLine="709"/>
        <w:jc w:val="both"/>
        <w:rPr>
          <w:rFonts w:ascii="Times New Roman" w:eastAsia="Times New Roman" w:hAnsi="Times New Roman" w:cs="Times New Roman"/>
          <w:lang w:eastAsia="ru-RU"/>
        </w:rPr>
      </w:pPr>
    </w:p>
    <w:p w14:paraId="5CC37DE6" w14:textId="77777777" w:rsidR="00EB3035" w:rsidRDefault="006776C0" w:rsidP="002F4327">
      <w:pPr>
        <w:spacing w:after="0" w:line="240" w:lineRule="auto"/>
        <w:ind w:firstLine="709"/>
        <w:rPr>
          <w:rFonts w:ascii="Times New Roman" w:eastAsia="Times New Roman" w:hAnsi="Times New Roman" w:cs="Times New Roman"/>
          <w:b/>
          <w:bCs/>
          <w:noProof/>
          <w:lang w:eastAsia="ru-RU"/>
        </w:rPr>
      </w:pPr>
      <w:r w:rsidRPr="006776C0">
        <w:rPr>
          <w:rFonts w:ascii="Times New Roman" w:eastAsia="Times New Roman" w:hAnsi="Times New Roman" w:cs="Times New Roman"/>
          <w:b/>
          <w:lang w:eastAsia="ru-RU"/>
        </w:rPr>
        <w:t>Тема</w:t>
      </w:r>
      <w:r w:rsidR="008135B9">
        <w:rPr>
          <w:rFonts w:ascii="Times New Roman" w:eastAsia="Times New Roman" w:hAnsi="Times New Roman" w:cs="Times New Roman"/>
          <w:b/>
          <w:lang w:eastAsia="ru-RU"/>
        </w:rPr>
        <w:t xml:space="preserve"> 15</w:t>
      </w:r>
      <w:r w:rsidRPr="006776C0">
        <w:rPr>
          <w:rFonts w:ascii="Times New Roman" w:eastAsia="Times New Roman" w:hAnsi="Times New Roman" w:cs="Times New Roman"/>
          <w:b/>
          <w:lang w:eastAsia="ru-RU"/>
        </w:rPr>
        <w:t>:</w:t>
      </w:r>
      <w:r w:rsidRPr="006776C0">
        <w:rPr>
          <w:rFonts w:ascii="Times New Roman" w:eastAsia="Times New Roman" w:hAnsi="Times New Roman" w:cs="Times New Roman"/>
          <w:b/>
          <w:bCs/>
          <w:noProof/>
          <w:lang w:eastAsia="ru-RU"/>
        </w:rPr>
        <w:t xml:space="preserve"> </w:t>
      </w:r>
      <w:r w:rsidRPr="00EB3035">
        <w:rPr>
          <w:rFonts w:ascii="Times New Roman" w:eastAsia="Times New Roman" w:hAnsi="Times New Roman" w:cs="Times New Roman"/>
          <w:b/>
          <w:bCs/>
          <w:noProof/>
          <w:lang w:eastAsia="ru-RU"/>
        </w:rPr>
        <w:t>Пастырская аскеза и средства возгревания благодатного дара священства.</w:t>
      </w:r>
    </w:p>
    <w:p w14:paraId="52C1BD04" w14:textId="77777777" w:rsidR="006776C0" w:rsidRPr="006776C0" w:rsidRDefault="006776C0" w:rsidP="002F4327">
      <w:pPr>
        <w:spacing w:after="0" w:line="240" w:lineRule="auto"/>
        <w:ind w:firstLine="709"/>
        <w:rPr>
          <w:rFonts w:ascii="Times New Roman" w:eastAsia="Times New Roman" w:hAnsi="Times New Roman" w:cs="Times New Roman"/>
          <w:lang w:eastAsia="ru-RU"/>
        </w:rPr>
      </w:pPr>
      <w:r w:rsidRPr="006776C0">
        <w:rPr>
          <w:rFonts w:ascii="Times New Roman" w:eastAsia="Times New Roman" w:hAnsi="Times New Roman" w:cs="Times New Roman"/>
          <w:lang w:eastAsia="ru-RU"/>
        </w:rPr>
        <w:t xml:space="preserve">Фома проведения – семинар. </w:t>
      </w:r>
    </w:p>
    <w:p w14:paraId="6D7D21D6" w14:textId="77777777" w:rsidR="006776C0" w:rsidRPr="006776C0" w:rsidRDefault="006776C0" w:rsidP="002F4327">
      <w:pPr>
        <w:spacing w:after="0" w:line="240" w:lineRule="auto"/>
        <w:ind w:firstLine="709"/>
        <w:rPr>
          <w:rFonts w:ascii="Times New Roman" w:eastAsia="Times New Roman" w:hAnsi="Times New Roman" w:cs="Times New Roman"/>
          <w:lang w:eastAsia="ru-RU"/>
        </w:rPr>
      </w:pPr>
      <w:r w:rsidRPr="006776C0">
        <w:rPr>
          <w:rFonts w:ascii="Times New Roman" w:eastAsia="Times New Roman" w:hAnsi="Times New Roman" w:cs="Times New Roman"/>
          <w:lang w:eastAsia="ru-RU"/>
        </w:rPr>
        <w:t>Вопросы:</w:t>
      </w:r>
    </w:p>
    <w:p w14:paraId="7487F158" w14:textId="77777777"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социальный характер пастырской аскезы?</w:t>
      </w:r>
    </w:p>
    <w:p w14:paraId="1E42BEAC" w14:textId="77777777"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основные составляющие пастырской аскезы</w:t>
      </w:r>
    </w:p>
    <w:p w14:paraId="01999026" w14:textId="77777777"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связь и отличие аскезы общехристианской и пастырской?</w:t>
      </w:r>
    </w:p>
    <w:p w14:paraId="7B3BB61A" w14:textId="77777777"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Насколько пастырю необходим личный аскетический опыт для проповеди о Христе и как он может восполнить недостаток этого опыта?</w:t>
      </w:r>
    </w:p>
    <w:p w14:paraId="3CC5FB68" w14:textId="77777777" w:rsid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Можно ли образование считать формою аскезы? Обоснуйте ответ.</w:t>
      </w:r>
    </w:p>
    <w:p w14:paraId="124AA2D2" w14:textId="77777777" w:rsidR="006776C0" w:rsidRPr="006776C0" w:rsidRDefault="006776C0" w:rsidP="002F4327">
      <w:pPr>
        <w:pStyle w:val="a8"/>
        <w:numPr>
          <w:ilvl w:val="0"/>
          <w:numId w:val="2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образование взаимосвязано с делами пастыря?</w:t>
      </w:r>
    </w:p>
    <w:p w14:paraId="54550431" w14:textId="77777777" w:rsidR="006776C0" w:rsidRPr="005A2A73" w:rsidRDefault="006776C0" w:rsidP="002F4327">
      <w:pPr>
        <w:spacing w:after="0" w:line="240" w:lineRule="auto"/>
        <w:ind w:firstLine="709"/>
        <w:rPr>
          <w:rFonts w:ascii="Times New Roman" w:eastAsia="Times New Roman" w:hAnsi="Times New Roman" w:cs="Times New Roman"/>
          <w:lang w:eastAsia="ru-RU"/>
        </w:rPr>
      </w:pPr>
    </w:p>
    <w:p w14:paraId="5C8EA497" w14:textId="77777777" w:rsidR="001D2800" w:rsidRPr="0024276E" w:rsidRDefault="001D2800" w:rsidP="002F4327">
      <w:pPr>
        <w:spacing w:after="0" w:line="240" w:lineRule="auto"/>
        <w:ind w:firstLine="709"/>
        <w:jc w:val="both"/>
        <w:rPr>
          <w:rFonts w:ascii="Times New Roman" w:eastAsia="Times New Roman" w:hAnsi="Times New Roman" w:cs="Times New Roman"/>
          <w:b/>
          <w:bCs/>
          <w:lang w:eastAsia="ru-RU"/>
        </w:rPr>
      </w:pPr>
      <w:r w:rsidRPr="0024276E">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16</w:t>
      </w:r>
      <w:r w:rsidRPr="0024276E">
        <w:rPr>
          <w:rFonts w:ascii="Times New Roman" w:eastAsia="Times New Roman" w:hAnsi="Times New Roman" w:cs="Times New Roman"/>
          <w:b/>
          <w:bCs/>
          <w:lang w:eastAsia="ru-RU"/>
        </w:rPr>
        <w:t>:</w:t>
      </w:r>
      <w:r w:rsidR="0024276E" w:rsidRPr="0024276E">
        <w:rPr>
          <w:rFonts w:ascii="Times New Roman" w:eastAsia="Times New Roman" w:hAnsi="Times New Roman" w:cs="Times New Roman"/>
          <w:bCs/>
          <w:noProof/>
          <w:lang w:eastAsia="ru-RU"/>
        </w:rPr>
        <w:t xml:space="preserve"> </w:t>
      </w:r>
      <w:r w:rsidR="0024276E" w:rsidRPr="0024276E">
        <w:rPr>
          <w:rFonts w:ascii="Times New Roman" w:eastAsia="Times New Roman" w:hAnsi="Times New Roman" w:cs="Times New Roman"/>
          <w:b/>
          <w:bCs/>
          <w:lang w:eastAsia="ru-RU"/>
        </w:rPr>
        <w:t>Богослужебная и молитвенная жизнь пастыря. Совершение Евхаристии как основа личного благочестия пастыря. Храм – средоточие церковной жизни.</w:t>
      </w:r>
      <w:r w:rsidR="008D2EB2">
        <w:rPr>
          <w:rFonts w:ascii="Times New Roman" w:eastAsia="Times New Roman" w:hAnsi="Times New Roman" w:cs="Times New Roman"/>
          <w:b/>
          <w:bCs/>
          <w:lang w:eastAsia="ru-RU"/>
        </w:rPr>
        <w:t xml:space="preserve"> Пастырь и храм.</w:t>
      </w:r>
    </w:p>
    <w:p w14:paraId="674D180F" w14:textId="77777777" w:rsidR="001D2800" w:rsidRPr="0024276E" w:rsidRDefault="001D2800" w:rsidP="002F4327">
      <w:pPr>
        <w:spacing w:after="0" w:line="240" w:lineRule="auto"/>
        <w:ind w:firstLine="709"/>
        <w:rPr>
          <w:rFonts w:ascii="Times New Roman" w:eastAsia="Times New Roman" w:hAnsi="Times New Roman" w:cs="Times New Roman"/>
          <w:lang w:eastAsia="ru-RU"/>
        </w:rPr>
      </w:pPr>
      <w:r w:rsidRPr="0024276E">
        <w:rPr>
          <w:rFonts w:ascii="Times New Roman" w:eastAsia="Times New Roman" w:hAnsi="Times New Roman" w:cs="Times New Roman"/>
          <w:lang w:eastAsia="ru-RU"/>
        </w:rPr>
        <w:t xml:space="preserve">Фома проведения – семинар. </w:t>
      </w:r>
    </w:p>
    <w:p w14:paraId="13A0E42C" w14:textId="77777777" w:rsidR="001D2800" w:rsidRPr="0024276E" w:rsidRDefault="001D2800" w:rsidP="002F4327">
      <w:pPr>
        <w:spacing w:after="0" w:line="240" w:lineRule="auto"/>
        <w:ind w:firstLine="709"/>
        <w:rPr>
          <w:rFonts w:ascii="Times New Roman" w:eastAsia="Times New Roman" w:hAnsi="Times New Roman" w:cs="Times New Roman"/>
          <w:lang w:eastAsia="ru-RU"/>
        </w:rPr>
      </w:pPr>
      <w:r w:rsidRPr="0024276E">
        <w:rPr>
          <w:rFonts w:ascii="Times New Roman" w:eastAsia="Times New Roman" w:hAnsi="Times New Roman" w:cs="Times New Roman"/>
          <w:lang w:eastAsia="ru-RU"/>
        </w:rPr>
        <w:t>Вопросы:</w:t>
      </w:r>
    </w:p>
    <w:p w14:paraId="1E5E34F8" w14:textId="77777777" w:rsidR="001D2800" w:rsidRP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sidRPr="008D2EB2">
        <w:rPr>
          <w:rFonts w:ascii="Times New Roman" w:eastAsia="Times New Roman" w:hAnsi="Times New Roman" w:cs="Times New Roman"/>
          <w:lang w:eastAsia="ru-RU"/>
        </w:rPr>
        <w:t>Как служение Евхаристии связано с внутренним устроением пастыря?</w:t>
      </w:r>
    </w:p>
    <w:p w14:paraId="1F22BE6D" w14:textId="77777777"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говорит об этом святитель Григорий Богослов?</w:t>
      </w:r>
    </w:p>
    <w:p w14:paraId="12F01525" w14:textId="77777777"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Раскройте связь Голгофской и евхаристической жертвы в жизни пастыря.</w:t>
      </w:r>
    </w:p>
    <w:p w14:paraId="1F67F31A" w14:textId="77777777"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Почему святитель Николай </w:t>
      </w:r>
      <w:proofErr w:type="spellStart"/>
      <w:r>
        <w:rPr>
          <w:rFonts w:ascii="Times New Roman" w:eastAsia="Times New Roman" w:hAnsi="Times New Roman" w:cs="Times New Roman"/>
          <w:lang w:eastAsia="ru-RU"/>
        </w:rPr>
        <w:t>Кавасила</w:t>
      </w:r>
      <w:proofErr w:type="spellEnd"/>
      <w:r>
        <w:rPr>
          <w:rFonts w:ascii="Times New Roman" w:eastAsia="Times New Roman" w:hAnsi="Times New Roman" w:cs="Times New Roman"/>
          <w:lang w:eastAsia="ru-RU"/>
        </w:rPr>
        <w:t xml:space="preserve"> считал храм участником таинства.</w:t>
      </w:r>
    </w:p>
    <w:p w14:paraId="71E5EAEF" w14:textId="77777777"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учил о храме святитель Филарет Московский?</w:t>
      </w:r>
    </w:p>
    <w:p w14:paraId="1C72BF66" w14:textId="77777777"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Каким образом храм связывает между собой Вселенскую Церковь и приходскую общину?</w:t>
      </w:r>
    </w:p>
    <w:p w14:paraId="7925672C" w14:textId="77777777"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для пастыря важно неформальное понимание закономерностей богослужебного устава?</w:t>
      </w:r>
    </w:p>
    <w:p w14:paraId="2AF3E8E3" w14:textId="77777777" w:rsidR="008D2EB2"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«церковность»?</w:t>
      </w:r>
    </w:p>
    <w:p w14:paraId="6A3A2780" w14:textId="77777777" w:rsidR="0024276E" w:rsidRPr="00D627B7" w:rsidRDefault="008D2EB2" w:rsidP="002F4327">
      <w:pPr>
        <w:pStyle w:val="a8"/>
        <w:numPr>
          <w:ilvl w:val="0"/>
          <w:numId w:val="21"/>
        </w:numPr>
        <w:spacing w:after="0" w:line="240" w:lineRule="auto"/>
        <w:ind w:firstLine="709"/>
        <w:jc w:val="both"/>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Как святой Иоанн Кронштадтский понимал выражение «жить в Церкви»</w:t>
      </w:r>
      <w:r w:rsidR="00D627B7" w:rsidRPr="00D627B7">
        <w:rPr>
          <w:rFonts w:ascii="Times New Roman" w:eastAsia="Times New Roman" w:hAnsi="Times New Roman" w:cs="Times New Roman"/>
          <w:lang w:eastAsia="ru-RU"/>
        </w:rPr>
        <w:t>?</w:t>
      </w:r>
    </w:p>
    <w:p w14:paraId="540A4DF0" w14:textId="77777777" w:rsidR="0024276E" w:rsidRPr="00680EA0" w:rsidRDefault="0024276E" w:rsidP="002F4327">
      <w:pPr>
        <w:spacing w:after="0" w:line="240" w:lineRule="auto"/>
        <w:ind w:firstLine="709"/>
        <w:rPr>
          <w:rFonts w:ascii="Times New Roman" w:eastAsia="Times New Roman" w:hAnsi="Times New Roman" w:cs="Times New Roman"/>
          <w:lang w:eastAsia="ru-RU"/>
        </w:rPr>
      </w:pPr>
    </w:p>
    <w:p w14:paraId="2A5CD45E" w14:textId="77777777" w:rsidR="001D2800" w:rsidRPr="00D627B7" w:rsidRDefault="001D2800" w:rsidP="002F4327">
      <w:pPr>
        <w:spacing w:after="0" w:line="240" w:lineRule="auto"/>
        <w:ind w:firstLine="709"/>
        <w:rPr>
          <w:rFonts w:ascii="Times New Roman" w:eastAsia="Times New Roman" w:hAnsi="Times New Roman" w:cs="Times New Roman"/>
          <w:b/>
          <w:bCs/>
          <w:noProof/>
          <w:lang w:eastAsia="ru-RU"/>
        </w:rPr>
      </w:pPr>
      <w:r w:rsidRPr="00D627B7">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17</w:t>
      </w:r>
      <w:r w:rsidRPr="00D627B7">
        <w:rPr>
          <w:rFonts w:ascii="Times New Roman" w:eastAsia="Times New Roman" w:hAnsi="Times New Roman" w:cs="Times New Roman"/>
          <w:b/>
          <w:bCs/>
          <w:lang w:eastAsia="ru-RU"/>
        </w:rPr>
        <w:t>:</w:t>
      </w:r>
      <w:r w:rsidR="00D627B7" w:rsidRPr="00D627B7">
        <w:rPr>
          <w:rFonts w:ascii="Times New Roman" w:eastAsia="Times New Roman" w:hAnsi="Times New Roman" w:cs="Times New Roman"/>
          <w:bCs/>
          <w:noProof/>
          <w:lang w:eastAsia="ru-RU"/>
        </w:rPr>
        <w:t xml:space="preserve"> </w:t>
      </w:r>
      <w:r w:rsidR="00D627B7" w:rsidRPr="00D627B7">
        <w:rPr>
          <w:rFonts w:ascii="Times New Roman" w:eastAsia="Times New Roman" w:hAnsi="Times New Roman" w:cs="Times New Roman"/>
          <w:b/>
          <w:bCs/>
          <w:lang w:eastAsia="ru-RU"/>
        </w:rPr>
        <w:t>Общественное богослужение и приходская жизнь. Требы. Пастырь как молитвенник за свою паству. Домашняя молитва пастыря.</w:t>
      </w:r>
    </w:p>
    <w:p w14:paraId="464BEE5E" w14:textId="77777777" w:rsidR="001D2800" w:rsidRPr="00D627B7" w:rsidRDefault="001D2800" w:rsidP="002F4327">
      <w:pPr>
        <w:spacing w:after="0" w:line="240" w:lineRule="auto"/>
        <w:ind w:firstLine="709"/>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 xml:space="preserve">Фома проведения – семинар. </w:t>
      </w:r>
    </w:p>
    <w:p w14:paraId="6A046C47" w14:textId="77777777" w:rsidR="001D2800" w:rsidRPr="00D627B7" w:rsidRDefault="001D2800" w:rsidP="002F4327">
      <w:pPr>
        <w:spacing w:after="0" w:line="240" w:lineRule="auto"/>
        <w:ind w:firstLine="709"/>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Вопросы:</w:t>
      </w:r>
    </w:p>
    <w:p w14:paraId="46BAE1B8" w14:textId="77777777" w:rsidR="001D2800" w:rsidRPr="00D627B7" w:rsidRDefault="00D627B7"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Что означают слова священномученика Сергия Мечёва о том, что богослужение вводит нас в вечность?</w:t>
      </w:r>
    </w:p>
    <w:p w14:paraId="0A722856" w14:textId="77777777" w:rsidR="00D627B7" w:rsidRPr="00D627B7" w:rsidRDefault="00D627B7"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Каким образом богослужение объединяет между собой членов общины?</w:t>
      </w:r>
    </w:p>
    <w:p w14:paraId="58823293" w14:textId="77777777" w:rsidR="00D627B7" w:rsidRDefault="00D627B7"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sidRPr="00D627B7">
        <w:rPr>
          <w:rFonts w:ascii="Times New Roman" w:eastAsia="Times New Roman" w:hAnsi="Times New Roman" w:cs="Times New Roman"/>
          <w:lang w:eastAsia="ru-RU"/>
        </w:rPr>
        <w:t xml:space="preserve">Что такое </w:t>
      </w:r>
      <w:r w:rsidR="00D42CC1">
        <w:rPr>
          <w:rFonts w:ascii="Times New Roman" w:eastAsia="Times New Roman" w:hAnsi="Times New Roman" w:cs="Times New Roman"/>
          <w:lang w:eastAsia="ru-RU"/>
        </w:rPr>
        <w:t>треба?</w:t>
      </w:r>
    </w:p>
    <w:p w14:paraId="15DB083F" w14:textId="77777777"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жизнь общины может связана с совершаемыми в храме «частными» требами?</w:t>
      </w:r>
    </w:p>
    <w:p w14:paraId="0ED8205F" w14:textId="77777777"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может заключаться миссионерское значение отпевания сегодня?</w:t>
      </w:r>
    </w:p>
    <w:p w14:paraId="145E9AEE" w14:textId="77777777"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означает принцип «где пастырь, там и храм»?</w:t>
      </w:r>
    </w:p>
    <w:p w14:paraId="0C6A5BB4" w14:textId="77777777"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пастырь может использовать совершение треб для проповеди?</w:t>
      </w:r>
    </w:p>
    <w:p w14:paraId="674CC78E" w14:textId="77777777"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митрополит Антоний (Храповицкий) объяснял воздействие пастырской молитвы?</w:t>
      </w:r>
    </w:p>
    <w:p w14:paraId="07907126" w14:textId="77777777"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является необходимым условием подлинной молитвы, согласно святому Иоанну Кронштадтскому?</w:t>
      </w:r>
    </w:p>
    <w:p w14:paraId="4B517B1F" w14:textId="77777777"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внутренняя жизнь пастыря связана с жизнью его паствы?</w:t>
      </w:r>
    </w:p>
    <w:p w14:paraId="0FED3692" w14:textId="77777777"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должен делать священник, если из-за приходских дел не успел полностью прочесть правило к Литургии?</w:t>
      </w:r>
    </w:p>
    <w:p w14:paraId="1A533E82" w14:textId="77777777" w:rsidR="00D42CC1" w:rsidRDefault="00D42CC1"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означает, что ум пастыря должен «плавать в Священном Писании»</w:t>
      </w:r>
      <w:r w:rsidR="0088333D">
        <w:rPr>
          <w:rFonts w:ascii="Times New Roman" w:eastAsia="Times New Roman" w:hAnsi="Times New Roman" w:cs="Times New Roman"/>
          <w:lang w:eastAsia="ru-RU"/>
        </w:rPr>
        <w:t>?</w:t>
      </w:r>
    </w:p>
    <w:p w14:paraId="0691AEF0" w14:textId="77777777" w:rsidR="0088333D" w:rsidRPr="00D627B7" w:rsidRDefault="0088333D" w:rsidP="002F4327">
      <w:pPr>
        <w:pStyle w:val="a8"/>
        <w:numPr>
          <w:ilvl w:val="0"/>
          <w:numId w:val="2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значит «всегда молиться»</w:t>
      </w:r>
    </w:p>
    <w:p w14:paraId="1DF0D906" w14:textId="77777777" w:rsidR="00D627B7" w:rsidRPr="00D97EDC" w:rsidRDefault="00D627B7" w:rsidP="002F4327">
      <w:pPr>
        <w:spacing w:after="0" w:line="240" w:lineRule="auto"/>
        <w:ind w:firstLine="709"/>
        <w:rPr>
          <w:rFonts w:ascii="Times New Roman" w:eastAsia="Times New Roman" w:hAnsi="Times New Roman" w:cs="Times New Roman"/>
          <w:lang w:eastAsia="ru-RU"/>
        </w:rPr>
      </w:pPr>
    </w:p>
    <w:p w14:paraId="3BC2789F" w14:textId="77777777" w:rsidR="001D2800" w:rsidRPr="000F2D25" w:rsidRDefault="001D2800" w:rsidP="002F4327">
      <w:pPr>
        <w:spacing w:after="0" w:line="240" w:lineRule="auto"/>
        <w:ind w:firstLine="709"/>
        <w:jc w:val="both"/>
        <w:rPr>
          <w:rFonts w:ascii="Times New Roman" w:eastAsia="Times New Roman" w:hAnsi="Times New Roman" w:cs="Times New Roman"/>
          <w:b/>
          <w:bCs/>
          <w:lang w:eastAsia="ru-RU"/>
        </w:rPr>
      </w:pPr>
      <w:r w:rsidRPr="000F2D25">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18</w:t>
      </w:r>
      <w:r w:rsidR="000F2D25">
        <w:rPr>
          <w:rFonts w:ascii="Times New Roman" w:eastAsia="Times New Roman" w:hAnsi="Times New Roman" w:cs="Times New Roman"/>
          <w:b/>
          <w:bCs/>
          <w:lang w:eastAsia="ru-RU"/>
        </w:rPr>
        <w:t>: Основное правило, которым должна определяться семейная и частная жизнь священника.</w:t>
      </w:r>
      <w:r w:rsidR="000F2D25" w:rsidRPr="000F2D25">
        <w:rPr>
          <w:rFonts w:ascii="Times New Roman" w:eastAsia="Times New Roman" w:hAnsi="Times New Roman" w:cs="Times New Roman"/>
          <w:bCs/>
          <w:noProof/>
          <w:lang w:eastAsia="ru-RU"/>
        </w:rPr>
        <w:t xml:space="preserve"> </w:t>
      </w:r>
      <w:r w:rsidR="000F2D25" w:rsidRPr="000F2D25">
        <w:rPr>
          <w:rFonts w:ascii="Times New Roman" w:eastAsia="Times New Roman" w:hAnsi="Times New Roman" w:cs="Times New Roman"/>
          <w:b/>
          <w:bCs/>
          <w:lang w:eastAsia="ru-RU"/>
        </w:rPr>
        <w:t>Семейная жизнь пастыря, как особый фактор пастырского служения. Супружеская верность.</w:t>
      </w:r>
    </w:p>
    <w:p w14:paraId="2E9A4381" w14:textId="77777777" w:rsidR="001D2800" w:rsidRPr="000F2D25" w:rsidRDefault="001D2800" w:rsidP="002F4327">
      <w:pPr>
        <w:spacing w:after="0" w:line="240" w:lineRule="auto"/>
        <w:ind w:firstLine="709"/>
        <w:jc w:val="both"/>
        <w:rPr>
          <w:rFonts w:ascii="Times New Roman" w:eastAsia="Times New Roman" w:hAnsi="Times New Roman" w:cs="Times New Roman"/>
          <w:lang w:eastAsia="ru-RU"/>
        </w:rPr>
      </w:pPr>
      <w:r w:rsidRPr="000F2D25">
        <w:rPr>
          <w:rFonts w:ascii="Times New Roman" w:eastAsia="Times New Roman" w:hAnsi="Times New Roman" w:cs="Times New Roman"/>
          <w:lang w:eastAsia="ru-RU"/>
        </w:rPr>
        <w:t xml:space="preserve">Фома проведения – семинар. </w:t>
      </w:r>
    </w:p>
    <w:p w14:paraId="6F1C7A3C" w14:textId="77777777" w:rsidR="001D2800" w:rsidRPr="000F2D25" w:rsidRDefault="001D2800" w:rsidP="002F4327">
      <w:pPr>
        <w:spacing w:after="0" w:line="240" w:lineRule="auto"/>
        <w:ind w:firstLine="709"/>
        <w:jc w:val="both"/>
        <w:rPr>
          <w:rFonts w:ascii="Times New Roman" w:eastAsia="Times New Roman" w:hAnsi="Times New Roman" w:cs="Times New Roman"/>
          <w:lang w:eastAsia="ru-RU"/>
        </w:rPr>
      </w:pPr>
      <w:r w:rsidRPr="000F2D25">
        <w:rPr>
          <w:rFonts w:ascii="Times New Roman" w:eastAsia="Times New Roman" w:hAnsi="Times New Roman" w:cs="Times New Roman"/>
          <w:lang w:eastAsia="ru-RU"/>
        </w:rPr>
        <w:t>Вопросы:</w:t>
      </w:r>
    </w:p>
    <w:p w14:paraId="328A4FDA" w14:textId="77777777" w:rsidR="001D2800" w:rsidRDefault="000F2D25"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sidRPr="000F2D25">
        <w:rPr>
          <w:rFonts w:ascii="Times New Roman" w:eastAsia="Times New Roman" w:hAnsi="Times New Roman" w:cs="Times New Roman"/>
          <w:lang w:eastAsia="ru-RU"/>
        </w:rPr>
        <w:t xml:space="preserve">Почему священство </w:t>
      </w:r>
      <w:r>
        <w:rPr>
          <w:rFonts w:ascii="Times New Roman" w:eastAsia="Times New Roman" w:hAnsi="Times New Roman" w:cs="Times New Roman"/>
          <w:lang w:eastAsia="ru-RU"/>
        </w:rPr>
        <w:t>нельзя назвать профессией?</w:t>
      </w:r>
    </w:p>
    <w:p w14:paraId="7F262200" w14:textId="77777777" w:rsidR="000F2D25" w:rsidRDefault="000F2D25"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можно сформулировать общее правило поведения священника?</w:t>
      </w:r>
    </w:p>
    <w:p w14:paraId="74F368F6" w14:textId="77777777" w:rsidR="000F2D25" w:rsidRDefault="000F2D25"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Почему не существует раз и навсегда закрепленного </w:t>
      </w:r>
      <w:r w:rsidR="00167A9E">
        <w:rPr>
          <w:rFonts w:ascii="Times New Roman" w:eastAsia="Times New Roman" w:hAnsi="Times New Roman" w:cs="Times New Roman"/>
          <w:lang w:eastAsia="ru-RU"/>
        </w:rPr>
        <w:t>набора конкретных требований к внешнему виду и манере поведения священника?</w:t>
      </w:r>
    </w:p>
    <w:p w14:paraId="390E9516" w14:textId="77777777" w:rsidR="00167A9E"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Почему в учебниках по пастырскому богословию </w:t>
      </w:r>
      <w:r>
        <w:rPr>
          <w:rFonts w:ascii="Times New Roman" w:eastAsia="Times New Roman" w:hAnsi="Times New Roman" w:cs="Times New Roman"/>
          <w:lang w:val="en-US" w:eastAsia="ru-RU"/>
        </w:rPr>
        <w:t>XIX</w:t>
      </w:r>
      <w:r w:rsidRPr="00167A9E">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 xml:space="preserve">нач. </w:t>
      </w:r>
      <w:r>
        <w:rPr>
          <w:rFonts w:ascii="Times New Roman" w:eastAsia="Times New Roman" w:hAnsi="Times New Roman" w:cs="Times New Roman"/>
          <w:lang w:val="en-US" w:eastAsia="ru-RU"/>
        </w:rPr>
        <w:t>XX</w:t>
      </w:r>
      <w:r>
        <w:rPr>
          <w:rFonts w:ascii="Times New Roman" w:eastAsia="Times New Roman" w:hAnsi="Times New Roman" w:cs="Times New Roman"/>
          <w:lang w:eastAsia="ru-RU"/>
        </w:rPr>
        <w:t xml:space="preserve"> в. тема семейной жизни практически не затрагивается?</w:t>
      </w:r>
    </w:p>
    <w:p w14:paraId="7F7A403C" w14:textId="77777777" w:rsidR="00167A9E"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свидетельства церковного Предания говорят об особом статусе семьи священника?</w:t>
      </w:r>
    </w:p>
    <w:p w14:paraId="0FFF366F" w14:textId="77777777" w:rsidR="00167A9E"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особенные функции семьи в пастырском служении священника?</w:t>
      </w:r>
    </w:p>
    <w:p w14:paraId="4CD804E2" w14:textId="77777777" w:rsidR="00167A9E"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проявляется супружеская верность и целомудрие?</w:t>
      </w:r>
    </w:p>
    <w:p w14:paraId="164033A9" w14:textId="77777777" w:rsidR="000F2D25" w:rsidRDefault="00167A9E" w:rsidP="002F4327">
      <w:pPr>
        <w:pStyle w:val="a8"/>
        <w:numPr>
          <w:ilvl w:val="0"/>
          <w:numId w:val="23"/>
        </w:numPr>
        <w:spacing w:after="0" w:line="240" w:lineRule="auto"/>
        <w:ind w:firstLine="709"/>
        <w:jc w:val="both"/>
        <w:rPr>
          <w:rFonts w:ascii="Times New Roman" w:eastAsia="Times New Roman" w:hAnsi="Times New Roman" w:cs="Times New Roman"/>
          <w:lang w:eastAsia="ru-RU"/>
        </w:rPr>
      </w:pPr>
      <w:r w:rsidRPr="00167A9E">
        <w:rPr>
          <w:rFonts w:ascii="Times New Roman" w:eastAsia="Times New Roman" w:hAnsi="Times New Roman" w:cs="Times New Roman"/>
          <w:lang w:eastAsia="ru-RU"/>
        </w:rPr>
        <w:lastRenderedPageBreak/>
        <w:t>Каковы особенные трудности в сохранении целомудрия именно в священнической семье?</w:t>
      </w:r>
    </w:p>
    <w:p w14:paraId="380AA0E7" w14:textId="77777777" w:rsidR="00167A9E" w:rsidRPr="00167A9E" w:rsidRDefault="00167A9E" w:rsidP="002F4327">
      <w:pPr>
        <w:pStyle w:val="a8"/>
        <w:spacing w:after="0" w:line="240" w:lineRule="auto"/>
        <w:ind w:firstLine="709"/>
        <w:jc w:val="both"/>
        <w:rPr>
          <w:rFonts w:ascii="Times New Roman" w:eastAsia="Times New Roman" w:hAnsi="Times New Roman" w:cs="Times New Roman"/>
          <w:lang w:eastAsia="ru-RU"/>
        </w:rPr>
      </w:pPr>
    </w:p>
    <w:p w14:paraId="0ACB94D7" w14:textId="77777777" w:rsidR="001D2800" w:rsidRPr="00623057" w:rsidRDefault="001D2800" w:rsidP="002F4327">
      <w:pPr>
        <w:spacing w:after="0" w:line="240" w:lineRule="auto"/>
        <w:ind w:firstLine="709"/>
        <w:rPr>
          <w:rFonts w:ascii="Times New Roman" w:eastAsia="Times New Roman" w:hAnsi="Times New Roman" w:cs="Times New Roman"/>
          <w:b/>
          <w:bCs/>
          <w:lang w:eastAsia="ru-RU"/>
        </w:rPr>
      </w:pPr>
      <w:r w:rsidRPr="00623057">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19</w:t>
      </w:r>
      <w:r w:rsidRPr="00623057">
        <w:rPr>
          <w:rFonts w:ascii="Times New Roman" w:eastAsia="Times New Roman" w:hAnsi="Times New Roman" w:cs="Times New Roman"/>
          <w:b/>
          <w:bCs/>
          <w:lang w:eastAsia="ru-RU"/>
        </w:rPr>
        <w:t>:</w:t>
      </w:r>
      <w:r w:rsidR="00623057" w:rsidRPr="00623057">
        <w:rPr>
          <w:rFonts w:ascii="Times New Roman" w:eastAsia="Times New Roman" w:hAnsi="Times New Roman" w:cs="Times New Roman"/>
          <w:bCs/>
          <w:noProof/>
          <w:lang w:eastAsia="ru-RU"/>
        </w:rPr>
        <w:t xml:space="preserve"> </w:t>
      </w:r>
      <w:r w:rsidR="00623057" w:rsidRPr="00623057">
        <w:rPr>
          <w:rFonts w:ascii="Times New Roman" w:eastAsia="Times New Roman" w:hAnsi="Times New Roman" w:cs="Times New Roman"/>
          <w:b/>
          <w:bCs/>
          <w:lang w:eastAsia="ru-RU"/>
        </w:rPr>
        <w:t>Воспитание детей. Детская молитва и молитва о детях. Семейный типикон.</w:t>
      </w:r>
    </w:p>
    <w:p w14:paraId="3F19A431" w14:textId="77777777" w:rsidR="001D2800" w:rsidRPr="00623057" w:rsidRDefault="001D2800" w:rsidP="002F4327">
      <w:pPr>
        <w:spacing w:after="0" w:line="240" w:lineRule="auto"/>
        <w:ind w:firstLine="709"/>
        <w:rPr>
          <w:rFonts w:ascii="Times New Roman" w:eastAsia="Times New Roman" w:hAnsi="Times New Roman" w:cs="Times New Roman"/>
          <w:lang w:eastAsia="ru-RU"/>
        </w:rPr>
      </w:pPr>
      <w:r w:rsidRPr="00623057">
        <w:rPr>
          <w:rFonts w:ascii="Times New Roman" w:eastAsia="Times New Roman" w:hAnsi="Times New Roman" w:cs="Times New Roman"/>
          <w:lang w:eastAsia="ru-RU"/>
        </w:rPr>
        <w:t xml:space="preserve">Фома проведения – семинар. </w:t>
      </w:r>
    </w:p>
    <w:p w14:paraId="55BCCC75" w14:textId="77777777" w:rsidR="001D2800" w:rsidRDefault="001D2800" w:rsidP="002F4327">
      <w:pPr>
        <w:spacing w:after="0" w:line="240" w:lineRule="auto"/>
        <w:ind w:firstLine="709"/>
        <w:rPr>
          <w:rFonts w:ascii="Times New Roman" w:eastAsia="Times New Roman" w:hAnsi="Times New Roman" w:cs="Times New Roman"/>
          <w:lang w:eastAsia="ru-RU"/>
        </w:rPr>
      </w:pPr>
      <w:r w:rsidRPr="00623057">
        <w:rPr>
          <w:rFonts w:ascii="Times New Roman" w:eastAsia="Times New Roman" w:hAnsi="Times New Roman" w:cs="Times New Roman"/>
          <w:lang w:eastAsia="ru-RU"/>
        </w:rPr>
        <w:t>Вопросы:</w:t>
      </w:r>
    </w:p>
    <w:p w14:paraId="46FC8A7B" w14:textId="77777777"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 главный принцип христианского воспитания детей в семье?</w:t>
      </w:r>
    </w:p>
    <w:p w14:paraId="615972B0" w14:textId="77777777"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главные опасности в реализации принципа соучастия детей священника в его служении Христу?</w:t>
      </w:r>
    </w:p>
    <w:p w14:paraId="3F91BA41" w14:textId="77777777"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составляющие церковного воспитания детей в семье?</w:t>
      </w:r>
    </w:p>
    <w:p w14:paraId="54A3342B" w14:textId="77777777"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основные правила научения детей молитве?</w:t>
      </w:r>
    </w:p>
    <w:p w14:paraId="14152652" w14:textId="77777777"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основные правила участия членов семьи священника в Таинствах?</w:t>
      </w:r>
    </w:p>
    <w:p w14:paraId="0A6BE352" w14:textId="77777777"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в семье должны выполняться уставные правила о постах?</w:t>
      </w:r>
    </w:p>
    <w:p w14:paraId="67FC77DC" w14:textId="77777777"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семейная жизнь должна соотноситься с годовым богослужебным кругом?</w:t>
      </w:r>
    </w:p>
    <w:p w14:paraId="5B8F202A" w14:textId="77777777" w:rsid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особенности и опасности в церковном воспитании детей в семье священника?</w:t>
      </w:r>
    </w:p>
    <w:p w14:paraId="1CD1E505" w14:textId="77777777" w:rsidR="00623057" w:rsidRPr="00623057" w:rsidRDefault="00623057" w:rsidP="002F4327">
      <w:pPr>
        <w:pStyle w:val="a8"/>
        <w:numPr>
          <w:ilvl w:val="0"/>
          <w:numId w:val="2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 самый главный принцип и правило воспитания церковности в семье, в равной мере относящийся ко всем его формам?</w:t>
      </w:r>
    </w:p>
    <w:p w14:paraId="3B4BAAA9"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60DEF7EC" w14:textId="77777777" w:rsidR="001D2800" w:rsidRPr="000649A6" w:rsidRDefault="001D2800" w:rsidP="002F4327">
      <w:pPr>
        <w:spacing w:after="0" w:line="240" w:lineRule="auto"/>
        <w:ind w:firstLine="709"/>
        <w:jc w:val="both"/>
        <w:rPr>
          <w:rFonts w:ascii="Times New Roman" w:eastAsia="Times New Roman" w:hAnsi="Times New Roman" w:cs="Times New Roman"/>
          <w:b/>
          <w:bCs/>
          <w:noProof/>
          <w:lang w:eastAsia="ru-RU"/>
        </w:rPr>
      </w:pPr>
      <w:r w:rsidRPr="000649A6">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20</w:t>
      </w:r>
      <w:r w:rsidRPr="000649A6">
        <w:rPr>
          <w:rFonts w:ascii="Times New Roman" w:eastAsia="Times New Roman" w:hAnsi="Times New Roman" w:cs="Times New Roman"/>
          <w:b/>
          <w:bCs/>
          <w:lang w:eastAsia="ru-RU"/>
        </w:rPr>
        <w:t xml:space="preserve">: </w:t>
      </w:r>
      <w:r w:rsidR="000649A6" w:rsidRPr="000649A6">
        <w:rPr>
          <w:rFonts w:ascii="Times New Roman" w:eastAsia="Times New Roman" w:hAnsi="Times New Roman" w:cs="Times New Roman"/>
          <w:b/>
          <w:bCs/>
          <w:lang w:eastAsia="ru-RU"/>
        </w:rPr>
        <w:t>Открытость семьи священника. Формирование мировоззрения. Частная жизнь и отдых. Внешний облик пастыря.</w:t>
      </w:r>
    </w:p>
    <w:p w14:paraId="64DA1377" w14:textId="77777777" w:rsidR="001D2800" w:rsidRPr="000649A6" w:rsidRDefault="001D2800" w:rsidP="002F4327">
      <w:pPr>
        <w:spacing w:after="0" w:line="240" w:lineRule="auto"/>
        <w:ind w:firstLine="709"/>
        <w:jc w:val="both"/>
        <w:rPr>
          <w:rFonts w:ascii="Times New Roman" w:eastAsia="Times New Roman" w:hAnsi="Times New Roman" w:cs="Times New Roman"/>
          <w:lang w:eastAsia="ru-RU"/>
        </w:rPr>
      </w:pPr>
      <w:r w:rsidRPr="000649A6">
        <w:rPr>
          <w:rFonts w:ascii="Times New Roman" w:eastAsia="Times New Roman" w:hAnsi="Times New Roman" w:cs="Times New Roman"/>
          <w:lang w:eastAsia="ru-RU"/>
        </w:rPr>
        <w:t xml:space="preserve">Фома проведения – семинар. </w:t>
      </w:r>
    </w:p>
    <w:p w14:paraId="1D29AA4D" w14:textId="77777777" w:rsidR="001D2800" w:rsidRPr="000649A6" w:rsidRDefault="001D2800" w:rsidP="002F4327">
      <w:pPr>
        <w:spacing w:after="0" w:line="240" w:lineRule="auto"/>
        <w:ind w:firstLine="709"/>
        <w:jc w:val="both"/>
        <w:rPr>
          <w:rFonts w:ascii="Times New Roman" w:eastAsia="Times New Roman" w:hAnsi="Times New Roman" w:cs="Times New Roman"/>
          <w:lang w:eastAsia="ru-RU"/>
        </w:rPr>
      </w:pPr>
      <w:r w:rsidRPr="000649A6">
        <w:rPr>
          <w:rFonts w:ascii="Times New Roman" w:eastAsia="Times New Roman" w:hAnsi="Times New Roman" w:cs="Times New Roman"/>
          <w:lang w:eastAsia="ru-RU"/>
        </w:rPr>
        <w:t>Вопросы:</w:t>
      </w:r>
    </w:p>
    <w:p w14:paraId="62771F4B" w14:textId="77777777" w:rsidR="001D2800"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«открытость» семьи священника является важным условием его пастырского служения?</w:t>
      </w:r>
    </w:p>
    <w:p w14:paraId="0EF8597D" w14:textId="77777777" w:rsidR="000649A6"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пределы открытости семьи священника?</w:t>
      </w:r>
    </w:p>
    <w:p w14:paraId="688DD0B2" w14:textId="77777777" w:rsidR="000649A6"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опасности открытости семьи священника?</w:t>
      </w:r>
    </w:p>
    <w:p w14:paraId="238C3706" w14:textId="77777777" w:rsidR="000649A6"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основные конкуренты в формировании мировоззрения современного ребенка?</w:t>
      </w:r>
    </w:p>
    <w:p w14:paraId="5527AC68" w14:textId="77777777" w:rsidR="000649A6" w:rsidRDefault="000649A6"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Какой основной способ выработки </w:t>
      </w:r>
      <w:r w:rsidR="008F4942">
        <w:rPr>
          <w:rFonts w:ascii="Times New Roman" w:eastAsia="Times New Roman" w:hAnsi="Times New Roman" w:cs="Times New Roman"/>
          <w:lang w:eastAsia="ru-RU"/>
        </w:rPr>
        <w:t>устойчивости к воздействию современной «массовой культуры?</w:t>
      </w:r>
    </w:p>
    <w:p w14:paraId="6E0DF9B4" w14:textId="77777777"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задача «профессионального» юмора вообще и в чем проблема «профессионального» юмора в священнической среде?</w:t>
      </w:r>
    </w:p>
    <w:p w14:paraId="29316C1F" w14:textId="77777777"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служение священника влияет на жизнь его семьи и детей?</w:t>
      </w:r>
    </w:p>
    <w:p w14:paraId="680DB34E" w14:textId="77777777"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основная проблема, связанная с организацией отдыха священника?</w:t>
      </w:r>
    </w:p>
    <w:p w14:paraId="70A4B390" w14:textId="77777777"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Есть ли какие-то формальные ограничения в отношении удовольствий и развлечений, допустимых для священника?</w:t>
      </w:r>
    </w:p>
    <w:p w14:paraId="7989A1A8" w14:textId="77777777" w:rsidR="008F4942" w:rsidRDefault="008F4942"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священнику следует избегать элементов молодежной культуры, молодежных видов спорт, в целом атрибутов культа молодости, характерного для современной жизни?</w:t>
      </w:r>
    </w:p>
    <w:p w14:paraId="300B9E19" w14:textId="77777777" w:rsidR="008F4942" w:rsidRDefault="007303AA"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Следует ли священнику участвовать в богослужении во время отпуска?</w:t>
      </w:r>
    </w:p>
    <w:p w14:paraId="48BCE67F" w14:textId="77777777" w:rsidR="007303AA" w:rsidRDefault="007303AA"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должен реализовывать принцип самоограничения в отношении отдыха и развлечений священника?</w:t>
      </w:r>
    </w:p>
    <w:p w14:paraId="11E35F92" w14:textId="77777777" w:rsidR="007303AA" w:rsidRPr="000649A6" w:rsidRDefault="007303AA" w:rsidP="002F4327">
      <w:pPr>
        <w:pStyle w:val="a8"/>
        <w:numPr>
          <w:ilvl w:val="0"/>
          <w:numId w:val="2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ношение подрясника остается постоянной нормой священнической одежды, несмотря на все исключения?</w:t>
      </w:r>
    </w:p>
    <w:p w14:paraId="5AD617D0" w14:textId="77777777" w:rsidR="000649A6" w:rsidRPr="00D97EDC" w:rsidRDefault="000649A6" w:rsidP="002F4327">
      <w:pPr>
        <w:spacing w:after="0" w:line="240" w:lineRule="auto"/>
        <w:ind w:firstLine="709"/>
        <w:rPr>
          <w:rFonts w:ascii="Times New Roman" w:eastAsia="Times New Roman" w:hAnsi="Times New Roman" w:cs="Times New Roman"/>
          <w:lang w:eastAsia="ru-RU"/>
        </w:rPr>
      </w:pPr>
    </w:p>
    <w:p w14:paraId="625C741B" w14:textId="77777777" w:rsidR="001D2800" w:rsidRPr="00AF230C" w:rsidRDefault="001D2800" w:rsidP="002F4327">
      <w:pPr>
        <w:spacing w:after="0" w:line="240" w:lineRule="auto"/>
        <w:ind w:firstLine="709"/>
        <w:jc w:val="both"/>
        <w:rPr>
          <w:rFonts w:ascii="Times New Roman" w:eastAsia="Times New Roman" w:hAnsi="Times New Roman" w:cs="Times New Roman"/>
          <w:b/>
          <w:bCs/>
          <w:lang w:eastAsia="ru-RU"/>
        </w:rPr>
      </w:pPr>
      <w:r w:rsidRPr="00AF230C">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21</w:t>
      </w:r>
      <w:r w:rsidRPr="00AF230C">
        <w:rPr>
          <w:rFonts w:ascii="Times New Roman" w:eastAsia="Times New Roman" w:hAnsi="Times New Roman" w:cs="Times New Roman"/>
          <w:b/>
          <w:bCs/>
          <w:lang w:eastAsia="ru-RU"/>
        </w:rPr>
        <w:t xml:space="preserve">: </w:t>
      </w:r>
      <w:r w:rsidR="00AF230C" w:rsidRPr="00AF230C">
        <w:rPr>
          <w:rFonts w:ascii="Times New Roman" w:eastAsia="Times New Roman" w:hAnsi="Times New Roman" w:cs="Times New Roman"/>
          <w:b/>
          <w:bCs/>
          <w:lang w:eastAsia="ru-RU"/>
        </w:rPr>
        <w:t>Общее понятие о пастырских искушениях и их классификация. Современные болезни общества и их отражение на пастыре. Зависимости. Искушения в семейной жизни.</w:t>
      </w:r>
    </w:p>
    <w:p w14:paraId="0FDF1F15" w14:textId="77777777" w:rsidR="001D2800" w:rsidRPr="00AF230C" w:rsidRDefault="001D2800" w:rsidP="002F4327">
      <w:pPr>
        <w:spacing w:after="0" w:line="240" w:lineRule="auto"/>
        <w:ind w:firstLine="709"/>
        <w:rPr>
          <w:rFonts w:ascii="Times New Roman" w:eastAsia="Times New Roman" w:hAnsi="Times New Roman" w:cs="Times New Roman"/>
          <w:lang w:eastAsia="ru-RU"/>
        </w:rPr>
      </w:pPr>
      <w:r w:rsidRPr="00AF230C">
        <w:rPr>
          <w:rFonts w:ascii="Times New Roman" w:eastAsia="Times New Roman" w:hAnsi="Times New Roman" w:cs="Times New Roman"/>
          <w:lang w:eastAsia="ru-RU"/>
        </w:rPr>
        <w:t xml:space="preserve">Фома проведения – семинар. </w:t>
      </w:r>
    </w:p>
    <w:p w14:paraId="7DB811FC" w14:textId="77777777" w:rsidR="001D2800" w:rsidRPr="00AF230C" w:rsidRDefault="001D2800" w:rsidP="002F4327">
      <w:pPr>
        <w:spacing w:after="0" w:line="240" w:lineRule="auto"/>
        <w:ind w:firstLine="709"/>
        <w:rPr>
          <w:rFonts w:ascii="Times New Roman" w:eastAsia="Times New Roman" w:hAnsi="Times New Roman" w:cs="Times New Roman"/>
          <w:lang w:eastAsia="ru-RU"/>
        </w:rPr>
      </w:pPr>
      <w:r w:rsidRPr="00AF230C">
        <w:rPr>
          <w:rFonts w:ascii="Times New Roman" w:eastAsia="Times New Roman" w:hAnsi="Times New Roman" w:cs="Times New Roman"/>
          <w:lang w:eastAsia="ru-RU"/>
        </w:rPr>
        <w:t>Вопросы:</w:t>
      </w:r>
    </w:p>
    <w:p w14:paraId="1996FAF1" w14:textId="77777777" w:rsidR="001D2800"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Можно ли сказать, что в среде пастырей искушения встречают более последовательное сопротивление, чем среди остальных членов Церкви? Обоснуйте ответ.</w:t>
      </w:r>
    </w:p>
    <w:p w14:paraId="5025B5E8" w14:textId="77777777"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Существуют ли искушения, которым «неподвластны» пастыри?</w:t>
      </w:r>
    </w:p>
    <w:p w14:paraId="51C074A0" w14:textId="77777777"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Какие группы искушений изучаются в дисциплине пастырское богословие?</w:t>
      </w:r>
    </w:p>
    <w:p w14:paraId="5F46F4D1" w14:textId="77777777"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Что предлагает человеку искушение пьянством и другими зависимостями?</w:t>
      </w:r>
    </w:p>
    <w:p w14:paraId="402AD5D6" w14:textId="77777777"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lastRenderedPageBreak/>
        <w:t>Почему этот духовный недуг характерен для современного мира?</w:t>
      </w:r>
    </w:p>
    <w:p w14:paraId="465A3966" w14:textId="77777777" w:rsidR="002A6D05" w:rsidRPr="000D764A" w:rsidRDefault="002A6D05"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 xml:space="preserve">Совместимы ли дух </w:t>
      </w:r>
      <w:proofErr w:type="spellStart"/>
      <w:r w:rsidRPr="000D764A">
        <w:rPr>
          <w:rFonts w:ascii="Times New Roman" w:eastAsia="Times New Roman" w:hAnsi="Times New Roman" w:cs="Times New Roman"/>
          <w:lang w:eastAsia="ru-RU"/>
        </w:rPr>
        <w:t>литургичности</w:t>
      </w:r>
      <w:proofErr w:type="spellEnd"/>
      <w:r w:rsidRPr="000D764A">
        <w:rPr>
          <w:rFonts w:ascii="Times New Roman" w:eastAsia="Times New Roman" w:hAnsi="Times New Roman" w:cs="Times New Roman"/>
          <w:lang w:eastAsia="ru-RU"/>
        </w:rPr>
        <w:t xml:space="preserve"> пастыря и дух дурмана телесного и духовного? Обоснуйте ответ.</w:t>
      </w:r>
    </w:p>
    <w:p w14:paraId="0E58E2E9" w14:textId="77777777" w:rsidR="002A6D05"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Какова связь понятий «</w:t>
      </w:r>
      <w:proofErr w:type="spellStart"/>
      <w:r w:rsidRPr="000D764A">
        <w:rPr>
          <w:rFonts w:ascii="Times New Roman" w:eastAsia="Times New Roman" w:hAnsi="Times New Roman" w:cs="Times New Roman"/>
          <w:lang w:eastAsia="ru-RU"/>
        </w:rPr>
        <w:t>трезвение</w:t>
      </w:r>
      <w:proofErr w:type="spellEnd"/>
      <w:r w:rsidRPr="000D764A">
        <w:rPr>
          <w:rFonts w:ascii="Times New Roman" w:eastAsia="Times New Roman" w:hAnsi="Times New Roman" w:cs="Times New Roman"/>
          <w:lang w:eastAsia="ru-RU"/>
        </w:rPr>
        <w:t>» и «трезвость»?</w:t>
      </w:r>
    </w:p>
    <w:p w14:paraId="0305CADB" w14:textId="77777777"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Какие возможны средства борьбы с алкоголизмом для пастыря?</w:t>
      </w:r>
    </w:p>
    <w:p w14:paraId="1043EE9B" w14:textId="77777777"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В чем проявляется информационная зависимость и каковы ее последствия?</w:t>
      </w:r>
    </w:p>
    <w:p w14:paraId="192568E2" w14:textId="77777777"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Почему неудачи в семейной жизни пастыря способны отражаться на его взаимоотношениях с церковной общиной? Обоснуйте ответ.</w:t>
      </w:r>
    </w:p>
    <w:p w14:paraId="4B3575E6" w14:textId="77777777"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Какие качества требуются пастырю в семейной жизни?</w:t>
      </w:r>
    </w:p>
    <w:p w14:paraId="5CF8E38D" w14:textId="77777777"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Почему таинство Священство именуется также «браком с Церковью»?</w:t>
      </w:r>
    </w:p>
    <w:p w14:paraId="533E80BF" w14:textId="77777777" w:rsidR="000D764A" w:rsidRPr="000D764A" w:rsidRDefault="000D764A" w:rsidP="002F4327">
      <w:pPr>
        <w:pStyle w:val="a8"/>
        <w:numPr>
          <w:ilvl w:val="0"/>
          <w:numId w:val="26"/>
        </w:numPr>
        <w:spacing w:after="0" w:line="240" w:lineRule="auto"/>
        <w:ind w:firstLine="709"/>
        <w:jc w:val="both"/>
        <w:rPr>
          <w:rFonts w:ascii="Times New Roman" w:eastAsia="Times New Roman" w:hAnsi="Times New Roman" w:cs="Times New Roman"/>
          <w:lang w:eastAsia="ru-RU"/>
        </w:rPr>
      </w:pPr>
      <w:r w:rsidRPr="000D764A">
        <w:rPr>
          <w:rFonts w:ascii="Times New Roman" w:eastAsia="Times New Roman" w:hAnsi="Times New Roman" w:cs="Times New Roman"/>
          <w:lang w:eastAsia="ru-RU"/>
        </w:rPr>
        <w:t>В чем состоит грех пастыря, вступающего в новый брак и оставляющего свое служение?</w:t>
      </w:r>
    </w:p>
    <w:p w14:paraId="1FDE0824" w14:textId="77777777" w:rsidR="000D764A" w:rsidRPr="00D97EDC" w:rsidRDefault="000D764A" w:rsidP="002F4327">
      <w:pPr>
        <w:pStyle w:val="a8"/>
        <w:spacing w:after="0" w:line="240" w:lineRule="auto"/>
        <w:ind w:firstLine="709"/>
        <w:rPr>
          <w:rFonts w:ascii="Times New Roman" w:eastAsia="Times New Roman" w:hAnsi="Times New Roman" w:cs="Times New Roman"/>
          <w:lang w:eastAsia="ru-RU"/>
        </w:rPr>
      </w:pPr>
    </w:p>
    <w:p w14:paraId="23EAFE02" w14:textId="77777777" w:rsidR="001D2800" w:rsidRPr="00076A7A" w:rsidRDefault="001D2800" w:rsidP="002F4327">
      <w:pPr>
        <w:spacing w:after="0" w:line="240" w:lineRule="auto"/>
        <w:ind w:firstLine="709"/>
        <w:jc w:val="both"/>
        <w:rPr>
          <w:rFonts w:ascii="Times New Roman" w:eastAsia="Times New Roman" w:hAnsi="Times New Roman" w:cs="Times New Roman"/>
          <w:b/>
          <w:bCs/>
          <w:noProof/>
          <w:lang w:eastAsia="ru-RU"/>
        </w:rPr>
      </w:pPr>
      <w:r w:rsidRPr="00076A7A">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22</w:t>
      </w:r>
      <w:r w:rsidRPr="00076A7A">
        <w:rPr>
          <w:rFonts w:ascii="Times New Roman" w:eastAsia="Times New Roman" w:hAnsi="Times New Roman" w:cs="Times New Roman"/>
          <w:b/>
          <w:bCs/>
          <w:lang w:eastAsia="ru-RU"/>
        </w:rPr>
        <w:t>:</w:t>
      </w:r>
      <w:r w:rsidR="00076A7A" w:rsidRPr="00076A7A">
        <w:rPr>
          <w:rFonts w:ascii="Times New Roman" w:eastAsia="Times New Roman" w:hAnsi="Times New Roman" w:cs="Times New Roman"/>
          <w:bCs/>
          <w:noProof/>
          <w:lang w:eastAsia="ru-RU"/>
        </w:rPr>
        <w:t xml:space="preserve"> </w:t>
      </w:r>
      <w:r w:rsidR="00076A7A" w:rsidRPr="00076A7A">
        <w:rPr>
          <w:rFonts w:ascii="Times New Roman" w:eastAsia="Times New Roman" w:hAnsi="Times New Roman" w:cs="Times New Roman"/>
          <w:b/>
          <w:bCs/>
          <w:lang w:eastAsia="ru-RU"/>
        </w:rPr>
        <w:t>Искушение богатством и земным благополучием.</w:t>
      </w:r>
      <w:r w:rsidR="00076A7A" w:rsidRPr="00076A7A">
        <w:rPr>
          <w:rFonts w:ascii="Times New Roman" w:eastAsia="Times New Roman" w:hAnsi="Times New Roman" w:cs="Times New Roman"/>
          <w:bCs/>
          <w:noProof/>
          <w:lang w:eastAsia="ru-RU"/>
        </w:rPr>
        <w:t xml:space="preserve"> </w:t>
      </w:r>
      <w:r w:rsidR="00076A7A" w:rsidRPr="00076A7A">
        <w:rPr>
          <w:rFonts w:ascii="Times New Roman" w:eastAsia="Times New Roman" w:hAnsi="Times New Roman" w:cs="Times New Roman"/>
          <w:b/>
          <w:bCs/>
          <w:lang w:eastAsia="ru-RU"/>
        </w:rPr>
        <w:t>Специфические искушения пастырской деятельности. Искушения начального периода священнического служения.</w:t>
      </w:r>
    </w:p>
    <w:p w14:paraId="091F5DA9" w14:textId="77777777" w:rsidR="001D2800" w:rsidRPr="00076A7A" w:rsidRDefault="001D2800" w:rsidP="002F4327">
      <w:pPr>
        <w:spacing w:after="0" w:line="240" w:lineRule="auto"/>
        <w:ind w:firstLine="709"/>
        <w:rPr>
          <w:rFonts w:ascii="Times New Roman" w:eastAsia="Times New Roman" w:hAnsi="Times New Roman" w:cs="Times New Roman"/>
          <w:lang w:eastAsia="ru-RU"/>
        </w:rPr>
      </w:pPr>
      <w:r w:rsidRPr="00076A7A">
        <w:rPr>
          <w:rFonts w:ascii="Times New Roman" w:eastAsia="Times New Roman" w:hAnsi="Times New Roman" w:cs="Times New Roman"/>
          <w:lang w:eastAsia="ru-RU"/>
        </w:rPr>
        <w:t xml:space="preserve">Фома проведения – семинар. </w:t>
      </w:r>
    </w:p>
    <w:p w14:paraId="1358C216" w14:textId="77777777" w:rsidR="001D2800" w:rsidRPr="00076A7A" w:rsidRDefault="001D2800" w:rsidP="002F4327">
      <w:pPr>
        <w:spacing w:after="0" w:line="240" w:lineRule="auto"/>
        <w:ind w:firstLine="709"/>
        <w:rPr>
          <w:rFonts w:ascii="Times New Roman" w:eastAsia="Times New Roman" w:hAnsi="Times New Roman" w:cs="Times New Roman"/>
          <w:lang w:eastAsia="ru-RU"/>
        </w:rPr>
      </w:pPr>
      <w:r w:rsidRPr="00076A7A">
        <w:rPr>
          <w:rFonts w:ascii="Times New Roman" w:eastAsia="Times New Roman" w:hAnsi="Times New Roman" w:cs="Times New Roman"/>
          <w:lang w:eastAsia="ru-RU"/>
        </w:rPr>
        <w:t>Вопросы:</w:t>
      </w:r>
    </w:p>
    <w:p w14:paraId="4F1A877B" w14:textId="77777777" w:rsidR="00076A7A" w:rsidRPr="00076A7A" w:rsidRDefault="00076A7A" w:rsidP="002F4327">
      <w:pPr>
        <w:pStyle w:val="a8"/>
        <w:numPr>
          <w:ilvl w:val="0"/>
          <w:numId w:val="27"/>
        </w:numPr>
        <w:spacing w:after="0" w:line="240" w:lineRule="auto"/>
        <w:ind w:firstLine="709"/>
        <w:jc w:val="both"/>
        <w:rPr>
          <w:rFonts w:ascii="Times New Roman" w:eastAsia="Times New Roman" w:hAnsi="Times New Roman" w:cs="Times New Roman"/>
          <w:color w:val="FF0000"/>
          <w:lang w:eastAsia="ru-RU"/>
        </w:rPr>
      </w:pPr>
      <w:r>
        <w:rPr>
          <w:rFonts w:ascii="Times New Roman" w:eastAsia="Times New Roman" w:hAnsi="Times New Roman" w:cs="Times New Roman"/>
          <w:lang w:eastAsia="ru-RU"/>
        </w:rPr>
        <w:t>Почему дух наживы особенно чужд пастырскому служению?</w:t>
      </w:r>
    </w:p>
    <w:p w14:paraId="47CC4A15" w14:textId="77777777" w:rsidR="00076A7A" w:rsidRDefault="00076A7A"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sidRPr="00076A7A">
        <w:rPr>
          <w:rFonts w:ascii="Times New Roman" w:eastAsia="Times New Roman" w:hAnsi="Times New Roman" w:cs="Times New Roman"/>
          <w:lang w:eastAsia="ru-RU"/>
        </w:rPr>
        <w:t>В чем разница между заботой пастыря о материальном</w:t>
      </w:r>
      <w:r>
        <w:rPr>
          <w:rFonts w:ascii="Times New Roman" w:eastAsia="Times New Roman" w:hAnsi="Times New Roman" w:cs="Times New Roman"/>
          <w:lang w:eastAsia="ru-RU"/>
        </w:rPr>
        <w:t xml:space="preserve"> благополучии и психологией наемника, когда пастырское служение поставляется в зависимость от материальных факторов?</w:t>
      </w:r>
    </w:p>
    <w:p w14:paraId="0342DDA7" w14:textId="77777777" w:rsidR="00076A7A" w:rsidRDefault="00076A7A"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Имеет ли скромная в материальном отношении жизнь пастыря миссионерское значение? Обоснуйте ответ</w:t>
      </w:r>
    </w:p>
    <w:p w14:paraId="373DF0DD" w14:textId="77777777" w:rsidR="00465FE9" w:rsidRDefault="00076A7A"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искушения и почему характерны для начального периода пастырского служения?</w:t>
      </w:r>
    </w:p>
    <w:p w14:paraId="5E4E13AB" w14:textId="77777777" w:rsidR="00076A7A" w:rsidRDefault="00465FE9"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способы можно указать пастырю для преодоления страха в</w:t>
      </w:r>
      <w:r w:rsidR="00076A7A" w:rsidRPr="00076A7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служении?</w:t>
      </w:r>
    </w:p>
    <w:p w14:paraId="74557F9A" w14:textId="77777777" w:rsidR="00465FE9" w:rsidRPr="00076A7A" w:rsidRDefault="00465FE9" w:rsidP="002F4327">
      <w:pPr>
        <w:pStyle w:val="a8"/>
        <w:numPr>
          <w:ilvl w:val="0"/>
          <w:numId w:val="2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что следует обратить внимание молодому пастырю, имеющему деятельный и ревностный характер?</w:t>
      </w:r>
    </w:p>
    <w:p w14:paraId="0F0D3A26" w14:textId="77777777" w:rsidR="001D2800" w:rsidRPr="00D97EDC" w:rsidRDefault="001D2800" w:rsidP="002F4327">
      <w:pPr>
        <w:spacing w:after="0" w:line="240" w:lineRule="auto"/>
        <w:ind w:firstLine="709"/>
        <w:jc w:val="both"/>
        <w:rPr>
          <w:rFonts w:ascii="Times New Roman" w:eastAsia="Times New Roman" w:hAnsi="Times New Roman" w:cs="Times New Roman"/>
          <w:lang w:eastAsia="ru-RU"/>
        </w:rPr>
      </w:pPr>
    </w:p>
    <w:p w14:paraId="097C7962" w14:textId="77777777" w:rsidR="001D2800" w:rsidRPr="00465FE9" w:rsidRDefault="001D2800" w:rsidP="002F4327">
      <w:pPr>
        <w:spacing w:after="0" w:line="240" w:lineRule="auto"/>
        <w:ind w:firstLine="709"/>
        <w:rPr>
          <w:rFonts w:ascii="Times New Roman" w:eastAsia="Times New Roman" w:hAnsi="Times New Roman" w:cs="Times New Roman"/>
          <w:b/>
          <w:bCs/>
          <w:lang w:eastAsia="ru-RU"/>
        </w:rPr>
      </w:pPr>
      <w:r w:rsidRPr="00465FE9">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23</w:t>
      </w:r>
      <w:r w:rsidRPr="00465FE9">
        <w:rPr>
          <w:rFonts w:ascii="Times New Roman" w:eastAsia="Times New Roman" w:hAnsi="Times New Roman" w:cs="Times New Roman"/>
          <w:b/>
          <w:bCs/>
          <w:lang w:eastAsia="ru-RU"/>
        </w:rPr>
        <w:t>:</w:t>
      </w:r>
      <w:r w:rsidR="00465FE9" w:rsidRPr="00465FE9">
        <w:rPr>
          <w:rFonts w:ascii="Times New Roman" w:eastAsia="Times New Roman" w:hAnsi="Times New Roman" w:cs="Times New Roman"/>
          <w:bCs/>
          <w:noProof/>
          <w:lang w:eastAsia="ru-RU"/>
        </w:rPr>
        <w:t xml:space="preserve"> </w:t>
      </w:r>
      <w:r w:rsidR="00465FE9" w:rsidRPr="00465FE9">
        <w:rPr>
          <w:rFonts w:ascii="Times New Roman" w:eastAsia="Times New Roman" w:hAnsi="Times New Roman" w:cs="Times New Roman"/>
          <w:b/>
          <w:bCs/>
          <w:lang w:eastAsia="ru-RU"/>
        </w:rPr>
        <w:t>Искушение светской жизнью и деятельностью. Искушения ригоризмом и либерализмом. Искушение властью.</w:t>
      </w:r>
    </w:p>
    <w:p w14:paraId="07495336" w14:textId="77777777" w:rsidR="001D2800" w:rsidRPr="00465FE9" w:rsidRDefault="001D2800" w:rsidP="002F4327">
      <w:pPr>
        <w:spacing w:after="0" w:line="240" w:lineRule="auto"/>
        <w:ind w:firstLine="709"/>
        <w:rPr>
          <w:rFonts w:ascii="Times New Roman" w:eastAsia="Times New Roman" w:hAnsi="Times New Roman" w:cs="Times New Roman"/>
          <w:lang w:eastAsia="ru-RU"/>
        </w:rPr>
      </w:pPr>
      <w:r w:rsidRPr="00465FE9">
        <w:rPr>
          <w:rFonts w:ascii="Times New Roman" w:eastAsia="Times New Roman" w:hAnsi="Times New Roman" w:cs="Times New Roman"/>
          <w:lang w:eastAsia="ru-RU"/>
        </w:rPr>
        <w:t xml:space="preserve">Фома проведения – семинар. </w:t>
      </w:r>
    </w:p>
    <w:p w14:paraId="2309F159" w14:textId="77777777" w:rsidR="001D2800" w:rsidRPr="00465FE9" w:rsidRDefault="001D2800" w:rsidP="002F4327">
      <w:pPr>
        <w:spacing w:after="0" w:line="240" w:lineRule="auto"/>
        <w:ind w:firstLine="709"/>
        <w:rPr>
          <w:rFonts w:ascii="Times New Roman" w:eastAsia="Times New Roman" w:hAnsi="Times New Roman" w:cs="Times New Roman"/>
          <w:lang w:eastAsia="ru-RU"/>
        </w:rPr>
      </w:pPr>
      <w:r w:rsidRPr="00465FE9">
        <w:rPr>
          <w:rFonts w:ascii="Times New Roman" w:eastAsia="Times New Roman" w:hAnsi="Times New Roman" w:cs="Times New Roman"/>
          <w:lang w:eastAsia="ru-RU"/>
        </w:rPr>
        <w:t>Вопросы:</w:t>
      </w:r>
    </w:p>
    <w:p w14:paraId="4F7C95AF" w14:textId="77777777" w:rsidR="001D2800" w:rsidRDefault="00465FE9"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обмирщение пастырской деятельности</w:t>
      </w:r>
      <w:r w:rsidR="00AE42CA">
        <w:rPr>
          <w:rFonts w:ascii="Times New Roman" w:eastAsia="Times New Roman" w:hAnsi="Times New Roman" w:cs="Times New Roman"/>
          <w:lang w:eastAsia="ru-RU"/>
        </w:rPr>
        <w:t>?</w:t>
      </w:r>
    </w:p>
    <w:p w14:paraId="798736CF" w14:textId="77777777"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различие между миссионерским выходом пастыря в мир и зависимостью от интересов мира?</w:t>
      </w:r>
    </w:p>
    <w:p w14:paraId="534E940A" w14:textId="77777777"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Может ли пастырь принимать участие в политической деятельности? Если нет, то почему?</w:t>
      </w:r>
    </w:p>
    <w:p w14:paraId="089232C1" w14:textId="77777777"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состоит причина неоправданной строгости или мягкости пастыря? Как бороться пастырю с этими искушениями?</w:t>
      </w:r>
    </w:p>
    <w:p w14:paraId="6BB1D7E6" w14:textId="77777777"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каких областях пастырской деятельности могут проявляться ригоризм или либерализм пастыря? Охарактеризуйте эти проявления.</w:t>
      </w:r>
    </w:p>
    <w:p w14:paraId="20B47ED4" w14:textId="77777777"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Существуют ли закономерности развития ригоризма и либерализма как отклонений в пастырской деятельности?</w:t>
      </w:r>
    </w:p>
    <w:p w14:paraId="477250A0" w14:textId="77777777" w:rsidR="00AE42CA" w:rsidRDefault="00AE42CA"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причины пастырского авторитаризма? Какая из них представляет </w:t>
      </w:r>
      <w:proofErr w:type="spellStart"/>
      <w:r>
        <w:rPr>
          <w:rFonts w:ascii="Times New Roman" w:eastAsia="Times New Roman" w:hAnsi="Times New Roman" w:cs="Times New Roman"/>
          <w:lang w:eastAsia="ru-RU"/>
        </w:rPr>
        <w:t>б</w:t>
      </w:r>
      <w:r w:rsidR="006957AB" w:rsidRPr="006957AB">
        <w:rPr>
          <w:rFonts w:ascii="Times New Roman" w:eastAsia="Times New Roman" w:hAnsi="Times New Roman" w:cs="Times New Roman"/>
          <w:lang w:eastAsia="ru-RU"/>
        </w:rPr>
        <w:t>`</w:t>
      </w:r>
      <w:r>
        <w:rPr>
          <w:rFonts w:ascii="Times New Roman" w:eastAsia="Times New Roman" w:hAnsi="Times New Roman" w:cs="Times New Roman"/>
          <w:lang w:eastAsia="ru-RU"/>
        </w:rPr>
        <w:t>ольшую</w:t>
      </w:r>
      <w:proofErr w:type="spellEnd"/>
      <w:r>
        <w:rPr>
          <w:rFonts w:ascii="Times New Roman" w:eastAsia="Times New Roman" w:hAnsi="Times New Roman" w:cs="Times New Roman"/>
          <w:lang w:eastAsia="ru-RU"/>
        </w:rPr>
        <w:t xml:space="preserve"> </w:t>
      </w:r>
      <w:r w:rsidR="006957AB">
        <w:rPr>
          <w:rFonts w:ascii="Times New Roman" w:eastAsia="Times New Roman" w:hAnsi="Times New Roman" w:cs="Times New Roman"/>
          <w:lang w:eastAsia="ru-RU"/>
        </w:rPr>
        <w:t>опасность и почему?</w:t>
      </w:r>
    </w:p>
    <w:p w14:paraId="078BDA27" w14:textId="77777777" w:rsidR="006957AB" w:rsidRDefault="006957AB"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«плоды» приносит почитание прихожанами личности пастыря?</w:t>
      </w:r>
    </w:p>
    <w:p w14:paraId="1B3CBD59" w14:textId="77777777" w:rsidR="006957AB" w:rsidRPr="00465FE9" w:rsidRDefault="006957AB" w:rsidP="002F4327">
      <w:pPr>
        <w:pStyle w:val="a8"/>
        <w:numPr>
          <w:ilvl w:val="0"/>
          <w:numId w:val="2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Существует ли опасность для отношений пастыря и паствы, противоположная авторитаризму?</w:t>
      </w:r>
    </w:p>
    <w:p w14:paraId="0438B522"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0E899CDE" w14:textId="77777777" w:rsidR="001D2800" w:rsidRPr="006776C0" w:rsidRDefault="001D2800" w:rsidP="002F4327">
      <w:pPr>
        <w:spacing w:after="0" w:line="240" w:lineRule="auto"/>
        <w:ind w:firstLine="709"/>
        <w:jc w:val="both"/>
        <w:rPr>
          <w:rFonts w:ascii="Times New Roman" w:eastAsia="Times New Roman" w:hAnsi="Times New Roman" w:cs="Times New Roman"/>
          <w:b/>
          <w:bCs/>
          <w:lang w:eastAsia="ru-RU"/>
        </w:rPr>
      </w:pPr>
      <w:r w:rsidRPr="006776C0">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24</w:t>
      </w:r>
      <w:r w:rsidRPr="006776C0">
        <w:rPr>
          <w:rFonts w:ascii="Times New Roman" w:eastAsia="Times New Roman" w:hAnsi="Times New Roman" w:cs="Times New Roman"/>
          <w:b/>
          <w:bCs/>
          <w:lang w:eastAsia="ru-RU"/>
        </w:rPr>
        <w:t>:</w:t>
      </w:r>
      <w:r w:rsidR="006776C0" w:rsidRPr="006776C0">
        <w:rPr>
          <w:rFonts w:ascii="Times New Roman" w:eastAsia="Times New Roman" w:hAnsi="Times New Roman" w:cs="Times New Roman"/>
          <w:bCs/>
          <w:noProof/>
          <w:lang w:eastAsia="ru-RU"/>
        </w:rPr>
        <w:t xml:space="preserve"> </w:t>
      </w:r>
      <w:r w:rsidR="006776C0" w:rsidRPr="006776C0">
        <w:rPr>
          <w:rFonts w:ascii="Times New Roman" w:eastAsia="Times New Roman" w:hAnsi="Times New Roman" w:cs="Times New Roman"/>
          <w:b/>
          <w:bCs/>
          <w:lang w:eastAsia="ru-RU"/>
        </w:rPr>
        <w:t xml:space="preserve">Искушения в области отношений со священноначалием. </w:t>
      </w:r>
      <w:proofErr w:type="spellStart"/>
      <w:r w:rsidR="006776C0" w:rsidRPr="006776C0">
        <w:rPr>
          <w:rFonts w:ascii="Times New Roman" w:eastAsia="Times New Roman" w:hAnsi="Times New Roman" w:cs="Times New Roman"/>
          <w:b/>
          <w:bCs/>
          <w:lang w:eastAsia="ru-RU"/>
        </w:rPr>
        <w:t>Безблагодатные</w:t>
      </w:r>
      <w:proofErr w:type="spellEnd"/>
      <w:r w:rsidR="006776C0" w:rsidRPr="006776C0">
        <w:rPr>
          <w:rFonts w:ascii="Times New Roman" w:eastAsia="Times New Roman" w:hAnsi="Times New Roman" w:cs="Times New Roman"/>
          <w:b/>
          <w:bCs/>
          <w:lang w:eastAsia="ru-RU"/>
        </w:rPr>
        <w:t xml:space="preserve"> «плоды» неправильного духовного устроения пастыря. Пастырское выгорание. Прелесть и самообольщение</w:t>
      </w:r>
      <w:r w:rsidRPr="006776C0">
        <w:rPr>
          <w:rFonts w:ascii="Times New Roman" w:eastAsia="Times New Roman" w:hAnsi="Times New Roman" w:cs="Times New Roman"/>
          <w:b/>
          <w:bCs/>
          <w:noProof/>
          <w:lang w:eastAsia="ru-RU"/>
        </w:rPr>
        <w:t>.</w:t>
      </w:r>
    </w:p>
    <w:p w14:paraId="50539703" w14:textId="77777777" w:rsidR="001D2800" w:rsidRPr="006776C0" w:rsidRDefault="001D2800" w:rsidP="002F4327">
      <w:pPr>
        <w:spacing w:after="0" w:line="240" w:lineRule="auto"/>
        <w:ind w:firstLine="709"/>
        <w:jc w:val="both"/>
        <w:rPr>
          <w:rFonts w:ascii="Times New Roman" w:eastAsia="Times New Roman" w:hAnsi="Times New Roman" w:cs="Times New Roman"/>
          <w:lang w:eastAsia="ru-RU"/>
        </w:rPr>
      </w:pPr>
      <w:r w:rsidRPr="006776C0">
        <w:rPr>
          <w:rFonts w:ascii="Times New Roman" w:eastAsia="Times New Roman" w:hAnsi="Times New Roman" w:cs="Times New Roman"/>
          <w:lang w:eastAsia="ru-RU"/>
        </w:rPr>
        <w:t xml:space="preserve">Фома проведения – семинар. </w:t>
      </w:r>
    </w:p>
    <w:p w14:paraId="31D527EE" w14:textId="77777777" w:rsidR="001D2800" w:rsidRPr="006776C0" w:rsidRDefault="001D2800" w:rsidP="002F4327">
      <w:pPr>
        <w:spacing w:after="0" w:line="240" w:lineRule="auto"/>
        <w:ind w:firstLine="709"/>
        <w:jc w:val="both"/>
        <w:rPr>
          <w:rFonts w:ascii="Times New Roman" w:eastAsia="Times New Roman" w:hAnsi="Times New Roman" w:cs="Times New Roman"/>
          <w:lang w:eastAsia="ru-RU"/>
        </w:rPr>
      </w:pPr>
      <w:r w:rsidRPr="006776C0">
        <w:rPr>
          <w:rFonts w:ascii="Times New Roman" w:eastAsia="Times New Roman" w:hAnsi="Times New Roman" w:cs="Times New Roman"/>
          <w:lang w:eastAsia="ru-RU"/>
        </w:rPr>
        <w:t>Вопросы:</w:t>
      </w:r>
    </w:p>
    <w:p w14:paraId="5969A722" w14:textId="77777777" w:rsidR="006776C0"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Допустим ли принцип «народовластия» в отношениях пастырей со священноначалием?</w:t>
      </w:r>
    </w:p>
    <w:p w14:paraId="453D9CBE" w14:textId="77777777"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типовые оправдания своевольных поступков пастыря и каковы их подлинные причины?</w:t>
      </w:r>
    </w:p>
    <w:p w14:paraId="67B2F33F" w14:textId="77777777"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каких принципах должны строится материальные отношения пастыря с начальствующими над ним?</w:t>
      </w:r>
    </w:p>
    <w:p w14:paraId="572AAA00" w14:textId="77777777"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«пастырское выгорание»?</w:t>
      </w:r>
    </w:p>
    <w:p w14:paraId="1AC8B458" w14:textId="77777777"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его причины?</w:t>
      </w:r>
    </w:p>
    <w:p w14:paraId="20BB4E7D" w14:textId="77777777"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Возможно ли пастырю бороться с этим явлением, если оно обнаруживает свое присутствие в его жизни, и победить его?</w:t>
      </w:r>
    </w:p>
    <w:p w14:paraId="4CBEE5EE" w14:textId="77777777"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прелесть?</w:t>
      </w:r>
    </w:p>
    <w:p w14:paraId="5287B11A" w14:textId="77777777"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состояние прелести более опасно, чем пастырское выгорание?</w:t>
      </w:r>
    </w:p>
    <w:p w14:paraId="3AA223E3" w14:textId="77777777" w:rsidR="00AB6305" w:rsidRDefault="00AB6305" w:rsidP="002F4327">
      <w:pPr>
        <w:pStyle w:val="a8"/>
        <w:numPr>
          <w:ilvl w:val="0"/>
          <w:numId w:val="3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Может ли пастырь, находящийся в состоянии прелести, без посторонней помощи инициировать процесс своего духовного выздоровления? </w:t>
      </w:r>
    </w:p>
    <w:p w14:paraId="79479573" w14:textId="77777777" w:rsidR="00832935" w:rsidRPr="006776C0" w:rsidRDefault="00832935" w:rsidP="002F4327">
      <w:pPr>
        <w:pStyle w:val="a8"/>
        <w:spacing w:after="0" w:line="240" w:lineRule="auto"/>
        <w:ind w:firstLine="709"/>
        <w:jc w:val="both"/>
        <w:rPr>
          <w:rFonts w:ascii="Times New Roman" w:eastAsia="Times New Roman" w:hAnsi="Times New Roman" w:cs="Times New Roman"/>
          <w:lang w:eastAsia="ru-RU"/>
        </w:rPr>
      </w:pPr>
    </w:p>
    <w:p w14:paraId="4A3D62C0" w14:textId="77777777" w:rsidR="001D2800" w:rsidRPr="00D97EDC" w:rsidRDefault="001D2800" w:rsidP="002F4327">
      <w:pPr>
        <w:spacing w:after="0" w:line="240" w:lineRule="auto"/>
        <w:ind w:firstLine="709"/>
        <w:rPr>
          <w:rFonts w:ascii="Times New Roman" w:eastAsia="Times New Roman" w:hAnsi="Times New Roman" w:cs="Times New Roman"/>
          <w:b/>
          <w:lang w:eastAsia="ru-RU"/>
        </w:rPr>
      </w:pPr>
      <w:r w:rsidRPr="00D97EDC">
        <w:rPr>
          <w:rFonts w:ascii="Times New Roman" w:eastAsia="Times New Roman" w:hAnsi="Times New Roman" w:cs="Times New Roman"/>
          <w:b/>
          <w:lang w:eastAsia="ru-RU"/>
        </w:rPr>
        <w:t>Литература</w:t>
      </w:r>
      <w:r w:rsidR="00832935" w:rsidRPr="00D97EDC">
        <w:rPr>
          <w:rFonts w:ascii="Times New Roman" w:eastAsia="Times New Roman" w:hAnsi="Times New Roman" w:cs="Times New Roman"/>
          <w:b/>
          <w:lang w:eastAsia="ru-RU"/>
        </w:rPr>
        <w:t xml:space="preserve"> (6 семестр)</w:t>
      </w:r>
      <w:r w:rsidRPr="00D97EDC">
        <w:rPr>
          <w:rFonts w:ascii="Times New Roman" w:eastAsia="Times New Roman" w:hAnsi="Times New Roman" w:cs="Times New Roman"/>
          <w:b/>
          <w:lang w:eastAsia="ru-RU"/>
        </w:rPr>
        <w:t>:</w:t>
      </w:r>
    </w:p>
    <w:p w14:paraId="300230E6" w14:textId="77777777" w:rsidR="009F390E" w:rsidRDefault="000E3F5A"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Антоний (Храповицкий), митр. Пастырское богословие.</w:t>
      </w:r>
    </w:p>
    <w:p w14:paraId="5F1AB687" w14:textId="77777777" w:rsidR="00832935" w:rsidRDefault="00832935"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Ефрем Сирин, преп. Подвижнические наставления / Добротолюбие. Т. 2. СТСЛ 1993</w:t>
      </w:r>
    </w:p>
    <w:p w14:paraId="1ED9441E" w14:textId="77777777" w:rsidR="00832935" w:rsidRDefault="00832935"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Иоанн Кронштадтский, св. прав. Священнику (извлечения из дневниковых тетрадей). М. 2006</w:t>
      </w:r>
      <w:r>
        <w:rPr>
          <w:rFonts w:ascii="Times New Roman" w:eastAsia="Times New Roman" w:hAnsi="Times New Roman" w:cs="Times New Roman"/>
          <w:lang w:eastAsia="ru-RU"/>
        </w:rPr>
        <w:t>.</w:t>
      </w:r>
    </w:p>
    <w:p w14:paraId="1016FC08" w14:textId="77777777" w:rsidR="009F390E" w:rsidRP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 xml:space="preserve">Иоанн (Шаховской) </w:t>
      </w:r>
      <w:proofErr w:type="spellStart"/>
      <w:r w:rsidRPr="009F390E">
        <w:rPr>
          <w:rFonts w:ascii="Times New Roman" w:eastAsia="Times New Roman" w:hAnsi="Times New Roman" w:cs="Times New Roman"/>
          <w:lang w:eastAsia="ru-RU"/>
        </w:rPr>
        <w:t>архиеп</w:t>
      </w:r>
      <w:proofErr w:type="spellEnd"/>
      <w:r w:rsidRPr="009F390E">
        <w:rPr>
          <w:rFonts w:ascii="Times New Roman" w:eastAsia="Times New Roman" w:hAnsi="Times New Roman" w:cs="Times New Roman"/>
          <w:lang w:eastAsia="ru-RU"/>
        </w:rPr>
        <w:t>. Философия Православного пастырства. СТСЛ, 2007.</w:t>
      </w:r>
    </w:p>
    <w:p w14:paraId="5CCF7D2C" w14:textId="77777777" w:rsidR="009F390E" w:rsidRP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 xml:space="preserve">Киприан (Керн), </w:t>
      </w:r>
      <w:proofErr w:type="spellStart"/>
      <w:r w:rsidRPr="009F390E">
        <w:rPr>
          <w:rFonts w:ascii="Times New Roman" w:eastAsia="Times New Roman" w:hAnsi="Times New Roman" w:cs="Times New Roman"/>
          <w:lang w:eastAsia="ru-RU"/>
        </w:rPr>
        <w:t>архим</w:t>
      </w:r>
      <w:proofErr w:type="spellEnd"/>
      <w:r w:rsidRPr="009F390E">
        <w:rPr>
          <w:rFonts w:ascii="Times New Roman" w:eastAsia="Times New Roman" w:hAnsi="Times New Roman" w:cs="Times New Roman"/>
          <w:lang w:eastAsia="ru-RU"/>
        </w:rPr>
        <w:t>. Православное пастырское служение.</w:t>
      </w:r>
    </w:p>
    <w:p w14:paraId="1F01D8A7" w14:textId="77777777" w:rsidR="009F390E" w:rsidRP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bookmarkStart w:id="48" w:name="_Hlk118576621"/>
      <w:r w:rsidRPr="009F390E">
        <w:rPr>
          <w:rFonts w:ascii="Times New Roman" w:eastAsia="Times New Roman" w:hAnsi="Times New Roman" w:cs="Times New Roman"/>
          <w:lang w:eastAsia="ru-RU"/>
        </w:rPr>
        <w:t xml:space="preserve">Вениамин (Милов), </w:t>
      </w:r>
      <w:proofErr w:type="spellStart"/>
      <w:r w:rsidRPr="009F390E">
        <w:rPr>
          <w:rFonts w:ascii="Times New Roman" w:eastAsia="Times New Roman" w:hAnsi="Times New Roman" w:cs="Times New Roman"/>
          <w:lang w:eastAsia="ru-RU"/>
        </w:rPr>
        <w:t>еп</w:t>
      </w:r>
      <w:proofErr w:type="spellEnd"/>
      <w:r w:rsidRPr="009F390E">
        <w:rPr>
          <w:rFonts w:ascii="Times New Roman" w:eastAsia="Times New Roman" w:hAnsi="Times New Roman" w:cs="Times New Roman"/>
          <w:lang w:eastAsia="ru-RU"/>
        </w:rPr>
        <w:t>. Пастырское богословие с аскетикой. М., 2002.</w:t>
      </w:r>
    </w:p>
    <w:p w14:paraId="24E14614" w14:textId="77777777" w:rsid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Вениамин (Федченков), митр. Лекции по пастырскому богословию с аскетикой. – М.: ПСТГУ, 2006.</w:t>
      </w:r>
    </w:p>
    <w:bookmarkEnd w:id="48"/>
    <w:p w14:paraId="714A24B6" w14:textId="77777777" w:rsidR="00832935" w:rsidRPr="009F390E" w:rsidRDefault="00832935"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 xml:space="preserve">Мейендорф И., </w:t>
      </w:r>
      <w:proofErr w:type="spellStart"/>
      <w:r w:rsidRPr="00832935">
        <w:rPr>
          <w:rFonts w:ascii="Times New Roman" w:eastAsia="Times New Roman" w:hAnsi="Times New Roman" w:cs="Times New Roman"/>
          <w:lang w:eastAsia="ru-RU"/>
        </w:rPr>
        <w:t>прот</w:t>
      </w:r>
      <w:proofErr w:type="spellEnd"/>
      <w:r w:rsidRPr="00832935">
        <w:rPr>
          <w:rFonts w:ascii="Times New Roman" w:eastAsia="Times New Roman" w:hAnsi="Times New Roman" w:cs="Times New Roman"/>
          <w:lang w:eastAsia="ru-RU"/>
        </w:rPr>
        <w:t>. Брак в православии. Клин, 2004</w:t>
      </w:r>
    </w:p>
    <w:p w14:paraId="446F43D7" w14:textId="77777777" w:rsidR="009F390E" w:rsidRPr="009F390E" w:rsidRDefault="009F390E" w:rsidP="002F4327">
      <w:pPr>
        <w:pStyle w:val="a8"/>
        <w:numPr>
          <w:ilvl w:val="0"/>
          <w:numId w:val="31"/>
        </w:numPr>
        <w:spacing w:after="0" w:line="240" w:lineRule="auto"/>
        <w:ind w:firstLine="709"/>
        <w:jc w:val="both"/>
        <w:rPr>
          <w:rFonts w:ascii="Times New Roman" w:eastAsia="Times New Roman" w:hAnsi="Times New Roman" w:cs="Times New Roman"/>
          <w:lang w:eastAsia="ru-RU"/>
        </w:rPr>
      </w:pPr>
      <w:r w:rsidRPr="009F390E">
        <w:rPr>
          <w:rFonts w:ascii="Times New Roman" w:eastAsia="Times New Roman" w:hAnsi="Times New Roman" w:cs="Times New Roman"/>
          <w:lang w:eastAsia="ru-RU"/>
        </w:rPr>
        <w:t>Пастырское богословие: учебник для бакалавриата теологии / Под общ. ред. митр. Илариона (Алфеева). – М.: ОЦАД, Познание, 2021.</w:t>
      </w:r>
    </w:p>
    <w:p w14:paraId="7B8A7455"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099DC9EF" w14:textId="77777777" w:rsidR="000E3F5A" w:rsidRPr="008135B9" w:rsidRDefault="000E3F5A" w:rsidP="002F4327">
      <w:pPr>
        <w:spacing w:after="0" w:line="240" w:lineRule="auto"/>
        <w:ind w:firstLine="709"/>
        <w:rPr>
          <w:rFonts w:ascii="Times New Roman" w:eastAsia="Times New Roman" w:hAnsi="Times New Roman" w:cs="Times New Roman"/>
          <w:b/>
          <w:sz w:val="24"/>
          <w:szCs w:val="24"/>
          <w:lang w:eastAsia="ru-RU"/>
        </w:rPr>
      </w:pPr>
      <w:r w:rsidRPr="008135B9">
        <w:rPr>
          <w:rFonts w:ascii="Times New Roman" w:eastAsia="Times New Roman" w:hAnsi="Times New Roman" w:cs="Times New Roman"/>
          <w:b/>
          <w:sz w:val="24"/>
          <w:szCs w:val="24"/>
          <w:lang w:eastAsia="ru-RU"/>
        </w:rPr>
        <w:t>7 семестр</w:t>
      </w:r>
    </w:p>
    <w:p w14:paraId="05587C6B" w14:textId="77777777" w:rsidR="001D2800" w:rsidRPr="000E3F5A" w:rsidRDefault="001D2800" w:rsidP="002F4327">
      <w:pPr>
        <w:spacing w:after="0" w:line="240" w:lineRule="auto"/>
        <w:ind w:firstLine="709"/>
        <w:rPr>
          <w:rFonts w:ascii="Times New Roman" w:eastAsia="Times New Roman" w:hAnsi="Times New Roman" w:cs="Times New Roman"/>
          <w:b/>
          <w:bCs/>
          <w:lang w:eastAsia="ru-RU"/>
        </w:rPr>
      </w:pPr>
      <w:r w:rsidRPr="000E3F5A">
        <w:rPr>
          <w:rFonts w:ascii="Times New Roman" w:eastAsia="Times New Roman" w:hAnsi="Times New Roman" w:cs="Times New Roman"/>
          <w:b/>
          <w:bCs/>
          <w:lang w:eastAsia="ru-RU"/>
        </w:rPr>
        <w:t>Тема</w:t>
      </w:r>
      <w:r w:rsidR="008135B9">
        <w:rPr>
          <w:rFonts w:ascii="Times New Roman" w:eastAsia="Times New Roman" w:hAnsi="Times New Roman" w:cs="Times New Roman"/>
          <w:b/>
          <w:bCs/>
          <w:lang w:eastAsia="ru-RU"/>
        </w:rPr>
        <w:t xml:space="preserve"> 25</w:t>
      </w:r>
      <w:r w:rsidRPr="000E3F5A">
        <w:rPr>
          <w:rFonts w:ascii="Times New Roman" w:eastAsia="Times New Roman" w:hAnsi="Times New Roman" w:cs="Times New Roman"/>
          <w:b/>
          <w:bCs/>
          <w:lang w:eastAsia="ru-RU"/>
        </w:rPr>
        <w:t>:</w:t>
      </w:r>
      <w:r w:rsidR="000E3F5A" w:rsidRPr="000E3F5A">
        <w:rPr>
          <w:rFonts w:ascii="Times New Roman" w:eastAsia="Times New Roman" w:hAnsi="Times New Roman" w:cs="Times New Roman"/>
          <w:bCs/>
          <w:noProof/>
          <w:lang w:eastAsia="ru-RU"/>
        </w:rPr>
        <w:t xml:space="preserve"> </w:t>
      </w:r>
      <w:r w:rsidR="000E3F5A" w:rsidRPr="000E3F5A">
        <w:rPr>
          <w:rFonts w:ascii="Times New Roman" w:eastAsia="Times New Roman" w:hAnsi="Times New Roman" w:cs="Times New Roman"/>
          <w:b/>
          <w:bCs/>
          <w:lang w:eastAsia="ru-RU"/>
        </w:rPr>
        <w:t>Церковь как евхаристическая община. Церковный «приход».</w:t>
      </w:r>
      <w:r w:rsidR="00566BED" w:rsidRPr="00566BED">
        <w:rPr>
          <w:rFonts w:ascii="Times New Roman" w:eastAsia="Times New Roman" w:hAnsi="Times New Roman" w:cs="Times New Roman"/>
          <w:bCs/>
          <w:noProof/>
          <w:lang w:eastAsia="ru-RU"/>
        </w:rPr>
        <w:t xml:space="preserve"> </w:t>
      </w:r>
      <w:r w:rsidR="00566BED" w:rsidRPr="00566BED">
        <w:rPr>
          <w:rFonts w:ascii="Times New Roman" w:eastAsia="Times New Roman" w:hAnsi="Times New Roman" w:cs="Times New Roman"/>
          <w:b/>
          <w:bCs/>
          <w:lang w:eastAsia="ru-RU"/>
        </w:rPr>
        <w:t xml:space="preserve">Духовные общины в </w:t>
      </w:r>
      <w:r w:rsidR="00566BED" w:rsidRPr="00566BED">
        <w:rPr>
          <w:rFonts w:ascii="Times New Roman" w:eastAsia="Times New Roman" w:hAnsi="Times New Roman" w:cs="Times New Roman"/>
          <w:b/>
          <w:bCs/>
          <w:lang w:val="en-US" w:eastAsia="ru-RU"/>
        </w:rPr>
        <w:t>XX</w:t>
      </w:r>
      <w:r w:rsidR="00566BED" w:rsidRPr="00566BED">
        <w:rPr>
          <w:rFonts w:ascii="Times New Roman" w:eastAsia="Times New Roman" w:hAnsi="Times New Roman" w:cs="Times New Roman"/>
          <w:b/>
          <w:bCs/>
          <w:lang w:eastAsia="ru-RU"/>
        </w:rPr>
        <w:t xml:space="preserve"> в. </w:t>
      </w:r>
      <w:r w:rsidR="00566BED">
        <w:rPr>
          <w:rFonts w:ascii="Times New Roman" w:eastAsia="Times New Roman" w:hAnsi="Times New Roman" w:cs="Times New Roman"/>
          <w:b/>
          <w:bCs/>
          <w:lang w:eastAsia="ru-RU"/>
        </w:rPr>
        <w:t xml:space="preserve"> </w:t>
      </w:r>
    </w:p>
    <w:p w14:paraId="2EA9B6E4" w14:textId="77777777" w:rsidR="001D2800" w:rsidRPr="000E3F5A" w:rsidRDefault="001D2800" w:rsidP="002F4327">
      <w:pPr>
        <w:spacing w:after="0" w:line="240" w:lineRule="auto"/>
        <w:ind w:firstLine="709"/>
        <w:rPr>
          <w:rFonts w:ascii="Times New Roman" w:eastAsia="Times New Roman" w:hAnsi="Times New Roman" w:cs="Times New Roman"/>
          <w:lang w:eastAsia="ru-RU"/>
        </w:rPr>
      </w:pPr>
      <w:r w:rsidRPr="000E3F5A">
        <w:rPr>
          <w:rFonts w:ascii="Times New Roman" w:eastAsia="Times New Roman" w:hAnsi="Times New Roman" w:cs="Times New Roman"/>
          <w:lang w:eastAsia="ru-RU"/>
        </w:rPr>
        <w:t xml:space="preserve">Фома проведения – семинар. </w:t>
      </w:r>
    </w:p>
    <w:p w14:paraId="3FDA0E23" w14:textId="77777777" w:rsidR="001D2800" w:rsidRDefault="001D2800" w:rsidP="002F4327">
      <w:pPr>
        <w:spacing w:after="0" w:line="240" w:lineRule="auto"/>
        <w:ind w:firstLine="709"/>
        <w:rPr>
          <w:rFonts w:ascii="Times New Roman" w:eastAsia="Times New Roman" w:hAnsi="Times New Roman" w:cs="Times New Roman"/>
          <w:lang w:eastAsia="ru-RU"/>
        </w:rPr>
      </w:pPr>
      <w:r w:rsidRPr="000E3F5A">
        <w:rPr>
          <w:rFonts w:ascii="Times New Roman" w:eastAsia="Times New Roman" w:hAnsi="Times New Roman" w:cs="Times New Roman"/>
          <w:lang w:eastAsia="ru-RU"/>
        </w:rPr>
        <w:t>Вопросы:</w:t>
      </w:r>
    </w:p>
    <w:p w14:paraId="2B5D2F3B" w14:textId="77777777" w:rsidR="000E3F5A" w:rsidRDefault="000E3F5A"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отличалась Тайная Вечеря от традиционного празднования Пасхи евреями?</w:t>
      </w:r>
    </w:p>
    <w:p w14:paraId="30E9AE18" w14:textId="77777777" w:rsidR="000E3F5A" w:rsidRDefault="000E3F5A"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Какую заповедь дал Господь ученикам на Тайной Вечери? Приведите ссылку </w:t>
      </w:r>
      <w:r w:rsidR="00566BED">
        <w:rPr>
          <w:rFonts w:ascii="Times New Roman" w:eastAsia="Times New Roman" w:hAnsi="Times New Roman" w:cs="Times New Roman"/>
          <w:lang w:eastAsia="ru-RU"/>
        </w:rPr>
        <w:t>из Евангелия.</w:t>
      </w:r>
    </w:p>
    <w:p w14:paraId="0FC8A963" w14:textId="77777777"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является таинство Евхаристии для Церкви, для всех христиан?</w:t>
      </w:r>
    </w:p>
    <w:p w14:paraId="2016E633" w14:textId="77777777"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главные принципы жизни евхаристической общины.</w:t>
      </w:r>
    </w:p>
    <w:p w14:paraId="298A04F3" w14:textId="77777777"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Опишите функции прихода в их историческом развитии.</w:t>
      </w:r>
    </w:p>
    <w:p w14:paraId="2EECB0A0" w14:textId="77777777"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послужило причиной возвращения к активной евхаристической жизни и воссозданию духовных общин?</w:t>
      </w:r>
    </w:p>
    <w:p w14:paraId="4940B581" w14:textId="77777777" w:rsidR="00566BED"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строилась жизнь духовных общин в период советской власти?</w:t>
      </w:r>
    </w:p>
    <w:p w14:paraId="527FE55D" w14:textId="77777777" w:rsidR="00566BED" w:rsidRPr="000E3F5A" w:rsidRDefault="00566BED" w:rsidP="002F4327">
      <w:pPr>
        <w:pStyle w:val="a8"/>
        <w:numPr>
          <w:ilvl w:val="0"/>
          <w:numId w:val="3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изменилось после падения советской власти?</w:t>
      </w:r>
    </w:p>
    <w:p w14:paraId="0F8EEFEA"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7996904A" w14:textId="77777777" w:rsidR="001D2800" w:rsidRPr="00566BED" w:rsidRDefault="001D2800" w:rsidP="002F4327">
      <w:pPr>
        <w:spacing w:after="0" w:line="240" w:lineRule="auto"/>
        <w:ind w:firstLine="709"/>
        <w:jc w:val="both"/>
        <w:rPr>
          <w:rFonts w:ascii="Times New Roman" w:eastAsia="Times New Roman" w:hAnsi="Times New Roman" w:cs="Times New Roman"/>
          <w:b/>
          <w:bCs/>
          <w:noProof/>
          <w:lang w:eastAsia="ru-RU"/>
        </w:rPr>
      </w:pPr>
      <w:r w:rsidRPr="00566BED">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26</w:t>
      </w:r>
      <w:r w:rsidRPr="00566BED">
        <w:rPr>
          <w:rFonts w:ascii="Times New Roman" w:eastAsia="Times New Roman" w:hAnsi="Times New Roman" w:cs="Times New Roman"/>
          <w:b/>
          <w:bCs/>
          <w:lang w:eastAsia="ru-RU"/>
        </w:rPr>
        <w:t>:</w:t>
      </w:r>
      <w:r w:rsidR="004B7E02" w:rsidRPr="004B7E02">
        <w:rPr>
          <w:rFonts w:ascii="Times New Roman" w:eastAsia="Times New Roman" w:hAnsi="Times New Roman" w:cs="Times New Roman"/>
          <w:bCs/>
          <w:noProof/>
          <w:lang w:eastAsia="ru-RU"/>
        </w:rPr>
        <w:t xml:space="preserve"> </w:t>
      </w:r>
      <w:r w:rsidR="004B7E02" w:rsidRPr="004B7E02">
        <w:rPr>
          <w:rFonts w:ascii="Times New Roman" w:eastAsia="Times New Roman" w:hAnsi="Times New Roman" w:cs="Times New Roman"/>
          <w:b/>
          <w:bCs/>
          <w:lang w:eastAsia="ru-RU"/>
        </w:rPr>
        <w:t>Созидание церковной общины. Хозяйственная и материальная жизнь прихода. Искажения в устроении общинной жизни.</w:t>
      </w:r>
    </w:p>
    <w:p w14:paraId="202A4E23" w14:textId="77777777" w:rsidR="001D2800" w:rsidRPr="00566BED" w:rsidRDefault="001D2800" w:rsidP="002F4327">
      <w:pPr>
        <w:spacing w:after="0" w:line="240" w:lineRule="auto"/>
        <w:ind w:firstLine="709"/>
        <w:rPr>
          <w:rFonts w:ascii="Times New Roman" w:eastAsia="Times New Roman" w:hAnsi="Times New Roman" w:cs="Times New Roman"/>
          <w:lang w:eastAsia="ru-RU"/>
        </w:rPr>
      </w:pPr>
      <w:r w:rsidRPr="00566BED">
        <w:rPr>
          <w:rFonts w:ascii="Times New Roman" w:eastAsia="Times New Roman" w:hAnsi="Times New Roman" w:cs="Times New Roman"/>
          <w:lang w:eastAsia="ru-RU"/>
        </w:rPr>
        <w:t xml:space="preserve">Фома проведения – семинар. </w:t>
      </w:r>
    </w:p>
    <w:p w14:paraId="120453E2" w14:textId="77777777" w:rsidR="001D2800" w:rsidRPr="00566BED" w:rsidRDefault="001D2800" w:rsidP="002F4327">
      <w:pPr>
        <w:spacing w:after="0" w:line="240" w:lineRule="auto"/>
        <w:ind w:firstLine="709"/>
        <w:rPr>
          <w:rFonts w:ascii="Times New Roman" w:eastAsia="Times New Roman" w:hAnsi="Times New Roman" w:cs="Times New Roman"/>
          <w:lang w:eastAsia="ru-RU"/>
        </w:rPr>
      </w:pPr>
      <w:r w:rsidRPr="00566BED">
        <w:rPr>
          <w:rFonts w:ascii="Times New Roman" w:eastAsia="Times New Roman" w:hAnsi="Times New Roman" w:cs="Times New Roman"/>
          <w:lang w:eastAsia="ru-RU"/>
        </w:rPr>
        <w:t>Вопросы:</w:t>
      </w:r>
    </w:p>
    <w:p w14:paraId="4B12BD4C" w14:textId="77777777" w:rsidR="001D2800" w:rsidRPr="004B7E02" w:rsidRDefault="004B7E02"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sidRPr="004B7E02">
        <w:rPr>
          <w:rFonts w:ascii="Times New Roman" w:eastAsia="Times New Roman" w:hAnsi="Times New Roman" w:cs="Times New Roman"/>
          <w:lang w:eastAsia="ru-RU"/>
        </w:rPr>
        <w:t>Чем отличается и что общего в обязанностях настоятеля и рядового священника на приходе?</w:t>
      </w:r>
    </w:p>
    <w:p w14:paraId="28F4EF4B" w14:textId="77777777" w:rsidR="004B7E02" w:rsidRDefault="004B7E02"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необходимые пастырю шаги при созидании общины.</w:t>
      </w:r>
    </w:p>
    <w:p w14:paraId="578CCC30" w14:textId="77777777" w:rsidR="004B7E02" w:rsidRDefault="004B7E02"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Какой главный дар должен стяжать </w:t>
      </w:r>
      <w:r w:rsidR="00530E21">
        <w:rPr>
          <w:rFonts w:ascii="Times New Roman" w:eastAsia="Times New Roman" w:hAnsi="Times New Roman" w:cs="Times New Roman"/>
          <w:lang w:eastAsia="ru-RU"/>
        </w:rPr>
        <w:t xml:space="preserve">священник </w:t>
      </w:r>
      <w:r w:rsidR="00A519B3">
        <w:rPr>
          <w:rFonts w:ascii="Times New Roman" w:eastAsia="Times New Roman" w:hAnsi="Times New Roman" w:cs="Times New Roman"/>
          <w:lang w:eastAsia="ru-RU"/>
        </w:rPr>
        <w:t>для правильного духовного окормления своей паствы?</w:t>
      </w:r>
    </w:p>
    <w:p w14:paraId="4F823344" w14:textId="77777777"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Какие расходы несет на себе приход как субъект хозяйственной деятельности?</w:t>
      </w:r>
    </w:p>
    <w:p w14:paraId="50F58BC6" w14:textId="77777777"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модели финансового обеспечения приходской жизни.</w:t>
      </w:r>
    </w:p>
    <w:p w14:paraId="76FFFD1F" w14:textId="77777777"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основные преимущества и недостатки той или иной модели.</w:t>
      </w:r>
    </w:p>
    <w:p w14:paraId="559E986E" w14:textId="77777777"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обнаруживает себя духовная тирания?</w:t>
      </w:r>
    </w:p>
    <w:p w14:paraId="404A8BB4" w14:textId="77777777" w:rsidR="00A519B3"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либеральное пастырство?</w:t>
      </w:r>
    </w:p>
    <w:p w14:paraId="06DE46C5" w14:textId="77777777" w:rsidR="00A519B3" w:rsidRPr="004B7E02" w:rsidRDefault="00A519B3" w:rsidP="002F4327">
      <w:pPr>
        <w:pStyle w:val="a8"/>
        <w:numPr>
          <w:ilvl w:val="0"/>
          <w:numId w:val="3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в первую очередь характеризуется пастырство века сего?</w:t>
      </w:r>
    </w:p>
    <w:p w14:paraId="184DA6E5"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760862EC" w14:textId="77777777" w:rsidR="001D2800" w:rsidRPr="004E76B5" w:rsidRDefault="001D2800" w:rsidP="002F4327">
      <w:pPr>
        <w:spacing w:after="0" w:line="240" w:lineRule="auto"/>
        <w:ind w:firstLine="709"/>
        <w:rPr>
          <w:rFonts w:ascii="Times New Roman" w:eastAsia="Times New Roman" w:hAnsi="Times New Roman" w:cs="Times New Roman"/>
          <w:b/>
          <w:bCs/>
          <w:lang w:eastAsia="ru-RU"/>
        </w:rPr>
      </w:pPr>
      <w:r w:rsidRPr="004E76B5">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27</w:t>
      </w:r>
      <w:r w:rsidRPr="004E76B5">
        <w:rPr>
          <w:rFonts w:ascii="Times New Roman" w:eastAsia="Times New Roman" w:hAnsi="Times New Roman" w:cs="Times New Roman"/>
          <w:b/>
          <w:bCs/>
          <w:lang w:eastAsia="ru-RU"/>
        </w:rPr>
        <w:t>:</w:t>
      </w:r>
      <w:r w:rsidR="004E76B5" w:rsidRPr="004E76B5">
        <w:rPr>
          <w:rFonts w:ascii="Times New Roman" w:eastAsia="Times New Roman" w:hAnsi="Times New Roman" w:cs="Times New Roman"/>
          <w:bCs/>
          <w:noProof/>
          <w:lang w:eastAsia="ru-RU"/>
        </w:rPr>
        <w:t xml:space="preserve"> </w:t>
      </w:r>
      <w:r w:rsidR="004E76B5" w:rsidRPr="004E76B5">
        <w:rPr>
          <w:rFonts w:ascii="Times New Roman" w:eastAsia="Times New Roman" w:hAnsi="Times New Roman" w:cs="Times New Roman"/>
          <w:b/>
          <w:bCs/>
          <w:lang w:eastAsia="ru-RU"/>
        </w:rPr>
        <w:t xml:space="preserve">Пастырство и </w:t>
      </w:r>
      <w:proofErr w:type="spellStart"/>
      <w:r w:rsidR="004E76B5" w:rsidRPr="004E76B5">
        <w:rPr>
          <w:rFonts w:ascii="Times New Roman" w:eastAsia="Times New Roman" w:hAnsi="Times New Roman" w:cs="Times New Roman"/>
          <w:b/>
          <w:bCs/>
          <w:lang w:eastAsia="ru-RU"/>
        </w:rPr>
        <w:t>духовничество</w:t>
      </w:r>
      <w:proofErr w:type="spellEnd"/>
      <w:r w:rsidR="004E76B5" w:rsidRPr="004E76B5">
        <w:rPr>
          <w:rFonts w:ascii="Times New Roman" w:eastAsia="Times New Roman" w:hAnsi="Times New Roman" w:cs="Times New Roman"/>
          <w:b/>
          <w:bCs/>
          <w:lang w:eastAsia="ru-RU"/>
        </w:rPr>
        <w:t xml:space="preserve">. Старчество как особый вид </w:t>
      </w:r>
      <w:proofErr w:type="spellStart"/>
      <w:r w:rsidR="004E76B5" w:rsidRPr="004E76B5">
        <w:rPr>
          <w:rFonts w:ascii="Times New Roman" w:eastAsia="Times New Roman" w:hAnsi="Times New Roman" w:cs="Times New Roman"/>
          <w:b/>
          <w:bCs/>
          <w:lang w:eastAsia="ru-RU"/>
        </w:rPr>
        <w:t>духовничества</w:t>
      </w:r>
      <w:proofErr w:type="spellEnd"/>
      <w:r w:rsidR="004E76B5" w:rsidRPr="004E76B5">
        <w:rPr>
          <w:rFonts w:ascii="Times New Roman" w:eastAsia="Times New Roman" w:hAnsi="Times New Roman" w:cs="Times New Roman"/>
          <w:b/>
          <w:bCs/>
          <w:lang w:eastAsia="ru-RU"/>
        </w:rPr>
        <w:t xml:space="preserve">. </w:t>
      </w:r>
      <w:proofErr w:type="spellStart"/>
      <w:r w:rsidR="004E76B5" w:rsidRPr="004E76B5">
        <w:rPr>
          <w:rFonts w:ascii="Times New Roman" w:eastAsia="Times New Roman" w:hAnsi="Times New Roman" w:cs="Times New Roman"/>
          <w:b/>
          <w:bCs/>
          <w:lang w:eastAsia="ru-RU"/>
        </w:rPr>
        <w:t>Лжестарчество</w:t>
      </w:r>
      <w:proofErr w:type="spellEnd"/>
      <w:r w:rsidR="004E76B5" w:rsidRPr="004E76B5">
        <w:rPr>
          <w:rFonts w:ascii="Times New Roman" w:eastAsia="Times New Roman" w:hAnsi="Times New Roman" w:cs="Times New Roman"/>
          <w:b/>
          <w:bCs/>
          <w:lang w:eastAsia="ru-RU"/>
        </w:rPr>
        <w:t>.</w:t>
      </w:r>
    </w:p>
    <w:p w14:paraId="3AC7FFBB" w14:textId="77777777" w:rsidR="001D2800" w:rsidRPr="004E76B5" w:rsidRDefault="001D2800" w:rsidP="002F4327">
      <w:pPr>
        <w:spacing w:after="0" w:line="240" w:lineRule="auto"/>
        <w:ind w:firstLine="709"/>
        <w:rPr>
          <w:rFonts w:ascii="Times New Roman" w:eastAsia="Times New Roman" w:hAnsi="Times New Roman" w:cs="Times New Roman"/>
          <w:lang w:eastAsia="ru-RU"/>
        </w:rPr>
      </w:pPr>
      <w:r w:rsidRPr="004E76B5">
        <w:rPr>
          <w:rFonts w:ascii="Times New Roman" w:eastAsia="Times New Roman" w:hAnsi="Times New Roman" w:cs="Times New Roman"/>
          <w:lang w:eastAsia="ru-RU"/>
        </w:rPr>
        <w:t xml:space="preserve">Фома проведения – семинар. </w:t>
      </w:r>
    </w:p>
    <w:p w14:paraId="25AA767C" w14:textId="77777777" w:rsidR="001D2800" w:rsidRPr="004E76B5" w:rsidRDefault="001D2800" w:rsidP="002F4327">
      <w:pPr>
        <w:spacing w:after="0" w:line="240" w:lineRule="auto"/>
        <w:ind w:firstLine="709"/>
        <w:rPr>
          <w:rFonts w:ascii="Times New Roman" w:eastAsia="Times New Roman" w:hAnsi="Times New Roman" w:cs="Times New Roman"/>
          <w:lang w:eastAsia="ru-RU"/>
        </w:rPr>
      </w:pPr>
      <w:r w:rsidRPr="004E76B5">
        <w:rPr>
          <w:rFonts w:ascii="Times New Roman" w:eastAsia="Times New Roman" w:hAnsi="Times New Roman" w:cs="Times New Roman"/>
          <w:lang w:eastAsia="ru-RU"/>
        </w:rPr>
        <w:t>Вопросы:</w:t>
      </w:r>
    </w:p>
    <w:p w14:paraId="17904CD0" w14:textId="77777777" w:rsidR="001D2800"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нужно для того, чтобы стать духовником?</w:t>
      </w:r>
    </w:p>
    <w:p w14:paraId="15DF9245" w14:textId="77777777" w:rsid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w:t>
      </w:r>
      <w:proofErr w:type="spellStart"/>
      <w:r>
        <w:rPr>
          <w:rFonts w:ascii="Times New Roman" w:eastAsia="Times New Roman" w:hAnsi="Times New Roman" w:cs="Times New Roman"/>
          <w:lang w:eastAsia="ru-RU"/>
        </w:rPr>
        <w:t>покаяльная</w:t>
      </w:r>
      <w:proofErr w:type="spellEnd"/>
      <w:r>
        <w:rPr>
          <w:rFonts w:ascii="Times New Roman" w:eastAsia="Times New Roman" w:hAnsi="Times New Roman" w:cs="Times New Roman"/>
          <w:lang w:eastAsia="ru-RU"/>
        </w:rPr>
        <w:t xml:space="preserve"> семья»?</w:t>
      </w:r>
    </w:p>
    <w:p w14:paraId="3CFB1837" w14:textId="77777777" w:rsid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разница между духовником и духовным отцом?</w:t>
      </w:r>
    </w:p>
    <w:p w14:paraId="07DCC3D6" w14:textId="77777777" w:rsid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«старчество»?</w:t>
      </w:r>
    </w:p>
    <w:p w14:paraId="3B5191A7" w14:textId="77777777" w:rsid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свойства истинного старца.</w:t>
      </w:r>
    </w:p>
    <w:p w14:paraId="434D9440" w14:textId="77777777" w:rsidR="004E76B5" w:rsidRPr="004E76B5" w:rsidRDefault="004E76B5" w:rsidP="002F4327">
      <w:pPr>
        <w:pStyle w:val="a8"/>
        <w:numPr>
          <w:ilvl w:val="0"/>
          <w:numId w:val="3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Что может стать причиной </w:t>
      </w:r>
      <w:proofErr w:type="spellStart"/>
      <w:r>
        <w:rPr>
          <w:rFonts w:ascii="Times New Roman" w:eastAsia="Times New Roman" w:hAnsi="Times New Roman" w:cs="Times New Roman"/>
          <w:lang w:eastAsia="ru-RU"/>
        </w:rPr>
        <w:t>лжестарчества</w:t>
      </w:r>
      <w:proofErr w:type="spellEnd"/>
      <w:r>
        <w:rPr>
          <w:rFonts w:ascii="Times New Roman" w:eastAsia="Times New Roman" w:hAnsi="Times New Roman" w:cs="Times New Roman"/>
          <w:lang w:eastAsia="ru-RU"/>
        </w:rPr>
        <w:t>?</w:t>
      </w:r>
    </w:p>
    <w:p w14:paraId="123D3A43"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51F0DC1A" w14:textId="77777777" w:rsidR="001D2800" w:rsidRPr="004E76B5" w:rsidRDefault="001D2800" w:rsidP="002F4327">
      <w:pPr>
        <w:spacing w:after="0" w:line="240" w:lineRule="auto"/>
        <w:ind w:firstLine="709"/>
        <w:jc w:val="both"/>
        <w:rPr>
          <w:rFonts w:ascii="Times New Roman" w:eastAsia="Times New Roman" w:hAnsi="Times New Roman" w:cs="Times New Roman"/>
          <w:b/>
          <w:bCs/>
          <w:lang w:eastAsia="ru-RU"/>
        </w:rPr>
      </w:pPr>
      <w:r w:rsidRPr="004E76B5">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28</w:t>
      </w:r>
      <w:r w:rsidRPr="004E76B5">
        <w:rPr>
          <w:rFonts w:ascii="Times New Roman" w:eastAsia="Times New Roman" w:hAnsi="Times New Roman" w:cs="Times New Roman"/>
          <w:b/>
          <w:bCs/>
          <w:lang w:eastAsia="ru-RU"/>
        </w:rPr>
        <w:t>:</w:t>
      </w:r>
      <w:r w:rsidR="004E76B5" w:rsidRPr="004E76B5">
        <w:rPr>
          <w:rFonts w:ascii="Times New Roman" w:eastAsia="Times New Roman" w:hAnsi="Times New Roman" w:cs="Times New Roman"/>
          <w:bCs/>
          <w:noProof/>
          <w:lang w:eastAsia="ru-RU"/>
        </w:rPr>
        <w:t xml:space="preserve"> </w:t>
      </w:r>
      <w:r w:rsidR="004E76B5" w:rsidRPr="004E76B5">
        <w:rPr>
          <w:rFonts w:ascii="Times New Roman" w:eastAsia="Times New Roman" w:hAnsi="Times New Roman" w:cs="Times New Roman"/>
          <w:b/>
          <w:bCs/>
          <w:lang w:eastAsia="ru-RU"/>
        </w:rPr>
        <w:t xml:space="preserve">Исповедь как средство пастырского </w:t>
      </w:r>
      <w:proofErr w:type="spellStart"/>
      <w:r w:rsidR="004E76B5" w:rsidRPr="004E76B5">
        <w:rPr>
          <w:rFonts w:ascii="Times New Roman" w:eastAsia="Times New Roman" w:hAnsi="Times New Roman" w:cs="Times New Roman"/>
          <w:b/>
          <w:bCs/>
          <w:lang w:eastAsia="ru-RU"/>
        </w:rPr>
        <w:t>душепопечения</w:t>
      </w:r>
      <w:proofErr w:type="spellEnd"/>
      <w:r w:rsidR="004E76B5" w:rsidRPr="004E76B5">
        <w:rPr>
          <w:rFonts w:ascii="Times New Roman" w:eastAsia="Times New Roman" w:hAnsi="Times New Roman" w:cs="Times New Roman"/>
          <w:b/>
          <w:bCs/>
          <w:lang w:eastAsia="ru-RU"/>
        </w:rPr>
        <w:t>, духовная обстановка исповеди, поведение и состояние духовника.</w:t>
      </w:r>
    </w:p>
    <w:p w14:paraId="2038C164" w14:textId="77777777" w:rsidR="001D2800" w:rsidRPr="004E76B5" w:rsidRDefault="001D2800" w:rsidP="002F4327">
      <w:pPr>
        <w:spacing w:after="0" w:line="240" w:lineRule="auto"/>
        <w:ind w:firstLine="709"/>
        <w:rPr>
          <w:rFonts w:ascii="Times New Roman" w:eastAsia="Times New Roman" w:hAnsi="Times New Roman" w:cs="Times New Roman"/>
          <w:lang w:eastAsia="ru-RU"/>
        </w:rPr>
      </w:pPr>
      <w:r w:rsidRPr="004E76B5">
        <w:rPr>
          <w:rFonts w:ascii="Times New Roman" w:eastAsia="Times New Roman" w:hAnsi="Times New Roman" w:cs="Times New Roman"/>
          <w:lang w:eastAsia="ru-RU"/>
        </w:rPr>
        <w:t xml:space="preserve">Фома проведения – семинар. </w:t>
      </w:r>
    </w:p>
    <w:p w14:paraId="3C5FDB0A" w14:textId="77777777" w:rsidR="001D2800" w:rsidRPr="004E76B5" w:rsidRDefault="001D2800" w:rsidP="002F4327">
      <w:pPr>
        <w:spacing w:after="0" w:line="240" w:lineRule="auto"/>
        <w:ind w:firstLine="709"/>
        <w:rPr>
          <w:rFonts w:ascii="Times New Roman" w:eastAsia="Times New Roman" w:hAnsi="Times New Roman" w:cs="Times New Roman"/>
          <w:lang w:eastAsia="ru-RU"/>
        </w:rPr>
      </w:pPr>
      <w:r w:rsidRPr="004E76B5">
        <w:rPr>
          <w:rFonts w:ascii="Times New Roman" w:eastAsia="Times New Roman" w:hAnsi="Times New Roman" w:cs="Times New Roman"/>
          <w:lang w:eastAsia="ru-RU"/>
        </w:rPr>
        <w:t>Вопросы:</w:t>
      </w:r>
    </w:p>
    <w:p w14:paraId="4462F3F0" w14:textId="77777777" w:rsidR="004E76B5" w:rsidRDefault="004E76B5" w:rsidP="002F4327">
      <w:pPr>
        <w:pStyle w:val="a8"/>
        <w:numPr>
          <w:ilvl w:val="0"/>
          <w:numId w:val="35"/>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Должна ли исповедь всегда совершаться только перед Причастием?</w:t>
      </w:r>
    </w:p>
    <w:p w14:paraId="233507D8" w14:textId="77777777" w:rsidR="004E76B5" w:rsidRDefault="004E76B5" w:rsidP="002F4327">
      <w:pPr>
        <w:pStyle w:val="a8"/>
        <w:numPr>
          <w:ilvl w:val="0"/>
          <w:numId w:val="35"/>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Какой пример общения с кающимся грешником подает нам Христос?</w:t>
      </w:r>
    </w:p>
    <w:p w14:paraId="447AB226" w14:textId="77777777" w:rsidR="004E76B5" w:rsidRPr="004E76B5" w:rsidRDefault="004E76B5" w:rsidP="002F4327">
      <w:pPr>
        <w:pStyle w:val="a8"/>
        <w:numPr>
          <w:ilvl w:val="0"/>
          <w:numId w:val="35"/>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 чем должен помнить прежде всего священник </w:t>
      </w:r>
      <w:r w:rsidR="001B4492">
        <w:rPr>
          <w:rFonts w:ascii="Times New Roman" w:eastAsia="Times New Roman" w:hAnsi="Times New Roman" w:cs="Times New Roman"/>
          <w:lang w:eastAsia="ru-RU"/>
        </w:rPr>
        <w:t>при совершении исповеди?</w:t>
      </w:r>
    </w:p>
    <w:p w14:paraId="32113CFD"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5A5D7FF0" w14:textId="77777777" w:rsidR="001D2800" w:rsidRPr="001B4492" w:rsidRDefault="001D2800" w:rsidP="002F4327">
      <w:pPr>
        <w:spacing w:after="0" w:line="240" w:lineRule="auto"/>
        <w:ind w:firstLine="709"/>
        <w:jc w:val="both"/>
        <w:rPr>
          <w:rFonts w:ascii="Times New Roman" w:eastAsia="Times New Roman" w:hAnsi="Times New Roman" w:cs="Times New Roman"/>
          <w:b/>
          <w:bCs/>
          <w:lang w:eastAsia="ru-RU"/>
        </w:rPr>
      </w:pPr>
      <w:r w:rsidRPr="001B4492">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29</w:t>
      </w:r>
      <w:r w:rsidRPr="001B4492">
        <w:rPr>
          <w:rFonts w:ascii="Times New Roman" w:eastAsia="Times New Roman" w:hAnsi="Times New Roman" w:cs="Times New Roman"/>
          <w:b/>
          <w:bCs/>
          <w:lang w:eastAsia="ru-RU"/>
        </w:rPr>
        <w:t>:</w:t>
      </w:r>
      <w:r w:rsidR="001B4492">
        <w:rPr>
          <w:rFonts w:ascii="Times New Roman" w:eastAsia="Times New Roman" w:hAnsi="Times New Roman" w:cs="Times New Roman"/>
          <w:b/>
          <w:bCs/>
          <w:lang w:eastAsia="ru-RU"/>
        </w:rPr>
        <w:t xml:space="preserve"> </w:t>
      </w:r>
      <w:r w:rsidR="001B4492" w:rsidRPr="001B4492">
        <w:rPr>
          <w:rFonts w:ascii="Times New Roman" w:eastAsia="Times New Roman" w:hAnsi="Times New Roman" w:cs="Times New Roman"/>
          <w:b/>
          <w:bCs/>
          <w:lang w:eastAsia="ru-RU"/>
        </w:rPr>
        <w:t>Наиболее распространенные грехи и средства борьбы с ними.</w:t>
      </w:r>
    </w:p>
    <w:p w14:paraId="500205B5" w14:textId="77777777" w:rsidR="001D2800" w:rsidRPr="001B4492" w:rsidRDefault="001D2800" w:rsidP="002F4327">
      <w:pPr>
        <w:spacing w:after="0" w:line="240" w:lineRule="auto"/>
        <w:ind w:firstLine="709"/>
        <w:rPr>
          <w:rFonts w:ascii="Times New Roman" w:eastAsia="Times New Roman" w:hAnsi="Times New Roman" w:cs="Times New Roman"/>
          <w:lang w:eastAsia="ru-RU"/>
        </w:rPr>
      </w:pPr>
      <w:r w:rsidRPr="001B4492">
        <w:rPr>
          <w:rFonts w:ascii="Times New Roman" w:eastAsia="Times New Roman" w:hAnsi="Times New Roman" w:cs="Times New Roman"/>
          <w:lang w:eastAsia="ru-RU"/>
        </w:rPr>
        <w:t xml:space="preserve">Фома проведения – семинар. </w:t>
      </w:r>
    </w:p>
    <w:p w14:paraId="78A1E3B1" w14:textId="77777777" w:rsidR="001D2800" w:rsidRPr="001B4492" w:rsidRDefault="001D2800" w:rsidP="002F4327">
      <w:pPr>
        <w:spacing w:after="0" w:line="240" w:lineRule="auto"/>
        <w:ind w:firstLine="709"/>
        <w:rPr>
          <w:rFonts w:ascii="Times New Roman" w:eastAsia="Times New Roman" w:hAnsi="Times New Roman" w:cs="Times New Roman"/>
          <w:lang w:eastAsia="ru-RU"/>
        </w:rPr>
      </w:pPr>
      <w:r w:rsidRPr="001B4492">
        <w:rPr>
          <w:rFonts w:ascii="Times New Roman" w:eastAsia="Times New Roman" w:hAnsi="Times New Roman" w:cs="Times New Roman"/>
          <w:lang w:eastAsia="ru-RU"/>
        </w:rPr>
        <w:t>Вопросы:</w:t>
      </w:r>
    </w:p>
    <w:p w14:paraId="75A8EF90" w14:textId="77777777" w:rsidR="001B4492" w:rsidRDefault="001B4492" w:rsidP="002F4327">
      <w:pPr>
        <w:pStyle w:val="a8"/>
        <w:numPr>
          <w:ilvl w:val="0"/>
          <w:numId w:val="36"/>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Чем страсть отличается от греха?</w:t>
      </w:r>
    </w:p>
    <w:p w14:paraId="6CFB67AA" w14:textId="77777777" w:rsidR="001B4492" w:rsidRDefault="001B4492" w:rsidP="002F4327">
      <w:pPr>
        <w:pStyle w:val="a8"/>
        <w:numPr>
          <w:ilvl w:val="0"/>
          <w:numId w:val="36"/>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8 основных страстей.</w:t>
      </w:r>
    </w:p>
    <w:p w14:paraId="03C4C472" w14:textId="77777777" w:rsidR="001B4492" w:rsidRPr="001B4492" w:rsidRDefault="001B4492" w:rsidP="002F4327">
      <w:pPr>
        <w:pStyle w:val="a8"/>
        <w:numPr>
          <w:ilvl w:val="0"/>
          <w:numId w:val="36"/>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чем особенности современного </w:t>
      </w:r>
      <w:proofErr w:type="spellStart"/>
      <w:r>
        <w:rPr>
          <w:rFonts w:ascii="Times New Roman" w:eastAsia="Times New Roman" w:hAnsi="Times New Roman" w:cs="Times New Roman"/>
          <w:lang w:eastAsia="ru-RU"/>
        </w:rPr>
        <w:t>душепопечения</w:t>
      </w:r>
      <w:proofErr w:type="spellEnd"/>
      <w:r>
        <w:rPr>
          <w:rFonts w:ascii="Times New Roman" w:eastAsia="Times New Roman" w:hAnsi="Times New Roman" w:cs="Times New Roman"/>
          <w:lang w:eastAsia="ru-RU"/>
        </w:rPr>
        <w:t>?</w:t>
      </w:r>
    </w:p>
    <w:p w14:paraId="2EB0FB3E"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56A34B58" w14:textId="77777777" w:rsidR="001D2800" w:rsidRPr="001B4492" w:rsidRDefault="001D2800" w:rsidP="002F4327">
      <w:pPr>
        <w:spacing w:after="0" w:line="240" w:lineRule="auto"/>
        <w:ind w:firstLine="709"/>
        <w:jc w:val="both"/>
        <w:rPr>
          <w:rFonts w:ascii="Times New Roman" w:eastAsia="Times New Roman" w:hAnsi="Times New Roman" w:cs="Times New Roman"/>
          <w:b/>
          <w:bCs/>
          <w:lang w:eastAsia="ru-RU"/>
        </w:rPr>
      </w:pPr>
      <w:r w:rsidRPr="001B4492">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30</w:t>
      </w:r>
      <w:r w:rsidRPr="001B4492">
        <w:rPr>
          <w:rFonts w:ascii="Times New Roman" w:eastAsia="Times New Roman" w:hAnsi="Times New Roman" w:cs="Times New Roman"/>
          <w:b/>
          <w:bCs/>
          <w:lang w:eastAsia="ru-RU"/>
        </w:rPr>
        <w:t xml:space="preserve">: </w:t>
      </w:r>
      <w:r w:rsidR="001B4492" w:rsidRPr="001B4492">
        <w:rPr>
          <w:rFonts w:ascii="Times New Roman" w:eastAsia="Times New Roman" w:hAnsi="Times New Roman" w:cs="Times New Roman"/>
          <w:b/>
          <w:bCs/>
          <w:lang w:eastAsia="ru-RU"/>
        </w:rPr>
        <w:t xml:space="preserve">Рекомендации духовнику при подготовке к </w:t>
      </w:r>
      <w:proofErr w:type="spellStart"/>
      <w:r w:rsidR="001B4492" w:rsidRPr="001B4492">
        <w:rPr>
          <w:rFonts w:ascii="Times New Roman" w:eastAsia="Times New Roman" w:hAnsi="Times New Roman" w:cs="Times New Roman"/>
          <w:b/>
          <w:bCs/>
          <w:lang w:eastAsia="ru-RU"/>
        </w:rPr>
        <w:t>душепопечению</w:t>
      </w:r>
      <w:proofErr w:type="spellEnd"/>
      <w:r w:rsidR="001B4492" w:rsidRPr="001B4492">
        <w:rPr>
          <w:rFonts w:ascii="Times New Roman" w:eastAsia="Times New Roman" w:hAnsi="Times New Roman" w:cs="Times New Roman"/>
          <w:b/>
          <w:bCs/>
          <w:lang w:eastAsia="ru-RU"/>
        </w:rPr>
        <w:t xml:space="preserve"> пасомых.</w:t>
      </w:r>
    </w:p>
    <w:p w14:paraId="518E564B" w14:textId="77777777" w:rsidR="001D2800" w:rsidRPr="001B4492" w:rsidRDefault="001D2800" w:rsidP="002F4327">
      <w:pPr>
        <w:spacing w:after="0" w:line="240" w:lineRule="auto"/>
        <w:ind w:firstLine="709"/>
        <w:rPr>
          <w:rFonts w:ascii="Times New Roman" w:eastAsia="Times New Roman" w:hAnsi="Times New Roman" w:cs="Times New Roman"/>
          <w:lang w:eastAsia="ru-RU"/>
        </w:rPr>
      </w:pPr>
      <w:r w:rsidRPr="001B4492">
        <w:rPr>
          <w:rFonts w:ascii="Times New Roman" w:eastAsia="Times New Roman" w:hAnsi="Times New Roman" w:cs="Times New Roman"/>
          <w:lang w:eastAsia="ru-RU"/>
        </w:rPr>
        <w:t xml:space="preserve">Фома проведения – семинар. </w:t>
      </w:r>
    </w:p>
    <w:p w14:paraId="5C916797" w14:textId="77777777" w:rsidR="001D2800" w:rsidRPr="001B4492" w:rsidRDefault="001D2800" w:rsidP="002F4327">
      <w:pPr>
        <w:spacing w:after="0" w:line="240" w:lineRule="auto"/>
        <w:ind w:firstLine="709"/>
        <w:rPr>
          <w:rFonts w:ascii="Times New Roman" w:eastAsia="Times New Roman" w:hAnsi="Times New Roman" w:cs="Times New Roman"/>
          <w:lang w:eastAsia="ru-RU"/>
        </w:rPr>
      </w:pPr>
      <w:r w:rsidRPr="001B4492">
        <w:rPr>
          <w:rFonts w:ascii="Times New Roman" w:eastAsia="Times New Roman" w:hAnsi="Times New Roman" w:cs="Times New Roman"/>
          <w:lang w:eastAsia="ru-RU"/>
        </w:rPr>
        <w:t>Вопросы:</w:t>
      </w:r>
    </w:p>
    <w:p w14:paraId="513FFEB8" w14:textId="77777777" w:rsidR="001B4492" w:rsidRDefault="001B4492" w:rsidP="002F4327">
      <w:pPr>
        <w:pStyle w:val="a8"/>
        <w:numPr>
          <w:ilvl w:val="0"/>
          <w:numId w:val="37"/>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Какими человеческими качествами должен обладать духовник?</w:t>
      </w:r>
    </w:p>
    <w:p w14:paraId="1F1BC425" w14:textId="77777777" w:rsidR="001B4492" w:rsidRDefault="001B4492" w:rsidP="002F4327">
      <w:pPr>
        <w:pStyle w:val="a8"/>
        <w:numPr>
          <w:ilvl w:val="0"/>
          <w:numId w:val="37"/>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Сочинения каких авторов должны стать «настольной книгой» духовника?</w:t>
      </w:r>
    </w:p>
    <w:p w14:paraId="0740771E" w14:textId="77777777" w:rsidR="001B4492" w:rsidRPr="001B4492" w:rsidRDefault="001B4492" w:rsidP="002F4327">
      <w:pPr>
        <w:pStyle w:val="a8"/>
        <w:numPr>
          <w:ilvl w:val="0"/>
          <w:numId w:val="37"/>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 должен поступить священник, когда не имеет достаточного опыта для однозначного ответа на вопрос прихожанина?</w:t>
      </w:r>
    </w:p>
    <w:p w14:paraId="4F266BCD"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10027044" w14:textId="77777777" w:rsidR="001D2800" w:rsidRPr="00B30510" w:rsidRDefault="001D2800" w:rsidP="002F4327">
      <w:pPr>
        <w:spacing w:after="0" w:line="240" w:lineRule="auto"/>
        <w:ind w:firstLine="709"/>
        <w:rPr>
          <w:rFonts w:ascii="Times New Roman" w:eastAsia="Times New Roman" w:hAnsi="Times New Roman" w:cs="Times New Roman"/>
          <w:b/>
          <w:bCs/>
          <w:lang w:eastAsia="ru-RU"/>
        </w:rPr>
      </w:pPr>
      <w:r w:rsidRPr="00B30510">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31</w:t>
      </w:r>
      <w:r w:rsidRPr="00B30510">
        <w:rPr>
          <w:rFonts w:ascii="Times New Roman" w:eastAsia="Times New Roman" w:hAnsi="Times New Roman" w:cs="Times New Roman"/>
          <w:b/>
          <w:bCs/>
          <w:lang w:eastAsia="ru-RU"/>
        </w:rPr>
        <w:t>:</w:t>
      </w:r>
      <w:r w:rsidR="00B30510" w:rsidRPr="00B30510">
        <w:rPr>
          <w:rFonts w:ascii="Times New Roman" w:eastAsia="Times New Roman" w:hAnsi="Times New Roman" w:cs="Times New Roman"/>
          <w:bCs/>
          <w:noProof/>
          <w:lang w:eastAsia="ru-RU"/>
        </w:rPr>
        <w:t xml:space="preserve"> </w:t>
      </w:r>
      <w:r w:rsidR="00B30510" w:rsidRPr="00B30510">
        <w:rPr>
          <w:rFonts w:ascii="Times New Roman" w:eastAsia="Times New Roman" w:hAnsi="Times New Roman" w:cs="Times New Roman"/>
          <w:b/>
          <w:bCs/>
          <w:lang w:eastAsia="ru-RU"/>
        </w:rPr>
        <w:t>Общие рекомендации при совершении исповеди.</w:t>
      </w:r>
      <w:r w:rsidR="00B30510" w:rsidRPr="00B30510">
        <w:rPr>
          <w:rFonts w:ascii="Times New Roman" w:eastAsia="Times New Roman" w:hAnsi="Times New Roman" w:cs="Times New Roman"/>
          <w:bCs/>
          <w:noProof/>
          <w:lang w:eastAsia="ru-RU"/>
        </w:rPr>
        <w:t xml:space="preserve"> </w:t>
      </w:r>
      <w:r w:rsidR="00B30510" w:rsidRPr="00B30510">
        <w:rPr>
          <w:rFonts w:ascii="Times New Roman" w:eastAsia="Times New Roman" w:hAnsi="Times New Roman" w:cs="Times New Roman"/>
          <w:b/>
          <w:bCs/>
          <w:lang w:eastAsia="ru-RU"/>
        </w:rPr>
        <w:t>Патологические отклонения в отношениях духовника с его чадами.</w:t>
      </w:r>
    </w:p>
    <w:p w14:paraId="48999D8B" w14:textId="77777777" w:rsidR="001D2800" w:rsidRPr="00B30510" w:rsidRDefault="001D2800" w:rsidP="002F4327">
      <w:pPr>
        <w:spacing w:after="0" w:line="240" w:lineRule="auto"/>
        <w:ind w:firstLine="709"/>
        <w:rPr>
          <w:rFonts w:ascii="Times New Roman" w:eastAsia="Times New Roman" w:hAnsi="Times New Roman" w:cs="Times New Roman"/>
          <w:lang w:eastAsia="ru-RU"/>
        </w:rPr>
      </w:pPr>
      <w:r w:rsidRPr="00B30510">
        <w:rPr>
          <w:rFonts w:ascii="Times New Roman" w:eastAsia="Times New Roman" w:hAnsi="Times New Roman" w:cs="Times New Roman"/>
          <w:lang w:eastAsia="ru-RU"/>
        </w:rPr>
        <w:t xml:space="preserve">Фома проведения – семинар. </w:t>
      </w:r>
    </w:p>
    <w:p w14:paraId="483DCA38" w14:textId="77777777" w:rsidR="001D2800" w:rsidRPr="00B30510" w:rsidRDefault="001D2800" w:rsidP="002F4327">
      <w:pPr>
        <w:spacing w:after="0" w:line="240" w:lineRule="auto"/>
        <w:ind w:firstLine="709"/>
        <w:rPr>
          <w:rFonts w:ascii="Times New Roman" w:eastAsia="Times New Roman" w:hAnsi="Times New Roman" w:cs="Times New Roman"/>
          <w:lang w:eastAsia="ru-RU"/>
        </w:rPr>
      </w:pPr>
      <w:r w:rsidRPr="00B30510">
        <w:rPr>
          <w:rFonts w:ascii="Times New Roman" w:eastAsia="Times New Roman" w:hAnsi="Times New Roman" w:cs="Times New Roman"/>
          <w:lang w:eastAsia="ru-RU"/>
        </w:rPr>
        <w:t>Вопросы:</w:t>
      </w:r>
    </w:p>
    <w:p w14:paraId="05838F54" w14:textId="77777777"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Каковы сегодня основные типы кающихся?</w:t>
      </w:r>
    </w:p>
    <w:p w14:paraId="231E39D9" w14:textId="77777777"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В чем смысл епитимии?</w:t>
      </w:r>
    </w:p>
    <w:p w14:paraId="599DF360" w14:textId="77777777"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 обнаруживает себя духовная «</w:t>
      </w:r>
      <w:proofErr w:type="spellStart"/>
      <w:r>
        <w:rPr>
          <w:rFonts w:ascii="Times New Roman" w:eastAsia="Times New Roman" w:hAnsi="Times New Roman" w:cs="Times New Roman"/>
          <w:lang w:eastAsia="ru-RU"/>
        </w:rPr>
        <w:t>теплохладность</w:t>
      </w:r>
      <w:proofErr w:type="spellEnd"/>
      <w:r>
        <w:rPr>
          <w:rFonts w:ascii="Times New Roman" w:eastAsia="Times New Roman" w:hAnsi="Times New Roman" w:cs="Times New Roman"/>
          <w:lang w:eastAsia="ru-RU"/>
        </w:rPr>
        <w:t>»?</w:t>
      </w:r>
    </w:p>
    <w:p w14:paraId="1B8E96E6" w14:textId="77777777"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Почему неправильные отношения у духовника складываются чаще с женщинами, чем с мужчинами?</w:t>
      </w:r>
    </w:p>
    <w:p w14:paraId="483FB40B" w14:textId="77777777" w:rsid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Чем душевные отношения отличаются от духовных?</w:t>
      </w:r>
    </w:p>
    <w:p w14:paraId="4EEAF691" w14:textId="77777777" w:rsidR="00B30510" w:rsidRPr="00B30510" w:rsidRDefault="00B30510" w:rsidP="002F4327">
      <w:pPr>
        <w:pStyle w:val="a8"/>
        <w:numPr>
          <w:ilvl w:val="0"/>
          <w:numId w:val="38"/>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Что должен делать священник, если видит, что прихожанка влюбилась в него?</w:t>
      </w:r>
    </w:p>
    <w:p w14:paraId="2701FA16"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11E3D691" w14:textId="77777777" w:rsidR="001D2800" w:rsidRPr="00B30510" w:rsidRDefault="001D2800" w:rsidP="002F4327">
      <w:pPr>
        <w:spacing w:after="0" w:line="240" w:lineRule="auto"/>
        <w:ind w:firstLine="709"/>
        <w:jc w:val="both"/>
        <w:rPr>
          <w:rFonts w:ascii="Times New Roman" w:eastAsia="Times New Roman" w:hAnsi="Times New Roman" w:cs="Times New Roman"/>
          <w:b/>
          <w:bCs/>
          <w:lang w:eastAsia="ru-RU"/>
        </w:rPr>
      </w:pPr>
      <w:r w:rsidRPr="00B30510">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32</w:t>
      </w:r>
      <w:r w:rsidRPr="00B30510">
        <w:rPr>
          <w:rFonts w:ascii="Times New Roman" w:eastAsia="Times New Roman" w:hAnsi="Times New Roman" w:cs="Times New Roman"/>
          <w:b/>
          <w:bCs/>
          <w:lang w:eastAsia="ru-RU"/>
        </w:rPr>
        <w:t xml:space="preserve">: </w:t>
      </w:r>
      <w:r w:rsidR="00922102" w:rsidRPr="00922102">
        <w:rPr>
          <w:rFonts w:ascii="Times New Roman" w:eastAsia="Times New Roman" w:hAnsi="Times New Roman" w:cs="Times New Roman"/>
          <w:b/>
          <w:bCs/>
          <w:lang w:eastAsia="ru-RU"/>
        </w:rPr>
        <w:t xml:space="preserve">Исповедь душевнобольных. Исповедь детей. </w:t>
      </w:r>
      <w:proofErr w:type="spellStart"/>
      <w:r w:rsidR="00922102" w:rsidRPr="00922102">
        <w:rPr>
          <w:rFonts w:ascii="Times New Roman" w:eastAsia="Times New Roman" w:hAnsi="Times New Roman" w:cs="Times New Roman"/>
          <w:b/>
          <w:bCs/>
          <w:lang w:eastAsia="ru-RU"/>
        </w:rPr>
        <w:t>Душепопечение</w:t>
      </w:r>
      <w:proofErr w:type="spellEnd"/>
      <w:r w:rsidR="00922102" w:rsidRPr="00922102">
        <w:rPr>
          <w:rFonts w:ascii="Times New Roman" w:eastAsia="Times New Roman" w:hAnsi="Times New Roman" w:cs="Times New Roman"/>
          <w:b/>
          <w:bCs/>
          <w:lang w:eastAsia="ru-RU"/>
        </w:rPr>
        <w:t xml:space="preserve"> как любовь.</w:t>
      </w:r>
    </w:p>
    <w:p w14:paraId="6CAB3178" w14:textId="77777777" w:rsidR="001D2800" w:rsidRPr="00B30510" w:rsidRDefault="001D2800" w:rsidP="002F4327">
      <w:pPr>
        <w:spacing w:after="0" w:line="240" w:lineRule="auto"/>
        <w:ind w:firstLine="709"/>
        <w:rPr>
          <w:rFonts w:ascii="Times New Roman" w:eastAsia="Times New Roman" w:hAnsi="Times New Roman" w:cs="Times New Roman"/>
          <w:lang w:eastAsia="ru-RU"/>
        </w:rPr>
      </w:pPr>
      <w:r w:rsidRPr="00B30510">
        <w:rPr>
          <w:rFonts w:ascii="Times New Roman" w:eastAsia="Times New Roman" w:hAnsi="Times New Roman" w:cs="Times New Roman"/>
          <w:lang w:eastAsia="ru-RU"/>
        </w:rPr>
        <w:t xml:space="preserve">Фома проведения – семинар. </w:t>
      </w:r>
    </w:p>
    <w:p w14:paraId="7E95BCA7" w14:textId="77777777" w:rsidR="001D2800" w:rsidRPr="00B30510" w:rsidRDefault="001D2800" w:rsidP="002F4327">
      <w:pPr>
        <w:spacing w:after="0" w:line="240" w:lineRule="auto"/>
        <w:ind w:firstLine="709"/>
        <w:rPr>
          <w:rFonts w:ascii="Times New Roman" w:eastAsia="Times New Roman" w:hAnsi="Times New Roman" w:cs="Times New Roman"/>
          <w:lang w:eastAsia="ru-RU"/>
        </w:rPr>
      </w:pPr>
      <w:r w:rsidRPr="00B30510">
        <w:rPr>
          <w:rFonts w:ascii="Times New Roman" w:eastAsia="Times New Roman" w:hAnsi="Times New Roman" w:cs="Times New Roman"/>
          <w:lang w:eastAsia="ru-RU"/>
        </w:rPr>
        <w:lastRenderedPageBreak/>
        <w:t>Вопросы:</w:t>
      </w:r>
    </w:p>
    <w:p w14:paraId="517360CE" w14:textId="77777777" w:rsidR="00B30510"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 можно различить духовные и душевные болезни?</w:t>
      </w:r>
    </w:p>
    <w:p w14:paraId="5255AEB4" w14:textId="77777777"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При каких условиях возможна реабилитация душевнобольного в Церкви?</w:t>
      </w:r>
    </w:p>
    <w:p w14:paraId="3C1C1080" w14:textId="77777777"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Что делать, если больной не хочет смириться со своей болезнью?</w:t>
      </w:r>
    </w:p>
    <w:p w14:paraId="1BB1C190" w14:textId="77777777"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Каких правил необходимо придерживаться при общении с детьми на исповеди?</w:t>
      </w:r>
    </w:p>
    <w:p w14:paraId="0D5B7A99" w14:textId="77777777"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Какие духовные проблемы могут возникнуть у детей из церковной среды?</w:t>
      </w:r>
    </w:p>
    <w:p w14:paraId="097AE56D" w14:textId="77777777"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С какого возраста и как часто надо исповедовать детей?</w:t>
      </w:r>
    </w:p>
    <w:p w14:paraId="4AC02FA8" w14:textId="77777777" w:rsidR="00922102"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 должен поступить священник, если его позвали к умирающему во время служения Литургии?</w:t>
      </w:r>
    </w:p>
    <w:p w14:paraId="49F12E8D" w14:textId="77777777" w:rsidR="00922102" w:rsidRPr="00B30510" w:rsidRDefault="00922102" w:rsidP="002F4327">
      <w:pPr>
        <w:pStyle w:val="a8"/>
        <w:numPr>
          <w:ilvl w:val="0"/>
          <w:numId w:val="39"/>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Какой принцип </w:t>
      </w:r>
      <w:r w:rsidR="00B253F9">
        <w:rPr>
          <w:rFonts w:ascii="Times New Roman" w:eastAsia="Times New Roman" w:hAnsi="Times New Roman" w:cs="Times New Roman"/>
          <w:lang w:eastAsia="ru-RU"/>
        </w:rPr>
        <w:t>должен лежать в основе пастырской деятельности священника?</w:t>
      </w:r>
    </w:p>
    <w:p w14:paraId="4493ADFD" w14:textId="77777777" w:rsidR="001D2800" w:rsidRPr="00D97EDC" w:rsidRDefault="001D2800" w:rsidP="002F4327">
      <w:pPr>
        <w:spacing w:after="0" w:line="240" w:lineRule="auto"/>
        <w:ind w:firstLine="709"/>
        <w:rPr>
          <w:rFonts w:ascii="Times New Roman" w:eastAsia="Times New Roman" w:hAnsi="Times New Roman" w:cs="Times New Roman"/>
          <w:lang w:eastAsia="ru-RU"/>
        </w:rPr>
      </w:pPr>
    </w:p>
    <w:p w14:paraId="7086A9C9" w14:textId="77777777" w:rsidR="001D2800" w:rsidRPr="00B253F9" w:rsidRDefault="001D2800" w:rsidP="002F4327">
      <w:pPr>
        <w:spacing w:after="0" w:line="240" w:lineRule="auto"/>
        <w:ind w:firstLine="709"/>
        <w:jc w:val="both"/>
        <w:rPr>
          <w:rFonts w:ascii="Times New Roman" w:eastAsia="Times New Roman" w:hAnsi="Times New Roman" w:cs="Times New Roman"/>
          <w:b/>
          <w:bCs/>
          <w:lang w:eastAsia="ru-RU"/>
        </w:rPr>
      </w:pPr>
      <w:bookmarkStart w:id="49" w:name="_Hlk118476855"/>
      <w:r w:rsidRPr="00B253F9">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33</w:t>
      </w:r>
      <w:r w:rsidRPr="00B253F9">
        <w:rPr>
          <w:rFonts w:ascii="Times New Roman" w:eastAsia="Times New Roman" w:hAnsi="Times New Roman" w:cs="Times New Roman"/>
          <w:b/>
          <w:bCs/>
          <w:lang w:eastAsia="ru-RU"/>
        </w:rPr>
        <w:t xml:space="preserve">: </w:t>
      </w:r>
      <w:r w:rsidR="00B253F9" w:rsidRPr="00B253F9">
        <w:rPr>
          <w:rFonts w:ascii="Times New Roman" w:eastAsia="Times New Roman" w:hAnsi="Times New Roman" w:cs="Times New Roman"/>
          <w:b/>
          <w:bCs/>
          <w:lang w:eastAsia="ru-RU"/>
        </w:rPr>
        <w:t>Проповедничество – право и обязанность священнослужителя.</w:t>
      </w:r>
    </w:p>
    <w:p w14:paraId="792C6CEA" w14:textId="77777777" w:rsidR="001D2800" w:rsidRPr="00B253F9" w:rsidRDefault="001D2800"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 xml:space="preserve">Фома проведения – семинар. </w:t>
      </w:r>
    </w:p>
    <w:p w14:paraId="385B589A" w14:textId="77777777" w:rsidR="001D2800" w:rsidRPr="00B253F9" w:rsidRDefault="001D2800"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Вопросы:</w:t>
      </w:r>
    </w:p>
    <w:p w14:paraId="2362CEB5" w14:textId="77777777" w:rsidR="00B253F9" w:rsidRDefault="00B253F9" w:rsidP="002F4327">
      <w:pPr>
        <w:pStyle w:val="a8"/>
        <w:numPr>
          <w:ilvl w:val="0"/>
          <w:numId w:val="4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Какие два вида научения завещал Господь Иисус Христос Своим ученикам </w:t>
      </w:r>
      <w:proofErr w:type="spellStart"/>
      <w:r>
        <w:rPr>
          <w:rFonts w:ascii="Times New Roman" w:eastAsia="Times New Roman" w:hAnsi="Times New Roman" w:cs="Times New Roman"/>
          <w:lang w:eastAsia="ru-RU"/>
        </w:rPr>
        <w:t>ученикам</w:t>
      </w:r>
      <w:proofErr w:type="spellEnd"/>
      <w:r>
        <w:rPr>
          <w:rFonts w:ascii="Times New Roman" w:eastAsia="Times New Roman" w:hAnsi="Times New Roman" w:cs="Times New Roman"/>
          <w:lang w:eastAsia="ru-RU"/>
        </w:rPr>
        <w:t xml:space="preserve"> и апостолам?</w:t>
      </w:r>
    </w:p>
    <w:p w14:paraId="20A0C987" w14:textId="77777777" w:rsidR="00B253F9" w:rsidRDefault="00B253F9" w:rsidP="002F4327">
      <w:pPr>
        <w:pStyle w:val="a8"/>
        <w:numPr>
          <w:ilvl w:val="0"/>
          <w:numId w:val="4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Когда священнослужитель получает право произносить проповедь и какие </w:t>
      </w:r>
      <w:r w:rsidR="00615CDF">
        <w:rPr>
          <w:rFonts w:ascii="Times New Roman" w:eastAsia="Times New Roman" w:hAnsi="Times New Roman" w:cs="Times New Roman"/>
          <w:lang w:eastAsia="ru-RU"/>
        </w:rPr>
        <w:t>церковные правила вменяют это ему в обязанность?</w:t>
      </w:r>
    </w:p>
    <w:p w14:paraId="535FF65D" w14:textId="77777777" w:rsidR="00615CDF" w:rsidRDefault="00615CDF" w:rsidP="002F4327">
      <w:pPr>
        <w:pStyle w:val="a8"/>
        <w:numPr>
          <w:ilvl w:val="0"/>
          <w:numId w:val="4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целевое отличие христианской проповеди от ораторской речи и прочих публичных выступлений?</w:t>
      </w:r>
    </w:p>
    <w:p w14:paraId="237B4213" w14:textId="77777777" w:rsidR="00615CDF" w:rsidRPr="00B253F9" w:rsidRDefault="00615CDF" w:rsidP="002F4327">
      <w:pPr>
        <w:pStyle w:val="a8"/>
        <w:numPr>
          <w:ilvl w:val="0"/>
          <w:numId w:val="4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основа проповеди и каков ее главный принцип?</w:t>
      </w:r>
    </w:p>
    <w:bookmarkEnd w:id="49"/>
    <w:p w14:paraId="4AA2A925" w14:textId="77777777" w:rsidR="001D2800" w:rsidRDefault="001D2800" w:rsidP="002F4327">
      <w:pPr>
        <w:spacing w:after="0" w:line="240" w:lineRule="auto"/>
        <w:ind w:firstLine="709"/>
        <w:rPr>
          <w:rFonts w:ascii="Times New Roman" w:eastAsia="Times New Roman" w:hAnsi="Times New Roman" w:cs="Times New Roman"/>
          <w:lang w:eastAsia="ru-RU"/>
        </w:rPr>
      </w:pPr>
    </w:p>
    <w:p w14:paraId="5D3FCCE7" w14:textId="77777777" w:rsidR="00615CDF" w:rsidRPr="00B253F9" w:rsidRDefault="00615CDF" w:rsidP="002F4327">
      <w:pPr>
        <w:spacing w:after="0" w:line="240" w:lineRule="auto"/>
        <w:ind w:firstLine="709"/>
        <w:jc w:val="both"/>
        <w:rPr>
          <w:rFonts w:ascii="Times New Roman" w:eastAsia="Times New Roman" w:hAnsi="Times New Roman" w:cs="Times New Roman"/>
          <w:b/>
          <w:bCs/>
          <w:lang w:eastAsia="ru-RU"/>
        </w:rPr>
      </w:pPr>
      <w:r w:rsidRPr="00B253F9">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34</w:t>
      </w:r>
      <w:r w:rsidRPr="00B253F9">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w:t>
      </w:r>
      <w:proofErr w:type="spellStart"/>
      <w:r>
        <w:rPr>
          <w:rFonts w:ascii="Times New Roman" w:eastAsia="Times New Roman" w:hAnsi="Times New Roman" w:cs="Times New Roman"/>
          <w:b/>
          <w:bCs/>
          <w:lang w:eastAsia="ru-RU"/>
        </w:rPr>
        <w:t>Духоносность</w:t>
      </w:r>
      <w:proofErr w:type="spellEnd"/>
      <w:r>
        <w:rPr>
          <w:rFonts w:ascii="Times New Roman" w:eastAsia="Times New Roman" w:hAnsi="Times New Roman" w:cs="Times New Roman"/>
          <w:b/>
          <w:bCs/>
          <w:lang w:eastAsia="ru-RU"/>
        </w:rPr>
        <w:t xml:space="preserve"> проповеди и творческая свобода проповедника.</w:t>
      </w:r>
      <w:r w:rsidR="00A2310E">
        <w:rPr>
          <w:rFonts w:ascii="Times New Roman" w:eastAsia="Times New Roman" w:hAnsi="Times New Roman" w:cs="Times New Roman"/>
          <w:b/>
          <w:bCs/>
          <w:lang w:eastAsia="ru-RU"/>
        </w:rPr>
        <w:t xml:space="preserve"> Евангелие как основа проповеди.</w:t>
      </w:r>
    </w:p>
    <w:p w14:paraId="73A4994D" w14:textId="77777777" w:rsidR="00615CDF" w:rsidRPr="00B253F9" w:rsidRDefault="00615CDF"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 xml:space="preserve">Фома проведения – семинар. </w:t>
      </w:r>
    </w:p>
    <w:p w14:paraId="0C9A0195" w14:textId="77777777" w:rsidR="00615CDF" w:rsidRPr="00B253F9" w:rsidRDefault="00615CDF"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Вопросы:</w:t>
      </w:r>
    </w:p>
    <w:p w14:paraId="0B3B661B" w14:textId="77777777" w:rsidR="00615CDF" w:rsidRDefault="00615CDF"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 </w:t>
      </w:r>
      <w:proofErr w:type="spellStart"/>
      <w:r>
        <w:rPr>
          <w:rFonts w:ascii="Times New Roman" w:eastAsia="Times New Roman" w:hAnsi="Times New Roman" w:cs="Times New Roman"/>
          <w:lang w:eastAsia="ru-RU"/>
        </w:rPr>
        <w:t>духоносность</w:t>
      </w:r>
      <w:proofErr w:type="spellEnd"/>
      <w:r>
        <w:rPr>
          <w:rFonts w:ascii="Times New Roman" w:eastAsia="Times New Roman" w:hAnsi="Times New Roman" w:cs="Times New Roman"/>
          <w:lang w:eastAsia="ru-RU"/>
        </w:rPr>
        <w:t xml:space="preserve"> проповеди связана с творческой свободой проповедника?</w:t>
      </w:r>
    </w:p>
    <w:p w14:paraId="00C8DD66" w14:textId="77777777" w:rsidR="00615CDF" w:rsidRDefault="00615CDF"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В чем заключается прием аккомодации?</w:t>
      </w:r>
    </w:p>
    <w:p w14:paraId="34E23F63" w14:textId="77777777" w:rsidR="00615CDF" w:rsidRDefault="00615CDF"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чем заключается духовная подготовка самого проповедника, чтобы его слово было действенным? </w:t>
      </w:r>
    </w:p>
    <w:p w14:paraId="66A68EAF" w14:textId="77777777" w:rsidR="00A2310E" w:rsidRDefault="00A2310E"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Какими качествами отличалась проповедь Господа Иисуса Христа и как она воспринималась теми, к кому была обращена?</w:t>
      </w:r>
    </w:p>
    <w:p w14:paraId="1EBCAD20" w14:textId="77777777" w:rsidR="00A2310E" w:rsidRDefault="00A2310E"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Каким образом современный проповедник строит проповедь на основе еженедельных евангельских чтений за богослужением?</w:t>
      </w:r>
    </w:p>
    <w:p w14:paraId="474A62D1" w14:textId="77777777" w:rsidR="00A2310E" w:rsidRPr="00615CDF" w:rsidRDefault="00A2310E" w:rsidP="002F4327">
      <w:pPr>
        <w:pStyle w:val="a8"/>
        <w:numPr>
          <w:ilvl w:val="0"/>
          <w:numId w:val="41"/>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С какими трудностями сталкивается проповедник при разъяснении Евангелия?</w:t>
      </w:r>
    </w:p>
    <w:p w14:paraId="0BBDBCA1" w14:textId="77777777" w:rsidR="00A2310E" w:rsidRPr="00B253F9" w:rsidRDefault="00A2310E" w:rsidP="002F4327">
      <w:pPr>
        <w:spacing w:after="0" w:line="240" w:lineRule="auto"/>
        <w:ind w:firstLine="709"/>
        <w:rPr>
          <w:rFonts w:ascii="Times New Roman" w:eastAsia="Times New Roman" w:hAnsi="Times New Roman" w:cs="Times New Roman"/>
          <w:lang w:eastAsia="ru-RU"/>
        </w:rPr>
      </w:pPr>
    </w:p>
    <w:p w14:paraId="08FA11A8" w14:textId="77777777" w:rsidR="00A2310E" w:rsidRPr="00A2310E" w:rsidRDefault="00A2310E" w:rsidP="002F4327">
      <w:pPr>
        <w:spacing w:after="0" w:line="240" w:lineRule="auto"/>
        <w:ind w:firstLine="709"/>
        <w:rPr>
          <w:rFonts w:ascii="Times New Roman" w:eastAsia="Times New Roman" w:hAnsi="Times New Roman" w:cs="Times New Roman"/>
          <w:b/>
          <w:bCs/>
          <w:lang w:eastAsia="ru-RU"/>
        </w:rPr>
      </w:pPr>
      <w:r w:rsidRPr="00A2310E">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35</w:t>
      </w:r>
      <w:r w:rsidRPr="00A2310E">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Харизматический дар или тщательная подготовка к проповеди? Синтез идеального и реального в проповеди. Идея проповеди.</w:t>
      </w:r>
    </w:p>
    <w:p w14:paraId="7C84111A" w14:textId="77777777" w:rsidR="00A2310E" w:rsidRPr="00A2310E" w:rsidRDefault="00A2310E" w:rsidP="002F4327">
      <w:pPr>
        <w:spacing w:after="0" w:line="240" w:lineRule="auto"/>
        <w:ind w:firstLine="709"/>
        <w:rPr>
          <w:rFonts w:ascii="Times New Roman" w:eastAsia="Times New Roman" w:hAnsi="Times New Roman" w:cs="Times New Roman"/>
          <w:lang w:eastAsia="ru-RU"/>
        </w:rPr>
      </w:pPr>
      <w:r w:rsidRPr="00A2310E">
        <w:rPr>
          <w:rFonts w:ascii="Times New Roman" w:eastAsia="Times New Roman" w:hAnsi="Times New Roman" w:cs="Times New Roman"/>
          <w:lang w:eastAsia="ru-RU"/>
        </w:rPr>
        <w:t xml:space="preserve">Фома проведения – семинар. </w:t>
      </w:r>
    </w:p>
    <w:p w14:paraId="7190FFB0" w14:textId="77777777" w:rsidR="00A2310E" w:rsidRPr="00A2310E" w:rsidRDefault="00A2310E" w:rsidP="002F4327">
      <w:pPr>
        <w:spacing w:after="0" w:line="240" w:lineRule="auto"/>
        <w:ind w:firstLine="709"/>
        <w:rPr>
          <w:rFonts w:ascii="Times New Roman" w:eastAsia="Times New Roman" w:hAnsi="Times New Roman" w:cs="Times New Roman"/>
          <w:lang w:eastAsia="ru-RU"/>
        </w:rPr>
      </w:pPr>
      <w:r w:rsidRPr="00A2310E">
        <w:rPr>
          <w:rFonts w:ascii="Times New Roman" w:eastAsia="Times New Roman" w:hAnsi="Times New Roman" w:cs="Times New Roman"/>
          <w:lang w:eastAsia="ru-RU"/>
        </w:rPr>
        <w:t>Вопросы:</w:t>
      </w:r>
    </w:p>
    <w:p w14:paraId="62ADFCD8" w14:textId="77777777" w:rsidR="00A2310E" w:rsidRDefault="00A2310E"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Какими исключительными дарами обладали первые ученики Христовы и как это отражалась на проповеди Евангелия?</w:t>
      </w:r>
    </w:p>
    <w:p w14:paraId="47C9D8B0" w14:textId="77777777" w:rsidR="00A2310E" w:rsidRDefault="00A2310E"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 чем связано изменение подхода в подготовке к проповеди?</w:t>
      </w:r>
    </w:p>
    <w:p w14:paraId="258AB932" w14:textId="77777777" w:rsidR="00A2310E" w:rsidRDefault="00A2310E"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отразились разные подходы в подготовке и произнесени</w:t>
      </w:r>
      <w:r w:rsidR="00AA55E3">
        <w:rPr>
          <w:rFonts w:ascii="Times New Roman" w:eastAsia="Times New Roman" w:hAnsi="Times New Roman" w:cs="Times New Roman"/>
          <w:lang w:eastAsia="ru-RU"/>
        </w:rPr>
        <w:t>и проповеди в отечественной гомилетике и как это повлияло на современную проповедническую практику?</w:t>
      </w:r>
    </w:p>
    <w:p w14:paraId="55EF8429" w14:textId="77777777" w:rsidR="00A2310E" w:rsidRDefault="00AA55E3"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«идеальное» и «реальное» в проповеди?</w:t>
      </w:r>
    </w:p>
    <w:p w14:paraId="60AE004B" w14:textId="77777777" w:rsidR="00A2310E" w:rsidRDefault="00AA55E3"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идея проповеди?</w:t>
      </w:r>
    </w:p>
    <w:p w14:paraId="0E4E3090" w14:textId="77777777" w:rsidR="00615CDF" w:rsidRPr="00AA55E3" w:rsidRDefault="00AA55E3" w:rsidP="002F4327">
      <w:pPr>
        <w:numPr>
          <w:ilvl w:val="0"/>
          <w:numId w:val="4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понимается под органическим созданием проповеди?</w:t>
      </w:r>
    </w:p>
    <w:p w14:paraId="68A9CCB1" w14:textId="77777777" w:rsidR="00A2310E" w:rsidRDefault="00A2310E" w:rsidP="002F4327">
      <w:pPr>
        <w:spacing w:after="0" w:line="240" w:lineRule="auto"/>
        <w:ind w:firstLine="709"/>
        <w:rPr>
          <w:rFonts w:ascii="Times New Roman" w:eastAsia="Times New Roman" w:hAnsi="Times New Roman" w:cs="Times New Roman"/>
          <w:lang w:eastAsia="ru-RU"/>
        </w:rPr>
      </w:pPr>
    </w:p>
    <w:p w14:paraId="551E8DF9" w14:textId="77777777" w:rsidR="00615CDF" w:rsidRPr="00B253F9" w:rsidRDefault="00615CDF" w:rsidP="002F4327">
      <w:pPr>
        <w:spacing w:after="0" w:line="240" w:lineRule="auto"/>
        <w:ind w:firstLine="709"/>
        <w:jc w:val="both"/>
        <w:rPr>
          <w:rFonts w:ascii="Times New Roman" w:eastAsia="Times New Roman" w:hAnsi="Times New Roman" w:cs="Times New Roman"/>
          <w:b/>
          <w:bCs/>
          <w:lang w:eastAsia="ru-RU"/>
        </w:rPr>
      </w:pPr>
      <w:bookmarkStart w:id="50" w:name="_Hlk118478664"/>
      <w:bookmarkStart w:id="51" w:name="_Hlk118477373"/>
      <w:r w:rsidRPr="00B253F9">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36</w:t>
      </w:r>
      <w:r w:rsidRPr="00B253F9">
        <w:rPr>
          <w:rFonts w:ascii="Times New Roman" w:eastAsia="Times New Roman" w:hAnsi="Times New Roman" w:cs="Times New Roman"/>
          <w:b/>
          <w:bCs/>
          <w:lang w:eastAsia="ru-RU"/>
        </w:rPr>
        <w:t xml:space="preserve">: </w:t>
      </w:r>
      <w:r w:rsidRPr="00615CDF">
        <w:rPr>
          <w:rFonts w:ascii="Times New Roman" w:eastAsia="Times New Roman" w:hAnsi="Times New Roman" w:cs="Times New Roman"/>
          <w:b/>
          <w:bCs/>
          <w:lang w:eastAsia="ru-RU"/>
        </w:rPr>
        <w:t>Проповедь за Литургией и другими богослужениями.</w:t>
      </w:r>
    </w:p>
    <w:p w14:paraId="103963F9" w14:textId="77777777" w:rsidR="00615CDF" w:rsidRPr="00B253F9" w:rsidRDefault="00615CDF"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 xml:space="preserve">Фома проведения – семинар. </w:t>
      </w:r>
    </w:p>
    <w:p w14:paraId="04BD0B1F" w14:textId="77777777" w:rsidR="00615CDF" w:rsidRDefault="00615CDF"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Вопросы</w:t>
      </w:r>
      <w:r w:rsidR="00A2310E">
        <w:rPr>
          <w:rFonts w:ascii="Times New Roman" w:eastAsia="Times New Roman" w:hAnsi="Times New Roman" w:cs="Times New Roman"/>
          <w:lang w:eastAsia="ru-RU"/>
        </w:rPr>
        <w:t>:</w:t>
      </w:r>
    </w:p>
    <w:p w14:paraId="6360588F" w14:textId="77777777" w:rsidR="00A2310E"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Место проповеди в синагогальном и раннехристианском богослужении.</w:t>
      </w:r>
    </w:p>
    <w:p w14:paraId="02325DEA" w14:textId="77777777"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Проповедь «золотого века» – </w:t>
      </w:r>
      <w:r>
        <w:rPr>
          <w:rFonts w:ascii="Times New Roman" w:eastAsia="Times New Roman" w:hAnsi="Times New Roman" w:cs="Times New Roman"/>
          <w:lang w:val="en-US" w:eastAsia="ru-RU"/>
        </w:rPr>
        <w:t>IV</w:t>
      </w:r>
      <w:r w:rsidRPr="00AA55E3">
        <w:rPr>
          <w:rFonts w:ascii="Times New Roman" w:eastAsia="Times New Roman" w:hAnsi="Times New Roman" w:cs="Times New Roman"/>
          <w:lang w:eastAsia="ru-RU"/>
        </w:rPr>
        <w:t>-</w:t>
      </w:r>
      <w:r>
        <w:rPr>
          <w:rFonts w:ascii="Times New Roman" w:eastAsia="Times New Roman" w:hAnsi="Times New Roman" w:cs="Times New Roman"/>
          <w:lang w:val="en-US" w:eastAsia="ru-RU"/>
        </w:rPr>
        <w:t>V</w:t>
      </w:r>
      <w:r w:rsidRPr="00AA55E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столетий.</w:t>
      </w:r>
    </w:p>
    <w:p w14:paraId="61498610" w14:textId="77777777"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Современные практики произнесения проповедей за литургией.</w:t>
      </w:r>
    </w:p>
    <w:p w14:paraId="5CA90C86" w14:textId="77777777"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Какие, помимо Литургии, части богослужения удобны для произнесения проповеди? Отличительные особенности таких поучений.</w:t>
      </w:r>
    </w:p>
    <w:p w14:paraId="5C52530F" w14:textId="77777777"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Что может помочь проповеднику при произнесении слова перед малоцерковными людьми?</w:t>
      </w:r>
    </w:p>
    <w:p w14:paraId="5D49533E" w14:textId="77777777" w:rsidR="00AA55E3" w:rsidRDefault="00AA55E3" w:rsidP="002F4327">
      <w:pPr>
        <w:pStyle w:val="a8"/>
        <w:numPr>
          <w:ilvl w:val="0"/>
          <w:numId w:val="43"/>
        </w:num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В чем особое значение проповеди перед исповедью?</w:t>
      </w:r>
    </w:p>
    <w:p w14:paraId="610B67D5" w14:textId="77777777" w:rsidR="00832935" w:rsidRDefault="00832935" w:rsidP="002F4327">
      <w:pPr>
        <w:spacing w:after="0" w:line="240" w:lineRule="auto"/>
        <w:ind w:firstLine="709"/>
        <w:rPr>
          <w:rFonts w:ascii="Times New Roman" w:eastAsia="Times New Roman" w:hAnsi="Times New Roman" w:cs="Times New Roman"/>
          <w:lang w:eastAsia="ru-RU"/>
        </w:rPr>
      </w:pPr>
    </w:p>
    <w:p w14:paraId="0D9B4F51" w14:textId="77777777" w:rsidR="00832935" w:rsidRPr="00D97EDC" w:rsidRDefault="00832935" w:rsidP="002F4327">
      <w:pPr>
        <w:spacing w:after="0" w:line="240" w:lineRule="auto"/>
        <w:ind w:firstLine="709"/>
        <w:rPr>
          <w:rFonts w:ascii="Times New Roman" w:eastAsia="Times New Roman" w:hAnsi="Times New Roman" w:cs="Times New Roman"/>
          <w:b/>
          <w:lang w:eastAsia="ru-RU"/>
        </w:rPr>
      </w:pPr>
      <w:r w:rsidRPr="00D97EDC">
        <w:rPr>
          <w:rFonts w:ascii="Times New Roman" w:eastAsia="Times New Roman" w:hAnsi="Times New Roman" w:cs="Times New Roman"/>
          <w:b/>
          <w:lang w:eastAsia="ru-RU"/>
        </w:rPr>
        <w:t>Литература (7 семестр):</w:t>
      </w:r>
    </w:p>
    <w:p w14:paraId="1A3E9059" w14:textId="77777777" w:rsid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Антоний (Блум) Сурожский, митр. Пастырство.- Мн., 2005</w:t>
      </w:r>
      <w:r>
        <w:rPr>
          <w:rFonts w:ascii="Times New Roman" w:eastAsia="Times New Roman" w:hAnsi="Times New Roman" w:cs="Times New Roman"/>
          <w:lang w:eastAsia="ru-RU"/>
        </w:rPr>
        <w:t>.</w:t>
      </w:r>
    </w:p>
    <w:p w14:paraId="6D346977" w14:textId="77777777" w:rsidR="00411B2C" w:rsidRPr="00411B2C" w:rsidRDefault="00411B2C" w:rsidP="002F4327">
      <w:pPr>
        <w:pStyle w:val="a8"/>
        <w:numPr>
          <w:ilvl w:val="0"/>
          <w:numId w:val="62"/>
        </w:numPr>
        <w:spacing w:after="0" w:line="240" w:lineRule="auto"/>
        <w:ind w:firstLine="709"/>
        <w:rPr>
          <w:rFonts w:ascii="Times New Roman" w:eastAsia="Times New Roman" w:hAnsi="Times New Roman" w:cs="Times New Roman"/>
          <w:lang w:eastAsia="ru-RU"/>
        </w:rPr>
      </w:pPr>
      <w:r w:rsidRPr="00411B2C">
        <w:rPr>
          <w:rFonts w:ascii="Times New Roman" w:eastAsia="Times New Roman" w:hAnsi="Times New Roman" w:cs="Times New Roman"/>
          <w:lang w:eastAsia="ru-RU"/>
        </w:rPr>
        <w:t xml:space="preserve">Вениамин (Милов), </w:t>
      </w:r>
      <w:proofErr w:type="spellStart"/>
      <w:r w:rsidRPr="00411B2C">
        <w:rPr>
          <w:rFonts w:ascii="Times New Roman" w:eastAsia="Times New Roman" w:hAnsi="Times New Roman" w:cs="Times New Roman"/>
          <w:lang w:eastAsia="ru-RU"/>
        </w:rPr>
        <w:t>еп</w:t>
      </w:r>
      <w:proofErr w:type="spellEnd"/>
      <w:r w:rsidRPr="00411B2C">
        <w:rPr>
          <w:rFonts w:ascii="Times New Roman" w:eastAsia="Times New Roman" w:hAnsi="Times New Roman" w:cs="Times New Roman"/>
          <w:lang w:eastAsia="ru-RU"/>
        </w:rPr>
        <w:t>. Пастырское богословие с аскетикой. М., 2002.</w:t>
      </w:r>
    </w:p>
    <w:p w14:paraId="0EBEF0D8" w14:textId="77777777" w:rsidR="00411B2C" w:rsidRPr="00411B2C" w:rsidRDefault="00411B2C" w:rsidP="002F4327">
      <w:pPr>
        <w:pStyle w:val="a8"/>
        <w:numPr>
          <w:ilvl w:val="0"/>
          <w:numId w:val="62"/>
        </w:numPr>
        <w:spacing w:after="0" w:line="240" w:lineRule="auto"/>
        <w:ind w:firstLine="709"/>
        <w:rPr>
          <w:rFonts w:ascii="Times New Roman" w:eastAsia="Times New Roman" w:hAnsi="Times New Roman" w:cs="Times New Roman"/>
          <w:lang w:eastAsia="ru-RU"/>
        </w:rPr>
      </w:pPr>
      <w:r w:rsidRPr="00411B2C">
        <w:rPr>
          <w:rFonts w:ascii="Times New Roman" w:eastAsia="Times New Roman" w:hAnsi="Times New Roman" w:cs="Times New Roman"/>
          <w:lang w:eastAsia="ru-RU"/>
        </w:rPr>
        <w:t>Вениамин (Федченков), митр. Лекции по пастырскому богословию с аскетикой. – М.: ПСТГУ, 2006.</w:t>
      </w:r>
    </w:p>
    <w:p w14:paraId="4E2A56A0" w14:textId="77777777" w:rsidR="00550CE1" w:rsidRDefault="00550CE1" w:rsidP="002F4327">
      <w:pPr>
        <w:pStyle w:val="a8"/>
        <w:numPr>
          <w:ilvl w:val="0"/>
          <w:numId w:val="62"/>
        </w:numPr>
        <w:spacing w:after="0" w:line="240" w:lineRule="auto"/>
        <w:ind w:firstLine="709"/>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 xml:space="preserve">Гавриил (Бунге), </w:t>
      </w:r>
      <w:proofErr w:type="spellStart"/>
      <w:r w:rsidRPr="00550CE1">
        <w:rPr>
          <w:rFonts w:ascii="Times New Roman" w:eastAsia="Times New Roman" w:hAnsi="Times New Roman" w:cs="Times New Roman"/>
          <w:lang w:eastAsia="ru-RU"/>
        </w:rPr>
        <w:t>схиархим</w:t>
      </w:r>
      <w:proofErr w:type="spellEnd"/>
      <w:r w:rsidRPr="00550CE1">
        <w:rPr>
          <w:rFonts w:ascii="Times New Roman" w:eastAsia="Times New Roman" w:hAnsi="Times New Roman" w:cs="Times New Roman"/>
          <w:lang w:eastAsia="ru-RU"/>
        </w:rPr>
        <w:t xml:space="preserve">. Духовное отцовство по творениям </w:t>
      </w:r>
      <w:proofErr w:type="spellStart"/>
      <w:r w:rsidRPr="00550CE1">
        <w:rPr>
          <w:rFonts w:ascii="Times New Roman" w:eastAsia="Times New Roman" w:hAnsi="Times New Roman" w:cs="Times New Roman"/>
          <w:lang w:eastAsia="ru-RU"/>
        </w:rPr>
        <w:t>Евагрия</w:t>
      </w:r>
      <w:proofErr w:type="spellEnd"/>
      <w:r w:rsidRPr="00550CE1">
        <w:rPr>
          <w:rFonts w:ascii="Times New Roman" w:eastAsia="Times New Roman" w:hAnsi="Times New Roman" w:cs="Times New Roman"/>
          <w:lang w:eastAsia="ru-RU"/>
        </w:rPr>
        <w:t xml:space="preserve"> Понтийского / Пер. с нем. А. В. Фролов; Сретенская духовная семинария. – М.: Изд-во Сретенского монастыря, 2017.</w:t>
      </w:r>
    </w:p>
    <w:p w14:paraId="494A0EE4" w14:textId="77777777" w:rsidR="00411B2C" w:rsidRPr="00411B2C" w:rsidRDefault="00495939" w:rsidP="002F4327">
      <w:pPr>
        <w:pStyle w:val="a8"/>
        <w:numPr>
          <w:ilvl w:val="0"/>
          <w:numId w:val="62"/>
        </w:numPr>
        <w:spacing w:after="0" w:line="240" w:lineRule="auto"/>
        <w:ind w:firstLine="709"/>
        <w:rPr>
          <w:rFonts w:ascii="Times New Roman" w:eastAsia="Times New Roman" w:hAnsi="Times New Roman" w:cs="Times New Roman"/>
          <w:lang w:eastAsia="ru-RU"/>
        </w:rPr>
      </w:pPr>
      <w:proofErr w:type="spellStart"/>
      <w:r w:rsidRPr="00495939">
        <w:rPr>
          <w:rFonts w:ascii="Times New Roman" w:eastAsia="Times New Roman" w:hAnsi="Times New Roman" w:cs="Times New Roman"/>
          <w:lang w:eastAsia="ru-RU"/>
        </w:rPr>
        <w:t>Каледа</w:t>
      </w:r>
      <w:proofErr w:type="spellEnd"/>
      <w:r w:rsidRPr="00495939">
        <w:rPr>
          <w:rFonts w:ascii="Times New Roman" w:eastAsia="Times New Roman" w:hAnsi="Times New Roman" w:cs="Times New Roman"/>
          <w:lang w:eastAsia="ru-RU"/>
        </w:rPr>
        <w:t xml:space="preserve"> В. Г. Основы пастырской психиатрии: Руководство для священнослужителей. – М.: Изд-во Московской Патриархии РПЦ, 2021.</w:t>
      </w:r>
    </w:p>
    <w:p w14:paraId="392A27B5" w14:textId="77777777" w:rsidR="00832935" w:rsidRP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Константин (</w:t>
      </w:r>
      <w:proofErr w:type="spellStart"/>
      <w:r w:rsidRPr="00832935">
        <w:rPr>
          <w:rFonts w:ascii="Times New Roman" w:eastAsia="Times New Roman" w:hAnsi="Times New Roman" w:cs="Times New Roman"/>
          <w:lang w:eastAsia="ru-RU"/>
        </w:rPr>
        <w:t>Горянов</w:t>
      </w:r>
      <w:proofErr w:type="spellEnd"/>
      <w:r w:rsidRPr="00832935">
        <w:rPr>
          <w:rFonts w:ascii="Times New Roman" w:eastAsia="Times New Roman" w:hAnsi="Times New Roman" w:cs="Times New Roman"/>
          <w:lang w:eastAsia="ru-RU"/>
        </w:rPr>
        <w:t xml:space="preserve">), </w:t>
      </w:r>
      <w:proofErr w:type="spellStart"/>
      <w:r w:rsidRPr="00832935">
        <w:rPr>
          <w:rFonts w:ascii="Times New Roman" w:eastAsia="Times New Roman" w:hAnsi="Times New Roman" w:cs="Times New Roman"/>
          <w:lang w:eastAsia="ru-RU"/>
        </w:rPr>
        <w:t>архиеп</w:t>
      </w:r>
      <w:proofErr w:type="spellEnd"/>
      <w:r w:rsidRPr="00832935">
        <w:rPr>
          <w:rFonts w:ascii="Times New Roman" w:eastAsia="Times New Roman" w:hAnsi="Times New Roman" w:cs="Times New Roman"/>
          <w:lang w:eastAsia="ru-RU"/>
        </w:rPr>
        <w:t>. Богословские аспекты таинства Евхаристии // Христианское чтение. 2008. №29</w:t>
      </w:r>
    </w:p>
    <w:p w14:paraId="21420D4B" w14:textId="77777777" w:rsid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bookmarkStart w:id="52" w:name="_Hlk118575003"/>
      <w:r w:rsidRPr="00832935">
        <w:rPr>
          <w:rFonts w:ascii="Times New Roman" w:eastAsia="Times New Roman" w:hAnsi="Times New Roman" w:cs="Times New Roman"/>
          <w:lang w:eastAsia="ru-RU"/>
        </w:rPr>
        <w:t>Пастырское богословие: учебник для бакалавриата теологии / Под общ. ред. митр. Илариона (Алфеева). – М.: ОЦАД, Познание, 2021.</w:t>
      </w:r>
    </w:p>
    <w:bookmarkEnd w:id="52"/>
    <w:p w14:paraId="7E04B51C" w14:textId="77777777" w:rsid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 xml:space="preserve">Платон (Фивейский), </w:t>
      </w:r>
      <w:proofErr w:type="spellStart"/>
      <w:r w:rsidRPr="00832935">
        <w:rPr>
          <w:rFonts w:ascii="Times New Roman" w:eastAsia="Times New Roman" w:hAnsi="Times New Roman" w:cs="Times New Roman"/>
          <w:lang w:eastAsia="ru-RU"/>
        </w:rPr>
        <w:t>архиеп</w:t>
      </w:r>
      <w:proofErr w:type="spellEnd"/>
      <w:r w:rsidRPr="00832935">
        <w:rPr>
          <w:rFonts w:ascii="Times New Roman" w:eastAsia="Times New Roman" w:hAnsi="Times New Roman" w:cs="Times New Roman"/>
          <w:lang w:eastAsia="ru-RU"/>
        </w:rPr>
        <w:t>. Напоминание священнику об обязанностях его при совершении таинства покаяния.</w:t>
      </w:r>
    </w:p>
    <w:p w14:paraId="15A4DC39" w14:textId="77777777" w:rsidR="00832935" w:rsidRPr="00832935" w:rsidRDefault="00832935" w:rsidP="002F4327">
      <w:pPr>
        <w:pStyle w:val="a8"/>
        <w:numPr>
          <w:ilvl w:val="0"/>
          <w:numId w:val="62"/>
        </w:numPr>
        <w:spacing w:after="0" w:line="240" w:lineRule="auto"/>
        <w:ind w:firstLine="709"/>
        <w:rPr>
          <w:rFonts w:ascii="Times New Roman" w:eastAsia="Times New Roman" w:hAnsi="Times New Roman" w:cs="Times New Roman"/>
          <w:lang w:eastAsia="ru-RU"/>
        </w:rPr>
      </w:pPr>
      <w:r w:rsidRPr="00832935">
        <w:rPr>
          <w:rFonts w:ascii="Times New Roman" w:eastAsia="Times New Roman" w:hAnsi="Times New Roman" w:cs="Times New Roman"/>
          <w:lang w:eastAsia="ru-RU"/>
        </w:rPr>
        <w:t>Смирнов С.И. Древнерусский духовник // богословский вестник. 1898. Т. 2 №2</w:t>
      </w:r>
    </w:p>
    <w:bookmarkEnd w:id="50"/>
    <w:p w14:paraId="70A143A8" w14:textId="77777777" w:rsidR="00AA55E3" w:rsidRDefault="00AA55E3" w:rsidP="002F4327">
      <w:pPr>
        <w:spacing w:after="0" w:line="240" w:lineRule="auto"/>
        <w:ind w:firstLine="709"/>
        <w:rPr>
          <w:rFonts w:ascii="Times New Roman" w:eastAsia="Times New Roman" w:hAnsi="Times New Roman" w:cs="Times New Roman"/>
          <w:lang w:eastAsia="ru-RU"/>
        </w:rPr>
      </w:pPr>
    </w:p>
    <w:p w14:paraId="75AD72C6" w14:textId="77777777" w:rsidR="00AA55E3" w:rsidRDefault="00074B3C" w:rsidP="002F4327">
      <w:pPr>
        <w:spacing w:after="0" w:line="240" w:lineRule="auto"/>
        <w:ind w:firstLine="709"/>
        <w:rPr>
          <w:rFonts w:ascii="Times New Roman" w:eastAsia="Times New Roman" w:hAnsi="Times New Roman" w:cs="Times New Roman"/>
          <w:b/>
          <w:lang w:eastAsia="ru-RU"/>
        </w:rPr>
      </w:pPr>
      <w:r w:rsidRPr="00074B3C">
        <w:rPr>
          <w:rFonts w:ascii="Times New Roman" w:eastAsia="Times New Roman" w:hAnsi="Times New Roman" w:cs="Times New Roman"/>
          <w:b/>
          <w:lang w:eastAsia="ru-RU"/>
        </w:rPr>
        <w:t>8 семестр</w:t>
      </w:r>
    </w:p>
    <w:p w14:paraId="1A1901C1" w14:textId="77777777" w:rsidR="00074B3C" w:rsidRPr="00B253F9" w:rsidRDefault="00074B3C" w:rsidP="002F4327">
      <w:pPr>
        <w:spacing w:after="0" w:line="240" w:lineRule="auto"/>
        <w:ind w:firstLine="709"/>
        <w:jc w:val="both"/>
        <w:rPr>
          <w:rFonts w:ascii="Times New Roman" w:eastAsia="Times New Roman" w:hAnsi="Times New Roman" w:cs="Times New Roman"/>
          <w:b/>
          <w:bCs/>
          <w:lang w:eastAsia="ru-RU"/>
        </w:rPr>
      </w:pPr>
      <w:r w:rsidRPr="00B253F9">
        <w:rPr>
          <w:rFonts w:ascii="Times New Roman" w:eastAsia="Times New Roman" w:hAnsi="Times New Roman" w:cs="Times New Roman"/>
          <w:b/>
          <w:bCs/>
          <w:lang w:eastAsia="ru-RU"/>
        </w:rPr>
        <w:t>Тема</w:t>
      </w:r>
      <w:r w:rsidR="00900325">
        <w:rPr>
          <w:rFonts w:ascii="Times New Roman" w:eastAsia="Times New Roman" w:hAnsi="Times New Roman" w:cs="Times New Roman"/>
          <w:b/>
          <w:bCs/>
          <w:lang w:eastAsia="ru-RU"/>
        </w:rPr>
        <w:t xml:space="preserve"> 37</w:t>
      </w:r>
      <w:r w:rsidRPr="00B253F9">
        <w:rPr>
          <w:rFonts w:ascii="Times New Roman" w:eastAsia="Times New Roman" w:hAnsi="Times New Roman" w:cs="Times New Roman"/>
          <w:b/>
          <w:bCs/>
          <w:lang w:eastAsia="ru-RU"/>
        </w:rPr>
        <w:t xml:space="preserve">: </w:t>
      </w:r>
      <w:proofErr w:type="spellStart"/>
      <w:r w:rsidR="00FD050B" w:rsidRPr="00FD050B">
        <w:rPr>
          <w:rFonts w:ascii="Times New Roman" w:eastAsia="Times New Roman" w:hAnsi="Times New Roman" w:cs="Times New Roman"/>
          <w:b/>
          <w:bCs/>
          <w:lang w:eastAsia="ru-RU"/>
        </w:rPr>
        <w:t>Внебогослужебная</w:t>
      </w:r>
      <w:proofErr w:type="spellEnd"/>
      <w:r w:rsidR="00FD050B" w:rsidRPr="00FD050B">
        <w:rPr>
          <w:rFonts w:ascii="Times New Roman" w:eastAsia="Times New Roman" w:hAnsi="Times New Roman" w:cs="Times New Roman"/>
          <w:b/>
          <w:bCs/>
          <w:lang w:eastAsia="ru-RU"/>
        </w:rPr>
        <w:t xml:space="preserve"> деятельность пастыря. Катехизация для взрослых. Кружки и лектории. Благотворительность.</w:t>
      </w:r>
      <w:r w:rsidR="00FD050B">
        <w:rPr>
          <w:rFonts w:ascii="Times New Roman" w:eastAsia="Times New Roman" w:hAnsi="Times New Roman" w:cs="Times New Roman"/>
          <w:b/>
          <w:bCs/>
          <w:lang w:eastAsia="ru-RU"/>
        </w:rPr>
        <w:t xml:space="preserve"> Миссия.</w:t>
      </w:r>
    </w:p>
    <w:p w14:paraId="4C650B46" w14:textId="77777777" w:rsidR="00074B3C" w:rsidRPr="00B253F9" w:rsidRDefault="00074B3C"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 xml:space="preserve">Фома проведения – семинар. </w:t>
      </w:r>
    </w:p>
    <w:p w14:paraId="5B6E652E" w14:textId="77777777" w:rsidR="00074B3C" w:rsidRDefault="00074B3C" w:rsidP="002F4327">
      <w:pPr>
        <w:spacing w:after="0" w:line="240" w:lineRule="auto"/>
        <w:ind w:firstLine="709"/>
        <w:rPr>
          <w:rFonts w:ascii="Times New Roman" w:eastAsia="Times New Roman" w:hAnsi="Times New Roman" w:cs="Times New Roman"/>
          <w:lang w:eastAsia="ru-RU"/>
        </w:rPr>
      </w:pPr>
      <w:r w:rsidRPr="00B253F9">
        <w:rPr>
          <w:rFonts w:ascii="Times New Roman" w:eastAsia="Times New Roman" w:hAnsi="Times New Roman" w:cs="Times New Roman"/>
          <w:lang w:eastAsia="ru-RU"/>
        </w:rPr>
        <w:t>Вопросы</w:t>
      </w:r>
      <w:r>
        <w:rPr>
          <w:rFonts w:ascii="Times New Roman" w:eastAsia="Times New Roman" w:hAnsi="Times New Roman" w:cs="Times New Roman"/>
          <w:lang w:eastAsia="ru-RU"/>
        </w:rPr>
        <w:t>:</w:t>
      </w:r>
    </w:p>
    <w:p w14:paraId="352C6D01" w14:textId="77777777" w:rsidR="00074B3C"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возник институт катехизации?</w:t>
      </w:r>
    </w:p>
    <w:p w14:paraId="045E8A4C" w14:textId="77777777"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Этапы оглашения.</w:t>
      </w:r>
    </w:p>
    <w:p w14:paraId="39EC2B4D" w14:textId="77777777"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подойти к разговору о Христе со взрослым?</w:t>
      </w:r>
    </w:p>
    <w:p w14:paraId="3445EA76" w14:textId="77777777"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Цель создания кружков на приходе.</w:t>
      </w:r>
    </w:p>
    <w:p w14:paraId="79408143" w14:textId="77777777"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правильно выбрать формат для организации на приходе кружков и лекториев?</w:t>
      </w:r>
    </w:p>
    <w:p w14:paraId="3AABE3B9" w14:textId="77777777"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заключается особенности церковной благотворительности?</w:t>
      </w:r>
    </w:p>
    <w:p w14:paraId="6F4BF7C3" w14:textId="77777777"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основные принципы социальной деятельности.</w:t>
      </w:r>
    </w:p>
    <w:p w14:paraId="506CDF96" w14:textId="77777777"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виды благотворительности.</w:t>
      </w:r>
    </w:p>
    <w:p w14:paraId="7BCA5F1F" w14:textId="77777777" w:rsidR="00FD050B" w:rsidRDefault="00FD050B"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Внутренняя и внешняя миссия</w:t>
      </w:r>
      <w:r w:rsidR="006904DF">
        <w:rPr>
          <w:rFonts w:ascii="Times New Roman" w:eastAsia="Times New Roman" w:hAnsi="Times New Roman" w:cs="Times New Roman"/>
          <w:lang w:eastAsia="ru-RU"/>
        </w:rPr>
        <w:t>: отличия, особенности.</w:t>
      </w:r>
    </w:p>
    <w:p w14:paraId="1DB01C1A" w14:textId="77777777" w:rsidR="006904DF" w:rsidRPr="00FD050B" w:rsidRDefault="006904DF" w:rsidP="002F4327">
      <w:pPr>
        <w:pStyle w:val="a8"/>
        <w:numPr>
          <w:ilvl w:val="0"/>
          <w:numId w:val="4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принципы миссионерской работы?</w:t>
      </w:r>
    </w:p>
    <w:p w14:paraId="0832E465" w14:textId="77777777" w:rsidR="00074B3C" w:rsidRDefault="00074B3C" w:rsidP="002F4327">
      <w:pPr>
        <w:spacing w:after="0" w:line="240" w:lineRule="auto"/>
        <w:ind w:firstLine="709"/>
        <w:rPr>
          <w:rFonts w:ascii="Times New Roman" w:eastAsia="Times New Roman" w:hAnsi="Times New Roman" w:cs="Times New Roman"/>
          <w:b/>
          <w:lang w:eastAsia="ru-RU"/>
        </w:rPr>
      </w:pPr>
    </w:p>
    <w:p w14:paraId="2370AD17" w14:textId="77777777" w:rsidR="006904DF" w:rsidRPr="006904DF" w:rsidRDefault="006904DF" w:rsidP="002F4327">
      <w:pPr>
        <w:spacing w:after="0" w:line="240" w:lineRule="auto"/>
        <w:ind w:firstLine="709"/>
        <w:rPr>
          <w:rFonts w:ascii="Times New Roman" w:eastAsia="Times New Roman" w:hAnsi="Times New Roman" w:cs="Times New Roman"/>
          <w:b/>
          <w:bCs/>
          <w:lang w:eastAsia="ru-RU"/>
        </w:rPr>
      </w:pPr>
      <w:r w:rsidRPr="006904DF">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38</w:t>
      </w:r>
      <w:r w:rsidRPr="006904DF">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Паломничества. Пастырь и средства массовой информации: основные установления и рекомендации. Пастырь и социальные медиа.</w:t>
      </w:r>
    </w:p>
    <w:p w14:paraId="34AD2040" w14:textId="77777777" w:rsidR="006904DF" w:rsidRPr="006904DF" w:rsidRDefault="006904DF" w:rsidP="002F4327">
      <w:pPr>
        <w:spacing w:after="0" w:line="240" w:lineRule="auto"/>
        <w:ind w:firstLine="709"/>
        <w:rPr>
          <w:rFonts w:ascii="Times New Roman" w:eastAsia="Times New Roman" w:hAnsi="Times New Roman" w:cs="Times New Roman"/>
          <w:lang w:eastAsia="ru-RU"/>
        </w:rPr>
      </w:pPr>
      <w:r w:rsidRPr="006904DF">
        <w:rPr>
          <w:rFonts w:ascii="Times New Roman" w:eastAsia="Times New Roman" w:hAnsi="Times New Roman" w:cs="Times New Roman"/>
          <w:lang w:eastAsia="ru-RU"/>
        </w:rPr>
        <w:t xml:space="preserve">Фома проведения – семинар. </w:t>
      </w:r>
    </w:p>
    <w:p w14:paraId="70BB095E" w14:textId="77777777" w:rsidR="006904DF" w:rsidRDefault="006904DF" w:rsidP="002F4327">
      <w:pPr>
        <w:spacing w:after="0" w:line="240" w:lineRule="auto"/>
        <w:ind w:firstLine="709"/>
        <w:rPr>
          <w:rFonts w:ascii="Times New Roman" w:eastAsia="Times New Roman" w:hAnsi="Times New Roman" w:cs="Times New Roman"/>
          <w:lang w:eastAsia="ru-RU"/>
        </w:rPr>
      </w:pPr>
      <w:r w:rsidRPr="006904DF">
        <w:rPr>
          <w:rFonts w:ascii="Times New Roman" w:eastAsia="Times New Roman" w:hAnsi="Times New Roman" w:cs="Times New Roman"/>
          <w:lang w:eastAsia="ru-RU"/>
        </w:rPr>
        <w:t>Вопросы:</w:t>
      </w:r>
    </w:p>
    <w:p w14:paraId="52635E59" w14:textId="77777777" w:rsidR="006904DF" w:rsidRDefault="006904DF"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какие неверные тенденции паствы в области паломничеств пастырю следует обратить внимание в первую очередь?</w:t>
      </w:r>
    </w:p>
    <w:p w14:paraId="49275845" w14:textId="77777777" w:rsidR="006904DF" w:rsidRDefault="006904DF"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Какие акценты необходимо расставить при объяснении пастве </w:t>
      </w:r>
      <w:r w:rsidR="007A3BA1">
        <w:rPr>
          <w:rFonts w:ascii="Times New Roman" w:eastAsia="Times New Roman" w:hAnsi="Times New Roman" w:cs="Times New Roman"/>
          <w:lang w:eastAsia="ru-RU"/>
        </w:rPr>
        <w:t>значения и смысла паломничества?</w:t>
      </w:r>
    </w:p>
    <w:p w14:paraId="0572240A" w14:textId="77777777"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 церковной точки зрения следует рассматривать современное информационное пространство?</w:t>
      </w:r>
    </w:p>
    <w:p w14:paraId="06DD465D" w14:textId="77777777"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разрешать конфликты с представителями светских СМИ, если они являются следствием неточной или искаженной информации?</w:t>
      </w:r>
    </w:p>
    <w:p w14:paraId="71E11022" w14:textId="77777777"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Что может являться основанием для прекращения сотрудничества с тем или иным СМИ?</w:t>
      </w:r>
    </w:p>
    <w:p w14:paraId="6234EAF3" w14:textId="77777777"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особенность пастырской деятельности в интернет-пространстве?</w:t>
      </w:r>
    </w:p>
    <w:p w14:paraId="23265D32" w14:textId="77777777"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основные принципы работы в социальных медиа.</w:t>
      </w:r>
    </w:p>
    <w:p w14:paraId="11D216BE" w14:textId="77777777" w:rsidR="007A3BA1" w:rsidRDefault="007A3BA1" w:rsidP="002F4327">
      <w:pPr>
        <w:pStyle w:val="a8"/>
        <w:numPr>
          <w:ilvl w:val="0"/>
          <w:numId w:val="4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основные принципы ведения видеоблогов.</w:t>
      </w:r>
    </w:p>
    <w:p w14:paraId="43BF26C1" w14:textId="77777777" w:rsidR="007A3BA1" w:rsidRDefault="007A3BA1" w:rsidP="002F4327">
      <w:pPr>
        <w:pStyle w:val="a8"/>
        <w:spacing w:after="0" w:line="240" w:lineRule="auto"/>
        <w:ind w:firstLine="709"/>
        <w:jc w:val="both"/>
        <w:rPr>
          <w:rFonts w:ascii="Times New Roman" w:eastAsia="Times New Roman" w:hAnsi="Times New Roman" w:cs="Times New Roman"/>
          <w:lang w:eastAsia="ru-RU"/>
        </w:rPr>
      </w:pPr>
    </w:p>
    <w:p w14:paraId="173E88A4" w14:textId="77777777" w:rsidR="007F3D89" w:rsidRPr="007F3D89" w:rsidRDefault="007F3D89" w:rsidP="002F4327">
      <w:pPr>
        <w:pStyle w:val="a8"/>
        <w:spacing w:after="0" w:line="240" w:lineRule="auto"/>
        <w:ind w:left="0" w:firstLine="709"/>
        <w:jc w:val="both"/>
        <w:rPr>
          <w:rFonts w:ascii="Times New Roman" w:eastAsia="Times New Roman" w:hAnsi="Times New Roman" w:cs="Times New Roman"/>
          <w:b/>
          <w:bCs/>
          <w:lang w:eastAsia="ru-RU"/>
        </w:rPr>
      </w:pPr>
      <w:r w:rsidRPr="007F3D89">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39</w:t>
      </w:r>
      <w:r w:rsidRPr="007F3D89">
        <w:rPr>
          <w:rFonts w:ascii="Times New Roman" w:eastAsia="Times New Roman" w:hAnsi="Times New Roman" w:cs="Times New Roman"/>
          <w:b/>
          <w:bCs/>
          <w:lang w:eastAsia="ru-RU"/>
        </w:rPr>
        <w:t>: Пастырское попечение о семье. Учение Церкви о семье и браке. Семья в современном мире. Роль пастыря в укреплении и поддержке семьи.</w:t>
      </w:r>
    </w:p>
    <w:p w14:paraId="550CBCD7" w14:textId="77777777" w:rsidR="007F3D89" w:rsidRPr="007F3D89" w:rsidRDefault="007F3D89" w:rsidP="002F4327">
      <w:pPr>
        <w:pStyle w:val="a8"/>
        <w:spacing w:after="0" w:line="240" w:lineRule="auto"/>
        <w:ind w:left="0" w:firstLine="709"/>
        <w:jc w:val="both"/>
        <w:rPr>
          <w:rFonts w:ascii="Times New Roman" w:eastAsia="Times New Roman" w:hAnsi="Times New Roman" w:cs="Times New Roman"/>
          <w:lang w:eastAsia="ru-RU"/>
        </w:rPr>
      </w:pPr>
      <w:r w:rsidRPr="007F3D89">
        <w:rPr>
          <w:rFonts w:ascii="Times New Roman" w:eastAsia="Times New Roman" w:hAnsi="Times New Roman" w:cs="Times New Roman"/>
          <w:lang w:eastAsia="ru-RU"/>
        </w:rPr>
        <w:t xml:space="preserve">Фома проведения – семинар. </w:t>
      </w:r>
    </w:p>
    <w:p w14:paraId="64B565F6" w14:textId="77777777" w:rsidR="006904DF" w:rsidRDefault="007F3D89" w:rsidP="002F4327">
      <w:pPr>
        <w:pStyle w:val="a8"/>
        <w:spacing w:after="0" w:line="240" w:lineRule="auto"/>
        <w:ind w:left="0" w:firstLine="709"/>
        <w:jc w:val="both"/>
        <w:rPr>
          <w:rFonts w:ascii="Times New Roman" w:eastAsia="Times New Roman" w:hAnsi="Times New Roman" w:cs="Times New Roman"/>
          <w:lang w:eastAsia="ru-RU"/>
        </w:rPr>
      </w:pPr>
      <w:r w:rsidRPr="007F3D89">
        <w:rPr>
          <w:rFonts w:ascii="Times New Roman" w:eastAsia="Times New Roman" w:hAnsi="Times New Roman" w:cs="Times New Roman"/>
          <w:lang w:eastAsia="ru-RU"/>
        </w:rPr>
        <w:t>Вопросы:</w:t>
      </w:r>
    </w:p>
    <w:p w14:paraId="1E1570C0" w14:textId="77777777"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каких текстах Писания основывается мысль о божественном установлении брака?</w:t>
      </w:r>
    </w:p>
    <w:p w14:paraId="37933C2F" w14:textId="77777777"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Какова роль семьи в жизни общества?</w:t>
      </w:r>
    </w:p>
    <w:p w14:paraId="2678A706" w14:textId="77777777"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каким причинам может быть совершен церковный развод?</w:t>
      </w:r>
    </w:p>
    <w:p w14:paraId="7DAC63BF" w14:textId="77777777"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причина сегодняшнего демографического кризиса?</w:t>
      </w:r>
    </w:p>
    <w:p w14:paraId="597B9D08" w14:textId="77777777"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христиане должны относится к законам, противоречащим Божественным заповедям?</w:t>
      </w:r>
    </w:p>
    <w:p w14:paraId="7644257A" w14:textId="77777777" w:rsidR="007F3D89" w:rsidRDefault="007F3D89"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современный прогресс разрушительно действует на нравственность?</w:t>
      </w:r>
    </w:p>
    <w:p w14:paraId="2F5EB6E7" w14:textId="77777777" w:rsidR="00AB41CE" w:rsidRDefault="00AB41CE"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священнику необходимо представлять семейную жизнь своих чад с разных точек зрения?</w:t>
      </w:r>
    </w:p>
    <w:p w14:paraId="5F9B7FE0" w14:textId="77777777" w:rsidR="00AB41CE" w:rsidRDefault="00AB41CE"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чем прежде всего должны следить родители, чтобы воспитать своих детей христианами?</w:t>
      </w:r>
    </w:p>
    <w:p w14:paraId="6B85AAE9" w14:textId="77777777" w:rsidR="00AB41CE" w:rsidRDefault="00AB41CE" w:rsidP="002F4327">
      <w:pPr>
        <w:pStyle w:val="a8"/>
        <w:numPr>
          <w:ilvl w:val="0"/>
          <w:numId w:val="46"/>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организовать помощь многодетным семьям на приходе?</w:t>
      </w:r>
    </w:p>
    <w:p w14:paraId="01FA9420" w14:textId="77777777" w:rsidR="00AB41CE" w:rsidRDefault="00AB41CE" w:rsidP="002F4327">
      <w:pPr>
        <w:pStyle w:val="a8"/>
        <w:spacing w:after="0" w:line="240" w:lineRule="auto"/>
        <w:ind w:firstLine="709"/>
        <w:jc w:val="both"/>
        <w:rPr>
          <w:rFonts w:ascii="Times New Roman" w:eastAsia="Times New Roman" w:hAnsi="Times New Roman" w:cs="Times New Roman"/>
          <w:lang w:eastAsia="ru-RU"/>
        </w:rPr>
      </w:pPr>
    </w:p>
    <w:p w14:paraId="05113D43" w14:textId="77777777" w:rsidR="00AB41CE" w:rsidRPr="00AB41CE" w:rsidRDefault="00AB41CE" w:rsidP="002F4327">
      <w:pPr>
        <w:pStyle w:val="a8"/>
        <w:spacing w:after="0" w:line="240" w:lineRule="auto"/>
        <w:ind w:left="0" w:firstLine="709"/>
        <w:jc w:val="both"/>
        <w:rPr>
          <w:rFonts w:ascii="Times New Roman" w:eastAsia="Times New Roman" w:hAnsi="Times New Roman" w:cs="Times New Roman"/>
          <w:b/>
          <w:bCs/>
          <w:lang w:eastAsia="ru-RU"/>
        </w:rPr>
      </w:pPr>
      <w:bookmarkStart w:id="53" w:name="_Hlk118482486"/>
      <w:r w:rsidRPr="00AB41CE">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40</w:t>
      </w:r>
      <w:r w:rsidRPr="00AB41CE">
        <w:rPr>
          <w:rFonts w:ascii="Times New Roman" w:eastAsia="Times New Roman" w:hAnsi="Times New Roman" w:cs="Times New Roman"/>
          <w:b/>
          <w:bCs/>
          <w:lang w:eastAsia="ru-RU"/>
        </w:rPr>
        <w:t xml:space="preserve">: Работа с детьми и молодежью. Детская возрастная психология и пастырское </w:t>
      </w:r>
      <w:proofErr w:type="spellStart"/>
      <w:r w:rsidRPr="00AB41CE">
        <w:rPr>
          <w:rFonts w:ascii="Times New Roman" w:eastAsia="Times New Roman" w:hAnsi="Times New Roman" w:cs="Times New Roman"/>
          <w:b/>
          <w:bCs/>
          <w:lang w:eastAsia="ru-RU"/>
        </w:rPr>
        <w:t>душепопечение</w:t>
      </w:r>
      <w:proofErr w:type="spellEnd"/>
      <w:r w:rsidRPr="00AB41CE">
        <w:rPr>
          <w:rFonts w:ascii="Times New Roman" w:eastAsia="Times New Roman" w:hAnsi="Times New Roman" w:cs="Times New Roman"/>
          <w:b/>
          <w:bCs/>
          <w:lang w:eastAsia="ru-RU"/>
        </w:rPr>
        <w:t>. Дети в Церкви.</w:t>
      </w:r>
    </w:p>
    <w:p w14:paraId="0167D836" w14:textId="77777777" w:rsidR="00AB41CE" w:rsidRPr="00AB41CE" w:rsidRDefault="00AB41CE"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 xml:space="preserve">Фома проведения – семинар. </w:t>
      </w:r>
    </w:p>
    <w:p w14:paraId="07DE41D0" w14:textId="77777777" w:rsidR="00AB41CE" w:rsidRDefault="00AB41CE"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Вопросы:</w:t>
      </w:r>
    </w:p>
    <w:bookmarkEnd w:id="53"/>
    <w:p w14:paraId="748F879B" w14:textId="77777777" w:rsidR="00AB41CE" w:rsidRDefault="00AB41CE"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пастырь должен знать основы детской психологии?</w:t>
      </w:r>
    </w:p>
    <w:p w14:paraId="415228D7" w14:textId="77777777" w:rsidR="00AB41CE" w:rsidRDefault="00AB41CE"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основные этапы формирования детской психологии.</w:t>
      </w:r>
    </w:p>
    <w:p w14:paraId="07F5A9D5" w14:textId="77777777" w:rsidR="00AB41CE" w:rsidRDefault="00AB41CE"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помочь семье пережить «подростковый бунт»?</w:t>
      </w:r>
    </w:p>
    <w:p w14:paraId="76810F2A" w14:textId="77777777" w:rsidR="00AB41CE" w:rsidRDefault="00AB41CE"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богословские основания Крещения детей в младе</w:t>
      </w:r>
      <w:r w:rsidR="00C36E81">
        <w:rPr>
          <w:rFonts w:ascii="Times New Roman" w:eastAsia="Times New Roman" w:hAnsi="Times New Roman" w:cs="Times New Roman"/>
          <w:lang w:eastAsia="ru-RU"/>
        </w:rPr>
        <w:t>нчестве?</w:t>
      </w:r>
    </w:p>
    <w:p w14:paraId="502FC6B4" w14:textId="77777777" w:rsidR="00C36E81" w:rsidRDefault="00C36E81"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Назовите главные задачи </w:t>
      </w:r>
      <w:proofErr w:type="spellStart"/>
      <w:r>
        <w:rPr>
          <w:rFonts w:ascii="Times New Roman" w:eastAsia="Times New Roman" w:hAnsi="Times New Roman" w:cs="Times New Roman"/>
          <w:lang w:eastAsia="ru-RU"/>
        </w:rPr>
        <w:t>огласительных</w:t>
      </w:r>
      <w:proofErr w:type="spellEnd"/>
      <w:r>
        <w:rPr>
          <w:rFonts w:ascii="Times New Roman" w:eastAsia="Times New Roman" w:hAnsi="Times New Roman" w:cs="Times New Roman"/>
          <w:lang w:eastAsia="ru-RU"/>
        </w:rPr>
        <w:t xml:space="preserve"> бесед перед таинством Крещения.</w:t>
      </w:r>
    </w:p>
    <w:p w14:paraId="53E6B863" w14:textId="77777777" w:rsidR="00C36E81" w:rsidRDefault="00C36E81"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Опишите особенности Причащения детей до 7 лет</w:t>
      </w:r>
    </w:p>
    <w:p w14:paraId="553C955D" w14:textId="77777777" w:rsidR="00C36E81" w:rsidRDefault="00C36E81" w:rsidP="002F4327">
      <w:pPr>
        <w:pStyle w:val="a8"/>
        <w:numPr>
          <w:ilvl w:val="0"/>
          <w:numId w:val="47"/>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подготовить ребенка к первой исповеди?</w:t>
      </w:r>
    </w:p>
    <w:p w14:paraId="103B041A" w14:textId="77777777" w:rsidR="00C36E81" w:rsidRPr="00C36E81" w:rsidRDefault="00C36E81" w:rsidP="002F4327">
      <w:pPr>
        <w:pStyle w:val="a8"/>
        <w:spacing w:after="0" w:line="240" w:lineRule="auto"/>
        <w:ind w:firstLine="709"/>
        <w:jc w:val="both"/>
        <w:rPr>
          <w:rFonts w:ascii="Times New Roman" w:eastAsia="Times New Roman" w:hAnsi="Times New Roman" w:cs="Times New Roman"/>
          <w:lang w:eastAsia="ru-RU"/>
        </w:rPr>
      </w:pPr>
    </w:p>
    <w:p w14:paraId="431921D4" w14:textId="77777777" w:rsidR="00C36E81" w:rsidRPr="00AB41CE" w:rsidRDefault="00C36E81" w:rsidP="002F4327">
      <w:pPr>
        <w:pStyle w:val="a8"/>
        <w:spacing w:after="0" w:line="240" w:lineRule="auto"/>
        <w:ind w:left="0" w:firstLine="709"/>
        <w:jc w:val="both"/>
        <w:rPr>
          <w:rFonts w:ascii="Times New Roman" w:eastAsia="Times New Roman" w:hAnsi="Times New Roman" w:cs="Times New Roman"/>
          <w:b/>
          <w:bCs/>
          <w:lang w:eastAsia="ru-RU"/>
        </w:rPr>
      </w:pPr>
      <w:bookmarkStart w:id="54" w:name="_Hlk118482844"/>
      <w:r w:rsidRPr="00AB41CE">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41</w:t>
      </w:r>
      <w:r w:rsidRPr="00AB41CE">
        <w:rPr>
          <w:rFonts w:ascii="Times New Roman" w:eastAsia="Times New Roman" w:hAnsi="Times New Roman" w:cs="Times New Roman"/>
          <w:b/>
          <w:bCs/>
          <w:lang w:eastAsia="ru-RU"/>
        </w:rPr>
        <w:t xml:space="preserve">: </w:t>
      </w:r>
      <w:r w:rsidRPr="00C36E81">
        <w:rPr>
          <w:rFonts w:ascii="Times New Roman" w:eastAsia="Times New Roman" w:hAnsi="Times New Roman" w:cs="Times New Roman"/>
          <w:b/>
          <w:bCs/>
          <w:lang w:eastAsia="ru-RU"/>
        </w:rPr>
        <w:t>Религиозное образование. Пастырь и молодежь.</w:t>
      </w:r>
    </w:p>
    <w:p w14:paraId="36338753" w14:textId="77777777" w:rsidR="00C36E81" w:rsidRPr="00AB41CE" w:rsidRDefault="00C36E81"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 xml:space="preserve">Фома проведения – семинар. </w:t>
      </w:r>
    </w:p>
    <w:p w14:paraId="71DB55AA" w14:textId="77777777" w:rsidR="00C36E81" w:rsidRDefault="00C36E81"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Вопросы:</w:t>
      </w:r>
    </w:p>
    <w:bookmarkEnd w:id="54"/>
    <w:p w14:paraId="067244C9" w14:textId="77777777" w:rsidR="00AB41CE"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основные формы современного христианского образования детей?</w:t>
      </w:r>
    </w:p>
    <w:p w14:paraId="68C58764" w14:textId="77777777" w:rsidR="00C36E81"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типы воскресных школ.</w:t>
      </w:r>
    </w:p>
    <w:p w14:paraId="7CE80641" w14:textId="77777777" w:rsidR="00C36E81"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Какой документ регламентирует деятельность дошкольного православного образовательного учреждения?</w:t>
      </w:r>
    </w:p>
    <w:p w14:paraId="6C44E046" w14:textId="77777777" w:rsidR="00C36E81"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Назовите цели молодежного служения в Церкви.</w:t>
      </w:r>
    </w:p>
    <w:p w14:paraId="295CD697" w14:textId="77777777" w:rsidR="00C36E81" w:rsidRDefault="00C36E81" w:rsidP="002F4327">
      <w:pPr>
        <w:pStyle w:val="a8"/>
        <w:numPr>
          <w:ilvl w:val="0"/>
          <w:numId w:val="48"/>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Опишите самые эффективные, на ваш взгляд, формы работы с молодежью на приходе.</w:t>
      </w:r>
    </w:p>
    <w:p w14:paraId="69A12DC1" w14:textId="77777777" w:rsidR="00C36E81" w:rsidRDefault="00C36E81" w:rsidP="002F4327">
      <w:pPr>
        <w:pStyle w:val="a8"/>
        <w:spacing w:after="0" w:line="240" w:lineRule="auto"/>
        <w:ind w:firstLine="709"/>
        <w:jc w:val="both"/>
        <w:rPr>
          <w:rFonts w:ascii="Times New Roman" w:eastAsia="Times New Roman" w:hAnsi="Times New Roman" w:cs="Times New Roman"/>
          <w:lang w:eastAsia="ru-RU"/>
        </w:rPr>
      </w:pPr>
    </w:p>
    <w:p w14:paraId="67652937" w14:textId="77777777" w:rsidR="00C36E81" w:rsidRPr="00AB41CE" w:rsidRDefault="00C36E81" w:rsidP="002F4327">
      <w:pPr>
        <w:pStyle w:val="a8"/>
        <w:spacing w:after="0" w:line="240" w:lineRule="auto"/>
        <w:ind w:left="0" w:firstLine="709"/>
        <w:jc w:val="both"/>
        <w:rPr>
          <w:rFonts w:ascii="Times New Roman" w:eastAsia="Times New Roman" w:hAnsi="Times New Roman" w:cs="Times New Roman"/>
          <w:b/>
          <w:bCs/>
          <w:lang w:eastAsia="ru-RU"/>
        </w:rPr>
      </w:pPr>
      <w:r w:rsidRPr="00AB41CE">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42</w:t>
      </w:r>
      <w:r w:rsidRPr="00AB41CE">
        <w:rPr>
          <w:rFonts w:ascii="Times New Roman" w:eastAsia="Times New Roman" w:hAnsi="Times New Roman" w:cs="Times New Roman"/>
          <w:b/>
          <w:bCs/>
          <w:lang w:eastAsia="ru-RU"/>
        </w:rPr>
        <w:t>:</w:t>
      </w:r>
      <w:r w:rsidR="001F35D1" w:rsidRPr="001F35D1">
        <w:rPr>
          <w:rFonts w:ascii="Times New Roman" w:eastAsia="Times New Roman" w:hAnsi="Times New Roman" w:cs="Times New Roman"/>
          <w:bCs/>
          <w:noProof/>
          <w:lang w:eastAsia="ru-RU"/>
        </w:rPr>
        <w:t xml:space="preserve"> </w:t>
      </w:r>
      <w:r w:rsidR="001F35D1" w:rsidRPr="001F35D1">
        <w:rPr>
          <w:rFonts w:ascii="Times New Roman" w:eastAsia="Times New Roman" w:hAnsi="Times New Roman" w:cs="Times New Roman"/>
          <w:b/>
          <w:bCs/>
          <w:lang w:eastAsia="ru-RU"/>
        </w:rPr>
        <w:t>Больничное служение священника. Страдание и сострадание. Взаимодействие с администрацией больницы и медперсоналом. Больничный храм.</w:t>
      </w:r>
      <w:r w:rsidRPr="00AB41CE">
        <w:rPr>
          <w:rFonts w:ascii="Times New Roman" w:eastAsia="Times New Roman" w:hAnsi="Times New Roman" w:cs="Times New Roman"/>
          <w:b/>
          <w:bCs/>
          <w:lang w:eastAsia="ru-RU"/>
        </w:rPr>
        <w:t xml:space="preserve"> </w:t>
      </w:r>
    </w:p>
    <w:p w14:paraId="2EEB1699" w14:textId="77777777" w:rsidR="00C36E81" w:rsidRPr="00AB41CE" w:rsidRDefault="00C36E81"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 xml:space="preserve">Фома проведения – семинар. </w:t>
      </w:r>
    </w:p>
    <w:p w14:paraId="0BCEA97A" w14:textId="77777777" w:rsidR="00C36E81" w:rsidRDefault="00C36E81" w:rsidP="002F4327">
      <w:pPr>
        <w:pStyle w:val="a8"/>
        <w:spacing w:after="0" w:line="240" w:lineRule="auto"/>
        <w:ind w:left="0" w:firstLine="709"/>
        <w:jc w:val="both"/>
        <w:rPr>
          <w:rFonts w:ascii="Times New Roman" w:eastAsia="Times New Roman" w:hAnsi="Times New Roman" w:cs="Times New Roman"/>
          <w:lang w:eastAsia="ru-RU"/>
        </w:rPr>
      </w:pPr>
      <w:r w:rsidRPr="00AB41CE">
        <w:rPr>
          <w:rFonts w:ascii="Times New Roman" w:eastAsia="Times New Roman" w:hAnsi="Times New Roman" w:cs="Times New Roman"/>
          <w:lang w:eastAsia="ru-RU"/>
        </w:rPr>
        <w:t>Вопросы:</w:t>
      </w:r>
    </w:p>
    <w:p w14:paraId="12486226" w14:textId="77777777" w:rsidR="00C36E81" w:rsidRDefault="001F35D1"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изменяется внутреннее состояние человека, попавшего в больницу?</w:t>
      </w:r>
    </w:p>
    <w:p w14:paraId="7DEA0173" w14:textId="77777777" w:rsidR="001F35D1" w:rsidRDefault="001F35D1"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объяснить больному смысл страданий?</w:t>
      </w:r>
    </w:p>
    <w:p w14:paraId="15469B15" w14:textId="77777777" w:rsidR="001F35D1" w:rsidRDefault="001F35D1"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делать, чтобы зрелище страданий не стало для него привычным?</w:t>
      </w:r>
    </w:p>
    <w:p w14:paraId="50B8234F" w14:textId="77777777" w:rsidR="001F35D1" w:rsidRDefault="001F35D1"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Какова законодательная </w:t>
      </w:r>
      <w:r w:rsidR="00F100B2">
        <w:rPr>
          <w:rFonts w:ascii="Times New Roman" w:eastAsia="Times New Roman" w:hAnsi="Times New Roman" w:cs="Times New Roman"/>
          <w:lang w:eastAsia="ru-RU"/>
        </w:rPr>
        <w:t>база, обеспечивающая присутствие священника в больнице?</w:t>
      </w:r>
    </w:p>
    <w:p w14:paraId="432F6DC2" w14:textId="77777777" w:rsidR="00F100B2" w:rsidRDefault="00F100B2"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Как действовать священнику, когда его не допускают к больному?</w:t>
      </w:r>
    </w:p>
    <w:p w14:paraId="0D928013" w14:textId="77777777" w:rsidR="00F100B2" w:rsidRDefault="00F100B2"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чем преимущества домового больничного храма?</w:t>
      </w:r>
    </w:p>
    <w:p w14:paraId="48480F26" w14:textId="77777777" w:rsidR="00F100B2" w:rsidRDefault="00F100B2"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устроить в больничном храме купель для Крещения?</w:t>
      </w:r>
    </w:p>
    <w:p w14:paraId="0F7A1221" w14:textId="77777777" w:rsidR="00F100B2" w:rsidRDefault="001E4C3B" w:rsidP="002F4327">
      <w:pPr>
        <w:pStyle w:val="a8"/>
        <w:numPr>
          <w:ilvl w:val="0"/>
          <w:numId w:val="49"/>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Какая информация о больничном храме должна быть доступна всем больным?</w:t>
      </w:r>
    </w:p>
    <w:p w14:paraId="59162FFD" w14:textId="77777777" w:rsidR="001E4C3B" w:rsidRDefault="001E4C3B" w:rsidP="002F4327">
      <w:pPr>
        <w:pStyle w:val="a8"/>
        <w:spacing w:after="0" w:line="240" w:lineRule="auto"/>
        <w:ind w:firstLine="709"/>
        <w:jc w:val="both"/>
        <w:rPr>
          <w:rFonts w:ascii="Times New Roman" w:eastAsia="Times New Roman" w:hAnsi="Times New Roman" w:cs="Times New Roman"/>
          <w:lang w:eastAsia="ru-RU"/>
        </w:rPr>
      </w:pPr>
    </w:p>
    <w:p w14:paraId="433BD8FF" w14:textId="77777777" w:rsidR="001E4C3B" w:rsidRPr="001E4C3B" w:rsidRDefault="001E4C3B" w:rsidP="002F4327">
      <w:pPr>
        <w:pStyle w:val="a8"/>
        <w:spacing w:after="0" w:line="240" w:lineRule="auto"/>
        <w:ind w:left="0" w:firstLine="709"/>
        <w:jc w:val="both"/>
        <w:rPr>
          <w:rFonts w:ascii="Times New Roman" w:eastAsia="Times New Roman" w:hAnsi="Times New Roman" w:cs="Times New Roman"/>
          <w:b/>
          <w:bCs/>
          <w:lang w:eastAsia="ru-RU"/>
        </w:rPr>
      </w:pPr>
      <w:bookmarkStart w:id="55" w:name="_Hlk118485313"/>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43</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sidRPr="001E4C3B">
        <w:rPr>
          <w:rFonts w:ascii="Times New Roman" w:eastAsia="Times New Roman" w:hAnsi="Times New Roman" w:cs="Times New Roman"/>
          <w:b/>
          <w:bCs/>
          <w:lang w:eastAsia="ru-RU"/>
        </w:rPr>
        <w:t xml:space="preserve">Больничное служение священника. Основные правила больничного служения. Правила поведения в больничной палате. </w:t>
      </w:r>
      <w:r w:rsidR="001646DA">
        <w:rPr>
          <w:rFonts w:ascii="Times New Roman" w:eastAsia="Times New Roman" w:hAnsi="Times New Roman" w:cs="Times New Roman"/>
          <w:b/>
          <w:bCs/>
          <w:lang w:eastAsia="ru-RU"/>
        </w:rPr>
        <w:t>Беседа перед совершением Таинств и первая исповедь.</w:t>
      </w:r>
    </w:p>
    <w:p w14:paraId="6A00918A" w14:textId="77777777" w:rsidR="001E4C3B" w:rsidRPr="001E4C3B" w:rsidRDefault="001E4C3B"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14:paraId="32DC5258" w14:textId="77777777" w:rsidR="001E4C3B" w:rsidRDefault="001E4C3B"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bookmarkEnd w:id="55"/>
    <w:p w14:paraId="494FD36F" w14:textId="77777777"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должен всегда иметь с собой священник, приходящий в больницу?</w:t>
      </w:r>
    </w:p>
    <w:p w14:paraId="166F1E85" w14:textId="77777777"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правила посещения больных должен соблюдать священник?</w:t>
      </w:r>
    </w:p>
    <w:p w14:paraId="3FF29BF3" w14:textId="77777777"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начинать первую беседу с больными?</w:t>
      </w:r>
    </w:p>
    <w:p w14:paraId="595585A1" w14:textId="77777777"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что следует обращать внимание при личной беседе с больным?</w:t>
      </w:r>
    </w:p>
    <w:p w14:paraId="40F44ED9" w14:textId="77777777" w:rsidR="001E4C3B" w:rsidRDefault="001E4C3B"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лучше организовать посещение больниц в церковный праздник?</w:t>
      </w:r>
    </w:p>
    <w:p w14:paraId="7781C11B" w14:textId="77777777" w:rsidR="001E4C3B" w:rsidRDefault="001646DA"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вести себя с малоцерковными людьми?</w:t>
      </w:r>
    </w:p>
    <w:p w14:paraId="47DA26B0" w14:textId="77777777" w:rsidR="001646DA" w:rsidRDefault="001646DA"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Почему на первой исповеди следует расспросить человека и об обстоятельствах его жизни?</w:t>
      </w:r>
    </w:p>
    <w:p w14:paraId="170B0DC6" w14:textId="77777777" w:rsidR="001646DA" w:rsidRDefault="001646DA" w:rsidP="002F4327">
      <w:pPr>
        <w:pStyle w:val="a8"/>
        <w:numPr>
          <w:ilvl w:val="0"/>
          <w:numId w:val="50"/>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исповедовать пожилого человека?</w:t>
      </w:r>
    </w:p>
    <w:p w14:paraId="1E1C249F" w14:textId="77777777" w:rsidR="001646DA" w:rsidRDefault="001646DA" w:rsidP="002F4327">
      <w:pPr>
        <w:pStyle w:val="a8"/>
        <w:spacing w:after="0" w:line="240" w:lineRule="auto"/>
        <w:ind w:firstLine="709"/>
        <w:jc w:val="both"/>
        <w:rPr>
          <w:rFonts w:ascii="Times New Roman" w:eastAsia="Times New Roman" w:hAnsi="Times New Roman" w:cs="Times New Roman"/>
          <w:lang w:eastAsia="ru-RU"/>
        </w:rPr>
      </w:pPr>
    </w:p>
    <w:p w14:paraId="38B5AA60" w14:textId="77777777" w:rsidR="001646DA" w:rsidRPr="001E4C3B" w:rsidRDefault="001646DA" w:rsidP="002F4327">
      <w:pPr>
        <w:pStyle w:val="a8"/>
        <w:spacing w:after="0" w:line="240" w:lineRule="auto"/>
        <w:ind w:left="0" w:firstLine="709"/>
        <w:jc w:val="both"/>
        <w:rPr>
          <w:rFonts w:ascii="Times New Roman" w:eastAsia="Times New Roman" w:hAnsi="Times New Roman" w:cs="Times New Roman"/>
          <w:lang w:eastAsia="ru-RU"/>
        </w:rPr>
      </w:pPr>
    </w:p>
    <w:p w14:paraId="2C55EAB6" w14:textId="77777777" w:rsidR="001646DA" w:rsidRPr="001E4C3B" w:rsidRDefault="001646DA" w:rsidP="002F4327">
      <w:pPr>
        <w:pStyle w:val="a8"/>
        <w:spacing w:after="0" w:line="240" w:lineRule="auto"/>
        <w:ind w:left="0" w:firstLine="709"/>
        <w:jc w:val="both"/>
        <w:rPr>
          <w:rFonts w:ascii="Times New Roman" w:eastAsia="Times New Roman" w:hAnsi="Times New Roman" w:cs="Times New Roman"/>
          <w:b/>
          <w:bCs/>
          <w:lang w:eastAsia="ru-RU"/>
        </w:rPr>
      </w:pPr>
      <w:bookmarkStart w:id="56" w:name="_Hlk118486568"/>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44</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sidRPr="001E4C3B">
        <w:rPr>
          <w:rFonts w:ascii="Times New Roman" w:eastAsia="Times New Roman" w:hAnsi="Times New Roman" w:cs="Times New Roman"/>
          <w:b/>
          <w:bCs/>
          <w:lang w:eastAsia="ru-RU"/>
        </w:rPr>
        <w:t xml:space="preserve">Больничное служение священника. </w:t>
      </w:r>
      <w:r w:rsidR="000F7315" w:rsidRPr="000F7315">
        <w:rPr>
          <w:rFonts w:ascii="Times New Roman" w:eastAsia="Times New Roman" w:hAnsi="Times New Roman" w:cs="Times New Roman"/>
          <w:b/>
          <w:bCs/>
          <w:lang w:eastAsia="ru-RU"/>
        </w:rPr>
        <w:t>Исповедь умирающего. Совершение таинств Причастия, Крещения и Елеосвящения. Дети в больнице. Помощники священника в больнице.</w:t>
      </w:r>
    </w:p>
    <w:p w14:paraId="771A06AE" w14:textId="77777777" w:rsidR="001646DA" w:rsidRPr="001E4C3B" w:rsidRDefault="001646DA"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14:paraId="3C7F34C0" w14:textId="77777777" w:rsidR="001646DA" w:rsidRDefault="001646DA"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bookmarkEnd w:id="56"/>
    <w:p w14:paraId="7717872F" w14:textId="77777777" w:rsidR="001E4C3B"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Может ли священник говорить больному, что он скоро умрет?</w:t>
      </w:r>
    </w:p>
    <w:p w14:paraId="5CAA0351" w14:textId="77777777"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определить, понимает ли больной священника?</w:t>
      </w:r>
    </w:p>
    <w:p w14:paraId="014E3457" w14:textId="77777777"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Можно ли причащать умирающего, не зная, крещен ли он или нет?</w:t>
      </w:r>
    </w:p>
    <w:p w14:paraId="303A8F06" w14:textId="77777777"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тяжелобольной человек должен готовиться к Причастию?</w:t>
      </w:r>
    </w:p>
    <w:p w14:paraId="518DB378" w14:textId="77777777"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 чем надо спросить умирающего перед Крещением?</w:t>
      </w:r>
    </w:p>
    <w:p w14:paraId="442AE337" w14:textId="77777777" w:rsidR="000F7315" w:rsidRDefault="000F731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 покрестить человека </w:t>
      </w:r>
      <w:r w:rsidR="00797775">
        <w:rPr>
          <w:rFonts w:ascii="Times New Roman" w:eastAsia="Times New Roman" w:hAnsi="Times New Roman" w:cs="Times New Roman"/>
          <w:lang w:eastAsia="ru-RU"/>
        </w:rPr>
        <w:t>мирским чином?</w:t>
      </w:r>
    </w:p>
    <w:p w14:paraId="3C5B8441" w14:textId="77777777"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выстраивать отношения с родителями больных детей?</w:t>
      </w:r>
    </w:p>
    <w:p w14:paraId="1DED9233" w14:textId="77777777"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нужно рассказать детям перед совершением Таинства?</w:t>
      </w:r>
    </w:p>
    <w:p w14:paraId="3E0E672C" w14:textId="77777777"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Зачем священнику нужны помощники в больничном служении?</w:t>
      </w:r>
    </w:p>
    <w:p w14:paraId="4998E91D" w14:textId="77777777"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нужно сделать, чтобы их найти?</w:t>
      </w:r>
    </w:p>
    <w:p w14:paraId="0A33C71E" w14:textId="77777777" w:rsidR="00797775" w:rsidRDefault="00797775" w:rsidP="002F4327">
      <w:pPr>
        <w:pStyle w:val="a8"/>
        <w:numPr>
          <w:ilvl w:val="0"/>
          <w:numId w:val="51"/>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следует одеваться помощникам священника?</w:t>
      </w:r>
    </w:p>
    <w:p w14:paraId="7F6A8B9B" w14:textId="77777777" w:rsidR="00797775" w:rsidRDefault="00797775" w:rsidP="002F4327">
      <w:pPr>
        <w:pStyle w:val="a8"/>
        <w:spacing w:after="0" w:line="240" w:lineRule="auto"/>
        <w:ind w:firstLine="709"/>
        <w:jc w:val="both"/>
        <w:rPr>
          <w:rFonts w:ascii="Times New Roman" w:eastAsia="Times New Roman" w:hAnsi="Times New Roman" w:cs="Times New Roman"/>
          <w:lang w:eastAsia="ru-RU"/>
        </w:rPr>
      </w:pPr>
    </w:p>
    <w:p w14:paraId="357AC4FA" w14:textId="77777777" w:rsidR="00797775" w:rsidRPr="001E4C3B" w:rsidRDefault="00797775" w:rsidP="002F4327">
      <w:pPr>
        <w:pStyle w:val="a8"/>
        <w:spacing w:after="0" w:line="240" w:lineRule="auto"/>
        <w:ind w:left="0" w:firstLine="709"/>
        <w:jc w:val="both"/>
        <w:rPr>
          <w:rFonts w:ascii="Times New Roman" w:eastAsia="Times New Roman" w:hAnsi="Times New Roman" w:cs="Times New Roman"/>
          <w:b/>
          <w:bCs/>
          <w:lang w:eastAsia="ru-RU"/>
        </w:rPr>
      </w:pPr>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45</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sidR="001271F1">
        <w:rPr>
          <w:rFonts w:ascii="Times New Roman" w:eastAsia="Times New Roman" w:hAnsi="Times New Roman" w:cs="Times New Roman"/>
          <w:b/>
          <w:bCs/>
          <w:lang w:eastAsia="ru-RU"/>
        </w:rPr>
        <w:t>Тюрем</w:t>
      </w:r>
      <w:r w:rsidRPr="001E4C3B">
        <w:rPr>
          <w:rFonts w:ascii="Times New Roman" w:eastAsia="Times New Roman" w:hAnsi="Times New Roman" w:cs="Times New Roman"/>
          <w:b/>
          <w:bCs/>
          <w:lang w:eastAsia="ru-RU"/>
        </w:rPr>
        <w:t xml:space="preserve">ное служение священника. </w:t>
      </w:r>
      <w:r w:rsidR="001271F1" w:rsidRPr="001271F1">
        <w:rPr>
          <w:rFonts w:ascii="Times New Roman" w:eastAsia="Times New Roman" w:hAnsi="Times New Roman" w:cs="Times New Roman"/>
          <w:b/>
          <w:bCs/>
          <w:lang w:eastAsia="ru-RU"/>
        </w:rPr>
        <w:t>Христианские основания тюремного служения. Формы тюремного служения.</w:t>
      </w:r>
    </w:p>
    <w:p w14:paraId="41E3747A" w14:textId="77777777" w:rsidR="00797775" w:rsidRPr="001E4C3B" w:rsidRDefault="00797775"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14:paraId="4DF83500" w14:textId="77777777" w:rsidR="00797775" w:rsidRDefault="00797775"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p w14:paraId="4616222F" w14:textId="77777777" w:rsidR="00797775" w:rsidRDefault="001271F1" w:rsidP="002F4327">
      <w:pPr>
        <w:pStyle w:val="a8"/>
        <w:numPr>
          <w:ilvl w:val="0"/>
          <w:numId w:val="5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Какое отношение к понятиям преступления и наказания заложено в Новом Завете?</w:t>
      </w:r>
    </w:p>
    <w:p w14:paraId="5A2A2F1A" w14:textId="77777777" w:rsidR="001271F1" w:rsidRDefault="001271F1" w:rsidP="002F4327">
      <w:pPr>
        <w:pStyle w:val="a8"/>
        <w:numPr>
          <w:ilvl w:val="0"/>
          <w:numId w:val="5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Какова духовная польза от посещений заключенных?</w:t>
      </w:r>
    </w:p>
    <w:p w14:paraId="1F5DE3F8" w14:textId="77777777" w:rsidR="001271F1" w:rsidRDefault="001271F1" w:rsidP="002F4327">
      <w:pPr>
        <w:pStyle w:val="a8"/>
        <w:numPr>
          <w:ilvl w:val="0"/>
          <w:numId w:val="5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направления деятельности входят в сферу тюремного служения?</w:t>
      </w:r>
    </w:p>
    <w:p w14:paraId="6FFF6DAB" w14:textId="77777777" w:rsidR="001271F1" w:rsidRDefault="001271F1" w:rsidP="002F4327">
      <w:pPr>
        <w:pStyle w:val="a8"/>
        <w:numPr>
          <w:ilvl w:val="0"/>
          <w:numId w:val="52"/>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Какие из направлений деятельности тюремного служения требуют специальной подготовки?</w:t>
      </w:r>
    </w:p>
    <w:p w14:paraId="351F2B63" w14:textId="77777777" w:rsidR="001271F1" w:rsidRDefault="001271F1" w:rsidP="002F4327">
      <w:pPr>
        <w:pStyle w:val="a8"/>
        <w:spacing w:after="0" w:line="240" w:lineRule="auto"/>
        <w:ind w:firstLine="709"/>
        <w:jc w:val="both"/>
        <w:rPr>
          <w:rFonts w:ascii="Times New Roman" w:eastAsia="Times New Roman" w:hAnsi="Times New Roman" w:cs="Times New Roman"/>
          <w:lang w:eastAsia="ru-RU"/>
        </w:rPr>
      </w:pPr>
    </w:p>
    <w:p w14:paraId="07D04EF5" w14:textId="77777777" w:rsidR="001271F1" w:rsidRPr="001E4C3B" w:rsidRDefault="001271F1" w:rsidP="002F4327">
      <w:pPr>
        <w:pStyle w:val="a8"/>
        <w:spacing w:after="0" w:line="240" w:lineRule="auto"/>
        <w:ind w:left="0" w:firstLine="709"/>
        <w:jc w:val="both"/>
        <w:rPr>
          <w:rFonts w:ascii="Times New Roman" w:eastAsia="Times New Roman" w:hAnsi="Times New Roman" w:cs="Times New Roman"/>
          <w:b/>
          <w:bCs/>
          <w:lang w:eastAsia="ru-RU"/>
        </w:rPr>
      </w:pPr>
      <w:bookmarkStart w:id="57" w:name="_Hlk118487510"/>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46</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Pr>
          <w:rFonts w:ascii="Times New Roman" w:eastAsia="Times New Roman" w:hAnsi="Times New Roman" w:cs="Times New Roman"/>
          <w:b/>
          <w:bCs/>
          <w:lang w:eastAsia="ru-RU"/>
        </w:rPr>
        <w:t>Тюрем</w:t>
      </w:r>
      <w:r w:rsidRPr="001E4C3B">
        <w:rPr>
          <w:rFonts w:ascii="Times New Roman" w:eastAsia="Times New Roman" w:hAnsi="Times New Roman" w:cs="Times New Roman"/>
          <w:b/>
          <w:bCs/>
          <w:lang w:eastAsia="ru-RU"/>
        </w:rPr>
        <w:t xml:space="preserve">ное служение священника. </w:t>
      </w:r>
      <w:r>
        <w:rPr>
          <w:rFonts w:ascii="Times New Roman" w:eastAsia="Times New Roman" w:hAnsi="Times New Roman" w:cs="Times New Roman"/>
          <w:b/>
          <w:bCs/>
          <w:lang w:eastAsia="ru-RU"/>
        </w:rPr>
        <w:t>Особенности тюремного служения пастырей</w:t>
      </w:r>
      <w:r w:rsidRPr="001271F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Основные темы для пастырской работы с заключенными.</w:t>
      </w:r>
    </w:p>
    <w:p w14:paraId="5D71C63F" w14:textId="77777777" w:rsidR="001271F1" w:rsidRPr="001E4C3B" w:rsidRDefault="001271F1"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14:paraId="70CF5665" w14:textId="77777777" w:rsidR="001271F1" w:rsidRDefault="001271F1"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bookmarkEnd w:id="57"/>
    <w:p w14:paraId="5D325607" w14:textId="77777777" w:rsidR="001271F1" w:rsidRDefault="001271F1"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общие организационные особенности тюремного служения пастыря?</w:t>
      </w:r>
    </w:p>
    <w:p w14:paraId="6F1B35C3" w14:textId="77777777" w:rsidR="001271F1" w:rsidRDefault="001271F1"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Какими качествами должны обладать помощники священника, несущего тюремное служение?</w:t>
      </w:r>
    </w:p>
    <w:p w14:paraId="01EA7746" w14:textId="77777777" w:rsidR="001271F1" w:rsidRDefault="001271F1"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священник должен строить пастырскую работу с людьми, уже осужденными, и только</w:t>
      </w:r>
      <w:r w:rsidR="006F1335">
        <w:rPr>
          <w:rFonts w:ascii="Times New Roman" w:eastAsia="Times New Roman" w:hAnsi="Times New Roman" w:cs="Times New Roman"/>
          <w:lang w:eastAsia="ru-RU"/>
        </w:rPr>
        <w:t xml:space="preserve"> еще</w:t>
      </w:r>
      <w:r>
        <w:rPr>
          <w:rFonts w:ascii="Times New Roman" w:eastAsia="Times New Roman" w:hAnsi="Times New Roman" w:cs="Times New Roman"/>
          <w:lang w:eastAsia="ru-RU"/>
        </w:rPr>
        <w:t xml:space="preserve"> </w:t>
      </w:r>
      <w:r w:rsidR="006F1335">
        <w:rPr>
          <w:rFonts w:ascii="Times New Roman" w:eastAsia="Times New Roman" w:hAnsi="Times New Roman" w:cs="Times New Roman"/>
          <w:lang w:eastAsia="ru-RU"/>
        </w:rPr>
        <w:t>ожидающими приговора</w:t>
      </w:r>
      <w:r w:rsidR="00A95E62">
        <w:rPr>
          <w:rFonts w:ascii="Times New Roman" w:eastAsia="Times New Roman" w:hAnsi="Times New Roman" w:cs="Times New Roman"/>
          <w:lang w:eastAsia="ru-RU"/>
        </w:rPr>
        <w:t>?</w:t>
      </w:r>
    </w:p>
    <w:p w14:paraId="1AEE6E9B" w14:textId="77777777" w:rsidR="00615CDF" w:rsidRDefault="00A95E62"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каких ситуациях при работе с заключенными священник должен проявлять осторожность?</w:t>
      </w:r>
      <w:bookmarkEnd w:id="51"/>
    </w:p>
    <w:p w14:paraId="4815F04D" w14:textId="77777777" w:rsidR="00A95E62" w:rsidRDefault="00A95E62"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Перечислите и охарактеризуйте основные темы пастырской работы с заключенными.</w:t>
      </w:r>
    </w:p>
    <w:p w14:paraId="0CB0891A" w14:textId="77777777" w:rsidR="00A95E62" w:rsidRDefault="00A95E62" w:rsidP="002F4327">
      <w:pPr>
        <w:pStyle w:val="a8"/>
        <w:numPr>
          <w:ilvl w:val="0"/>
          <w:numId w:val="53"/>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 хороший контакт священника с руководством тюрьмы может помочь в тюремном служении?</w:t>
      </w:r>
    </w:p>
    <w:p w14:paraId="6B8856BA" w14:textId="77777777" w:rsidR="00A95E62" w:rsidRDefault="00A95E62" w:rsidP="002F4327">
      <w:pPr>
        <w:pStyle w:val="a8"/>
        <w:spacing w:after="0" w:line="240" w:lineRule="auto"/>
        <w:ind w:firstLine="709"/>
        <w:jc w:val="both"/>
        <w:rPr>
          <w:rFonts w:ascii="Times New Roman" w:eastAsia="Times New Roman" w:hAnsi="Times New Roman" w:cs="Times New Roman"/>
          <w:lang w:eastAsia="ru-RU"/>
        </w:rPr>
      </w:pPr>
    </w:p>
    <w:p w14:paraId="687404D2" w14:textId="77777777" w:rsidR="00A95E62" w:rsidRPr="001E4C3B" w:rsidRDefault="00A95E62" w:rsidP="002F4327">
      <w:pPr>
        <w:pStyle w:val="a8"/>
        <w:spacing w:after="0" w:line="240" w:lineRule="auto"/>
        <w:ind w:left="0" w:firstLine="709"/>
        <w:jc w:val="both"/>
        <w:rPr>
          <w:rFonts w:ascii="Times New Roman" w:eastAsia="Times New Roman" w:hAnsi="Times New Roman" w:cs="Times New Roman"/>
          <w:b/>
          <w:bCs/>
          <w:lang w:eastAsia="ru-RU"/>
        </w:rPr>
      </w:pPr>
      <w:bookmarkStart w:id="58" w:name="_Hlk118488033"/>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47</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Pr>
          <w:rFonts w:ascii="Times New Roman" w:eastAsia="Times New Roman" w:hAnsi="Times New Roman" w:cs="Times New Roman"/>
          <w:b/>
          <w:bCs/>
          <w:lang w:eastAsia="ru-RU"/>
        </w:rPr>
        <w:t>Воинск</w:t>
      </w:r>
      <w:r w:rsidRPr="001E4C3B">
        <w:rPr>
          <w:rFonts w:ascii="Times New Roman" w:eastAsia="Times New Roman" w:hAnsi="Times New Roman" w:cs="Times New Roman"/>
          <w:b/>
          <w:bCs/>
          <w:lang w:eastAsia="ru-RU"/>
        </w:rPr>
        <w:t xml:space="preserve">ое служение священника. </w:t>
      </w:r>
      <w:r>
        <w:rPr>
          <w:rFonts w:ascii="Times New Roman" w:eastAsia="Times New Roman" w:hAnsi="Times New Roman" w:cs="Times New Roman"/>
          <w:b/>
          <w:bCs/>
          <w:lang w:eastAsia="ru-RU"/>
        </w:rPr>
        <w:t>Цели и задачи служения военного духовенства. Особенности служения военного духовенства.</w:t>
      </w:r>
    </w:p>
    <w:p w14:paraId="45E9D1D1" w14:textId="77777777" w:rsidR="00A95E62" w:rsidRPr="001E4C3B" w:rsidRDefault="00A95E62"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14:paraId="36231D7C" w14:textId="77777777" w:rsidR="00A95E62" w:rsidRDefault="00A95E62"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bookmarkEnd w:id="58"/>
    <w:p w14:paraId="7C2F00B9" w14:textId="77777777" w:rsidR="00A95E62" w:rsidRDefault="00A95E62"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известно о времени формирования института военного духовенства?</w:t>
      </w:r>
    </w:p>
    <w:p w14:paraId="323BC1E1" w14:textId="77777777" w:rsidR="00A95E62" w:rsidRDefault="00A95E62"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Какие цели стоят </w:t>
      </w:r>
      <w:r w:rsidR="0077711C">
        <w:rPr>
          <w:rFonts w:ascii="Times New Roman" w:eastAsia="Times New Roman" w:hAnsi="Times New Roman" w:cs="Times New Roman"/>
          <w:lang w:eastAsia="ru-RU"/>
        </w:rPr>
        <w:t>перед военными священниками?</w:t>
      </w:r>
    </w:p>
    <w:p w14:paraId="39899434" w14:textId="77777777" w:rsidR="0077711C" w:rsidRDefault="0077711C"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правильное и неправильное понимание роли священника в воинской среде?</w:t>
      </w:r>
    </w:p>
    <w:p w14:paraId="6E0762F5" w14:textId="77777777" w:rsidR="0077711C" w:rsidRDefault="0077711C"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Кому подчиняется штатный военный священник?</w:t>
      </w:r>
    </w:p>
    <w:p w14:paraId="2C6C4991" w14:textId="77777777" w:rsidR="0077711C" w:rsidRDefault="0077711C"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помимо канонических норм и внутренних установлений Русской Православной Церкви, должен руководствоваться военный священнослужитель?</w:t>
      </w:r>
    </w:p>
    <w:p w14:paraId="514EFD31" w14:textId="77777777" w:rsidR="0077711C" w:rsidRDefault="0077711C" w:rsidP="002F4327">
      <w:pPr>
        <w:pStyle w:val="a8"/>
        <w:numPr>
          <w:ilvl w:val="0"/>
          <w:numId w:val="54"/>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 какими искушениями может столкнуться военный пастырь?</w:t>
      </w:r>
    </w:p>
    <w:p w14:paraId="5E541F82" w14:textId="77777777" w:rsidR="0077711C" w:rsidRDefault="0077711C" w:rsidP="002F4327">
      <w:pPr>
        <w:pStyle w:val="a8"/>
        <w:spacing w:after="0" w:line="240" w:lineRule="auto"/>
        <w:ind w:firstLine="709"/>
        <w:jc w:val="both"/>
        <w:rPr>
          <w:rFonts w:ascii="Times New Roman" w:eastAsia="Times New Roman" w:hAnsi="Times New Roman" w:cs="Times New Roman"/>
          <w:lang w:eastAsia="ru-RU"/>
        </w:rPr>
      </w:pPr>
    </w:p>
    <w:p w14:paraId="5C49AED8" w14:textId="77777777" w:rsidR="0077711C" w:rsidRPr="001E4C3B" w:rsidRDefault="0077711C" w:rsidP="002F4327">
      <w:pPr>
        <w:pStyle w:val="a8"/>
        <w:spacing w:after="0" w:line="240" w:lineRule="auto"/>
        <w:ind w:left="0" w:firstLine="709"/>
        <w:jc w:val="both"/>
        <w:rPr>
          <w:rFonts w:ascii="Times New Roman" w:eastAsia="Times New Roman" w:hAnsi="Times New Roman" w:cs="Times New Roman"/>
          <w:b/>
          <w:bCs/>
          <w:lang w:eastAsia="ru-RU"/>
        </w:rPr>
      </w:pPr>
      <w:r w:rsidRPr="001E4C3B">
        <w:rPr>
          <w:rFonts w:ascii="Times New Roman" w:eastAsia="Times New Roman" w:hAnsi="Times New Roman" w:cs="Times New Roman"/>
          <w:b/>
          <w:bCs/>
          <w:lang w:eastAsia="ru-RU"/>
        </w:rPr>
        <w:t>Тема</w:t>
      </w:r>
      <w:r w:rsidR="00F06534">
        <w:rPr>
          <w:rFonts w:ascii="Times New Roman" w:eastAsia="Times New Roman" w:hAnsi="Times New Roman" w:cs="Times New Roman"/>
          <w:b/>
          <w:bCs/>
          <w:lang w:eastAsia="ru-RU"/>
        </w:rPr>
        <w:t xml:space="preserve"> 48</w:t>
      </w:r>
      <w:r w:rsidRPr="001E4C3B">
        <w:rPr>
          <w:rFonts w:ascii="Times New Roman" w:eastAsia="Times New Roman" w:hAnsi="Times New Roman" w:cs="Times New Roman"/>
          <w:b/>
          <w:bCs/>
          <w:lang w:eastAsia="ru-RU"/>
        </w:rPr>
        <w:t>:</w:t>
      </w:r>
      <w:r w:rsidRPr="001E4C3B">
        <w:rPr>
          <w:rFonts w:ascii="Times New Roman" w:eastAsia="Times New Roman" w:hAnsi="Times New Roman" w:cs="Times New Roman"/>
          <w:bCs/>
          <w:lang w:eastAsia="ru-RU"/>
        </w:rPr>
        <w:t xml:space="preserve"> </w:t>
      </w:r>
      <w:r>
        <w:rPr>
          <w:rFonts w:ascii="Times New Roman" w:eastAsia="Times New Roman" w:hAnsi="Times New Roman" w:cs="Times New Roman"/>
          <w:b/>
          <w:bCs/>
          <w:lang w:eastAsia="ru-RU"/>
        </w:rPr>
        <w:t>Воинск</w:t>
      </w:r>
      <w:r w:rsidRPr="001E4C3B">
        <w:rPr>
          <w:rFonts w:ascii="Times New Roman" w:eastAsia="Times New Roman" w:hAnsi="Times New Roman" w:cs="Times New Roman"/>
          <w:b/>
          <w:bCs/>
          <w:lang w:eastAsia="ru-RU"/>
        </w:rPr>
        <w:t xml:space="preserve">ое служение священника. </w:t>
      </w:r>
      <w:r>
        <w:rPr>
          <w:rFonts w:ascii="Times New Roman" w:eastAsia="Times New Roman" w:hAnsi="Times New Roman" w:cs="Times New Roman"/>
          <w:b/>
          <w:bCs/>
          <w:lang w:eastAsia="ru-RU"/>
        </w:rPr>
        <w:t>Воинские храмы. Таинства Покаяния и Евхаристии в служении военного священника.</w:t>
      </w:r>
    </w:p>
    <w:p w14:paraId="11C56E89" w14:textId="77777777" w:rsidR="0077711C" w:rsidRPr="001E4C3B" w:rsidRDefault="0077711C"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 xml:space="preserve">Фома проведения – семинар. </w:t>
      </w:r>
    </w:p>
    <w:p w14:paraId="5E2E3DFB" w14:textId="77777777" w:rsidR="0077711C" w:rsidRDefault="0077711C" w:rsidP="002F4327">
      <w:pPr>
        <w:pStyle w:val="a8"/>
        <w:spacing w:after="0" w:line="240" w:lineRule="auto"/>
        <w:ind w:left="0" w:firstLine="709"/>
        <w:rPr>
          <w:rFonts w:ascii="Times New Roman" w:eastAsia="Times New Roman" w:hAnsi="Times New Roman" w:cs="Times New Roman"/>
          <w:lang w:eastAsia="ru-RU"/>
        </w:rPr>
      </w:pPr>
      <w:r w:rsidRPr="001E4C3B">
        <w:rPr>
          <w:rFonts w:ascii="Times New Roman" w:eastAsia="Times New Roman" w:hAnsi="Times New Roman" w:cs="Times New Roman"/>
          <w:lang w:eastAsia="ru-RU"/>
        </w:rPr>
        <w:t>Вопросы:</w:t>
      </w:r>
    </w:p>
    <w:p w14:paraId="2F0CB993" w14:textId="77777777"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Какими могут быть войсковые храмы?</w:t>
      </w:r>
    </w:p>
    <w:p w14:paraId="16380BC1" w14:textId="77777777"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Чем отличается каждый из них? Какие особенности их внешнего и внутреннего устройства?</w:t>
      </w:r>
    </w:p>
    <w:p w14:paraId="7F27AC4C" w14:textId="77777777"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особенности совершения таинства Покаяния в условиях военного служения?</w:t>
      </w:r>
    </w:p>
    <w:p w14:paraId="3009E0DD" w14:textId="77777777"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Каковы особенности совершения таинства Евхаристии, связанные с обеспечением священника просфорами для Литургии?</w:t>
      </w:r>
    </w:p>
    <w:p w14:paraId="06043E81" w14:textId="77777777" w:rsidR="0077711C" w:rsidRDefault="0077711C" w:rsidP="002F4327">
      <w:pPr>
        <w:pStyle w:val="a8"/>
        <w:numPr>
          <w:ilvl w:val="0"/>
          <w:numId w:val="55"/>
        </w:num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Каковы особенности подготовки военнослужащих ко Святому Причастию и их </w:t>
      </w:r>
      <w:r w:rsidR="00F001DA">
        <w:rPr>
          <w:rFonts w:ascii="Times New Roman" w:eastAsia="Times New Roman" w:hAnsi="Times New Roman" w:cs="Times New Roman"/>
          <w:lang w:eastAsia="ru-RU"/>
        </w:rPr>
        <w:t>Причащения?</w:t>
      </w:r>
    </w:p>
    <w:p w14:paraId="6BDE8186" w14:textId="77777777" w:rsidR="00550CE1" w:rsidRDefault="00550CE1" w:rsidP="002F4327">
      <w:pPr>
        <w:pStyle w:val="a8"/>
        <w:spacing w:after="0" w:line="240" w:lineRule="auto"/>
        <w:ind w:firstLine="709"/>
        <w:jc w:val="both"/>
        <w:rPr>
          <w:rFonts w:ascii="Times New Roman" w:eastAsia="Times New Roman" w:hAnsi="Times New Roman" w:cs="Times New Roman"/>
          <w:lang w:eastAsia="ru-RU"/>
        </w:rPr>
      </w:pPr>
    </w:p>
    <w:p w14:paraId="521BE764" w14:textId="77777777" w:rsidR="00550CE1" w:rsidRPr="00D97EDC" w:rsidRDefault="00550CE1" w:rsidP="002F4327">
      <w:pPr>
        <w:pStyle w:val="a8"/>
        <w:spacing w:after="0" w:line="240" w:lineRule="auto"/>
        <w:ind w:left="0" w:firstLine="709"/>
        <w:jc w:val="both"/>
        <w:rPr>
          <w:rFonts w:ascii="Times New Roman" w:eastAsia="Times New Roman" w:hAnsi="Times New Roman" w:cs="Times New Roman"/>
          <w:b/>
          <w:lang w:eastAsia="ru-RU"/>
        </w:rPr>
      </w:pPr>
      <w:r w:rsidRPr="00D97EDC">
        <w:rPr>
          <w:rFonts w:ascii="Times New Roman" w:eastAsia="Times New Roman" w:hAnsi="Times New Roman" w:cs="Times New Roman"/>
          <w:b/>
          <w:lang w:eastAsia="ru-RU"/>
        </w:rPr>
        <w:t>Литература (8 семестр):</w:t>
      </w:r>
    </w:p>
    <w:p w14:paraId="1388CEF5" w14:textId="77777777" w:rsidR="00550CE1" w:rsidRDefault="00550CE1" w:rsidP="002F4327">
      <w:pPr>
        <w:pStyle w:val="a8"/>
        <w:numPr>
          <w:ilvl w:val="0"/>
          <w:numId w:val="63"/>
        </w:numPr>
        <w:spacing w:after="0" w:line="240" w:lineRule="auto"/>
        <w:ind w:firstLine="709"/>
        <w:rPr>
          <w:rFonts w:ascii="Times New Roman" w:eastAsia="Times New Roman" w:hAnsi="Times New Roman" w:cs="Times New Roman"/>
          <w:lang w:eastAsia="ru-RU"/>
        </w:rPr>
      </w:pPr>
      <w:bookmarkStart w:id="59" w:name="_Hlk118575176"/>
      <w:r w:rsidRPr="00550CE1">
        <w:rPr>
          <w:rFonts w:ascii="Times New Roman" w:eastAsia="Times New Roman" w:hAnsi="Times New Roman" w:cs="Times New Roman"/>
          <w:lang w:eastAsia="ru-RU"/>
        </w:rPr>
        <w:t xml:space="preserve">Зеньковский Василий, </w:t>
      </w:r>
      <w:proofErr w:type="spellStart"/>
      <w:r w:rsidRPr="00550CE1">
        <w:rPr>
          <w:rFonts w:ascii="Times New Roman" w:eastAsia="Times New Roman" w:hAnsi="Times New Roman" w:cs="Times New Roman"/>
          <w:lang w:eastAsia="ru-RU"/>
        </w:rPr>
        <w:t>прот</w:t>
      </w:r>
      <w:proofErr w:type="spellEnd"/>
      <w:r w:rsidRPr="00550CE1">
        <w:rPr>
          <w:rFonts w:ascii="Times New Roman" w:eastAsia="Times New Roman" w:hAnsi="Times New Roman" w:cs="Times New Roman"/>
          <w:lang w:eastAsia="ru-RU"/>
        </w:rPr>
        <w:t>. Проблемы воспитания в свете христианской антропологии. М., 1996</w:t>
      </w:r>
      <w:r>
        <w:rPr>
          <w:rFonts w:ascii="Times New Roman" w:eastAsia="Times New Roman" w:hAnsi="Times New Roman" w:cs="Times New Roman"/>
          <w:lang w:eastAsia="ru-RU"/>
        </w:rPr>
        <w:t>.</w:t>
      </w:r>
    </w:p>
    <w:p w14:paraId="02784880" w14:textId="77777777" w:rsidR="00550CE1" w:rsidRDefault="00550CE1" w:rsidP="002F4327">
      <w:pPr>
        <w:pStyle w:val="a8"/>
        <w:numPr>
          <w:ilvl w:val="0"/>
          <w:numId w:val="63"/>
        </w:numPr>
        <w:spacing w:after="0" w:line="240" w:lineRule="auto"/>
        <w:ind w:firstLine="709"/>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 xml:space="preserve">Иларион (Алфеев), </w:t>
      </w:r>
      <w:proofErr w:type="spellStart"/>
      <w:r w:rsidRPr="00550CE1">
        <w:rPr>
          <w:rFonts w:ascii="Times New Roman" w:eastAsia="Times New Roman" w:hAnsi="Times New Roman" w:cs="Times New Roman"/>
          <w:lang w:eastAsia="ru-RU"/>
        </w:rPr>
        <w:t>игум</w:t>
      </w:r>
      <w:proofErr w:type="spellEnd"/>
      <w:r w:rsidRPr="00550CE1">
        <w:rPr>
          <w:rFonts w:ascii="Times New Roman" w:eastAsia="Times New Roman" w:hAnsi="Times New Roman" w:cs="Times New Roman"/>
          <w:lang w:eastAsia="ru-RU"/>
        </w:rPr>
        <w:t>. Вы – свет мира. Что нужно знать о христианской жизни. Клин, 2001</w:t>
      </w:r>
      <w:r>
        <w:rPr>
          <w:rFonts w:ascii="Times New Roman" w:eastAsia="Times New Roman" w:hAnsi="Times New Roman" w:cs="Times New Roman"/>
          <w:lang w:eastAsia="ru-RU"/>
        </w:rPr>
        <w:t>.</w:t>
      </w:r>
    </w:p>
    <w:p w14:paraId="5B821284" w14:textId="77777777" w:rsidR="00550CE1" w:rsidRDefault="00550CE1" w:rsidP="002F4327">
      <w:pPr>
        <w:pStyle w:val="a8"/>
        <w:numPr>
          <w:ilvl w:val="0"/>
          <w:numId w:val="63"/>
        </w:numPr>
        <w:spacing w:after="0" w:line="240" w:lineRule="auto"/>
        <w:ind w:firstLine="709"/>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Основы социальной концепции Русской Православной Церкви. М.,2019</w:t>
      </w:r>
      <w:r>
        <w:rPr>
          <w:rFonts w:ascii="Times New Roman" w:eastAsia="Times New Roman" w:hAnsi="Times New Roman" w:cs="Times New Roman"/>
          <w:lang w:eastAsia="ru-RU"/>
        </w:rPr>
        <w:t>.</w:t>
      </w:r>
    </w:p>
    <w:bookmarkEnd w:id="59"/>
    <w:p w14:paraId="280D3EC1" w14:textId="77777777" w:rsidR="00550CE1" w:rsidRPr="00550CE1" w:rsidRDefault="00550CE1" w:rsidP="002F4327">
      <w:pPr>
        <w:pStyle w:val="a8"/>
        <w:numPr>
          <w:ilvl w:val="0"/>
          <w:numId w:val="63"/>
        </w:numPr>
        <w:spacing w:after="0" w:line="240" w:lineRule="auto"/>
        <w:ind w:firstLine="709"/>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Пастырское богословие: учебник для бакалавриата теологии / Под общ. ред. митр. Илариона (Алфеева). – М.: ОЦАД, Познание, 2021.</w:t>
      </w:r>
    </w:p>
    <w:p w14:paraId="1F2D32B4" w14:textId="77777777" w:rsidR="00550CE1" w:rsidRDefault="00550CE1" w:rsidP="002F4327">
      <w:pPr>
        <w:pStyle w:val="a8"/>
        <w:numPr>
          <w:ilvl w:val="0"/>
          <w:numId w:val="63"/>
        </w:numPr>
        <w:spacing w:after="0" w:line="240" w:lineRule="auto"/>
        <w:ind w:firstLine="709"/>
        <w:jc w:val="both"/>
        <w:rPr>
          <w:rFonts w:ascii="Times New Roman" w:eastAsia="Times New Roman" w:hAnsi="Times New Roman" w:cs="Times New Roman"/>
          <w:lang w:eastAsia="ru-RU"/>
        </w:rPr>
      </w:pPr>
      <w:r w:rsidRPr="00550CE1">
        <w:rPr>
          <w:rFonts w:ascii="Times New Roman" w:eastAsia="Times New Roman" w:hAnsi="Times New Roman" w:cs="Times New Roman"/>
          <w:lang w:eastAsia="ru-RU"/>
        </w:rPr>
        <w:t xml:space="preserve">Скоморох О. А., </w:t>
      </w:r>
      <w:proofErr w:type="spellStart"/>
      <w:r w:rsidRPr="00550CE1">
        <w:rPr>
          <w:rFonts w:ascii="Times New Roman" w:eastAsia="Times New Roman" w:hAnsi="Times New Roman" w:cs="Times New Roman"/>
          <w:lang w:eastAsia="ru-RU"/>
        </w:rPr>
        <w:t>прот</w:t>
      </w:r>
      <w:proofErr w:type="spellEnd"/>
      <w:r w:rsidRPr="00550CE1">
        <w:rPr>
          <w:rFonts w:ascii="Times New Roman" w:eastAsia="Times New Roman" w:hAnsi="Times New Roman" w:cs="Times New Roman"/>
          <w:lang w:eastAsia="ru-RU"/>
        </w:rPr>
        <w:t>. Практика тюремного служения Русской Православной Церкви в Российской Федерации в конце XX –  нач. XXI в. СПб.: Изд-во РХГА, 2018</w:t>
      </w:r>
      <w:r>
        <w:rPr>
          <w:rFonts w:ascii="Times New Roman" w:eastAsia="Times New Roman" w:hAnsi="Times New Roman" w:cs="Times New Roman"/>
          <w:lang w:eastAsia="ru-RU"/>
        </w:rPr>
        <w:t>.</w:t>
      </w:r>
    </w:p>
    <w:p w14:paraId="23FEECE6" w14:textId="77777777" w:rsidR="00495939" w:rsidRPr="0077711C" w:rsidRDefault="00495939" w:rsidP="002F4327">
      <w:pPr>
        <w:pStyle w:val="a8"/>
        <w:numPr>
          <w:ilvl w:val="0"/>
          <w:numId w:val="63"/>
        </w:numPr>
        <w:spacing w:after="0" w:line="240" w:lineRule="auto"/>
        <w:ind w:firstLine="709"/>
        <w:jc w:val="both"/>
        <w:rPr>
          <w:rFonts w:ascii="Times New Roman" w:eastAsia="Times New Roman" w:hAnsi="Times New Roman" w:cs="Times New Roman"/>
          <w:lang w:eastAsia="ru-RU"/>
        </w:rPr>
      </w:pPr>
      <w:r w:rsidRPr="00495939">
        <w:rPr>
          <w:rFonts w:ascii="Times New Roman" w:eastAsia="Times New Roman" w:hAnsi="Times New Roman" w:cs="Times New Roman"/>
          <w:lang w:eastAsia="ru-RU"/>
        </w:rPr>
        <w:t xml:space="preserve">Хмелевская А. Б., Батищева Т. А. </w:t>
      </w:r>
      <w:proofErr w:type="spellStart"/>
      <w:r w:rsidRPr="00495939">
        <w:rPr>
          <w:rFonts w:ascii="Times New Roman" w:eastAsia="Times New Roman" w:hAnsi="Times New Roman" w:cs="Times New Roman"/>
          <w:lang w:eastAsia="ru-RU"/>
        </w:rPr>
        <w:t>Требные</w:t>
      </w:r>
      <w:proofErr w:type="spellEnd"/>
      <w:r w:rsidRPr="00495939">
        <w:rPr>
          <w:rFonts w:ascii="Times New Roman" w:eastAsia="Times New Roman" w:hAnsi="Times New Roman" w:cs="Times New Roman"/>
          <w:lang w:eastAsia="ru-RU"/>
        </w:rPr>
        <w:t xml:space="preserve"> сестры в больнице: помощь священнику и больным. М., 2013</w:t>
      </w:r>
      <w:r>
        <w:rPr>
          <w:rFonts w:ascii="Times New Roman" w:eastAsia="Times New Roman" w:hAnsi="Times New Roman" w:cs="Times New Roman"/>
          <w:lang w:eastAsia="ru-RU"/>
        </w:rPr>
        <w:t>.</w:t>
      </w:r>
    </w:p>
    <w:p w14:paraId="05D2EE4D" w14:textId="77777777" w:rsidR="00A95E62" w:rsidRPr="00A95E62" w:rsidRDefault="00A95E62" w:rsidP="002F4327">
      <w:pPr>
        <w:pStyle w:val="a8"/>
        <w:spacing w:after="0" w:line="240" w:lineRule="auto"/>
        <w:ind w:left="0" w:firstLine="709"/>
        <w:jc w:val="both"/>
        <w:rPr>
          <w:rFonts w:ascii="Times New Roman" w:eastAsia="Times New Roman" w:hAnsi="Times New Roman" w:cs="Times New Roman"/>
          <w:lang w:eastAsia="ru-RU"/>
        </w:rPr>
      </w:pPr>
    </w:p>
    <w:p w14:paraId="080CC30A" w14:textId="77777777" w:rsidR="001D2800" w:rsidRDefault="001D2800" w:rsidP="002F4327">
      <w:pPr>
        <w:pStyle w:val="1"/>
        <w:numPr>
          <w:ilvl w:val="0"/>
          <w:numId w:val="1"/>
        </w:numPr>
        <w:spacing w:before="0" w:line="240" w:lineRule="auto"/>
        <w:ind w:left="0" w:firstLine="709"/>
        <w:rPr>
          <w:rFonts w:ascii="Times New Roman" w:eastAsia="Times New Roman" w:hAnsi="Times New Roman" w:cs="Times New Roman"/>
          <w:b/>
          <w:bCs/>
          <w:color w:val="auto"/>
          <w:sz w:val="24"/>
          <w:szCs w:val="24"/>
          <w:lang w:eastAsia="ru-RU"/>
        </w:rPr>
      </w:pPr>
      <w:bookmarkStart w:id="60" w:name="_Toc142906660"/>
      <w:bookmarkStart w:id="61" w:name="_Hlk116898606"/>
      <w:r>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60"/>
    </w:p>
    <w:bookmarkEnd w:id="61"/>
    <w:p w14:paraId="6CA2F98C" w14:textId="77777777" w:rsidR="001D2800" w:rsidRDefault="001D2800" w:rsidP="002F4327">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w:t>
      </w:r>
      <w:r>
        <w:rPr>
          <w:rFonts w:ascii="Times New Roman" w:eastAsia="Times New Roman" w:hAnsi="Times New Roman" w:cs="Times New Roman"/>
          <w:lang w:eastAsia="ru-RU"/>
        </w:rPr>
        <w:lastRenderedPageBreak/>
        <w:t>Учитывая,</w:t>
      </w:r>
      <w:r>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EB724B">
        <w:rPr>
          <w:rFonts w:ascii="Times New Roman" w:eastAsia="Times New Roman" w:hAnsi="Times New Roman" w:cs="Times New Roman"/>
          <w:lang w:eastAsia="ru-RU"/>
        </w:rPr>
        <w:t>«Па</w:t>
      </w:r>
      <w:r w:rsidR="00C84B2A" w:rsidRPr="00EB724B">
        <w:rPr>
          <w:rFonts w:ascii="Times New Roman" w:eastAsia="Times New Roman" w:hAnsi="Times New Roman" w:cs="Times New Roman"/>
          <w:lang w:eastAsia="ru-RU"/>
        </w:rPr>
        <w:t>стырского богословия</w:t>
      </w:r>
      <w:r>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34C626D" w14:textId="77777777"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6468BF18" w14:textId="77777777"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79692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Формирование умения логично и аргументировано излагать выводы после изучения той или иной темы или периода.</w:t>
      </w:r>
    </w:p>
    <w:p w14:paraId="2177F135" w14:textId="77777777"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79692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116D50E7" w14:textId="77777777"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курсу «</w:t>
      </w:r>
      <w:r w:rsidRPr="00EB724B">
        <w:rPr>
          <w:rFonts w:ascii="Times New Roman" w:eastAsia="Times New Roman" w:hAnsi="Times New Roman" w:cs="Times New Roman"/>
          <w:lang w:eastAsia="ru-RU"/>
        </w:rPr>
        <w:t>Па</w:t>
      </w:r>
      <w:r w:rsidR="00C84B2A" w:rsidRPr="00EB724B">
        <w:rPr>
          <w:rFonts w:ascii="Times New Roman" w:eastAsia="Times New Roman" w:hAnsi="Times New Roman" w:cs="Times New Roman"/>
          <w:lang w:eastAsia="ru-RU"/>
        </w:rPr>
        <w:t>стырского богословия</w:t>
      </w:r>
      <w:r>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29C56ECF" w14:textId="77777777"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1638BA37" w14:textId="77777777"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194CA09B"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62" w:name="_Toc142906661"/>
      <w:bookmarkStart w:id="63" w:name="_Hlk116898718"/>
      <w:r>
        <w:rPr>
          <w:rFonts w:ascii="Times New Roman" w:eastAsia="Times New Roman" w:hAnsi="Times New Roman" w:cs="Times New Roman"/>
          <w:b/>
          <w:bCs/>
          <w:color w:val="auto"/>
          <w:sz w:val="24"/>
          <w:szCs w:val="24"/>
          <w:lang w:eastAsia="ru-RU"/>
        </w:rPr>
        <w:t>Фонд оценочных средств</w:t>
      </w:r>
      <w:bookmarkEnd w:id="62"/>
    </w:p>
    <w:bookmarkEnd w:id="63"/>
    <w:p w14:paraId="2BBA1EDF" w14:textId="77777777" w:rsidR="001D2800" w:rsidRDefault="001D2800" w:rsidP="001D2800">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Критерии оценивания компетенций </w:t>
      </w:r>
    </w:p>
    <w:p w14:paraId="1E3F0C35" w14:textId="77777777"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«отлично»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73C413C2" w14:textId="77777777"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«хорошо»</w:t>
      </w:r>
      <w:r>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4436F6C2" w14:textId="77777777" w:rsidR="001D2800" w:rsidRDefault="001D2800" w:rsidP="001D2800">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i/>
          <w:iCs/>
          <w:color w:val="000000"/>
          <w:lang w:eastAsia="ru-RU"/>
        </w:rPr>
        <w:t>Оценка «удовлетворительно»</w:t>
      </w:r>
      <w:r>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0BA53EEE" w14:textId="77777777" w:rsidR="001D2800" w:rsidRDefault="001D2800" w:rsidP="001D280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Оценка «неудовлетворительно»</w:t>
      </w:r>
      <w:r>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5D6BEAC1" w14:textId="77777777" w:rsidR="00D5250F" w:rsidRDefault="00D5250F" w:rsidP="001D2800">
      <w:pPr>
        <w:spacing w:after="0" w:line="240" w:lineRule="auto"/>
        <w:ind w:firstLine="709"/>
        <w:jc w:val="both"/>
        <w:rPr>
          <w:rFonts w:ascii="Times New Roman" w:eastAsia="Times New Roman" w:hAnsi="Times New Roman" w:cs="Times New Roman"/>
          <w:lang w:eastAsia="ru-RU"/>
        </w:rPr>
      </w:pPr>
    </w:p>
    <w:p w14:paraId="1019D418" w14:textId="77777777" w:rsidR="001D2800" w:rsidRDefault="001D2800" w:rsidP="001D2800">
      <w:pPr>
        <w:spacing w:after="0" w:line="240" w:lineRule="auto"/>
        <w:contextualSpacing/>
        <w:rPr>
          <w:rFonts w:ascii="Times New Roman" w:eastAsia="Times New Roman" w:hAnsi="Times New Roman" w:cs="Times New Roman"/>
          <w:b/>
          <w:lang w:eastAsia="ru-RU"/>
        </w:rPr>
      </w:pPr>
      <w:bookmarkStart w:id="64" w:name="_Hlk116898747"/>
      <w:r>
        <w:rPr>
          <w:rFonts w:ascii="Times New Roman" w:eastAsia="Times New Roman" w:hAnsi="Times New Roman" w:cs="Times New Roman"/>
          <w:b/>
          <w:lang w:eastAsia="ru-RU"/>
        </w:rPr>
        <w:lastRenderedPageBreak/>
        <w:t>Фонд оценочных средств текущего контроля</w:t>
      </w:r>
    </w:p>
    <w:bookmarkEnd w:id="64"/>
    <w:p w14:paraId="200B4013" w14:textId="77777777" w:rsidR="002C6455" w:rsidRDefault="002C6455" w:rsidP="002C6455">
      <w:pPr>
        <w:spacing w:before="240" w:after="0" w:line="240" w:lineRule="auto"/>
        <w:ind w:firstLine="709"/>
        <w:jc w:val="both"/>
        <w:rPr>
          <w:rFonts w:ascii="Times New Roman" w:hAnsi="Times New Roman" w:cs="Times New Roman"/>
        </w:rPr>
      </w:pPr>
      <w:r>
        <w:rPr>
          <w:rFonts w:ascii="Times New Roman"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3A7746BE" w14:textId="77777777" w:rsidR="002C6455" w:rsidRDefault="002C6455" w:rsidP="001D2800">
      <w:pPr>
        <w:spacing w:after="0" w:line="240" w:lineRule="auto"/>
        <w:ind w:firstLine="708"/>
        <w:jc w:val="both"/>
        <w:rPr>
          <w:rFonts w:ascii="Times New Roman" w:eastAsia="Times New Roman" w:hAnsi="Times New Roman" w:cs="Times New Roman"/>
          <w:b/>
          <w:bCs/>
          <w:lang w:eastAsia="ru-RU"/>
        </w:rPr>
      </w:pPr>
      <w:bookmarkStart w:id="65" w:name="_Hlk116898904"/>
    </w:p>
    <w:p w14:paraId="3A0FA187" w14:textId="24931AC9" w:rsidR="001D2800" w:rsidRPr="001C04B1" w:rsidRDefault="001D2800" w:rsidP="001D2800">
      <w:pPr>
        <w:spacing w:after="0" w:line="240" w:lineRule="auto"/>
        <w:ind w:firstLine="708"/>
        <w:jc w:val="both"/>
        <w:rPr>
          <w:rFonts w:ascii="Times New Roman" w:eastAsia="Times New Roman" w:hAnsi="Times New Roman" w:cs="Times New Roman"/>
          <w:b/>
          <w:bCs/>
          <w:lang w:eastAsia="ru-RU"/>
        </w:rPr>
      </w:pPr>
      <w:r w:rsidRPr="001C04B1">
        <w:rPr>
          <w:rFonts w:ascii="Times New Roman" w:eastAsia="Times New Roman" w:hAnsi="Times New Roman" w:cs="Times New Roman"/>
          <w:b/>
          <w:bCs/>
          <w:lang w:eastAsia="ru-RU"/>
        </w:rPr>
        <w:t>Примерные темы эссе и рефератов:</w:t>
      </w:r>
    </w:p>
    <w:bookmarkEnd w:id="65"/>
    <w:p w14:paraId="04B49C60"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История пастыр</w:t>
      </w:r>
      <w:r w:rsidR="001C04B1">
        <w:rPr>
          <w:rFonts w:ascii="Times New Roman" w:eastAsia="Times New Roman" w:hAnsi="Times New Roman" w:cs="Times New Roman"/>
          <w:lang w:eastAsia="ru-RU"/>
        </w:rPr>
        <w:t>ского богословия</w:t>
      </w:r>
      <w:r w:rsidRPr="001C04B1">
        <w:rPr>
          <w:rFonts w:ascii="Times New Roman" w:eastAsia="Times New Roman" w:hAnsi="Times New Roman" w:cs="Times New Roman"/>
          <w:lang w:eastAsia="ru-RU"/>
        </w:rPr>
        <w:t xml:space="preserve"> в России.</w:t>
      </w:r>
    </w:p>
    <w:p w14:paraId="1FDFCAAC"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Священство и пастырство в Ветхом Завете.</w:t>
      </w:r>
    </w:p>
    <w:p w14:paraId="676EDA03"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Пастырство Спасителя.</w:t>
      </w:r>
    </w:p>
    <w:p w14:paraId="22AE8167"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Пастырские послания ап. Павла и их автор.</w:t>
      </w:r>
    </w:p>
    <w:p w14:paraId="1BA71DDE"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Идеал пастырского служения в послании св. Игнатия Богоносца к Поликарпу.</w:t>
      </w:r>
    </w:p>
    <w:p w14:paraId="75319221" w14:textId="77777777" w:rsidR="001C04B1" w:rsidRPr="001C04B1" w:rsidRDefault="001C04B1"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 xml:space="preserve">Св. Ириней Лионский об апостольской преемственности церковной иерархии. </w:t>
      </w:r>
    </w:p>
    <w:p w14:paraId="09BFFCF2"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Высота пастырского служения. Свят. Иоанн Златоуст. Шесть слов о священстве.</w:t>
      </w:r>
    </w:p>
    <w:p w14:paraId="25577442"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Благодатные дары пастырства.</w:t>
      </w:r>
    </w:p>
    <w:p w14:paraId="2713BF20"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Пастырь как служитель таинств.</w:t>
      </w:r>
    </w:p>
    <w:p w14:paraId="3B97FC7A"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Пастырь и храмовая богослужебная жизнь.</w:t>
      </w:r>
    </w:p>
    <w:p w14:paraId="50BDA398" w14:textId="77777777" w:rsidR="00713B35" w:rsidRPr="00713B35"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Пастырь и церковный быт. Пастырь как носитель духовной традиции своего народа.</w:t>
      </w:r>
    </w:p>
    <w:p w14:paraId="1639DECE"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Св. Иоанн Кронштадтский</w:t>
      </w:r>
      <w:r w:rsidR="001C04B1" w:rsidRPr="001C04B1">
        <w:rPr>
          <w:rFonts w:ascii="Times New Roman" w:eastAsia="Times New Roman" w:hAnsi="Times New Roman" w:cs="Times New Roman"/>
          <w:lang w:eastAsia="ru-RU"/>
        </w:rPr>
        <w:t xml:space="preserve"> как образ праведного пастыря.</w:t>
      </w:r>
    </w:p>
    <w:p w14:paraId="45253D7B"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Св. Алексий Мечев и его община. Монастырь в миру.</w:t>
      </w:r>
    </w:p>
    <w:p w14:paraId="40B47DD0"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Пастырское отношение к культуре и цивилизации.</w:t>
      </w:r>
    </w:p>
    <w:p w14:paraId="674B5E24" w14:textId="77777777" w:rsidR="00991205"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proofErr w:type="spellStart"/>
      <w:r w:rsidRPr="001C04B1">
        <w:rPr>
          <w:rFonts w:ascii="Times New Roman" w:eastAsia="Times New Roman" w:hAnsi="Times New Roman" w:cs="Times New Roman"/>
          <w:lang w:eastAsia="ru-RU"/>
        </w:rPr>
        <w:t>Душепопечение</w:t>
      </w:r>
      <w:proofErr w:type="spellEnd"/>
      <w:r w:rsidRPr="001C04B1">
        <w:rPr>
          <w:rFonts w:ascii="Times New Roman" w:eastAsia="Times New Roman" w:hAnsi="Times New Roman" w:cs="Times New Roman"/>
          <w:lang w:eastAsia="ru-RU"/>
        </w:rPr>
        <w:t xml:space="preserve"> и </w:t>
      </w:r>
      <w:proofErr w:type="spellStart"/>
      <w:r w:rsidRPr="001C04B1">
        <w:rPr>
          <w:rFonts w:ascii="Times New Roman" w:eastAsia="Times New Roman" w:hAnsi="Times New Roman" w:cs="Times New Roman"/>
          <w:lang w:eastAsia="ru-RU"/>
        </w:rPr>
        <w:t>духовничество</w:t>
      </w:r>
      <w:proofErr w:type="spellEnd"/>
      <w:r w:rsidRPr="001C04B1">
        <w:rPr>
          <w:rFonts w:ascii="Times New Roman" w:eastAsia="Times New Roman" w:hAnsi="Times New Roman" w:cs="Times New Roman"/>
          <w:lang w:eastAsia="ru-RU"/>
        </w:rPr>
        <w:t>. Исторические сведения о совершении таинства покаяния. Исповедь публичная, общая, частная.</w:t>
      </w:r>
    </w:p>
    <w:p w14:paraId="51677327" w14:textId="77777777" w:rsidR="00ED4EFD" w:rsidRPr="00ED4EFD" w:rsidRDefault="00ED4EFD" w:rsidP="00AF230C">
      <w:pPr>
        <w:numPr>
          <w:ilvl w:val="0"/>
          <w:numId w:val="5"/>
        </w:numPr>
        <w:spacing w:after="0" w:line="240" w:lineRule="auto"/>
        <w:contextualSpacing/>
        <w:jc w:val="both"/>
        <w:rPr>
          <w:rFonts w:ascii="Times New Roman" w:eastAsia="Times New Roman" w:hAnsi="Times New Roman" w:cs="Times New Roman"/>
          <w:lang w:eastAsia="ru-RU"/>
        </w:rPr>
      </w:pPr>
      <w:r w:rsidRPr="00ED4EFD">
        <w:rPr>
          <w:rFonts w:ascii="Times New Roman" w:eastAsia="Times New Roman" w:hAnsi="Times New Roman" w:cs="Times New Roman"/>
          <w:lang w:eastAsia="ru-RU"/>
        </w:rPr>
        <w:t>Евангельские основы духовной пользы от посещения заключенных</w:t>
      </w:r>
      <w:r w:rsidR="00D77D03">
        <w:rPr>
          <w:rFonts w:ascii="Times New Roman" w:eastAsia="Times New Roman" w:hAnsi="Times New Roman" w:cs="Times New Roman"/>
          <w:lang w:eastAsia="ru-RU"/>
        </w:rPr>
        <w:t>.</w:t>
      </w:r>
    </w:p>
    <w:p w14:paraId="08B9847A" w14:textId="77777777" w:rsidR="00991205" w:rsidRPr="001C04B1" w:rsidRDefault="00991205" w:rsidP="00AF230C">
      <w:pPr>
        <w:numPr>
          <w:ilvl w:val="0"/>
          <w:numId w:val="5"/>
        </w:numPr>
        <w:spacing w:after="0" w:line="240" w:lineRule="auto"/>
        <w:contextualSpacing/>
        <w:jc w:val="both"/>
        <w:rPr>
          <w:rFonts w:ascii="Times New Roman" w:eastAsia="Times New Roman" w:hAnsi="Times New Roman" w:cs="Times New Roman"/>
          <w:lang w:eastAsia="ru-RU"/>
        </w:rPr>
      </w:pPr>
      <w:r w:rsidRPr="001C04B1">
        <w:rPr>
          <w:rFonts w:ascii="Times New Roman" w:eastAsia="Times New Roman" w:hAnsi="Times New Roman" w:cs="Times New Roman"/>
          <w:lang w:eastAsia="ru-RU"/>
        </w:rPr>
        <w:t xml:space="preserve">Старчество и </w:t>
      </w:r>
      <w:proofErr w:type="spellStart"/>
      <w:r w:rsidRPr="001C04B1">
        <w:rPr>
          <w:rFonts w:ascii="Times New Roman" w:eastAsia="Times New Roman" w:hAnsi="Times New Roman" w:cs="Times New Roman"/>
          <w:lang w:eastAsia="ru-RU"/>
        </w:rPr>
        <w:t>духовничество</w:t>
      </w:r>
      <w:proofErr w:type="spellEnd"/>
      <w:r w:rsidRPr="001C04B1">
        <w:rPr>
          <w:rFonts w:ascii="Times New Roman" w:eastAsia="Times New Roman" w:hAnsi="Times New Roman" w:cs="Times New Roman"/>
          <w:lang w:eastAsia="ru-RU"/>
        </w:rPr>
        <w:t xml:space="preserve">. Церковные епитимийные уставы и современная </w:t>
      </w:r>
      <w:proofErr w:type="spellStart"/>
      <w:r w:rsidRPr="001C04B1">
        <w:rPr>
          <w:rFonts w:ascii="Times New Roman" w:eastAsia="Times New Roman" w:hAnsi="Times New Roman" w:cs="Times New Roman"/>
          <w:lang w:eastAsia="ru-RU"/>
        </w:rPr>
        <w:t>духовническая</w:t>
      </w:r>
      <w:proofErr w:type="spellEnd"/>
      <w:r w:rsidRPr="001C04B1">
        <w:rPr>
          <w:rFonts w:ascii="Times New Roman" w:eastAsia="Times New Roman" w:hAnsi="Times New Roman" w:cs="Times New Roman"/>
          <w:lang w:eastAsia="ru-RU"/>
        </w:rPr>
        <w:t xml:space="preserve"> практика.</w:t>
      </w:r>
    </w:p>
    <w:p w14:paraId="501BDF9C" w14:textId="77777777" w:rsidR="001D2800" w:rsidRDefault="001D2800" w:rsidP="001D2800">
      <w:pPr>
        <w:spacing w:after="0" w:line="240" w:lineRule="auto"/>
        <w:jc w:val="both"/>
        <w:rPr>
          <w:rFonts w:ascii="Times New Roman" w:eastAsia="Times New Roman" w:hAnsi="Times New Roman" w:cs="Times New Roman"/>
          <w:lang w:eastAsia="ru-RU"/>
        </w:rPr>
      </w:pPr>
    </w:p>
    <w:p w14:paraId="585E52B7"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66" w:name="_Toc142906662"/>
      <w:bookmarkStart w:id="67" w:name="_Hlk116898952"/>
      <w:r>
        <w:rPr>
          <w:rFonts w:ascii="Times New Roman" w:eastAsia="Times New Roman" w:hAnsi="Times New Roman" w:cs="Times New Roman"/>
          <w:b/>
          <w:bCs/>
          <w:color w:val="auto"/>
          <w:sz w:val="24"/>
          <w:szCs w:val="24"/>
          <w:lang w:eastAsia="ru-RU"/>
        </w:rPr>
        <w:t>Промежуточная аттестация</w:t>
      </w:r>
      <w:bookmarkEnd w:id="66"/>
    </w:p>
    <w:bookmarkEnd w:id="67"/>
    <w:p w14:paraId="359817AA" w14:textId="77777777" w:rsidR="001D2800" w:rsidRDefault="001D2800" w:rsidP="001D2800">
      <w:pPr>
        <w:widowControl w:val="0"/>
        <w:spacing w:after="0" w:line="240" w:lineRule="auto"/>
        <w:ind w:firstLine="567"/>
        <w:jc w:val="both"/>
        <w:rPr>
          <w:rFonts w:ascii="Times New Roman" w:eastAsia="Times New Roman" w:hAnsi="Times New Roman" w:cs="Times New Roman"/>
          <w:lang w:eastAsia="ru-RU"/>
        </w:rPr>
      </w:pPr>
      <w:r w:rsidRPr="00795A39">
        <w:rPr>
          <w:rFonts w:ascii="Times New Roman" w:eastAsia="Times New Roman" w:hAnsi="Times New Roman" w:cs="Times New Roman"/>
          <w:lang w:eastAsia="ru-RU"/>
        </w:rPr>
        <w:t>Промежуточная аттестация</w:t>
      </w:r>
      <w:r w:rsidRPr="00795A39">
        <w:rPr>
          <w:rFonts w:ascii="Times New Roman" w:eastAsia="Times New Roman" w:hAnsi="Times New Roman" w:cs="Times New Roman"/>
          <w:b/>
          <w:lang w:eastAsia="ru-RU"/>
        </w:rPr>
        <w:t xml:space="preserve"> </w:t>
      </w:r>
      <w:r w:rsidRPr="00795A39">
        <w:rPr>
          <w:rFonts w:ascii="Times New Roman" w:eastAsia="Times New Roman" w:hAnsi="Times New Roman" w:cs="Times New Roman"/>
          <w:lang w:eastAsia="ru-RU"/>
        </w:rPr>
        <w:t xml:space="preserve">в форме </w:t>
      </w:r>
      <w:r w:rsidRPr="00795A39">
        <w:rPr>
          <w:rFonts w:ascii="Times New Roman" w:eastAsia="Times New Roman" w:hAnsi="Times New Roman" w:cs="Times New Roman"/>
          <w:b/>
          <w:lang w:eastAsia="ru-RU"/>
        </w:rPr>
        <w:t>экзамена</w:t>
      </w:r>
      <w:r w:rsidRPr="00795A39">
        <w:rPr>
          <w:rFonts w:ascii="Times New Roman" w:eastAsia="Times New Roman" w:hAnsi="Times New Roman" w:cs="Times New Roman"/>
          <w:lang w:eastAsia="ru-RU"/>
        </w:rPr>
        <w:t xml:space="preserve"> предусматривает проведение обязательной</w:t>
      </w:r>
      <w:r>
        <w:rPr>
          <w:rFonts w:ascii="Times New Roman" w:eastAsia="Times New Roman" w:hAnsi="Times New Roman" w:cs="Times New Roman"/>
          <w:lang w:eastAsia="ru-RU"/>
        </w:rPr>
        <w:t xml:space="preserve"> экзаменационной процедуры и оценивается 40 баллами из 100. Минимальное количество баллов, необходимое для допуска к экзамену, составляет 33 балла. Положительный ответ студента на экзамене оценивается рейтинговыми баллами в диапазоне от </w:t>
      </w:r>
      <w:r>
        <w:rPr>
          <w:rFonts w:ascii="Times New Roman" w:eastAsia="Times New Roman" w:hAnsi="Times New Roman" w:cs="Times New Roman"/>
          <w:b/>
          <w:lang w:eastAsia="ru-RU"/>
        </w:rPr>
        <w:t>20</w:t>
      </w:r>
      <w:r>
        <w:rPr>
          <w:rFonts w:ascii="Times New Roman" w:eastAsia="Times New Roman" w:hAnsi="Times New Roman" w:cs="Times New Roman"/>
          <w:lang w:eastAsia="ru-RU"/>
        </w:rPr>
        <w:t xml:space="preserve"> до </w:t>
      </w:r>
      <w:r>
        <w:rPr>
          <w:rFonts w:ascii="Times New Roman" w:eastAsia="Times New Roman" w:hAnsi="Times New Roman" w:cs="Times New Roman"/>
          <w:b/>
          <w:lang w:eastAsia="ru-RU"/>
        </w:rPr>
        <w:t>40</w:t>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20</w:t>
      </w: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sym w:font="Symbol" w:char="F0A3"/>
      </w:r>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S</w:t>
      </w:r>
      <w:r>
        <w:rPr>
          <w:rFonts w:ascii="Times New Roman" w:eastAsia="Times New Roman" w:hAnsi="Times New Roman" w:cs="Times New Roman"/>
          <w:vertAlign w:val="subscript"/>
          <w:lang w:eastAsia="ru-RU"/>
        </w:rPr>
        <w:t>экз</w:t>
      </w:r>
      <w:proofErr w:type="spellEnd"/>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sym w:font="Symbol" w:char="F0A3"/>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40</w:t>
      </w:r>
      <w:r>
        <w:rPr>
          <w:rFonts w:ascii="Times New Roman" w:eastAsia="Times New Roman" w:hAnsi="Times New Roman" w:cs="Times New Roman"/>
          <w:lang w:eastAsia="ru-RU"/>
        </w:rPr>
        <w:t xml:space="preserve">), оценка </w:t>
      </w:r>
      <w:r>
        <w:rPr>
          <w:rFonts w:ascii="Times New Roman" w:eastAsia="Times New Roman" w:hAnsi="Times New Roman" w:cs="Times New Roman"/>
          <w:b/>
          <w:lang w:eastAsia="ru-RU"/>
        </w:rPr>
        <w:t xml:space="preserve">меньше 20 </w:t>
      </w:r>
      <w:r>
        <w:rPr>
          <w:rFonts w:ascii="Times New Roman" w:eastAsia="Times New Roman" w:hAnsi="Times New Roman" w:cs="Times New Roman"/>
          <w:lang w:eastAsia="ru-RU"/>
        </w:rPr>
        <w:t>баллов считается неудовлетворительной.</w:t>
      </w:r>
    </w:p>
    <w:p w14:paraId="26D09ECA" w14:textId="77777777" w:rsidR="001D2800" w:rsidRDefault="001D2800" w:rsidP="001D2800">
      <w:pPr>
        <w:widowControl w:val="0"/>
        <w:tabs>
          <w:tab w:val="left" w:pos="567"/>
        </w:tabs>
        <w:spacing w:after="0" w:line="360" w:lineRule="auto"/>
        <w:ind w:firstLine="741"/>
        <w:jc w:val="center"/>
        <w:rPr>
          <w:rFonts w:ascii="Times New Roman" w:eastAsia="Times New Roman" w:hAnsi="Times New Roman" w:cs="Times New Roman"/>
          <w:lang w:eastAsia="ru-RU"/>
        </w:rPr>
      </w:pPr>
    </w:p>
    <w:p w14:paraId="2C68708B" w14:textId="77777777" w:rsidR="001D2800" w:rsidRDefault="001D2800" w:rsidP="001D2800">
      <w:pPr>
        <w:widowControl w:val="0"/>
        <w:tabs>
          <w:tab w:val="left" w:pos="567"/>
        </w:tabs>
        <w:spacing w:after="0" w:line="360" w:lineRule="auto"/>
        <w:ind w:firstLine="741"/>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Шкала соответствия рейтингового балла экзамена 5-балльной системе </w:t>
      </w:r>
    </w:p>
    <w:tbl>
      <w:tblPr>
        <w:tblW w:w="0" w:type="auto"/>
        <w:tblLayout w:type="fixed"/>
        <w:tblLook w:val="01E0" w:firstRow="1" w:lastRow="1" w:firstColumn="1" w:lastColumn="1" w:noHBand="0" w:noVBand="0"/>
      </w:tblPr>
      <w:tblGrid>
        <w:gridCol w:w="5103"/>
        <w:gridCol w:w="4302"/>
      </w:tblGrid>
      <w:tr w:rsidR="001D2800" w14:paraId="4800E5C0" w14:textId="77777777" w:rsidTr="001D2800">
        <w:trPr>
          <w:trHeight w:val="365"/>
        </w:trPr>
        <w:tc>
          <w:tcPr>
            <w:tcW w:w="5103" w:type="dxa"/>
            <w:tcBorders>
              <w:top w:val="single" w:sz="4" w:space="0" w:color="auto"/>
              <w:left w:val="single" w:sz="4" w:space="0" w:color="auto"/>
              <w:bottom w:val="single" w:sz="4" w:space="0" w:color="auto"/>
              <w:right w:val="single" w:sz="4" w:space="0" w:color="auto"/>
            </w:tcBorders>
            <w:hideMark/>
          </w:tcPr>
          <w:p w14:paraId="3DB25113" w14:textId="77777777" w:rsidR="001D2800" w:rsidRDefault="001D2800">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Рейтинговый балл по дисциплине</w:t>
            </w:r>
          </w:p>
        </w:tc>
        <w:tc>
          <w:tcPr>
            <w:tcW w:w="4302" w:type="dxa"/>
            <w:tcBorders>
              <w:top w:val="single" w:sz="4" w:space="0" w:color="auto"/>
              <w:left w:val="single" w:sz="4" w:space="0" w:color="auto"/>
              <w:bottom w:val="single" w:sz="4" w:space="0" w:color="auto"/>
              <w:right w:val="single" w:sz="4" w:space="0" w:color="auto"/>
            </w:tcBorders>
            <w:hideMark/>
          </w:tcPr>
          <w:p w14:paraId="7CDD11CD" w14:textId="77777777" w:rsidR="001D2800" w:rsidRDefault="001D2800">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Оценка по 5-балльной системе</w:t>
            </w:r>
          </w:p>
        </w:tc>
      </w:tr>
      <w:tr w:rsidR="001D2800" w14:paraId="5E84302E" w14:textId="77777777" w:rsidTr="001D2800">
        <w:tc>
          <w:tcPr>
            <w:tcW w:w="5103" w:type="dxa"/>
            <w:tcBorders>
              <w:top w:val="single" w:sz="4" w:space="0" w:color="auto"/>
              <w:left w:val="single" w:sz="4" w:space="0" w:color="auto"/>
              <w:bottom w:val="single" w:sz="4" w:space="0" w:color="auto"/>
              <w:right w:val="single" w:sz="4" w:space="0" w:color="auto"/>
            </w:tcBorders>
            <w:hideMark/>
          </w:tcPr>
          <w:p w14:paraId="657ACF63" w14:textId="77777777" w:rsidR="001D2800" w:rsidRDefault="001D2800">
            <w:pPr>
              <w:widowControl w:val="0"/>
              <w:spacing w:line="240" w:lineRule="auto"/>
              <w:ind w:left="34"/>
              <w:jc w:val="center"/>
              <w:rPr>
                <w:rFonts w:ascii="Times New Roman" w:eastAsia="Times New Roman" w:hAnsi="Times New Roman" w:cs="Times New Roman"/>
              </w:rPr>
            </w:pPr>
            <w:r>
              <w:rPr>
                <w:rFonts w:ascii="Times New Roman" w:eastAsia="Times New Roman" w:hAnsi="Times New Roman" w:cs="Times New Roman"/>
                <w:b/>
              </w:rPr>
              <w:t>35 – 40</w:t>
            </w:r>
          </w:p>
        </w:tc>
        <w:tc>
          <w:tcPr>
            <w:tcW w:w="4302" w:type="dxa"/>
            <w:tcBorders>
              <w:top w:val="single" w:sz="4" w:space="0" w:color="auto"/>
              <w:left w:val="single" w:sz="4" w:space="0" w:color="auto"/>
              <w:bottom w:val="single" w:sz="4" w:space="0" w:color="auto"/>
              <w:right w:val="single" w:sz="4" w:space="0" w:color="auto"/>
            </w:tcBorders>
            <w:hideMark/>
          </w:tcPr>
          <w:p w14:paraId="33730499" w14:textId="77777777" w:rsidR="001D2800" w:rsidRDefault="001D2800">
            <w:pPr>
              <w:widowControl w:val="0"/>
              <w:spacing w:line="240" w:lineRule="auto"/>
              <w:ind w:left="-108" w:firstLine="709"/>
              <w:jc w:val="center"/>
              <w:rPr>
                <w:rFonts w:ascii="Times New Roman" w:eastAsia="Times New Roman" w:hAnsi="Times New Roman" w:cs="Times New Roman"/>
              </w:rPr>
            </w:pPr>
            <w:r>
              <w:rPr>
                <w:rFonts w:ascii="Times New Roman" w:eastAsia="Times New Roman" w:hAnsi="Times New Roman" w:cs="Times New Roman"/>
              </w:rPr>
              <w:t>Отлично</w:t>
            </w:r>
          </w:p>
        </w:tc>
      </w:tr>
      <w:tr w:rsidR="001D2800" w14:paraId="187BC64C" w14:textId="77777777" w:rsidTr="001D2800">
        <w:tc>
          <w:tcPr>
            <w:tcW w:w="5103" w:type="dxa"/>
            <w:tcBorders>
              <w:top w:val="single" w:sz="4" w:space="0" w:color="auto"/>
              <w:left w:val="single" w:sz="4" w:space="0" w:color="auto"/>
              <w:bottom w:val="single" w:sz="4" w:space="0" w:color="auto"/>
              <w:right w:val="single" w:sz="4" w:space="0" w:color="auto"/>
            </w:tcBorders>
            <w:hideMark/>
          </w:tcPr>
          <w:p w14:paraId="1039434F" w14:textId="77777777" w:rsidR="001D2800" w:rsidRDefault="001D2800">
            <w:pPr>
              <w:widowControl w:val="0"/>
              <w:spacing w:line="240" w:lineRule="auto"/>
              <w:ind w:left="34"/>
              <w:jc w:val="center"/>
              <w:rPr>
                <w:rFonts w:ascii="Times New Roman" w:eastAsia="Times New Roman" w:hAnsi="Times New Roman" w:cs="Times New Roman"/>
              </w:rPr>
            </w:pPr>
            <w:r>
              <w:rPr>
                <w:rFonts w:ascii="Times New Roman" w:eastAsia="Times New Roman" w:hAnsi="Times New Roman" w:cs="Times New Roman"/>
                <w:b/>
              </w:rPr>
              <w:t>28 – 34</w:t>
            </w:r>
          </w:p>
        </w:tc>
        <w:tc>
          <w:tcPr>
            <w:tcW w:w="4302" w:type="dxa"/>
            <w:tcBorders>
              <w:top w:val="single" w:sz="4" w:space="0" w:color="auto"/>
              <w:left w:val="single" w:sz="4" w:space="0" w:color="auto"/>
              <w:bottom w:val="single" w:sz="4" w:space="0" w:color="auto"/>
              <w:right w:val="single" w:sz="4" w:space="0" w:color="auto"/>
            </w:tcBorders>
            <w:hideMark/>
          </w:tcPr>
          <w:p w14:paraId="7FD7E511" w14:textId="77777777" w:rsidR="001D2800" w:rsidRDefault="001D2800">
            <w:pPr>
              <w:widowControl w:val="0"/>
              <w:spacing w:line="240" w:lineRule="auto"/>
              <w:ind w:left="-108" w:firstLine="709"/>
              <w:jc w:val="center"/>
              <w:rPr>
                <w:rFonts w:ascii="Times New Roman" w:eastAsia="Times New Roman" w:hAnsi="Times New Roman" w:cs="Times New Roman"/>
              </w:rPr>
            </w:pPr>
            <w:r>
              <w:rPr>
                <w:rFonts w:ascii="Times New Roman" w:eastAsia="Times New Roman" w:hAnsi="Times New Roman" w:cs="Times New Roman"/>
              </w:rPr>
              <w:t>Хорошо</w:t>
            </w:r>
          </w:p>
        </w:tc>
      </w:tr>
      <w:tr w:rsidR="001D2800" w14:paraId="0484D269" w14:textId="77777777" w:rsidTr="001D2800">
        <w:tc>
          <w:tcPr>
            <w:tcW w:w="5103" w:type="dxa"/>
            <w:tcBorders>
              <w:top w:val="single" w:sz="4" w:space="0" w:color="auto"/>
              <w:left w:val="single" w:sz="4" w:space="0" w:color="auto"/>
              <w:bottom w:val="single" w:sz="4" w:space="0" w:color="auto"/>
              <w:right w:val="single" w:sz="4" w:space="0" w:color="auto"/>
            </w:tcBorders>
            <w:hideMark/>
          </w:tcPr>
          <w:p w14:paraId="5F7314AB" w14:textId="77777777" w:rsidR="001D2800" w:rsidRDefault="001D2800">
            <w:pPr>
              <w:widowControl w:val="0"/>
              <w:spacing w:line="240" w:lineRule="auto"/>
              <w:ind w:left="34"/>
              <w:jc w:val="center"/>
              <w:rPr>
                <w:rFonts w:ascii="Times New Roman" w:eastAsia="Times New Roman" w:hAnsi="Times New Roman" w:cs="Times New Roman"/>
                <w:lang w:val="en-US"/>
              </w:rPr>
            </w:pPr>
            <w:r>
              <w:rPr>
                <w:rFonts w:ascii="Times New Roman" w:eastAsia="Times New Roman" w:hAnsi="Times New Roman" w:cs="Times New Roman"/>
                <w:b/>
              </w:rPr>
              <w:t>20 – 27</w:t>
            </w:r>
          </w:p>
        </w:tc>
        <w:tc>
          <w:tcPr>
            <w:tcW w:w="4302" w:type="dxa"/>
            <w:tcBorders>
              <w:top w:val="single" w:sz="4" w:space="0" w:color="auto"/>
              <w:left w:val="single" w:sz="4" w:space="0" w:color="auto"/>
              <w:bottom w:val="single" w:sz="4" w:space="0" w:color="auto"/>
              <w:right w:val="single" w:sz="4" w:space="0" w:color="auto"/>
            </w:tcBorders>
            <w:hideMark/>
          </w:tcPr>
          <w:p w14:paraId="5CECD3C3" w14:textId="77777777" w:rsidR="001D2800" w:rsidRDefault="001D2800">
            <w:pPr>
              <w:widowControl w:val="0"/>
              <w:spacing w:line="240" w:lineRule="auto"/>
              <w:ind w:left="-108" w:firstLine="709"/>
              <w:jc w:val="center"/>
              <w:rPr>
                <w:rFonts w:ascii="Times New Roman" w:eastAsia="Times New Roman" w:hAnsi="Times New Roman" w:cs="Times New Roman"/>
              </w:rPr>
            </w:pPr>
            <w:r>
              <w:rPr>
                <w:rFonts w:ascii="Times New Roman" w:eastAsia="Times New Roman" w:hAnsi="Times New Roman" w:cs="Times New Roman"/>
              </w:rPr>
              <w:t>Удовлетворительно</w:t>
            </w:r>
          </w:p>
        </w:tc>
      </w:tr>
    </w:tbl>
    <w:p w14:paraId="7688AF34" w14:textId="77777777" w:rsidR="001D2800" w:rsidRDefault="001D2800" w:rsidP="001D2800">
      <w:pPr>
        <w:spacing w:after="0" w:line="276" w:lineRule="auto"/>
        <w:ind w:left="360"/>
        <w:jc w:val="both"/>
        <w:rPr>
          <w:rFonts w:ascii="Times New Roman" w:eastAsia="Times New Roman" w:hAnsi="Times New Roman" w:cs="Times New Roman"/>
          <w:b/>
          <w:lang w:eastAsia="ru-RU"/>
        </w:rPr>
      </w:pPr>
    </w:p>
    <w:p w14:paraId="74B64C68" w14:textId="77777777" w:rsidR="001D2800" w:rsidRDefault="001D2800" w:rsidP="001D2800">
      <w:pPr>
        <w:spacing w:after="0" w:line="276" w:lineRule="auto"/>
        <w:ind w:firstLine="567"/>
        <w:jc w:val="both"/>
        <w:rPr>
          <w:rFonts w:ascii="Times New Roman" w:eastAsia="Times New Roman" w:hAnsi="Times New Roman" w:cs="Times New Roman"/>
          <w:b/>
          <w:lang w:eastAsia="ru-RU"/>
        </w:rPr>
      </w:pPr>
      <w:r>
        <w:rPr>
          <w:rFonts w:ascii="Times New Roman" w:eastAsia="Times New Roman" w:hAnsi="Times New Roman" w:cs="Times New Roman"/>
          <w:lang w:eastAsia="ru-RU"/>
        </w:rPr>
        <w:t>Итоговая оценка по дисциплине, изучаемой в одном семестре, определяется по сумме баллов, набранных за работу в течение семестра, и баллов, полученных при сдаче экзамена:</w:t>
      </w:r>
    </w:p>
    <w:p w14:paraId="109E2EFD" w14:textId="77777777" w:rsidR="001D2800" w:rsidRDefault="001D2800" w:rsidP="001D2800">
      <w:pPr>
        <w:widowControl w:val="0"/>
        <w:tabs>
          <w:tab w:val="left" w:pos="567"/>
        </w:tabs>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 xml:space="preserve">Шкала пересчета рейтингового балла по дисциплине </w:t>
      </w:r>
    </w:p>
    <w:p w14:paraId="1F7D6778" w14:textId="77777777" w:rsidR="001D2800" w:rsidRDefault="001D2800" w:rsidP="001D2800">
      <w:pPr>
        <w:widowControl w:val="0"/>
        <w:tabs>
          <w:tab w:val="left" w:pos="567"/>
        </w:tabs>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1D2800" w14:paraId="2F422AE0"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28F72BFB" w14:textId="77777777" w:rsidR="001D2800" w:rsidRDefault="001D2800">
            <w:pPr>
              <w:widowControl w:val="0"/>
              <w:spacing w:line="240" w:lineRule="auto"/>
              <w:jc w:val="center"/>
              <w:rPr>
                <w:rFonts w:ascii="Times New Roman" w:eastAsia="Times New Roman" w:hAnsi="Times New Roman" w:cs="Times New Roman"/>
                <w:b/>
                <w:i/>
              </w:rPr>
            </w:pPr>
            <w:r>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2D5EF74E" w14:textId="77777777" w:rsidR="001D2800" w:rsidRDefault="001D2800">
            <w:pPr>
              <w:widowControl w:val="0"/>
              <w:spacing w:line="240" w:lineRule="auto"/>
              <w:jc w:val="center"/>
              <w:rPr>
                <w:rFonts w:ascii="Times New Roman" w:eastAsia="Times New Roman" w:hAnsi="Times New Roman" w:cs="Times New Roman"/>
                <w:b/>
                <w:i/>
              </w:rPr>
            </w:pPr>
            <w:r>
              <w:rPr>
                <w:rFonts w:ascii="Times New Roman" w:eastAsia="Times New Roman" w:hAnsi="Times New Roman" w:cs="Times New Roman"/>
                <w:b/>
                <w:i/>
              </w:rPr>
              <w:t>Оценка по 5-балльной системе</w:t>
            </w:r>
          </w:p>
        </w:tc>
      </w:tr>
      <w:tr w:rsidR="001D2800" w14:paraId="22F8C64F"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1873AE6A" w14:textId="77777777"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28F6E696" w14:textId="77777777"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Отлично</w:t>
            </w:r>
          </w:p>
        </w:tc>
      </w:tr>
      <w:tr w:rsidR="001D2800" w14:paraId="2C6DE36D"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3CDC98EB" w14:textId="77777777"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75E34F80" w14:textId="77777777"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Хорошо</w:t>
            </w:r>
          </w:p>
        </w:tc>
      </w:tr>
      <w:tr w:rsidR="001D2800" w14:paraId="2C6B4C90"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0EBAA53E" w14:textId="77777777"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961EA6E" w14:textId="77777777"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Удовлетворительно</w:t>
            </w:r>
          </w:p>
        </w:tc>
      </w:tr>
      <w:tr w:rsidR="001D2800" w14:paraId="1C1E1C31"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2B64F88C" w14:textId="77777777"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i/>
              </w:rPr>
              <w:t xml:space="preserve">&lt; </w:t>
            </w:r>
            <w:r>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5B9FCA3B" w14:textId="77777777"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Неудовлетворительно</w:t>
            </w:r>
          </w:p>
        </w:tc>
      </w:tr>
    </w:tbl>
    <w:p w14:paraId="4A2C46B6" w14:textId="77777777" w:rsidR="001D2800" w:rsidRDefault="001D2800" w:rsidP="001D2800">
      <w:pPr>
        <w:spacing w:after="0" w:line="276" w:lineRule="auto"/>
        <w:ind w:firstLine="567"/>
        <w:jc w:val="both"/>
        <w:rPr>
          <w:rFonts w:ascii="Times New Roman" w:eastAsia="Times New Roman" w:hAnsi="Times New Roman" w:cs="Times New Roman"/>
          <w:lang w:eastAsia="ru-RU"/>
        </w:rPr>
      </w:pPr>
    </w:p>
    <w:p w14:paraId="1FA195D3" w14:textId="77777777" w:rsidR="001D2800" w:rsidRDefault="001D2800" w:rsidP="00795A39">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в форме </w:t>
      </w:r>
      <w:r>
        <w:rPr>
          <w:rFonts w:ascii="Times New Roman" w:eastAsia="Times New Roman" w:hAnsi="Times New Roman" w:cs="Times New Roman"/>
          <w:b/>
          <w:lang w:eastAsia="ru-RU"/>
        </w:rPr>
        <w:t>зачета или дифференцированного зачета</w:t>
      </w:r>
      <w:r>
        <w:rPr>
          <w:rFonts w:ascii="Times New Roman" w:eastAsia="Times New Roman" w:hAnsi="Times New Roman" w:cs="Times New Roman"/>
          <w:lang w:eastAsia="ru-RU"/>
        </w:rPr>
        <w:t xml:space="preserve"> </w:t>
      </w:r>
    </w:p>
    <w:p w14:paraId="14FD9419" w14:textId="77777777" w:rsidR="001D2800" w:rsidRDefault="001D2800" w:rsidP="001D2800">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5F2751C1" w14:textId="77777777" w:rsidR="001D2800" w:rsidRDefault="001D2800" w:rsidP="001D2800">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02784EAE" w14:textId="77777777" w:rsidR="001D2800" w:rsidRDefault="001D2800" w:rsidP="001D2800">
      <w:pPr>
        <w:widowControl w:val="0"/>
        <w:spacing w:after="0" w:line="240" w:lineRule="auto"/>
        <w:jc w:val="both"/>
        <w:rPr>
          <w:rFonts w:ascii="Times New Roman" w:eastAsia="Times New Roman" w:hAnsi="Times New Roman" w:cs="Times New Roman"/>
          <w:lang w:eastAsia="ru-RU"/>
        </w:rPr>
      </w:pPr>
    </w:p>
    <w:p w14:paraId="5C6F1C76" w14:textId="77777777" w:rsidR="001D2800" w:rsidRDefault="001D2800" w:rsidP="001D280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баллов за зачет (</w:t>
      </w:r>
      <w:proofErr w:type="spellStart"/>
      <w:r>
        <w:rPr>
          <w:rFonts w:ascii="Times New Roman" w:eastAsia="Times New Roman" w:hAnsi="Times New Roman" w:cs="Times New Roman"/>
          <w:i/>
          <w:lang w:eastAsia="ru-RU"/>
        </w:rPr>
        <w:t>S</w:t>
      </w:r>
      <w:r>
        <w:rPr>
          <w:rFonts w:ascii="Times New Roman" w:eastAsia="Times New Roman" w:hAnsi="Times New Roman" w:cs="Times New Roman"/>
          <w:vertAlign w:val="subscript"/>
          <w:lang w:eastAsia="ru-RU"/>
        </w:rPr>
        <w:t>зач</w:t>
      </w:r>
      <w:proofErr w:type="spellEnd"/>
      <w:r>
        <w:rPr>
          <w:rFonts w:ascii="Times New Roman" w:eastAsia="Times New Roman" w:hAnsi="Times New Roman" w:cs="Times New Roman"/>
          <w:lang w:eastAsia="ru-RU"/>
        </w:rPr>
        <w:t xml:space="preserve">) при различных рейтинговых баллах </w:t>
      </w:r>
    </w:p>
    <w:p w14:paraId="2DA3BE00" w14:textId="77777777" w:rsidR="001D2800" w:rsidRDefault="001D2800" w:rsidP="001D280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дисциплине по результатам работы в семестре </w:t>
      </w:r>
    </w:p>
    <w:tbl>
      <w:tblPr>
        <w:tblW w:w="9405" w:type="dxa"/>
        <w:tblLayout w:type="fixed"/>
        <w:tblLook w:val="01E0" w:firstRow="1" w:lastRow="1" w:firstColumn="1" w:lastColumn="1" w:noHBand="0" w:noVBand="0"/>
      </w:tblPr>
      <w:tblGrid>
        <w:gridCol w:w="5387"/>
        <w:gridCol w:w="4018"/>
      </w:tblGrid>
      <w:tr w:rsidR="001D2800" w14:paraId="543C2979" w14:textId="77777777" w:rsidTr="001D2800">
        <w:tc>
          <w:tcPr>
            <w:tcW w:w="5387" w:type="dxa"/>
            <w:tcBorders>
              <w:top w:val="single" w:sz="4" w:space="0" w:color="auto"/>
              <w:left w:val="single" w:sz="4" w:space="0" w:color="auto"/>
              <w:bottom w:val="single" w:sz="4" w:space="0" w:color="auto"/>
              <w:right w:val="single" w:sz="4" w:space="0" w:color="auto"/>
            </w:tcBorders>
            <w:hideMark/>
          </w:tcPr>
          <w:p w14:paraId="7DBCDC64" w14:textId="77777777" w:rsidR="001D2800" w:rsidRDefault="001D2800">
            <w:pPr>
              <w:widowControl w:val="0"/>
              <w:spacing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Рейтинговый балл по дисциплине</w:t>
            </w:r>
          </w:p>
          <w:p w14:paraId="515FD2BA" w14:textId="77777777" w:rsidR="001D2800" w:rsidRDefault="001D2800">
            <w:pPr>
              <w:widowControl w:val="0"/>
              <w:spacing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по результатам работы в семестре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42400B6" w14:textId="77777777" w:rsidR="001D2800" w:rsidRDefault="001D2800">
            <w:pPr>
              <w:widowControl w:val="0"/>
              <w:spacing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Количество баллов за зачет (</w:t>
            </w:r>
            <w:proofErr w:type="spellStart"/>
            <w:r>
              <w:rPr>
                <w:rFonts w:ascii="Times New Roman" w:eastAsia="Times New Roman" w:hAnsi="Times New Roman" w:cs="Times New Roman"/>
                <w:b/>
                <w:i/>
                <w:color w:val="000000"/>
              </w:rPr>
              <w:t>S</w:t>
            </w:r>
            <w:r>
              <w:rPr>
                <w:rFonts w:ascii="Times New Roman" w:eastAsia="Times New Roman" w:hAnsi="Times New Roman" w:cs="Times New Roman"/>
                <w:b/>
                <w:color w:val="000000"/>
                <w:vertAlign w:val="subscript"/>
              </w:rPr>
              <w:t>зач</w:t>
            </w:r>
            <w:proofErr w:type="spellEnd"/>
            <w:r>
              <w:rPr>
                <w:rFonts w:ascii="Times New Roman" w:eastAsia="Times New Roman" w:hAnsi="Times New Roman" w:cs="Times New Roman"/>
                <w:b/>
                <w:color w:val="000000"/>
              </w:rPr>
              <w:t>)</w:t>
            </w:r>
          </w:p>
        </w:tc>
      </w:tr>
      <w:tr w:rsidR="001D2800" w14:paraId="6A1C0D22" w14:textId="77777777" w:rsidTr="001D2800">
        <w:tc>
          <w:tcPr>
            <w:tcW w:w="5387" w:type="dxa"/>
            <w:tcBorders>
              <w:top w:val="single" w:sz="4" w:space="0" w:color="auto"/>
              <w:left w:val="single" w:sz="4" w:space="0" w:color="auto"/>
              <w:bottom w:val="single" w:sz="4" w:space="0" w:color="auto"/>
              <w:right w:val="single" w:sz="4" w:space="0" w:color="auto"/>
            </w:tcBorders>
            <w:hideMark/>
          </w:tcPr>
          <w:p w14:paraId="230FDB41" w14:textId="77777777" w:rsidR="001D2800" w:rsidRDefault="001D2800">
            <w:pPr>
              <w:widowControl w:val="0"/>
              <w:spacing w:line="240" w:lineRule="auto"/>
              <w:ind w:left="34"/>
              <w:jc w:val="center"/>
              <w:rPr>
                <w:rFonts w:ascii="Times New Roman" w:eastAsia="Times New Roman" w:hAnsi="Times New Roman" w:cs="Times New Roman"/>
                <w:b/>
                <w:color w:val="000000"/>
              </w:rPr>
            </w:pPr>
            <w:r>
              <w:rPr>
                <w:rFonts w:ascii="Times New Roman" w:eastAsia="Times New Roman" w:hAnsi="Times New Roman" w:cs="Times New Roman"/>
                <w:b/>
                <w:color w:val="000000"/>
                <w:lang w:val="en-US"/>
              </w:rPr>
              <w:t xml:space="preserve">50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rPr>
              <w:t>≤</w:t>
            </w:r>
            <w:r>
              <w:rPr>
                <w:rFonts w:ascii="Times New Roman" w:eastAsia="Times New Roman" w:hAnsi="Times New Roman" w:cs="Times New Roman"/>
                <w:b/>
                <w:color w:val="000000"/>
                <w:lang w:val="en-US"/>
              </w:rPr>
              <w:t xml:space="preserve"> </w:t>
            </w:r>
            <w:r>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325B0D5A" w14:textId="77777777" w:rsidR="001D2800" w:rsidRDefault="001D2800">
            <w:pPr>
              <w:widowControl w:val="0"/>
              <w:spacing w:line="240" w:lineRule="auto"/>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40</w:t>
            </w:r>
          </w:p>
        </w:tc>
      </w:tr>
      <w:tr w:rsidR="001D2800" w14:paraId="253D8ACA" w14:textId="77777777" w:rsidTr="001D2800">
        <w:tc>
          <w:tcPr>
            <w:tcW w:w="5387" w:type="dxa"/>
            <w:tcBorders>
              <w:top w:val="single" w:sz="4" w:space="0" w:color="auto"/>
              <w:left w:val="single" w:sz="4" w:space="0" w:color="auto"/>
              <w:bottom w:val="single" w:sz="4" w:space="0" w:color="auto"/>
              <w:right w:val="single" w:sz="4" w:space="0" w:color="auto"/>
            </w:tcBorders>
            <w:hideMark/>
          </w:tcPr>
          <w:p w14:paraId="5130D094" w14:textId="77777777" w:rsidR="001D2800" w:rsidRDefault="001D2800">
            <w:pPr>
              <w:widowControl w:val="0"/>
              <w:spacing w:line="240" w:lineRule="auto"/>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39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lang w:val="en-US"/>
              </w:rPr>
              <w:t>&lt; 50</w:t>
            </w:r>
            <w:r>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8BEA7F0" w14:textId="77777777" w:rsidR="001D2800" w:rsidRDefault="001D2800">
            <w:pPr>
              <w:widowControl w:val="0"/>
              <w:spacing w:line="240" w:lineRule="auto"/>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35</w:t>
            </w:r>
          </w:p>
        </w:tc>
      </w:tr>
      <w:tr w:rsidR="001D2800" w14:paraId="30C4D7AF" w14:textId="77777777" w:rsidTr="001D2800">
        <w:tc>
          <w:tcPr>
            <w:tcW w:w="5387" w:type="dxa"/>
            <w:tcBorders>
              <w:top w:val="single" w:sz="4" w:space="0" w:color="auto"/>
              <w:left w:val="single" w:sz="4" w:space="0" w:color="auto"/>
              <w:bottom w:val="single" w:sz="4" w:space="0" w:color="auto"/>
              <w:right w:val="single" w:sz="4" w:space="0" w:color="auto"/>
            </w:tcBorders>
            <w:hideMark/>
          </w:tcPr>
          <w:p w14:paraId="450230BD" w14:textId="77777777" w:rsidR="001D2800" w:rsidRDefault="001D2800">
            <w:pPr>
              <w:widowControl w:val="0"/>
              <w:spacing w:line="240" w:lineRule="auto"/>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 xml:space="preserve">33 ≤ </w:t>
            </w: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color w:val="000000"/>
                <w:vertAlign w:val="subscript"/>
                <w:lang w:val="en-US"/>
              </w:rPr>
              <w:t xml:space="preserve"> </w:t>
            </w:r>
            <w:r>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01495D6" w14:textId="77777777" w:rsidR="001D2800" w:rsidRDefault="001D2800">
            <w:pPr>
              <w:widowControl w:val="0"/>
              <w:spacing w:line="240" w:lineRule="auto"/>
              <w:ind w:left="-108" w:firstLine="709"/>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27</w:t>
            </w:r>
          </w:p>
        </w:tc>
      </w:tr>
      <w:tr w:rsidR="001D2800" w14:paraId="003FDBD3" w14:textId="77777777" w:rsidTr="001D2800">
        <w:tc>
          <w:tcPr>
            <w:tcW w:w="5387" w:type="dxa"/>
            <w:tcBorders>
              <w:top w:val="single" w:sz="4" w:space="0" w:color="auto"/>
              <w:left w:val="single" w:sz="4" w:space="0" w:color="auto"/>
              <w:bottom w:val="single" w:sz="4" w:space="0" w:color="auto"/>
              <w:right w:val="single" w:sz="4" w:space="0" w:color="auto"/>
            </w:tcBorders>
            <w:hideMark/>
          </w:tcPr>
          <w:p w14:paraId="0A931D1C" w14:textId="77777777" w:rsidR="001D2800" w:rsidRDefault="001D2800">
            <w:pPr>
              <w:widowControl w:val="0"/>
              <w:spacing w:line="240" w:lineRule="auto"/>
              <w:ind w:left="34"/>
              <w:jc w:val="center"/>
              <w:rPr>
                <w:rFonts w:ascii="Times New Roman" w:eastAsia="Times New Roman" w:hAnsi="Times New Roman" w:cs="Times New Roman"/>
                <w:b/>
                <w:color w:val="000000"/>
                <w:lang w:val="en-US"/>
              </w:rPr>
            </w:pPr>
            <w:r>
              <w:rPr>
                <w:rFonts w:ascii="Times New Roman" w:eastAsia="Times New Roman" w:hAnsi="Times New Roman" w:cs="Times New Roman"/>
                <w:b/>
                <w:i/>
                <w:color w:val="000000"/>
                <w:lang w:val="en-US"/>
              </w:rPr>
              <w:t>R</w:t>
            </w:r>
            <w:r>
              <w:rPr>
                <w:rFonts w:ascii="Times New Roman" w:eastAsia="Times New Roman" w:hAnsi="Times New Roman" w:cs="Times New Roman"/>
                <w:b/>
                <w:i/>
                <w:color w:val="000000"/>
                <w:vertAlign w:val="subscript"/>
              </w:rPr>
              <w:t>сем</w:t>
            </w:r>
            <w:r>
              <w:rPr>
                <w:rFonts w:ascii="Times New Roman" w:eastAsia="Times New Roman" w:hAnsi="Times New Roman" w:cs="Times New Roman"/>
                <w:b/>
                <w:i/>
                <w:color w:val="000000"/>
                <w:lang w:val="en-US"/>
              </w:rPr>
              <w:t xml:space="preserve">&lt; </w:t>
            </w:r>
            <w:r>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48D075B1" w14:textId="77777777" w:rsidR="001D2800" w:rsidRDefault="001D2800">
            <w:pPr>
              <w:widowControl w:val="0"/>
              <w:spacing w:line="240" w:lineRule="auto"/>
              <w:ind w:left="-108" w:firstLine="709"/>
              <w:jc w:val="center"/>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0</w:t>
            </w:r>
          </w:p>
        </w:tc>
      </w:tr>
    </w:tbl>
    <w:p w14:paraId="2CE0DCEF" w14:textId="77777777" w:rsidR="001D2800" w:rsidRDefault="001D2800" w:rsidP="001D2800">
      <w:pPr>
        <w:widowControl w:val="0"/>
        <w:spacing w:after="0" w:line="240" w:lineRule="auto"/>
        <w:ind w:left="426"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498887E7" w14:textId="77777777" w:rsidR="001D2800" w:rsidRDefault="001D2800" w:rsidP="001D2800">
      <w:pPr>
        <w:widowControl w:val="0"/>
        <w:spacing w:after="0" w:line="240" w:lineRule="auto"/>
        <w:ind w:left="426" w:firstLine="567"/>
        <w:jc w:val="both"/>
        <w:rPr>
          <w:rFonts w:ascii="Times New Roman" w:eastAsia="Times New Roman" w:hAnsi="Times New Roman" w:cs="Times New Roman"/>
          <w:lang w:eastAsia="ru-RU"/>
        </w:rPr>
      </w:pPr>
    </w:p>
    <w:p w14:paraId="15D2914C" w14:textId="77777777" w:rsidR="001D2800" w:rsidRDefault="001D2800" w:rsidP="001D2800">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Шкала пересчета рейтингового балла по дисциплине </w:t>
      </w:r>
    </w:p>
    <w:p w14:paraId="4A1CC50F" w14:textId="77777777" w:rsidR="001D2800" w:rsidRDefault="001D2800" w:rsidP="001D2800">
      <w:pPr>
        <w:widowControl w:val="0"/>
        <w:tabs>
          <w:tab w:val="left" w:pos="567"/>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оценку по 5-балльной системе </w:t>
      </w:r>
    </w:p>
    <w:tbl>
      <w:tblPr>
        <w:tblW w:w="9630" w:type="dxa"/>
        <w:tblLayout w:type="fixed"/>
        <w:tblLook w:val="01E0" w:firstRow="1" w:lastRow="1" w:firstColumn="1" w:lastColumn="1" w:noHBand="0" w:noVBand="0"/>
      </w:tblPr>
      <w:tblGrid>
        <w:gridCol w:w="4677"/>
        <w:gridCol w:w="4953"/>
      </w:tblGrid>
      <w:tr w:rsidR="001D2800" w14:paraId="12F052AB"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4CC0AFFB" w14:textId="77777777" w:rsidR="001D2800" w:rsidRDefault="001D2800">
            <w:pPr>
              <w:widowControl w:val="0"/>
              <w:spacing w:line="240" w:lineRule="auto"/>
              <w:jc w:val="center"/>
              <w:rPr>
                <w:rFonts w:ascii="Times New Roman" w:eastAsia="Times New Roman" w:hAnsi="Times New Roman" w:cs="Times New Roman"/>
                <w:b/>
                <w:i/>
              </w:rPr>
            </w:pPr>
            <w:r>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172C20BB" w14:textId="77777777" w:rsidR="001D2800" w:rsidRDefault="001D2800">
            <w:pPr>
              <w:widowControl w:val="0"/>
              <w:spacing w:line="240" w:lineRule="auto"/>
              <w:jc w:val="center"/>
              <w:rPr>
                <w:rFonts w:ascii="Times New Roman" w:eastAsia="Times New Roman" w:hAnsi="Times New Roman" w:cs="Times New Roman"/>
                <w:b/>
                <w:i/>
              </w:rPr>
            </w:pPr>
            <w:r>
              <w:rPr>
                <w:rFonts w:ascii="Times New Roman" w:eastAsia="Times New Roman" w:hAnsi="Times New Roman" w:cs="Times New Roman"/>
                <w:b/>
                <w:i/>
              </w:rPr>
              <w:t>Оценка по 5-балльной системе</w:t>
            </w:r>
          </w:p>
        </w:tc>
      </w:tr>
      <w:tr w:rsidR="001D2800" w14:paraId="6F6FD066"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28A02E75" w14:textId="77777777"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24230B28" w14:textId="77777777"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Отлично</w:t>
            </w:r>
          </w:p>
        </w:tc>
      </w:tr>
      <w:tr w:rsidR="001D2800" w14:paraId="28356579"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2F9AD536" w14:textId="77777777"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61F251B5" w14:textId="77777777"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Хорошо</w:t>
            </w:r>
          </w:p>
        </w:tc>
      </w:tr>
      <w:tr w:rsidR="001D2800" w14:paraId="552E4987"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238288D5" w14:textId="77777777"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61C81DDB" w14:textId="77777777"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Удовлетворительно</w:t>
            </w:r>
          </w:p>
        </w:tc>
      </w:tr>
      <w:tr w:rsidR="001D2800" w14:paraId="33264AD9" w14:textId="77777777" w:rsidTr="001D2800">
        <w:tc>
          <w:tcPr>
            <w:tcW w:w="4678" w:type="dxa"/>
            <w:tcBorders>
              <w:top w:val="single" w:sz="4" w:space="0" w:color="auto"/>
              <w:left w:val="single" w:sz="4" w:space="0" w:color="auto"/>
              <w:bottom w:val="single" w:sz="4" w:space="0" w:color="auto"/>
              <w:right w:val="single" w:sz="4" w:space="0" w:color="auto"/>
            </w:tcBorders>
            <w:hideMark/>
          </w:tcPr>
          <w:p w14:paraId="6BC79A41" w14:textId="77777777" w:rsidR="001D2800" w:rsidRDefault="001D2800">
            <w:pPr>
              <w:widowControl w:val="0"/>
              <w:spacing w:line="240" w:lineRule="auto"/>
              <w:ind w:left="34"/>
              <w:jc w:val="center"/>
              <w:rPr>
                <w:rFonts w:ascii="Times New Roman" w:eastAsia="Times New Roman" w:hAnsi="Times New Roman" w:cs="Times New Roman"/>
                <w:i/>
                <w:lang w:val="en-US"/>
              </w:rPr>
            </w:pPr>
            <w:r>
              <w:rPr>
                <w:rFonts w:ascii="Times New Roman" w:eastAsia="Times New Roman" w:hAnsi="Times New Roman" w:cs="Times New Roman"/>
                <w:i/>
              </w:rPr>
              <w:t xml:space="preserve">&lt; </w:t>
            </w:r>
            <w:r>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6375A420" w14:textId="77777777" w:rsidR="001D2800" w:rsidRDefault="001D2800">
            <w:pPr>
              <w:widowControl w:val="0"/>
              <w:spacing w:line="240" w:lineRule="auto"/>
              <w:ind w:left="-108" w:firstLine="709"/>
              <w:jc w:val="center"/>
              <w:rPr>
                <w:rFonts w:ascii="Times New Roman" w:eastAsia="Times New Roman" w:hAnsi="Times New Roman" w:cs="Times New Roman"/>
                <w:i/>
              </w:rPr>
            </w:pPr>
            <w:r>
              <w:rPr>
                <w:rFonts w:ascii="Times New Roman" w:eastAsia="Times New Roman" w:hAnsi="Times New Roman" w:cs="Times New Roman"/>
                <w:i/>
              </w:rPr>
              <w:t>Неудовлетворительно</w:t>
            </w:r>
          </w:p>
        </w:tc>
      </w:tr>
    </w:tbl>
    <w:p w14:paraId="5F123DE6" w14:textId="77777777" w:rsidR="001D2800" w:rsidRDefault="001D2800" w:rsidP="001D2800">
      <w:pPr>
        <w:spacing w:after="0" w:line="276" w:lineRule="auto"/>
        <w:ind w:left="360"/>
        <w:jc w:val="both"/>
        <w:rPr>
          <w:rFonts w:ascii="Times New Roman" w:eastAsia="Times New Roman" w:hAnsi="Times New Roman" w:cs="Times New Roman"/>
          <w:b/>
          <w:lang w:eastAsia="ru-RU"/>
        </w:rPr>
      </w:pPr>
    </w:p>
    <w:p w14:paraId="59DD7CF1" w14:textId="77777777" w:rsidR="001D2800" w:rsidRDefault="001D2800" w:rsidP="001D2800">
      <w:pPr>
        <w:spacing w:after="0" w:line="240" w:lineRule="auto"/>
        <w:ind w:left="1320"/>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Примерные задания для проведения промежуточной аттестации</w:t>
      </w:r>
    </w:p>
    <w:p w14:paraId="0746B6B0" w14:textId="77777777" w:rsidR="002C6455" w:rsidRDefault="002C6455" w:rsidP="002C6455">
      <w:pPr>
        <w:spacing w:before="240" w:after="0" w:line="240" w:lineRule="auto"/>
        <w:ind w:firstLine="709"/>
        <w:jc w:val="both"/>
        <w:rPr>
          <w:rFonts w:ascii="Times New Roman" w:hAnsi="Times New Roman" w:cs="Times New Roman"/>
        </w:rPr>
      </w:pPr>
      <w:r>
        <w:rPr>
          <w:rFonts w:ascii="Times New Roman"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220C72E0"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68" w:name="_Toc142906663"/>
      <w:bookmarkStart w:id="69" w:name="_Hlk116899066"/>
      <w:r>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68"/>
      <w:r>
        <w:rPr>
          <w:rFonts w:ascii="Times New Roman" w:eastAsia="Times New Roman" w:hAnsi="Times New Roman" w:cs="Times New Roman"/>
          <w:b/>
          <w:bCs/>
          <w:color w:val="auto"/>
          <w:sz w:val="24"/>
          <w:szCs w:val="24"/>
          <w:lang w:eastAsia="ru-RU"/>
        </w:rPr>
        <w:t xml:space="preserve"> </w:t>
      </w:r>
    </w:p>
    <w:bookmarkEnd w:id="69"/>
    <w:p w14:paraId="529FC9E6" w14:textId="77777777" w:rsidR="001D2800" w:rsidRDefault="001D2800" w:rsidP="001D2800">
      <w:pPr>
        <w:spacing w:after="0" w:line="240" w:lineRule="auto"/>
        <w:ind w:left="567"/>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Рекомендуемая литература</w:t>
      </w:r>
    </w:p>
    <w:p w14:paraId="57116FAE" w14:textId="77777777" w:rsidR="00B3654A" w:rsidRDefault="001D2800" w:rsidP="001D2800">
      <w:pPr>
        <w:spacing w:after="0" w:line="240" w:lineRule="auto"/>
        <w:ind w:left="567"/>
        <w:contextualSpacing/>
        <w:rPr>
          <w:rFonts w:ascii="Times New Roman" w:eastAsia="Times New Roman" w:hAnsi="Times New Roman" w:cs="Times New Roman"/>
          <w:b/>
          <w:lang w:eastAsia="ru-RU"/>
        </w:rPr>
      </w:pPr>
      <w:bookmarkStart w:id="70" w:name="_Hlk116844370"/>
      <w:r>
        <w:rPr>
          <w:rFonts w:ascii="Times New Roman" w:eastAsia="Times New Roman" w:hAnsi="Times New Roman" w:cs="Times New Roman"/>
          <w:b/>
          <w:lang w:eastAsia="ru-RU"/>
        </w:rPr>
        <w:t>Основная литература:</w:t>
      </w:r>
    </w:p>
    <w:p w14:paraId="52F656C1" w14:textId="00205ACE" w:rsidR="00B3654A" w:rsidRPr="005D1732" w:rsidRDefault="00B3654A" w:rsidP="005D1732">
      <w:pPr>
        <w:pStyle w:val="a8"/>
        <w:numPr>
          <w:ilvl w:val="0"/>
          <w:numId w:val="65"/>
        </w:numPr>
        <w:spacing w:after="0" w:line="240" w:lineRule="auto"/>
        <w:jc w:val="both"/>
        <w:rPr>
          <w:rFonts w:ascii="Times New Roman" w:eastAsia="Times New Roman" w:hAnsi="Times New Roman" w:cs="Times New Roman"/>
          <w:color w:val="000000"/>
          <w:lang w:eastAsia="ru-RU"/>
        </w:rPr>
      </w:pPr>
      <w:bookmarkStart w:id="71" w:name="_Hlk118573274"/>
      <w:r w:rsidRPr="005D1732">
        <w:rPr>
          <w:rFonts w:ascii="Times New Roman" w:eastAsia="Times New Roman" w:hAnsi="Times New Roman" w:cs="Times New Roman"/>
          <w:color w:val="000000"/>
          <w:lang w:eastAsia="ru-RU"/>
        </w:rPr>
        <w:t>Пастырское богословие: учебник для бакалавриата теологии / Под общ. ред. митр. Илариона (Алфеева). – М.: ОЦАД, Познание, 2021.</w:t>
      </w:r>
      <w:bookmarkEnd w:id="71"/>
    </w:p>
    <w:p w14:paraId="170C3C7D" w14:textId="7C1297DD" w:rsidR="005D1732" w:rsidRPr="005D1732" w:rsidRDefault="00B3654A" w:rsidP="005D1732">
      <w:pPr>
        <w:pStyle w:val="a8"/>
        <w:numPr>
          <w:ilvl w:val="0"/>
          <w:numId w:val="65"/>
        </w:numPr>
        <w:spacing w:after="0" w:line="240" w:lineRule="auto"/>
        <w:jc w:val="both"/>
        <w:rPr>
          <w:rFonts w:ascii="Times New Roman" w:eastAsia="Times New Roman" w:hAnsi="Times New Roman" w:cs="Times New Roman"/>
          <w:color w:val="000000"/>
          <w:lang w:eastAsia="ru-RU"/>
        </w:rPr>
      </w:pPr>
      <w:r w:rsidRPr="005D1732">
        <w:rPr>
          <w:rFonts w:ascii="Times New Roman" w:eastAsia="Times New Roman" w:hAnsi="Times New Roman" w:cs="Times New Roman"/>
          <w:color w:val="000000"/>
          <w:lang w:eastAsia="ru-RU"/>
        </w:rPr>
        <w:t>Пастырское богословие [Текст] / Ставропольская духовная семинария. - Ставрополь: Ставропольская духовная семинария, 2017.</w:t>
      </w:r>
    </w:p>
    <w:p w14:paraId="2DEE2A34" w14:textId="5ABCC631" w:rsidR="005D1732" w:rsidRPr="005D1732" w:rsidRDefault="005D1732" w:rsidP="005D1732">
      <w:pPr>
        <w:pStyle w:val="a8"/>
        <w:numPr>
          <w:ilvl w:val="0"/>
          <w:numId w:val="65"/>
        </w:numPr>
        <w:spacing w:after="0" w:line="240" w:lineRule="auto"/>
        <w:jc w:val="both"/>
        <w:rPr>
          <w:rFonts w:ascii="Times New Roman" w:eastAsia="Times New Roman" w:hAnsi="Times New Roman" w:cs="Times New Roman"/>
          <w:color w:val="000000"/>
          <w:lang w:eastAsia="ru-RU"/>
        </w:rPr>
      </w:pPr>
      <w:r w:rsidRPr="005D1732">
        <w:rPr>
          <w:rFonts w:ascii="Times New Roman" w:eastAsia="Times New Roman" w:hAnsi="Times New Roman" w:cs="Times New Roman"/>
          <w:color w:val="000000"/>
          <w:lang w:eastAsia="ru-RU"/>
        </w:rPr>
        <w:t xml:space="preserve">Серафим (Амельченков), </w:t>
      </w:r>
      <w:proofErr w:type="spellStart"/>
      <w:r w:rsidRPr="005D1732">
        <w:rPr>
          <w:rFonts w:ascii="Times New Roman" w:eastAsia="Times New Roman" w:hAnsi="Times New Roman" w:cs="Times New Roman"/>
          <w:color w:val="000000"/>
          <w:lang w:eastAsia="ru-RU"/>
        </w:rPr>
        <w:t>еп</w:t>
      </w:r>
      <w:proofErr w:type="spellEnd"/>
      <w:r w:rsidRPr="005D1732">
        <w:rPr>
          <w:rFonts w:ascii="Times New Roman" w:eastAsia="Times New Roman" w:hAnsi="Times New Roman" w:cs="Times New Roman"/>
          <w:color w:val="000000"/>
          <w:lang w:eastAsia="ru-RU"/>
        </w:rPr>
        <w:t>. Православное пастырство: Бог и человек в таинстве спасения. – М.: Познание, 2023.</w:t>
      </w:r>
    </w:p>
    <w:p w14:paraId="5680C4F3" w14:textId="77777777" w:rsidR="001D2800" w:rsidRPr="00B3654A" w:rsidRDefault="001D2800" w:rsidP="00B3654A">
      <w:pPr>
        <w:spacing w:after="0" w:line="240" w:lineRule="auto"/>
        <w:ind w:left="426"/>
        <w:jc w:val="both"/>
        <w:rPr>
          <w:rFonts w:ascii="Times New Roman" w:eastAsia="Times New Roman" w:hAnsi="Times New Roman" w:cs="Times New Roman"/>
          <w:i/>
          <w:lang w:eastAsia="ru-RU"/>
        </w:rPr>
      </w:pPr>
    </w:p>
    <w:p w14:paraId="2510914B" w14:textId="77777777" w:rsidR="001D2800" w:rsidRPr="00B3654A" w:rsidRDefault="001D2800" w:rsidP="00B3654A">
      <w:pPr>
        <w:spacing w:after="0" w:line="240" w:lineRule="auto"/>
        <w:ind w:left="426"/>
        <w:contextualSpacing/>
        <w:jc w:val="both"/>
        <w:rPr>
          <w:rFonts w:ascii="Times New Roman" w:eastAsia="Times New Roman" w:hAnsi="Times New Roman" w:cs="Times New Roman"/>
          <w:color w:val="000000"/>
          <w:lang w:eastAsia="ru-RU"/>
        </w:rPr>
      </w:pPr>
      <w:r w:rsidRPr="00B3654A">
        <w:rPr>
          <w:rFonts w:ascii="Times New Roman" w:eastAsia="Times New Roman" w:hAnsi="Times New Roman" w:cs="Times New Roman"/>
          <w:b/>
          <w:lang w:eastAsia="ru-RU"/>
        </w:rPr>
        <w:t>Дополнительная литература:</w:t>
      </w:r>
    </w:p>
    <w:p w14:paraId="07A2BD1F"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Антоний (Блум), митр. Пастырство. -  Таганрог: Издатель Е.А. Сухова, 2005.</w:t>
      </w:r>
    </w:p>
    <w:p w14:paraId="093DFDB2"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Вениамин (Милов), </w:t>
      </w:r>
      <w:proofErr w:type="spellStart"/>
      <w:r w:rsidRPr="00586DD4">
        <w:rPr>
          <w:rFonts w:ascii="Times New Roman" w:eastAsia="Times New Roman" w:hAnsi="Times New Roman" w:cs="Times New Roman"/>
          <w:color w:val="000000"/>
          <w:lang w:eastAsia="ru-RU"/>
        </w:rPr>
        <w:t>еп</w:t>
      </w:r>
      <w:proofErr w:type="spellEnd"/>
      <w:r w:rsidRPr="00586DD4">
        <w:rPr>
          <w:rFonts w:ascii="Times New Roman" w:eastAsia="Times New Roman" w:hAnsi="Times New Roman" w:cs="Times New Roman"/>
          <w:color w:val="000000"/>
          <w:lang w:eastAsia="ru-RU"/>
        </w:rPr>
        <w:t>. Пастырское богословие с аскетикой. М., 2002.</w:t>
      </w:r>
    </w:p>
    <w:p w14:paraId="2A3A4851"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Вениамин (Федченков), митр. Лекции по пастырскому богословию с аскетикой. – М.: ПСТГУ, 2006.</w:t>
      </w:r>
    </w:p>
    <w:p w14:paraId="18F51D2D"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lastRenderedPageBreak/>
        <w:t xml:space="preserve">Гавриил (Бунге), </w:t>
      </w:r>
      <w:proofErr w:type="spellStart"/>
      <w:r w:rsidRPr="00586DD4">
        <w:rPr>
          <w:rFonts w:ascii="Times New Roman" w:eastAsia="Times New Roman" w:hAnsi="Times New Roman" w:cs="Times New Roman"/>
          <w:color w:val="000000"/>
          <w:lang w:eastAsia="ru-RU"/>
        </w:rPr>
        <w:t>схиархим</w:t>
      </w:r>
      <w:proofErr w:type="spellEnd"/>
      <w:r w:rsidRPr="00586DD4">
        <w:rPr>
          <w:rFonts w:ascii="Times New Roman" w:eastAsia="Times New Roman" w:hAnsi="Times New Roman" w:cs="Times New Roman"/>
          <w:color w:val="000000"/>
          <w:lang w:eastAsia="ru-RU"/>
        </w:rPr>
        <w:t xml:space="preserve">. Духовное отцовство по творениям </w:t>
      </w:r>
      <w:proofErr w:type="spellStart"/>
      <w:r w:rsidRPr="00586DD4">
        <w:rPr>
          <w:rFonts w:ascii="Times New Roman" w:eastAsia="Times New Roman" w:hAnsi="Times New Roman" w:cs="Times New Roman"/>
          <w:color w:val="000000"/>
          <w:lang w:eastAsia="ru-RU"/>
        </w:rPr>
        <w:t>Евагрия</w:t>
      </w:r>
      <w:proofErr w:type="spellEnd"/>
      <w:r w:rsidRPr="00586DD4">
        <w:rPr>
          <w:rFonts w:ascii="Times New Roman" w:eastAsia="Times New Roman" w:hAnsi="Times New Roman" w:cs="Times New Roman"/>
          <w:color w:val="000000"/>
          <w:lang w:eastAsia="ru-RU"/>
        </w:rPr>
        <w:t xml:space="preserve"> Понтийского / Пер. с нем. А. В. Фролов; Сретенская духовная семинария. – М.: Изд-во Сретенского монастыря, 2017.</w:t>
      </w:r>
    </w:p>
    <w:p w14:paraId="0E6D0158"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Емельянов Н., </w:t>
      </w:r>
      <w:proofErr w:type="spellStart"/>
      <w:r w:rsidRPr="00586DD4">
        <w:rPr>
          <w:rFonts w:ascii="Times New Roman" w:eastAsia="Times New Roman" w:hAnsi="Times New Roman" w:cs="Times New Roman"/>
          <w:color w:val="000000"/>
          <w:lang w:eastAsia="ru-RU"/>
        </w:rPr>
        <w:t>прот</w:t>
      </w:r>
      <w:proofErr w:type="spellEnd"/>
      <w:r w:rsidRPr="00586DD4">
        <w:rPr>
          <w:rFonts w:ascii="Times New Roman" w:eastAsia="Times New Roman" w:hAnsi="Times New Roman" w:cs="Times New Roman"/>
          <w:color w:val="000000"/>
          <w:lang w:eastAsia="ru-RU"/>
        </w:rPr>
        <w:t>. «Жатвы много, а делателей мало»: Проблема взаимодействия священников и мирян в современной России. – М.: ПСТГУ, 2019.</w:t>
      </w:r>
    </w:p>
    <w:p w14:paraId="06D95714" w14:textId="77777777" w:rsidR="00550CE1" w:rsidRDefault="00550CE1"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50CE1">
        <w:rPr>
          <w:rFonts w:ascii="Times New Roman" w:eastAsia="Times New Roman" w:hAnsi="Times New Roman" w:cs="Times New Roman"/>
          <w:color w:val="000000"/>
          <w:lang w:eastAsia="ru-RU"/>
        </w:rPr>
        <w:t xml:space="preserve">Зеньковский Василий, </w:t>
      </w:r>
      <w:proofErr w:type="spellStart"/>
      <w:r w:rsidRPr="00550CE1">
        <w:rPr>
          <w:rFonts w:ascii="Times New Roman" w:eastAsia="Times New Roman" w:hAnsi="Times New Roman" w:cs="Times New Roman"/>
          <w:color w:val="000000"/>
          <w:lang w:eastAsia="ru-RU"/>
        </w:rPr>
        <w:t>прот</w:t>
      </w:r>
      <w:proofErr w:type="spellEnd"/>
      <w:r w:rsidRPr="00550CE1">
        <w:rPr>
          <w:rFonts w:ascii="Times New Roman" w:eastAsia="Times New Roman" w:hAnsi="Times New Roman" w:cs="Times New Roman"/>
          <w:color w:val="000000"/>
          <w:lang w:eastAsia="ru-RU"/>
        </w:rPr>
        <w:t>. Проблемы воспитания в свете христианской антропологии. М., 1996</w:t>
      </w:r>
      <w:r>
        <w:rPr>
          <w:rFonts w:ascii="Times New Roman" w:eastAsia="Times New Roman" w:hAnsi="Times New Roman" w:cs="Times New Roman"/>
          <w:color w:val="000000"/>
          <w:lang w:eastAsia="ru-RU"/>
        </w:rPr>
        <w:t>.</w:t>
      </w:r>
    </w:p>
    <w:p w14:paraId="5AEE4007" w14:textId="77777777" w:rsidR="00550CE1" w:rsidRPr="00550CE1" w:rsidRDefault="00550CE1" w:rsidP="00550CE1">
      <w:pPr>
        <w:pStyle w:val="a8"/>
        <w:numPr>
          <w:ilvl w:val="0"/>
          <w:numId w:val="61"/>
        </w:numPr>
        <w:ind w:left="426"/>
        <w:jc w:val="both"/>
        <w:rPr>
          <w:rFonts w:ascii="Times New Roman" w:eastAsia="Times New Roman" w:hAnsi="Times New Roman" w:cs="Times New Roman"/>
          <w:color w:val="000000"/>
          <w:lang w:eastAsia="ru-RU"/>
        </w:rPr>
      </w:pPr>
      <w:r w:rsidRPr="00550CE1">
        <w:rPr>
          <w:rFonts w:ascii="Times New Roman" w:eastAsia="Times New Roman" w:hAnsi="Times New Roman" w:cs="Times New Roman"/>
          <w:color w:val="000000"/>
          <w:lang w:eastAsia="ru-RU"/>
        </w:rPr>
        <w:t xml:space="preserve">Иларион (Алфеев), </w:t>
      </w:r>
      <w:proofErr w:type="spellStart"/>
      <w:r w:rsidRPr="00550CE1">
        <w:rPr>
          <w:rFonts w:ascii="Times New Roman" w:eastAsia="Times New Roman" w:hAnsi="Times New Roman" w:cs="Times New Roman"/>
          <w:color w:val="000000"/>
          <w:lang w:eastAsia="ru-RU"/>
        </w:rPr>
        <w:t>игум</w:t>
      </w:r>
      <w:proofErr w:type="spellEnd"/>
      <w:r w:rsidRPr="00550CE1">
        <w:rPr>
          <w:rFonts w:ascii="Times New Roman" w:eastAsia="Times New Roman" w:hAnsi="Times New Roman" w:cs="Times New Roman"/>
          <w:color w:val="000000"/>
          <w:lang w:eastAsia="ru-RU"/>
        </w:rPr>
        <w:t>. Вы – свет мира. Что нужно знать о христианской жизни. Клин, 2001</w:t>
      </w:r>
      <w:r>
        <w:rPr>
          <w:rFonts w:ascii="Times New Roman" w:eastAsia="Times New Roman" w:hAnsi="Times New Roman" w:cs="Times New Roman"/>
          <w:color w:val="000000"/>
          <w:lang w:eastAsia="ru-RU"/>
        </w:rPr>
        <w:t>.</w:t>
      </w:r>
    </w:p>
    <w:p w14:paraId="011B3B5E"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Иоанн Кронштадтский, св. Моя жизнь во Христе. Любое издание.</w:t>
      </w:r>
    </w:p>
    <w:p w14:paraId="0CC12B11"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Иоанн (Маслов), </w:t>
      </w:r>
      <w:proofErr w:type="spellStart"/>
      <w:r w:rsidRPr="00586DD4">
        <w:rPr>
          <w:rFonts w:ascii="Times New Roman" w:eastAsia="Times New Roman" w:hAnsi="Times New Roman" w:cs="Times New Roman"/>
          <w:color w:val="000000"/>
          <w:lang w:eastAsia="ru-RU"/>
        </w:rPr>
        <w:t>схиархим</w:t>
      </w:r>
      <w:proofErr w:type="spellEnd"/>
      <w:r w:rsidRPr="00586DD4">
        <w:rPr>
          <w:rFonts w:ascii="Times New Roman" w:eastAsia="Times New Roman" w:hAnsi="Times New Roman" w:cs="Times New Roman"/>
          <w:color w:val="000000"/>
          <w:lang w:eastAsia="ru-RU"/>
        </w:rPr>
        <w:t>. Лекции по пастырскому богословию. М., 2001.</w:t>
      </w:r>
    </w:p>
    <w:p w14:paraId="699DDB34"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Иоанн (Шаховской) </w:t>
      </w:r>
      <w:proofErr w:type="spellStart"/>
      <w:r w:rsidRPr="00586DD4">
        <w:rPr>
          <w:rFonts w:ascii="Times New Roman" w:eastAsia="Times New Roman" w:hAnsi="Times New Roman" w:cs="Times New Roman"/>
          <w:color w:val="000000"/>
          <w:lang w:eastAsia="ru-RU"/>
        </w:rPr>
        <w:t>архиеп</w:t>
      </w:r>
      <w:proofErr w:type="spellEnd"/>
      <w:r w:rsidRPr="00586DD4">
        <w:rPr>
          <w:rFonts w:ascii="Times New Roman" w:eastAsia="Times New Roman" w:hAnsi="Times New Roman" w:cs="Times New Roman"/>
          <w:color w:val="000000"/>
          <w:lang w:eastAsia="ru-RU"/>
        </w:rPr>
        <w:t>. Философия Православного пастырства. СТСЛ, 2007.</w:t>
      </w:r>
    </w:p>
    <w:p w14:paraId="67EF4FCA" w14:textId="77777777" w:rsidR="00586DD4" w:rsidRDefault="00586DD4"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bookmarkStart w:id="72" w:name="_Hlk118575827"/>
      <w:proofErr w:type="spellStart"/>
      <w:r>
        <w:rPr>
          <w:rFonts w:ascii="Times New Roman" w:eastAsia="Times New Roman" w:hAnsi="Times New Roman" w:cs="Times New Roman"/>
          <w:color w:val="000000"/>
          <w:lang w:eastAsia="ru-RU"/>
        </w:rPr>
        <w:t>Каледа</w:t>
      </w:r>
      <w:proofErr w:type="spellEnd"/>
      <w:r>
        <w:rPr>
          <w:rFonts w:ascii="Times New Roman" w:eastAsia="Times New Roman" w:hAnsi="Times New Roman" w:cs="Times New Roman"/>
          <w:color w:val="000000"/>
          <w:lang w:eastAsia="ru-RU"/>
        </w:rPr>
        <w:t xml:space="preserve"> В. Г. Основы </w:t>
      </w:r>
      <w:r w:rsidR="009D1E1A">
        <w:rPr>
          <w:rFonts w:ascii="Times New Roman" w:eastAsia="Times New Roman" w:hAnsi="Times New Roman" w:cs="Times New Roman"/>
          <w:color w:val="000000"/>
          <w:lang w:eastAsia="ru-RU"/>
        </w:rPr>
        <w:t>пастырской психиатрии: Руководство для священнослужителей. – М.: Изд-во Московской Патриархии РПЦ, 2021.</w:t>
      </w:r>
    </w:p>
    <w:bookmarkEnd w:id="72"/>
    <w:p w14:paraId="62D4DE22"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Киприан (Керн), </w:t>
      </w:r>
      <w:proofErr w:type="spellStart"/>
      <w:r w:rsidRPr="00586DD4">
        <w:rPr>
          <w:rFonts w:ascii="Times New Roman" w:eastAsia="Times New Roman" w:hAnsi="Times New Roman" w:cs="Times New Roman"/>
          <w:color w:val="000000"/>
          <w:lang w:eastAsia="ru-RU"/>
        </w:rPr>
        <w:t>архим</w:t>
      </w:r>
      <w:proofErr w:type="spellEnd"/>
      <w:r w:rsidRPr="00586DD4">
        <w:rPr>
          <w:rFonts w:ascii="Times New Roman" w:eastAsia="Times New Roman" w:hAnsi="Times New Roman" w:cs="Times New Roman"/>
          <w:color w:val="000000"/>
          <w:lang w:eastAsia="ru-RU"/>
        </w:rPr>
        <w:t>. Православное пастырское служение. – Клин: Христианская жизнь, 2002.</w:t>
      </w:r>
    </w:p>
    <w:p w14:paraId="1B5AB1D2"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Константин (Зайцев), </w:t>
      </w:r>
      <w:proofErr w:type="spellStart"/>
      <w:r w:rsidRPr="00586DD4">
        <w:rPr>
          <w:rFonts w:ascii="Times New Roman" w:eastAsia="Times New Roman" w:hAnsi="Times New Roman" w:cs="Times New Roman"/>
          <w:color w:val="000000"/>
          <w:lang w:eastAsia="ru-RU"/>
        </w:rPr>
        <w:t>архим</w:t>
      </w:r>
      <w:proofErr w:type="spellEnd"/>
      <w:r w:rsidRPr="00586DD4">
        <w:rPr>
          <w:rFonts w:ascii="Times New Roman" w:eastAsia="Times New Roman" w:hAnsi="Times New Roman" w:cs="Times New Roman"/>
          <w:color w:val="000000"/>
          <w:lang w:eastAsia="ru-RU"/>
        </w:rPr>
        <w:t>. Пастырское богословие: курс лекций, прочитанный в Свято-Троицкой Духовной Семинарии. Свет Православия, 2002.</w:t>
      </w:r>
    </w:p>
    <w:p w14:paraId="0164753F" w14:textId="77777777" w:rsidR="00586DD4" w:rsidRDefault="00CA0D80"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Макаров И., </w:t>
      </w:r>
      <w:proofErr w:type="spellStart"/>
      <w:r w:rsidRPr="00586DD4">
        <w:rPr>
          <w:rFonts w:ascii="Times New Roman" w:eastAsia="Times New Roman" w:hAnsi="Times New Roman" w:cs="Times New Roman"/>
          <w:color w:val="000000"/>
          <w:lang w:eastAsia="ru-RU"/>
        </w:rPr>
        <w:t>свящ</w:t>
      </w:r>
      <w:proofErr w:type="spellEnd"/>
      <w:r w:rsidRPr="00586DD4">
        <w:rPr>
          <w:rFonts w:ascii="Times New Roman" w:eastAsia="Times New Roman" w:hAnsi="Times New Roman" w:cs="Times New Roman"/>
          <w:color w:val="000000"/>
          <w:lang w:eastAsia="ru-RU"/>
        </w:rPr>
        <w:t xml:space="preserve">. Грани современного пастырства: этика: монография. – Изд-во </w:t>
      </w:r>
      <w:proofErr w:type="spellStart"/>
      <w:r w:rsidRPr="00586DD4">
        <w:rPr>
          <w:rFonts w:ascii="Times New Roman" w:eastAsia="Times New Roman" w:hAnsi="Times New Roman" w:cs="Times New Roman"/>
          <w:color w:val="000000"/>
          <w:lang w:eastAsia="ru-RU"/>
        </w:rPr>
        <w:t>СПбПДА</w:t>
      </w:r>
      <w:proofErr w:type="spellEnd"/>
      <w:r w:rsidRPr="00586DD4">
        <w:rPr>
          <w:rFonts w:ascii="Times New Roman" w:eastAsia="Times New Roman" w:hAnsi="Times New Roman" w:cs="Times New Roman"/>
          <w:color w:val="000000"/>
          <w:lang w:eastAsia="ru-RU"/>
        </w:rPr>
        <w:t>, 2018.</w:t>
      </w:r>
    </w:p>
    <w:p w14:paraId="05F2AEF5" w14:textId="77777777" w:rsidR="00832935" w:rsidRDefault="00832935"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832935">
        <w:rPr>
          <w:rFonts w:ascii="Times New Roman" w:eastAsia="Times New Roman" w:hAnsi="Times New Roman" w:cs="Times New Roman"/>
          <w:color w:val="000000"/>
          <w:lang w:eastAsia="ru-RU"/>
        </w:rPr>
        <w:t xml:space="preserve">Мейендорф И., </w:t>
      </w:r>
      <w:proofErr w:type="spellStart"/>
      <w:r w:rsidRPr="00832935">
        <w:rPr>
          <w:rFonts w:ascii="Times New Roman" w:eastAsia="Times New Roman" w:hAnsi="Times New Roman" w:cs="Times New Roman"/>
          <w:color w:val="000000"/>
          <w:lang w:eastAsia="ru-RU"/>
        </w:rPr>
        <w:t>прот</w:t>
      </w:r>
      <w:proofErr w:type="spellEnd"/>
      <w:r w:rsidRPr="00832935">
        <w:rPr>
          <w:rFonts w:ascii="Times New Roman" w:eastAsia="Times New Roman" w:hAnsi="Times New Roman" w:cs="Times New Roman"/>
          <w:color w:val="000000"/>
          <w:lang w:eastAsia="ru-RU"/>
        </w:rPr>
        <w:t>. Брак в православии. Клин, 2004</w:t>
      </w:r>
    </w:p>
    <w:p w14:paraId="4A2EA1E7"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Митрофан (Бан), митр. Руководство по исповеди для священников и мирян. – Кишинев: </w:t>
      </w:r>
      <w:proofErr w:type="spellStart"/>
      <w:r w:rsidRPr="00586DD4">
        <w:rPr>
          <w:rFonts w:ascii="Times New Roman" w:eastAsia="Times New Roman" w:hAnsi="Times New Roman" w:cs="Times New Roman"/>
          <w:color w:val="000000"/>
          <w:lang w:eastAsia="ru-RU"/>
        </w:rPr>
        <w:t>Камно</w:t>
      </w:r>
      <w:proofErr w:type="spellEnd"/>
      <w:r w:rsidRPr="00586DD4">
        <w:rPr>
          <w:rFonts w:ascii="Times New Roman" w:eastAsia="Times New Roman" w:hAnsi="Times New Roman" w:cs="Times New Roman"/>
          <w:color w:val="000000"/>
          <w:lang w:eastAsia="ru-RU"/>
        </w:rPr>
        <w:t>, 2016.</w:t>
      </w:r>
    </w:p>
    <w:p w14:paraId="7A060964" w14:textId="77777777" w:rsidR="00550CE1" w:rsidRDefault="00550CE1"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50CE1">
        <w:rPr>
          <w:rFonts w:ascii="Times New Roman" w:eastAsia="Times New Roman" w:hAnsi="Times New Roman" w:cs="Times New Roman"/>
          <w:color w:val="000000"/>
          <w:lang w:eastAsia="ru-RU"/>
        </w:rPr>
        <w:t>Основы социальной концепции Русской Православной Церкви. М.,2019</w:t>
      </w:r>
      <w:r>
        <w:rPr>
          <w:rFonts w:ascii="Times New Roman" w:eastAsia="Times New Roman" w:hAnsi="Times New Roman" w:cs="Times New Roman"/>
          <w:color w:val="000000"/>
          <w:lang w:eastAsia="ru-RU"/>
        </w:rPr>
        <w:t>.</w:t>
      </w:r>
    </w:p>
    <w:p w14:paraId="54A3468D"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Остапов А., </w:t>
      </w:r>
      <w:proofErr w:type="spellStart"/>
      <w:r w:rsidRPr="00586DD4">
        <w:rPr>
          <w:rFonts w:ascii="Times New Roman" w:eastAsia="Times New Roman" w:hAnsi="Times New Roman" w:cs="Times New Roman"/>
          <w:color w:val="000000"/>
          <w:lang w:eastAsia="ru-RU"/>
        </w:rPr>
        <w:t>прот</w:t>
      </w:r>
      <w:proofErr w:type="spellEnd"/>
      <w:r w:rsidRPr="00586DD4">
        <w:rPr>
          <w:rFonts w:ascii="Times New Roman" w:eastAsia="Times New Roman" w:hAnsi="Times New Roman" w:cs="Times New Roman"/>
          <w:color w:val="000000"/>
          <w:lang w:eastAsia="ru-RU"/>
        </w:rPr>
        <w:t>. Пастырская эстетика. – М.: Издательство Московской Патриархии, 2000.</w:t>
      </w:r>
    </w:p>
    <w:p w14:paraId="16D66791" w14:textId="77777777" w:rsidR="00880359" w:rsidRDefault="00880359"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Платон (Фивейский), </w:t>
      </w:r>
      <w:proofErr w:type="spellStart"/>
      <w:r>
        <w:rPr>
          <w:rFonts w:ascii="Times New Roman" w:eastAsia="Times New Roman" w:hAnsi="Times New Roman" w:cs="Times New Roman"/>
          <w:color w:val="000000"/>
          <w:lang w:eastAsia="ru-RU"/>
        </w:rPr>
        <w:t>архиеп</w:t>
      </w:r>
      <w:proofErr w:type="spellEnd"/>
      <w:r>
        <w:rPr>
          <w:rFonts w:ascii="Times New Roman" w:eastAsia="Times New Roman" w:hAnsi="Times New Roman" w:cs="Times New Roman"/>
          <w:color w:val="000000"/>
          <w:lang w:eastAsia="ru-RU"/>
        </w:rPr>
        <w:t xml:space="preserve">. </w:t>
      </w:r>
      <w:r w:rsidRPr="00880359">
        <w:rPr>
          <w:rFonts w:ascii="Times New Roman" w:eastAsia="Times New Roman" w:hAnsi="Times New Roman" w:cs="Times New Roman"/>
          <w:color w:val="000000"/>
          <w:lang w:eastAsia="ru-RU"/>
        </w:rPr>
        <w:t>Напоминание священнику об обязанностях его при совершении таинства покаяния</w:t>
      </w:r>
      <w:r>
        <w:rPr>
          <w:rFonts w:ascii="Times New Roman" w:eastAsia="Times New Roman" w:hAnsi="Times New Roman" w:cs="Times New Roman"/>
          <w:color w:val="000000"/>
          <w:lang w:eastAsia="ru-RU"/>
        </w:rPr>
        <w:t>.</w:t>
      </w:r>
    </w:p>
    <w:p w14:paraId="3A4FDF12"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Попов Е., </w:t>
      </w:r>
      <w:proofErr w:type="spellStart"/>
      <w:r w:rsidRPr="00586DD4">
        <w:rPr>
          <w:rFonts w:ascii="Times New Roman" w:eastAsia="Times New Roman" w:hAnsi="Times New Roman" w:cs="Times New Roman"/>
          <w:color w:val="000000"/>
          <w:lang w:eastAsia="ru-RU"/>
        </w:rPr>
        <w:t>прот</w:t>
      </w:r>
      <w:proofErr w:type="spellEnd"/>
      <w:r w:rsidRPr="00586DD4">
        <w:rPr>
          <w:rFonts w:ascii="Times New Roman" w:eastAsia="Times New Roman" w:hAnsi="Times New Roman" w:cs="Times New Roman"/>
          <w:color w:val="000000"/>
          <w:lang w:eastAsia="ru-RU"/>
        </w:rPr>
        <w:t>. Пастырское богословие: в трех частях. – СПб.: Диоптра, Лествица, 2000.</w:t>
      </w:r>
    </w:p>
    <w:p w14:paraId="252D94A0" w14:textId="77777777" w:rsidR="00550CE1" w:rsidRDefault="00550CE1"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50CE1">
        <w:rPr>
          <w:rFonts w:ascii="Times New Roman" w:eastAsia="Times New Roman" w:hAnsi="Times New Roman" w:cs="Times New Roman"/>
          <w:color w:val="000000"/>
          <w:lang w:eastAsia="ru-RU"/>
        </w:rPr>
        <w:t xml:space="preserve">Скоморох О. А., </w:t>
      </w:r>
      <w:proofErr w:type="spellStart"/>
      <w:r w:rsidRPr="00550CE1">
        <w:rPr>
          <w:rFonts w:ascii="Times New Roman" w:eastAsia="Times New Roman" w:hAnsi="Times New Roman" w:cs="Times New Roman"/>
          <w:color w:val="000000"/>
          <w:lang w:eastAsia="ru-RU"/>
        </w:rPr>
        <w:t>прот</w:t>
      </w:r>
      <w:proofErr w:type="spellEnd"/>
      <w:r w:rsidRPr="00550CE1">
        <w:rPr>
          <w:rFonts w:ascii="Times New Roman" w:eastAsia="Times New Roman" w:hAnsi="Times New Roman" w:cs="Times New Roman"/>
          <w:color w:val="000000"/>
          <w:lang w:eastAsia="ru-RU"/>
        </w:rPr>
        <w:t>. Практика тюремного служения Русской Православной Церкви в Российской Федерации в конце XX –  нач. XXI в. СПб.: Изд-во РХГА, 2018</w:t>
      </w:r>
      <w:r>
        <w:rPr>
          <w:rFonts w:ascii="Times New Roman" w:eastAsia="Times New Roman" w:hAnsi="Times New Roman" w:cs="Times New Roman"/>
          <w:color w:val="000000"/>
          <w:lang w:eastAsia="ru-RU"/>
        </w:rPr>
        <w:t>.</w:t>
      </w:r>
    </w:p>
    <w:p w14:paraId="60AB84DB"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Соллертинский С., </w:t>
      </w:r>
      <w:proofErr w:type="spellStart"/>
      <w:r w:rsidRPr="00586DD4">
        <w:rPr>
          <w:rFonts w:ascii="Times New Roman" w:eastAsia="Times New Roman" w:hAnsi="Times New Roman" w:cs="Times New Roman"/>
          <w:color w:val="000000"/>
          <w:lang w:eastAsia="ru-RU"/>
        </w:rPr>
        <w:t>прот</w:t>
      </w:r>
      <w:proofErr w:type="spellEnd"/>
      <w:r w:rsidRPr="00586DD4">
        <w:rPr>
          <w:rFonts w:ascii="Times New Roman" w:eastAsia="Times New Roman" w:hAnsi="Times New Roman" w:cs="Times New Roman"/>
          <w:color w:val="000000"/>
          <w:lang w:eastAsia="ru-RU"/>
        </w:rPr>
        <w:t>. Пастырство Христа Спасителя</w:t>
      </w:r>
    </w:p>
    <w:p w14:paraId="2F14B162"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Тихомиров Т.С., </w:t>
      </w:r>
      <w:proofErr w:type="spellStart"/>
      <w:r w:rsidRPr="00586DD4">
        <w:rPr>
          <w:rFonts w:ascii="Times New Roman" w:eastAsia="Times New Roman" w:hAnsi="Times New Roman" w:cs="Times New Roman"/>
          <w:color w:val="000000"/>
          <w:lang w:eastAsia="ru-RU"/>
        </w:rPr>
        <w:t>свящ</w:t>
      </w:r>
      <w:proofErr w:type="spellEnd"/>
      <w:r w:rsidRPr="00586DD4">
        <w:rPr>
          <w:rFonts w:ascii="Times New Roman" w:eastAsia="Times New Roman" w:hAnsi="Times New Roman" w:cs="Times New Roman"/>
          <w:color w:val="000000"/>
          <w:lang w:eastAsia="ru-RU"/>
        </w:rPr>
        <w:t>. На приходе. – М.: ПСТГУ, 2002.</w:t>
      </w:r>
    </w:p>
    <w:p w14:paraId="47E5BEB0" w14:textId="77777777" w:rsidR="009F390E" w:rsidRDefault="009F390E"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9F390E">
        <w:rPr>
          <w:rFonts w:ascii="Times New Roman" w:eastAsia="Times New Roman" w:hAnsi="Times New Roman" w:cs="Times New Roman"/>
          <w:color w:val="000000"/>
          <w:lang w:eastAsia="ru-RU"/>
        </w:rPr>
        <w:t>Феодор (</w:t>
      </w:r>
      <w:proofErr w:type="spellStart"/>
      <w:r w:rsidRPr="009F390E">
        <w:rPr>
          <w:rFonts w:ascii="Times New Roman" w:eastAsia="Times New Roman" w:hAnsi="Times New Roman" w:cs="Times New Roman"/>
          <w:color w:val="000000"/>
          <w:lang w:eastAsia="ru-RU"/>
        </w:rPr>
        <w:t>Поздеевский</w:t>
      </w:r>
      <w:proofErr w:type="spellEnd"/>
      <w:r w:rsidRPr="009F390E">
        <w:rPr>
          <w:rFonts w:ascii="Times New Roman" w:eastAsia="Times New Roman" w:hAnsi="Times New Roman" w:cs="Times New Roman"/>
          <w:color w:val="000000"/>
          <w:lang w:eastAsia="ru-RU"/>
        </w:rPr>
        <w:t xml:space="preserve">), </w:t>
      </w:r>
      <w:proofErr w:type="spellStart"/>
      <w:r w:rsidRPr="009F390E">
        <w:rPr>
          <w:rFonts w:ascii="Times New Roman" w:eastAsia="Times New Roman" w:hAnsi="Times New Roman" w:cs="Times New Roman"/>
          <w:color w:val="000000"/>
          <w:lang w:eastAsia="ru-RU"/>
        </w:rPr>
        <w:t>еп</w:t>
      </w:r>
      <w:proofErr w:type="spellEnd"/>
      <w:r w:rsidRPr="009F390E">
        <w:rPr>
          <w:rFonts w:ascii="Times New Roman" w:eastAsia="Times New Roman" w:hAnsi="Times New Roman" w:cs="Times New Roman"/>
          <w:color w:val="000000"/>
          <w:lang w:eastAsia="ru-RU"/>
        </w:rPr>
        <w:t>. Из чтений по пастырскому богословию (аскетика). Сергиев Посад, 1911</w:t>
      </w:r>
      <w:r>
        <w:rPr>
          <w:rFonts w:ascii="Times New Roman" w:eastAsia="Times New Roman" w:hAnsi="Times New Roman" w:cs="Times New Roman"/>
          <w:color w:val="000000"/>
          <w:lang w:eastAsia="ru-RU"/>
        </w:rPr>
        <w:t>.</w:t>
      </w:r>
    </w:p>
    <w:p w14:paraId="53D147B8"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 xml:space="preserve">Филимонов С., </w:t>
      </w:r>
      <w:proofErr w:type="spellStart"/>
      <w:r w:rsidRPr="00586DD4">
        <w:rPr>
          <w:rFonts w:ascii="Times New Roman" w:eastAsia="Times New Roman" w:hAnsi="Times New Roman" w:cs="Times New Roman"/>
          <w:color w:val="000000"/>
          <w:lang w:eastAsia="ru-RU"/>
        </w:rPr>
        <w:t>свящ</w:t>
      </w:r>
      <w:proofErr w:type="spellEnd"/>
      <w:r w:rsidRPr="00586DD4">
        <w:rPr>
          <w:rFonts w:ascii="Times New Roman" w:eastAsia="Times New Roman" w:hAnsi="Times New Roman" w:cs="Times New Roman"/>
          <w:color w:val="000000"/>
          <w:lang w:eastAsia="ru-RU"/>
        </w:rPr>
        <w:t>. Пастырское служение в больнице. – СПб.: Общество святителя Василия Великого, 2003.</w:t>
      </w:r>
    </w:p>
    <w:p w14:paraId="1EB93942" w14:textId="77777777" w:rsidR="00495939" w:rsidRDefault="00495939"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495939">
        <w:rPr>
          <w:rFonts w:ascii="Times New Roman" w:eastAsia="Times New Roman" w:hAnsi="Times New Roman" w:cs="Times New Roman"/>
          <w:color w:val="000000"/>
          <w:lang w:eastAsia="ru-RU"/>
        </w:rPr>
        <w:t xml:space="preserve">Хмелевская А. Б., Батищева Т. А. </w:t>
      </w:r>
      <w:proofErr w:type="spellStart"/>
      <w:r w:rsidRPr="00495939">
        <w:rPr>
          <w:rFonts w:ascii="Times New Roman" w:eastAsia="Times New Roman" w:hAnsi="Times New Roman" w:cs="Times New Roman"/>
          <w:color w:val="000000"/>
          <w:lang w:eastAsia="ru-RU"/>
        </w:rPr>
        <w:t>Требные</w:t>
      </w:r>
      <w:proofErr w:type="spellEnd"/>
      <w:r w:rsidRPr="00495939">
        <w:rPr>
          <w:rFonts w:ascii="Times New Roman" w:eastAsia="Times New Roman" w:hAnsi="Times New Roman" w:cs="Times New Roman"/>
          <w:color w:val="000000"/>
          <w:lang w:eastAsia="ru-RU"/>
        </w:rPr>
        <w:t xml:space="preserve"> сестры в больнице: помощь священнику и больным. М., 2013</w:t>
      </w:r>
      <w:r>
        <w:rPr>
          <w:rFonts w:ascii="Times New Roman" w:eastAsia="Times New Roman" w:hAnsi="Times New Roman" w:cs="Times New Roman"/>
          <w:color w:val="000000"/>
          <w:lang w:eastAsia="ru-RU"/>
        </w:rPr>
        <w:t>.</w:t>
      </w:r>
    </w:p>
    <w:p w14:paraId="42D66388" w14:textId="77777777" w:rsidR="00586DD4"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Шавельский Г.И., протопресвит</w:t>
      </w:r>
      <w:r w:rsidR="00016E8F" w:rsidRPr="00586DD4">
        <w:rPr>
          <w:rFonts w:ascii="Times New Roman" w:eastAsia="Times New Roman" w:hAnsi="Times New Roman" w:cs="Times New Roman"/>
          <w:color w:val="000000"/>
          <w:lang w:eastAsia="ru-RU"/>
        </w:rPr>
        <w:t>ер</w:t>
      </w:r>
      <w:r w:rsidRPr="00586DD4">
        <w:rPr>
          <w:rFonts w:ascii="Times New Roman" w:eastAsia="Times New Roman" w:hAnsi="Times New Roman" w:cs="Times New Roman"/>
          <w:color w:val="000000"/>
          <w:lang w:eastAsia="ru-RU"/>
        </w:rPr>
        <w:t>. Православное пастырство. – СПб.: Изд-во Русского Христианского гуманитарного института, 1996.</w:t>
      </w:r>
    </w:p>
    <w:p w14:paraId="35B527FB" w14:textId="77777777" w:rsidR="001D2800" w:rsidRDefault="00B3654A" w:rsidP="00B65B84">
      <w:pPr>
        <w:pStyle w:val="a8"/>
        <w:numPr>
          <w:ilvl w:val="0"/>
          <w:numId w:val="61"/>
        </w:numPr>
        <w:spacing w:after="0" w:line="240" w:lineRule="auto"/>
        <w:ind w:left="426"/>
        <w:jc w:val="both"/>
        <w:rPr>
          <w:rFonts w:ascii="Times New Roman" w:eastAsia="Times New Roman" w:hAnsi="Times New Roman" w:cs="Times New Roman"/>
          <w:color w:val="000000"/>
          <w:lang w:eastAsia="ru-RU"/>
        </w:rPr>
      </w:pPr>
      <w:r w:rsidRPr="00586DD4">
        <w:rPr>
          <w:rFonts w:ascii="Times New Roman" w:eastAsia="Times New Roman" w:hAnsi="Times New Roman" w:cs="Times New Roman"/>
          <w:color w:val="000000"/>
          <w:lang w:eastAsia="ru-RU"/>
        </w:rPr>
        <w:t>Экземплярский В. Библейское и святоотеческое учение о сущности священства. – К.: Пролог, 2007.</w:t>
      </w:r>
      <w:bookmarkEnd w:id="70"/>
    </w:p>
    <w:p w14:paraId="01CB9E48" w14:textId="77777777" w:rsidR="002F4327" w:rsidRDefault="002F4327" w:rsidP="00AD7F90">
      <w:pPr>
        <w:spacing w:after="0" w:line="240" w:lineRule="auto"/>
        <w:ind w:firstLine="567"/>
        <w:contextualSpacing/>
        <w:rPr>
          <w:rFonts w:ascii="Times New Roman" w:eastAsia="Times New Roman" w:hAnsi="Times New Roman" w:cs="Times New Roman"/>
          <w:b/>
          <w:iCs/>
          <w:lang w:eastAsia="ru-RU"/>
        </w:rPr>
      </w:pPr>
    </w:p>
    <w:p w14:paraId="7B83D851" w14:textId="77777777" w:rsidR="001D2800" w:rsidRDefault="00AD7F90" w:rsidP="00AD7F90">
      <w:pPr>
        <w:spacing w:after="0" w:line="240" w:lineRule="auto"/>
        <w:ind w:firstLine="567"/>
        <w:contextualSpacing/>
        <w:rPr>
          <w:rFonts w:ascii="Times New Roman" w:eastAsia="Times New Roman" w:hAnsi="Times New Roman" w:cs="Times New Roman"/>
          <w:b/>
          <w:iCs/>
          <w:lang w:eastAsia="ru-RU"/>
        </w:rPr>
      </w:pPr>
      <w:r>
        <w:rPr>
          <w:rFonts w:ascii="Times New Roman" w:eastAsia="Times New Roman" w:hAnsi="Times New Roman" w:cs="Times New Roman"/>
          <w:b/>
          <w:iCs/>
          <w:lang w:eastAsia="ru-RU"/>
        </w:rPr>
        <w:t>Источники:</w:t>
      </w:r>
    </w:p>
    <w:p w14:paraId="0C0E830F" w14:textId="77777777" w:rsidR="00CA246D" w:rsidRDefault="00AD7F90" w:rsidP="00AD7F90">
      <w:pPr>
        <w:pStyle w:val="a8"/>
        <w:numPr>
          <w:ilvl w:val="0"/>
          <w:numId w:val="64"/>
        </w:numPr>
        <w:spacing w:after="0" w:line="240" w:lineRule="auto"/>
        <w:ind w:left="426"/>
        <w:jc w:val="both"/>
        <w:rPr>
          <w:rFonts w:ascii="Times New Roman" w:eastAsia="Times New Roman" w:hAnsi="Times New Roman" w:cs="Times New Roman"/>
          <w:color w:val="000000"/>
          <w:lang w:eastAsia="ru-RU"/>
        </w:rPr>
      </w:pPr>
      <w:r w:rsidRPr="00AD7F90">
        <w:rPr>
          <w:rFonts w:ascii="Times New Roman" w:eastAsia="Times New Roman" w:hAnsi="Times New Roman" w:cs="Times New Roman"/>
          <w:color w:val="000000"/>
          <w:lang w:eastAsia="ru-RU"/>
        </w:rPr>
        <w:t>Авва Дорофей. Поучения, послания, вопросы и ответы. – М., 1991</w:t>
      </w:r>
      <w:r w:rsidR="00CA246D">
        <w:rPr>
          <w:rFonts w:ascii="Times New Roman" w:eastAsia="Times New Roman" w:hAnsi="Times New Roman" w:cs="Times New Roman"/>
          <w:color w:val="000000"/>
          <w:lang w:eastAsia="ru-RU"/>
        </w:rPr>
        <w:t>.</w:t>
      </w:r>
    </w:p>
    <w:p w14:paraId="23C68296" w14:textId="77777777" w:rsidR="00AD7F90" w:rsidRDefault="00AD7F90" w:rsidP="00AD7F90">
      <w:pPr>
        <w:pStyle w:val="a8"/>
        <w:numPr>
          <w:ilvl w:val="0"/>
          <w:numId w:val="64"/>
        </w:numPr>
        <w:spacing w:after="0" w:line="240" w:lineRule="auto"/>
        <w:ind w:left="426"/>
        <w:jc w:val="both"/>
        <w:rPr>
          <w:rFonts w:ascii="Times New Roman" w:eastAsia="Times New Roman" w:hAnsi="Times New Roman" w:cs="Times New Roman"/>
          <w:color w:val="000000"/>
          <w:lang w:eastAsia="ru-RU"/>
        </w:rPr>
      </w:pPr>
      <w:r w:rsidRPr="00832935">
        <w:rPr>
          <w:rFonts w:ascii="Times New Roman" w:eastAsia="Times New Roman" w:hAnsi="Times New Roman" w:cs="Times New Roman"/>
          <w:color w:val="000000"/>
          <w:lang w:eastAsia="ru-RU"/>
        </w:rPr>
        <w:t>Ефрем Сирин, преп. Подвижнические наставления / Добротолюбие. Т. 2. СТСЛ 1993</w:t>
      </w:r>
      <w:r>
        <w:rPr>
          <w:rFonts w:ascii="Times New Roman" w:eastAsia="Times New Roman" w:hAnsi="Times New Roman" w:cs="Times New Roman"/>
          <w:color w:val="000000"/>
          <w:lang w:eastAsia="ru-RU"/>
        </w:rPr>
        <w:t>.</w:t>
      </w:r>
    </w:p>
    <w:p w14:paraId="118C6772" w14:textId="77777777" w:rsidR="00AD7F90" w:rsidRPr="00AD7F90" w:rsidRDefault="00AD7F90" w:rsidP="00AD7F90">
      <w:pPr>
        <w:pStyle w:val="a8"/>
        <w:numPr>
          <w:ilvl w:val="0"/>
          <w:numId w:val="64"/>
        </w:numPr>
        <w:ind w:left="426"/>
        <w:jc w:val="both"/>
        <w:rPr>
          <w:rFonts w:ascii="Times New Roman" w:eastAsia="Times New Roman" w:hAnsi="Times New Roman" w:cs="Times New Roman"/>
          <w:color w:val="000000"/>
          <w:lang w:eastAsia="ru-RU"/>
        </w:rPr>
      </w:pPr>
      <w:r w:rsidRPr="00B65B84">
        <w:rPr>
          <w:rFonts w:ascii="Times New Roman" w:eastAsia="Times New Roman" w:hAnsi="Times New Roman" w:cs="Times New Roman"/>
          <w:color w:val="000000"/>
          <w:lang w:eastAsia="ru-RU"/>
        </w:rPr>
        <w:t xml:space="preserve">Иоанн Златоуст, </w:t>
      </w:r>
      <w:proofErr w:type="spellStart"/>
      <w:r w:rsidRPr="00B65B84">
        <w:rPr>
          <w:rFonts w:ascii="Times New Roman" w:eastAsia="Times New Roman" w:hAnsi="Times New Roman" w:cs="Times New Roman"/>
          <w:color w:val="000000"/>
          <w:lang w:eastAsia="ru-RU"/>
        </w:rPr>
        <w:t>свт</w:t>
      </w:r>
      <w:proofErr w:type="spellEnd"/>
      <w:r w:rsidRPr="00B65B84">
        <w:rPr>
          <w:rFonts w:ascii="Times New Roman" w:eastAsia="Times New Roman" w:hAnsi="Times New Roman" w:cs="Times New Roman"/>
          <w:color w:val="000000"/>
          <w:lang w:eastAsia="ru-RU"/>
        </w:rPr>
        <w:t>. Шесть слов о священстве // Творения: В 12 т. Т. 1 Свято-Успенская Почаевская лавра, 2005</w:t>
      </w:r>
      <w:r>
        <w:rPr>
          <w:rFonts w:ascii="Times New Roman" w:eastAsia="Times New Roman" w:hAnsi="Times New Roman" w:cs="Times New Roman"/>
          <w:color w:val="000000"/>
          <w:lang w:eastAsia="ru-RU"/>
        </w:rPr>
        <w:t>.</w:t>
      </w:r>
    </w:p>
    <w:p w14:paraId="526947AC" w14:textId="77777777" w:rsidR="001D2800" w:rsidRDefault="001D2800" w:rsidP="002F4327">
      <w:pPr>
        <w:spacing w:after="0" w:line="240" w:lineRule="auto"/>
        <w:ind w:left="567"/>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Интернет-</w:t>
      </w:r>
      <w:r>
        <w:rPr>
          <w:rFonts w:ascii="Times New Roman" w:eastAsia="Times New Roman" w:hAnsi="Times New Roman" w:cs="Times New Roman"/>
          <w:b/>
          <w:iCs/>
          <w:lang w:eastAsia="ru-RU"/>
        </w:rPr>
        <w:t>ресурсы</w:t>
      </w:r>
      <w:r>
        <w:rPr>
          <w:rFonts w:ascii="Times New Roman" w:eastAsia="Times New Roman" w:hAnsi="Times New Roman" w:cs="Times New Roman"/>
          <w:b/>
          <w:lang w:eastAsia="ru-RU"/>
        </w:rPr>
        <w:t xml:space="preserve">: </w:t>
      </w:r>
    </w:p>
    <w:p w14:paraId="2BEF615C" w14:textId="77777777" w:rsidR="001D2800" w:rsidRDefault="001D2800"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r w:rsidRPr="00B3654A">
        <w:rPr>
          <w:rFonts w:ascii="Times New Roman" w:eastAsia="Times New Roman" w:hAnsi="Times New Roman" w:cs="Times New Roman"/>
          <w:lang w:eastAsia="ru-RU"/>
        </w:rPr>
        <w:t>http://azbyka.ru – Православная энциклопедия «Азбука веры»</w:t>
      </w:r>
    </w:p>
    <w:p w14:paraId="1976D207" w14:textId="77777777" w:rsidR="00016E8F" w:rsidRPr="00B3654A" w:rsidRDefault="00000000"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hyperlink r:id="rId8" w:history="1">
        <w:r w:rsidR="00016E8F" w:rsidRPr="00016E8F">
          <w:rPr>
            <w:rStyle w:val="a3"/>
            <w:rFonts w:ascii="Times New Roman" w:eastAsia="Times New Roman" w:hAnsi="Times New Roman" w:cs="Times New Roman"/>
            <w:color w:val="auto"/>
            <w:u w:val="none"/>
            <w:lang w:eastAsia="ru-RU"/>
          </w:rPr>
          <w:t>https://bogoslov.ru</w:t>
        </w:r>
      </w:hyperlink>
      <w:r w:rsidR="00016E8F" w:rsidRPr="00016E8F">
        <w:rPr>
          <w:rFonts w:ascii="Times New Roman" w:eastAsia="Times New Roman" w:hAnsi="Times New Roman" w:cs="Times New Roman"/>
          <w:lang w:eastAsia="ru-RU"/>
        </w:rPr>
        <w:t xml:space="preserve"> </w:t>
      </w:r>
      <w:r w:rsidR="00016E8F">
        <w:rPr>
          <w:rFonts w:ascii="Times New Roman" w:eastAsia="Times New Roman" w:hAnsi="Times New Roman" w:cs="Times New Roman"/>
          <w:lang w:eastAsia="ru-RU"/>
        </w:rPr>
        <w:t>– научно-богословский портал</w:t>
      </w:r>
    </w:p>
    <w:p w14:paraId="7E641495" w14:textId="77777777" w:rsidR="001D2800" w:rsidRPr="00B3654A" w:rsidRDefault="001D2800"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r w:rsidRPr="00B3654A">
        <w:rPr>
          <w:rFonts w:ascii="Times New Roman" w:eastAsia="Times New Roman" w:hAnsi="Times New Roman" w:cs="Times New Roman"/>
          <w:lang w:eastAsia="ru-RU"/>
        </w:rPr>
        <w:t>http://danuvius.orthodoxy.ru – открытый некоммерческий научный сайт по богословию и патристике</w:t>
      </w:r>
    </w:p>
    <w:p w14:paraId="60768140" w14:textId="77777777" w:rsidR="001D2800" w:rsidRPr="00B3654A" w:rsidRDefault="001D2800"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r w:rsidRPr="00B3654A">
        <w:rPr>
          <w:rFonts w:ascii="Times New Roman" w:eastAsia="Times New Roman" w:hAnsi="Times New Roman" w:cs="Times New Roman"/>
          <w:lang w:eastAsia="ru-RU"/>
        </w:rPr>
        <w:t xml:space="preserve">http://myriobiblion.byzantion.ru –библиотека произведений античных и византийских авторов </w:t>
      </w:r>
    </w:p>
    <w:p w14:paraId="3D496E75" w14:textId="77777777" w:rsidR="001D2800" w:rsidRPr="00B3654A" w:rsidRDefault="001D2800" w:rsidP="00AF230C">
      <w:pPr>
        <w:widowControl w:val="0"/>
        <w:numPr>
          <w:ilvl w:val="0"/>
          <w:numId w:val="6"/>
        </w:numPr>
        <w:tabs>
          <w:tab w:val="num" w:pos="1134"/>
        </w:tabs>
        <w:spacing w:after="0" w:line="240" w:lineRule="auto"/>
        <w:ind w:left="426"/>
        <w:contextualSpacing/>
        <w:jc w:val="both"/>
        <w:rPr>
          <w:rFonts w:ascii="Times New Roman" w:eastAsia="Times New Roman" w:hAnsi="Times New Roman" w:cs="Times New Roman"/>
          <w:lang w:eastAsia="ru-RU"/>
        </w:rPr>
      </w:pPr>
      <w:r w:rsidRPr="00B3654A">
        <w:rPr>
          <w:rFonts w:ascii="Times New Roman" w:eastAsia="Times New Roman" w:hAnsi="Times New Roman" w:cs="Times New Roman"/>
          <w:lang w:eastAsia="ru-RU"/>
        </w:rPr>
        <w:t>http://www.pravenc.ru – Православная энциклопедия под редакцией Патриарха Московского и всея Руси Кирилла: свод знаний по православию и истории религии</w:t>
      </w:r>
    </w:p>
    <w:p w14:paraId="451F6229" w14:textId="77777777" w:rsidR="001D2800" w:rsidRPr="00B3654A" w:rsidRDefault="001D2800" w:rsidP="001D2800">
      <w:pPr>
        <w:tabs>
          <w:tab w:val="num" w:pos="1134"/>
        </w:tabs>
        <w:spacing w:after="0" w:line="240" w:lineRule="auto"/>
        <w:ind w:left="426"/>
        <w:contextualSpacing/>
        <w:rPr>
          <w:rFonts w:ascii="Times New Roman" w:eastAsia="Times New Roman" w:hAnsi="Times New Roman" w:cs="Times New Roman"/>
          <w:lang w:eastAsia="ru-RU"/>
        </w:rPr>
      </w:pPr>
    </w:p>
    <w:p w14:paraId="600588B3" w14:textId="77777777" w:rsidR="001D2800" w:rsidRDefault="001D2800" w:rsidP="00AF230C">
      <w:pPr>
        <w:pStyle w:val="1"/>
        <w:numPr>
          <w:ilvl w:val="0"/>
          <w:numId w:val="1"/>
        </w:numPr>
        <w:rPr>
          <w:rFonts w:ascii="Times New Roman" w:eastAsia="Times New Roman" w:hAnsi="Times New Roman" w:cs="Times New Roman"/>
          <w:b/>
          <w:bCs/>
          <w:color w:val="auto"/>
          <w:sz w:val="24"/>
          <w:szCs w:val="24"/>
          <w:lang w:eastAsia="ru-RU"/>
        </w:rPr>
      </w:pPr>
      <w:bookmarkStart w:id="73" w:name="_Toc142906664"/>
      <w:r>
        <w:rPr>
          <w:rFonts w:ascii="Times New Roman" w:eastAsia="Times New Roman" w:hAnsi="Times New Roman" w:cs="Times New Roman"/>
          <w:b/>
          <w:bCs/>
          <w:color w:val="auto"/>
          <w:sz w:val="24"/>
          <w:szCs w:val="24"/>
          <w:lang w:eastAsia="ru-RU"/>
        </w:rPr>
        <w:lastRenderedPageBreak/>
        <w:t>Материально-техническое обеспечение дисциплины</w:t>
      </w:r>
      <w:bookmarkEnd w:id="73"/>
      <w:r>
        <w:rPr>
          <w:rFonts w:ascii="Times New Roman" w:eastAsia="Times New Roman" w:hAnsi="Times New Roman" w:cs="Times New Roman"/>
          <w:b/>
          <w:bCs/>
          <w:color w:val="auto"/>
          <w:sz w:val="24"/>
          <w:szCs w:val="24"/>
          <w:lang w:eastAsia="ru-RU"/>
        </w:rPr>
        <w:t xml:space="preserve"> </w:t>
      </w:r>
    </w:p>
    <w:p w14:paraId="4F5A11A5" w14:textId="77777777" w:rsidR="001D2800" w:rsidRDefault="001D2800" w:rsidP="001D2800">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Pr>
          <w:rFonts w:ascii="Times New Roman" w:eastAsia="Times New Roman" w:hAnsi="Times New Roman" w:cs="Times New Roman"/>
          <w:lang w:eastAsia="ru-RU"/>
        </w:rPr>
        <w:t>и.т.д</w:t>
      </w:r>
      <w:proofErr w:type="spellEnd"/>
      <w:r>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Pr>
          <w:rFonts w:ascii="Times New Roman" w:eastAsia="Times New Roman" w:hAnsi="Times New Roman" w:cs="Times New Roman"/>
          <w:lang w:eastAsia="ru-RU"/>
        </w:rPr>
        <w:t>и.т.д</w:t>
      </w:r>
      <w:proofErr w:type="spellEnd"/>
      <w:r>
        <w:rPr>
          <w:rFonts w:ascii="Times New Roman" w:eastAsia="Times New Roman" w:hAnsi="Times New Roman" w:cs="Times New Roman"/>
          <w:lang w:eastAsia="ru-RU"/>
        </w:rPr>
        <w:t>.</w:t>
      </w:r>
    </w:p>
    <w:p w14:paraId="4D63BFE1" w14:textId="77777777" w:rsidR="001D2800" w:rsidRDefault="001D2800" w:rsidP="001D2800">
      <w:pPr>
        <w:widowControl w:val="0"/>
        <w:spacing w:after="140" w:line="228" w:lineRule="auto"/>
        <w:ind w:firstLine="280"/>
        <w:jc w:val="both"/>
        <w:rPr>
          <w:rFonts w:ascii="Times New Roman" w:hAnsi="Times New Roman" w:cs="Times New Roman"/>
        </w:rPr>
      </w:pPr>
    </w:p>
    <w:sectPr w:rsidR="001D2800" w:rsidSect="00CA246D">
      <w:footerReference w:type="default" r:id="rId9"/>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DC500" w14:textId="77777777" w:rsidR="00C830E6" w:rsidRDefault="00C830E6" w:rsidP="00DC38BC">
      <w:pPr>
        <w:spacing w:after="0" w:line="240" w:lineRule="auto"/>
      </w:pPr>
      <w:r>
        <w:separator/>
      </w:r>
    </w:p>
  </w:endnote>
  <w:endnote w:type="continuationSeparator" w:id="0">
    <w:p w14:paraId="4D85B641" w14:textId="77777777" w:rsidR="00C830E6" w:rsidRDefault="00C830E6" w:rsidP="00DC3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4871682"/>
      <w:docPartObj>
        <w:docPartGallery w:val="Page Numbers (Bottom of Page)"/>
        <w:docPartUnique/>
      </w:docPartObj>
    </w:sdtPr>
    <w:sdtContent>
      <w:p w14:paraId="62E308CB" w14:textId="77777777" w:rsidR="00FA6DF8" w:rsidRDefault="00000000">
        <w:pPr>
          <w:pStyle w:val="a7"/>
          <w:jc w:val="right"/>
        </w:pPr>
        <w:r>
          <w:fldChar w:fldCharType="begin"/>
        </w:r>
        <w:r>
          <w:instrText>PAGE   \* MERGEFORMAT</w:instrText>
        </w:r>
        <w:r>
          <w:fldChar w:fldCharType="separate"/>
        </w:r>
        <w:r w:rsidR="00795A39">
          <w:rPr>
            <w:noProof/>
          </w:rPr>
          <w:t>36</w:t>
        </w:r>
        <w:r>
          <w:rPr>
            <w:noProof/>
          </w:rPr>
          <w:fldChar w:fldCharType="end"/>
        </w:r>
      </w:p>
    </w:sdtContent>
  </w:sdt>
  <w:p w14:paraId="3AD53873" w14:textId="77777777" w:rsidR="00FA6DF8" w:rsidRDefault="00FA6DF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9AE3B" w14:textId="77777777" w:rsidR="00C830E6" w:rsidRDefault="00C830E6" w:rsidP="00DC38BC">
      <w:pPr>
        <w:spacing w:after="0" w:line="240" w:lineRule="auto"/>
      </w:pPr>
      <w:r>
        <w:separator/>
      </w:r>
    </w:p>
  </w:footnote>
  <w:footnote w:type="continuationSeparator" w:id="0">
    <w:p w14:paraId="11EFEB4E" w14:textId="77777777" w:rsidR="00C830E6" w:rsidRDefault="00C830E6" w:rsidP="00DC38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425FD"/>
    <w:multiLevelType w:val="hybridMultilevel"/>
    <w:tmpl w:val="58AEA7EE"/>
    <w:lvl w:ilvl="0" w:tplc="CC4C259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914910"/>
    <w:multiLevelType w:val="hybridMultilevel"/>
    <w:tmpl w:val="566288B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C414CC"/>
    <w:multiLevelType w:val="hybridMultilevel"/>
    <w:tmpl w:val="1F382B5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C0661B"/>
    <w:multiLevelType w:val="hybridMultilevel"/>
    <w:tmpl w:val="AA02921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69088B"/>
    <w:multiLevelType w:val="hybridMultilevel"/>
    <w:tmpl w:val="F8A8DD5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A267621"/>
    <w:multiLevelType w:val="hybridMultilevel"/>
    <w:tmpl w:val="1E061A88"/>
    <w:lvl w:ilvl="0" w:tplc="0419000F">
      <w:start w:val="1"/>
      <w:numFmt w:val="decimal"/>
      <w:lvlText w:val="%1."/>
      <w:lvlJc w:val="left"/>
      <w:pPr>
        <w:ind w:left="721" w:hanging="360"/>
      </w:p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7" w15:restartNumberingAfterBreak="0">
    <w:nsid w:val="0DD7131C"/>
    <w:multiLevelType w:val="hybridMultilevel"/>
    <w:tmpl w:val="B6E06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0212BF"/>
    <w:multiLevelType w:val="hybridMultilevel"/>
    <w:tmpl w:val="D332D206"/>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A27FA4"/>
    <w:multiLevelType w:val="hybridMultilevel"/>
    <w:tmpl w:val="08E45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6D3E4E"/>
    <w:multiLevelType w:val="hybridMultilevel"/>
    <w:tmpl w:val="0D46BADE"/>
    <w:lvl w:ilvl="0" w:tplc="E550CAD6">
      <w:start w:val="1"/>
      <w:numFmt w:val="decimal"/>
      <w:lvlText w:val="%1."/>
      <w:lvlJc w:val="left"/>
      <w:pPr>
        <w:ind w:left="1146" w:hanging="360"/>
      </w:pPr>
      <w:rPr>
        <w:b w:val="0"/>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11A35EC8"/>
    <w:multiLevelType w:val="hybridMultilevel"/>
    <w:tmpl w:val="B740AEA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D47C2D"/>
    <w:multiLevelType w:val="hybridMultilevel"/>
    <w:tmpl w:val="3BF0E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4BF0824"/>
    <w:multiLevelType w:val="hybridMultilevel"/>
    <w:tmpl w:val="E2A0B9A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9B36F7"/>
    <w:multiLevelType w:val="hybridMultilevel"/>
    <w:tmpl w:val="8FDAFFE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C291461"/>
    <w:multiLevelType w:val="hybridMultilevel"/>
    <w:tmpl w:val="AA02921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5B1036"/>
    <w:multiLevelType w:val="hybridMultilevel"/>
    <w:tmpl w:val="39189DE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5B693E"/>
    <w:multiLevelType w:val="hybridMultilevel"/>
    <w:tmpl w:val="6AD01880"/>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0D3C58"/>
    <w:multiLevelType w:val="hybridMultilevel"/>
    <w:tmpl w:val="A420C8F4"/>
    <w:lvl w:ilvl="0" w:tplc="C532AA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1B854D4"/>
    <w:multiLevelType w:val="hybridMultilevel"/>
    <w:tmpl w:val="389C46D4"/>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1F2904"/>
    <w:multiLevelType w:val="hybridMultilevel"/>
    <w:tmpl w:val="8138DBE0"/>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5A5EEB"/>
    <w:multiLevelType w:val="hybridMultilevel"/>
    <w:tmpl w:val="68EECA0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942988"/>
    <w:multiLevelType w:val="hybridMultilevel"/>
    <w:tmpl w:val="250C7EB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B501DC"/>
    <w:multiLevelType w:val="hybridMultilevel"/>
    <w:tmpl w:val="0B587D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15:restartNumberingAfterBreak="0">
    <w:nsid w:val="302A78FF"/>
    <w:multiLevelType w:val="hybridMultilevel"/>
    <w:tmpl w:val="66C4ECD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1C5410"/>
    <w:multiLevelType w:val="hybridMultilevel"/>
    <w:tmpl w:val="63CC107C"/>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59559EE"/>
    <w:multiLevelType w:val="hybridMultilevel"/>
    <w:tmpl w:val="730628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B660B21"/>
    <w:multiLevelType w:val="hybridMultilevel"/>
    <w:tmpl w:val="42A4EE4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883AC3"/>
    <w:multiLevelType w:val="hybridMultilevel"/>
    <w:tmpl w:val="22BC0F1E"/>
    <w:lvl w:ilvl="0" w:tplc="CC4C259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DA47045"/>
    <w:multiLevelType w:val="hybridMultilevel"/>
    <w:tmpl w:val="C3D8A812"/>
    <w:lvl w:ilvl="0" w:tplc="0419000F">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30" w15:restartNumberingAfterBreak="0">
    <w:nsid w:val="3DDC523B"/>
    <w:multiLevelType w:val="hybridMultilevel"/>
    <w:tmpl w:val="9FDC4834"/>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DDE2735"/>
    <w:multiLevelType w:val="hybridMultilevel"/>
    <w:tmpl w:val="9DE0026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E075271"/>
    <w:multiLevelType w:val="hybridMultilevel"/>
    <w:tmpl w:val="05862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29E6767"/>
    <w:multiLevelType w:val="hybridMultilevel"/>
    <w:tmpl w:val="42E242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196470"/>
    <w:multiLevelType w:val="hybridMultilevel"/>
    <w:tmpl w:val="EFC84EC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A26EB5"/>
    <w:multiLevelType w:val="hybridMultilevel"/>
    <w:tmpl w:val="7B562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443057F"/>
    <w:multiLevelType w:val="hybridMultilevel"/>
    <w:tmpl w:val="1D48BFB0"/>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4AD5ACF"/>
    <w:multiLevelType w:val="hybridMultilevel"/>
    <w:tmpl w:val="DE3A0AD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AB83588"/>
    <w:multiLevelType w:val="hybridMultilevel"/>
    <w:tmpl w:val="D45097F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BE83B40"/>
    <w:multiLevelType w:val="hybridMultilevel"/>
    <w:tmpl w:val="75606A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E1D0252"/>
    <w:multiLevelType w:val="hybridMultilevel"/>
    <w:tmpl w:val="8232252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3967B35"/>
    <w:multiLevelType w:val="hybridMultilevel"/>
    <w:tmpl w:val="DBD61D54"/>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85E65A4"/>
    <w:multiLevelType w:val="hybridMultilevel"/>
    <w:tmpl w:val="26AE3AA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B5B0CC1"/>
    <w:multiLevelType w:val="hybridMultilevel"/>
    <w:tmpl w:val="08C8281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C8C2D94"/>
    <w:multiLevelType w:val="hybridMultilevel"/>
    <w:tmpl w:val="637CFAD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5" w15:restartNumberingAfterBreak="0">
    <w:nsid w:val="5ECF659E"/>
    <w:multiLevelType w:val="hybridMultilevel"/>
    <w:tmpl w:val="EEEA46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6" w15:restartNumberingAfterBreak="0">
    <w:nsid w:val="60847234"/>
    <w:multiLevelType w:val="hybridMultilevel"/>
    <w:tmpl w:val="ED86B38C"/>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1096331"/>
    <w:multiLevelType w:val="hybridMultilevel"/>
    <w:tmpl w:val="6C88297C"/>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1165562"/>
    <w:multiLevelType w:val="hybridMultilevel"/>
    <w:tmpl w:val="BABA0DA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438740B"/>
    <w:multiLevelType w:val="hybridMultilevel"/>
    <w:tmpl w:val="47C23D2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45565F7"/>
    <w:multiLevelType w:val="hybridMultilevel"/>
    <w:tmpl w:val="12302F6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1" w15:restartNumberingAfterBreak="0">
    <w:nsid w:val="69844458"/>
    <w:multiLevelType w:val="hybridMultilevel"/>
    <w:tmpl w:val="46823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C4312C3"/>
    <w:multiLevelType w:val="hybridMultilevel"/>
    <w:tmpl w:val="CD26B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08026B8"/>
    <w:multiLevelType w:val="hybridMultilevel"/>
    <w:tmpl w:val="D0607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0E006B9"/>
    <w:multiLevelType w:val="hybridMultilevel"/>
    <w:tmpl w:val="96D62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1661615"/>
    <w:multiLevelType w:val="multilevel"/>
    <w:tmpl w:val="2586D7BE"/>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lvl>
    <w:lvl w:ilvl="2">
      <w:start w:val="3"/>
      <w:numFmt w:val="decimal"/>
      <w:isLgl/>
      <w:lvlText w:val="%1.%2.%3."/>
      <w:lvlJc w:val="left"/>
      <w:pPr>
        <w:ind w:left="1800" w:hanging="720"/>
      </w:pPr>
      <w:rPr>
        <w:b/>
        <w:i w:val="0"/>
        <w:color w:val="auto"/>
      </w:r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56" w15:restartNumberingAfterBreak="0">
    <w:nsid w:val="717037F5"/>
    <w:multiLevelType w:val="hybridMultilevel"/>
    <w:tmpl w:val="E04E97EA"/>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1B04EEB"/>
    <w:multiLevelType w:val="hybridMultilevel"/>
    <w:tmpl w:val="952AE1D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3276B35"/>
    <w:multiLevelType w:val="hybridMultilevel"/>
    <w:tmpl w:val="2B5A781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56204C1"/>
    <w:multiLevelType w:val="hybridMultilevel"/>
    <w:tmpl w:val="3328D9F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73B5BAA"/>
    <w:multiLevelType w:val="hybridMultilevel"/>
    <w:tmpl w:val="912A7A76"/>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74A2C87"/>
    <w:multiLevelType w:val="hybridMultilevel"/>
    <w:tmpl w:val="FFA4FAC0"/>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7764229"/>
    <w:multiLevelType w:val="hybridMultilevel"/>
    <w:tmpl w:val="CED8B092"/>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CF34D2B"/>
    <w:multiLevelType w:val="hybridMultilevel"/>
    <w:tmpl w:val="42C87318"/>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FE41CD8"/>
    <w:multiLevelType w:val="hybridMultilevel"/>
    <w:tmpl w:val="85EC149E"/>
    <w:lvl w:ilvl="0" w:tplc="E550CAD6">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377759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94307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53825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6222671">
    <w:abstractNumId w:val="45"/>
  </w:num>
  <w:num w:numId="5" w16cid:durableId="63715054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5191477">
    <w:abstractNumId w:val="5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0388262">
    <w:abstractNumId w:val="53"/>
  </w:num>
  <w:num w:numId="8" w16cid:durableId="435060086">
    <w:abstractNumId w:val="52"/>
  </w:num>
  <w:num w:numId="9" w16cid:durableId="1853521752">
    <w:abstractNumId w:val="54"/>
  </w:num>
  <w:num w:numId="10" w16cid:durableId="633877331">
    <w:abstractNumId w:val="32"/>
  </w:num>
  <w:num w:numId="11" w16cid:durableId="257445929">
    <w:abstractNumId w:val="18"/>
  </w:num>
  <w:num w:numId="12" w16cid:durableId="2134445363">
    <w:abstractNumId w:val="47"/>
  </w:num>
  <w:num w:numId="13" w16cid:durableId="608048176">
    <w:abstractNumId w:val="19"/>
  </w:num>
  <w:num w:numId="14" w16cid:durableId="2055033588">
    <w:abstractNumId w:val="49"/>
  </w:num>
  <w:num w:numId="15" w16cid:durableId="359555606">
    <w:abstractNumId w:val="10"/>
  </w:num>
  <w:num w:numId="16" w16cid:durableId="1471053037">
    <w:abstractNumId w:val="40"/>
  </w:num>
  <w:num w:numId="17" w16cid:durableId="1373071751">
    <w:abstractNumId w:val="64"/>
  </w:num>
  <w:num w:numId="18" w16cid:durableId="730543983">
    <w:abstractNumId w:val="36"/>
  </w:num>
  <w:num w:numId="19" w16cid:durableId="1892686915">
    <w:abstractNumId w:val="21"/>
  </w:num>
  <w:num w:numId="20" w16cid:durableId="260115945">
    <w:abstractNumId w:val="3"/>
  </w:num>
  <w:num w:numId="21" w16cid:durableId="16590360">
    <w:abstractNumId w:val="57"/>
  </w:num>
  <w:num w:numId="22" w16cid:durableId="664358587">
    <w:abstractNumId w:val="43"/>
  </w:num>
  <w:num w:numId="23" w16cid:durableId="1042437245">
    <w:abstractNumId w:val="24"/>
  </w:num>
  <w:num w:numId="24" w16cid:durableId="600189232">
    <w:abstractNumId w:val="25"/>
  </w:num>
  <w:num w:numId="25" w16cid:durableId="961615022">
    <w:abstractNumId w:val="4"/>
  </w:num>
  <w:num w:numId="26" w16cid:durableId="1619140395">
    <w:abstractNumId w:val="13"/>
  </w:num>
  <w:num w:numId="27" w16cid:durableId="464661687">
    <w:abstractNumId w:val="0"/>
  </w:num>
  <w:num w:numId="28" w16cid:durableId="1793598468">
    <w:abstractNumId w:val="28"/>
  </w:num>
  <w:num w:numId="29" w16cid:durableId="844784136">
    <w:abstractNumId w:val="15"/>
  </w:num>
  <w:num w:numId="30" w16cid:durableId="1568490102">
    <w:abstractNumId w:val="38"/>
  </w:num>
  <w:num w:numId="31" w16cid:durableId="1733115556">
    <w:abstractNumId w:val="59"/>
  </w:num>
  <w:num w:numId="32" w16cid:durableId="703288776">
    <w:abstractNumId w:val="63"/>
  </w:num>
  <w:num w:numId="33" w16cid:durableId="771125592">
    <w:abstractNumId w:val="16"/>
  </w:num>
  <w:num w:numId="34" w16cid:durableId="1417088590">
    <w:abstractNumId w:val="41"/>
  </w:num>
  <w:num w:numId="35" w16cid:durableId="859045998">
    <w:abstractNumId w:val="58"/>
  </w:num>
  <w:num w:numId="36" w16cid:durableId="1027147590">
    <w:abstractNumId w:val="8"/>
  </w:num>
  <w:num w:numId="37" w16cid:durableId="1587878484">
    <w:abstractNumId w:val="60"/>
  </w:num>
  <w:num w:numId="38" w16cid:durableId="1552956324">
    <w:abstractNumId w:val="1"/>
  </w:num>
  <w:num w:numId="39" w16cid:durableId="388385003">
    <w:abstractNumId w:val="48"/>
  </w:num>
  <w:num w:numId="40" w16cid:durableId="1837109890">
    <w:abstractNumId w:val="46"/>
  </w:num>
  <w:num w:numId="41" w16cid:durableId="37097180">
    <w:abstractNumId w:val="30"/>
  </w:num>
  <w:num w:numId="42" w16cid:durableId="722559133">
    <w:abstractNumId w:val="14"/>
  </w:num>
  <w:num w:numId="43" w16cid:durableId="1497838686">
    <w:abstractNumId w:val="11"/>
  </w:num>
  <w:num w:numId="44" w16cid:durableId="695928427">
    <w:abstractNumId w:val="31"/>
  </w:num>
  <w:num w:numId="45" w16cid:durableId="1827240653">
    <w:abstractNumId w:val="27"/>
  </w:num>
  <w:num w:numId="46" w16cid:durableId="1960648381">
    <w:abstractNumId w:val="42"/>
  </w:num>
  <w:num w:numId="47" w16cid:durableId="1321812152">
    <w:abstractNumId w:val="34"/>
  </w:num>
  <w:num w:numId="48" w16cid:durableId="176697104">
    <w:abstractNumId w:val="61"/>
  </w:num>
  <w:num w:numId="49" w16cid:durableId="2080710897">
    <w:abstractNumId w:val="20"/>
  </w:num>
  <w:num w:numId="50" w16cid:durableId="368383978">
    <w:abstractNumId w:val="2"/>
  </w:num>
  <w:num w:numId="51" w16cid:durableId="1922979773">
    <w:abstractNumId w:val="37"/>
  </w:num>
  <w:num w:numId="52" w16cid:durableId="576940942">
    <w:abstractNumId w:val="17"/>
  </w:num>
  <w:num w:numId="53" w16cid:durableId="2107143713">
    <w:abstractNumId w:val="62"/>
  </w:num>
  <w:num w:numId="54" w16cid:durableId="605501213">
    <w:abstractNumId w:val="56"/>
  </w:num>
  <w:num w:numId="55" w16cid:durableId="1925988572">
    <w:abstractNumId w:val="22"/>
  </w:num>
  <w:num w:numId="56" w16cid:durableId="1285230762">
    <w:abstractNumId w:val="9"/>
  </w:num>
  <w:num w:numId="57" w16cid:durableId="1280146767">
    <w:abstractNumId w:val="35"/>
  </w:num>
  <w:num w:numId="58" w16cid:durableId="672343603">
    <w:abstractNumId w:val="51"/>
  </w:num>
  <w:num w:numId="59" w16cid:durableId="617680804">
    <w:abstractNumId w:val="7"/>
  </w:num>
  <w:num w:numId="60" w16cid:durableId="1844274328">
    <w:abstractNumId w:val="12"/>
  </w:num>
  <w:num w:numId="61" w16cid:durableId="1863126443">
    <w:abstractNumId w:val="29"/>
  </w:num>
  <w:num w:numId="62" w16cid:durableId="696468487">
    <w:abstractNumId w:val="39"/>
  </w:num>
  <w:num w:numId="63" w16cid:durableId="1879929912">
    <w:abstractNumId w:val="33"/>
  </w:num>
  <w:num w:numId="64" w16cid:durableId="490292165">
    <w:abstractNumId w:val="26"/>
  </w:num>
  <w:num w:numId="65" w16cid:durableId="1989358521">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461F"/>
    <w:rsid w:val="00001F72"/>
    <w:rsid w:val="0000575C"/>
    <w:rsid w:val="00016E8F"/>
    <w:rsid w:val="00022DCD"/>
    <w:rsid w:val="00040924"/>
    <w:rsid w:val="000522A0"/>
    <w:rsid w:val="000649A6"/>
    <w:rsid w:val="000670C5"/>
    <w:rsid w:val="00074B3C"/>
    <w:rsid w:val="00076A7A"/>
    <w:rsid w:val="0007776B"/>
    <w:rsid w:val="000778AB"/>
    <w:rsid w:val="00090A5E"/>
    <w:rsid w:val="000A2137"/>
    <w:rsid w:val="000C5CE8"/>
    <w:rsid w:val="000C7501"/>
    <w:rsid w:val="000D510B"/>
    <w:rsid w:val="000D764A"/>
    <w:rsid w:val="000E0944"/>
    <w:rsid w:val="000E3EA8"/>
    <w:rsid w:val="000E3F5A"/>
    <w:rsid w:val="000F2D25"/>
    <w:rsid w:val="000F7315"/>
    <w:rsid w:val="00110735"/>
    <w:rsid w:val="001128FE"/>
    <w:rsid w:val="00121CBB"/>
    <w:rsid w:val="001271F1"/>
    <w:rsid w:val="001404DC"/>
    <w:rsid w:val="00141632"/>
    <w:rsid w:val="00143736"/>
    <w:rsid w:val="0015261D"/>
    <w:rsid w:val="001646DA"/>
    <w:rsid w:val="0016708D"/>
    <w:rsid w:val="00167A9E"/>
    <w:rsid w:val="00172CD0"/>
    <w:rsid w:val="00176DF4"/>
    <w:rsid w:val="001863DF"/>
    <w:rsid w:val="00187193"/>
    <w:rsid w:val="001A2EE7"/>
    <w:rsid w:val="001B2D4D"/>
    <w:rsid w:val="001B4492"/>
    <w:rsid w:val="001C04B1"/>
    <w:rsid w:val="001D2800"/>
    <w:rsid w:val="001E4C3B"/>
    <w:rsid w:val="001F0380"/>
    <w:rsid w:val="001F35D1"/>
    <w:rsid w:val="0020484C"/>
    <w:rsid w:val="002126A0"/>
    <w:rsid w:val="002200BD"/>
    <w:rsid w:val="00240B40"/>
    <w:rsid w:val="0024276E"/>
    <w:rsid w:val="00264E6D"/>
    <w:rsid w:val="00265DE6"/>
    <w:rsid w:val="002663EB"/>
    <w:rsid w:val="002718A2"/>
    <w:rsid w:val="00277BC7"/>
    <w:rsid w:val="00287963"/>
    <w:rsid w:val="002A6D05"/>
    <w:rsid w:val="002C003D"/>
    <w:rsid w:val="002C5FEE"/>
    <w:rsid w:val="002C6455"/>
    <w:rsid w:val="002E078C"/>
    <w:rsid w:val="002E75AA"/>
    <w:rsid w:val="002F4327"/>
    <w:rsid w:val="002F6984"/>
    <w:rsid w:val="003069DA"/>
    <w:rsid w:val="003215EA"/>
    <w:rsid w:val="003263E5"/>
    <w:rsid w:val="00335FC8"/>
    <w:rsid w:val="00355851"/>
    <w:rsid w:val="0036420D"/>
    <w:rsid w:val="003918E6"/>
    <w:rsid w:val="00393B62"/>
    <w:rsid w:val="003A0498"/>
    <w:rsid w:val="003A1DDB"/>
    <w:rsid w:val="003A222A"/>
    <w:rsid w:val="003A2932"/>
    <w:rsid w:val="003B5332"/>
    <w:rsid w:val="003D695F"/>
    <w:rsid w:val="003E0B20"/>
    <w:rsid w:val="00411B2C"/>
    <w:rsid w:val="00426B1C"/>
    <w:rsid w:val="00441AF3"/>
    <w:rsid w:val="00445CDF"/>
    <w:rsid w:val="00465FE9"/>
    <w:rsid w:val="00466025"/>
    <w:rsid w:val="00466B4D"/>
    <w:rsid w:val="00473DEF"/>
    <w:rsid w:val="004828BD"/>
    <w:rsid w:val="00482A1E"/>
    <w:rsid w:val="00495939"/>
    <w:rsid w:val="004B7E02"/>
    <w:rsid w:val="004E0633"/>
    <w:rsid w:val="004E76B5"/>
    <w:rsid w:val="004F0622"/>
    <w:rsid w:val="004F1A46"/>
    <w:rsid w:val="004F1CDC"/>
    <w:rsid w:val="004F2EF7"/>
    <w:rsid w:val="004F6575"/>
    <w:rsid w:val="00507FD3"/>
    <w:rsid w:val="00525942"/>
    <w:rsid w:val="00526C4C"/>
    <w:rsid w:val="00530E21"/>
    <w:rsid w:val="005333E4"/>
    <w:rsid w:val="00536053"/>
    <w:rsid w:val="00550CE1"/>
    <w:rsid w:val="00552142"/>
    <w:rsid w:val="005669D0"/>
    <w:rsid w:val="00566BED"/>
    <w:rsid w:val="00586DD4"/>
    <w:rsid w:val="005A2A73"/>
    <w:rsid w:val="005A697D"/>
    <w:rsid w:val="005B6DD7"/>
    <w:rsid w:val="005C1A57"/>
    <w:rsid w:val="005C1BBB"/>
    <w:rsid w:val="005D1732"/>
    <w:rsid w:val="005E6896"/>
    <w:rsid w:val="005E79F0"/>
    <w:rsid w:val="005F751B"/>
    <w:rsid w:val="00610891"/>
    <w:rsid w:val="00615CDF"/>
    <w:rsid w:val="00623057"/>
    <w:rsid w:val="006324FB"/>
    <w:rsid w:val="006358D9"/>
    <w:rsid w:val="00635ED1"/>
    <w:rsid w:val="00645E3D"/>
    <w:rsid w:val="006548DE"/>
    <w:rsid w:val="0067609F"/>
    <w:rsid w:val="006776C0"/>
    <w:rsid w:val="00680EA0"/>
    <w:rsid w:val="00681740"/>
    <w:rsid w:val="006904DF"/>
    <w:rsid w:val="006957AB"/>
    <w:rsid w:val="006B3DE4"/>
    <w:rsid w:val="006C4F2F"/>
    <w:rsid w:val="006D1C48"/>
    <w:rsid w:val="006D371F"/>
    <w:rsid w:val="006D376A"/>
    <w:rsid w:val="006D3987"/>
    <w:rsid w:val="006D4F0A"/>
    <w:rsid w:val="006D79CF"/>
    <w:rsid w:val="006F1335"/>
    <w:rsid w:val="006F1433"/>
    <w:rsid w:val="00701EE3"/>
    <w:rsid w:val="00707F50"/>
    <w:rsid w:val="00711F0D"/>
    <w:rsid w:val="00713B35"/>
    <w:rsid w:val="007169CC"/>
    <w:rsid w:val="00721EFB"/>
    <w:rsid w:val="0072498E"/>
    <w:rsid w:val="00724996"/>
    <w:rsid w:val="0072754A"/>
    <w:rsid w:val="007303AA"/>
    <w:rsid w:val="00733333"/>
    <w:rsid w:val="007625FF"/>
    <w:rsid w:val="007638E3"/>
    <w:rsid w:val="0077307D"/>
    <w:rsid w:val="0077711C"/>
    <w:rsid w:val="00787591"/>
    <w:rsid w:val="00792315"/>
    <w:rsid w:val="00795A39"/>
    <w:rsid w:val="00796922"/>
    <w:rsid w:val="00797775"/>
    <w:rsid w:val="007A2102"/>
    <w:rsid w:val="007A3BA1"/>
    <w:rsid w:val="007B30AF"/>
    <w:rsid w:val="007C73F5"/>
    <w:rsid w:val="007F3D89"/>
    <w:rsid w:val="00800E4F"/>
    <w:rsid w:val="008036A8"/>
    <w:rsid w:val="008135B9"/>
    <w:rsid w:val="00827540"/>
    <w:rsid w:val="0083078D"/>
    <w:rsid w:val="00830A00"/>
    <w:rsid w:val="00832935"/>
    <w:rsid w:val="008409DC"/>
    <w:rsid w:val="00847373"/>
    <w:rsid w:val="00855464"/>
    <w:rsid w:val="00860D47"/>
    <w:rsid w:val="00863E36"/>
    <w:rsid w:val="008740B2"/>
    <w:rsid w:val="00880359"/>
    <w:rsid w:val="0088333D"/>
    <w:rsid w:val="0088721B"/>
    <w:rsid w:val="00887D87"/>
    <w:rsid w:val="008A0722"/>
    <w:rsid w:val="008A3659"/>
    <w:rsid w:val="008A7781"/>
    <w:rsid w:val="008B4744"/>
    <w:rsid w:val="008B64CB"/>
    <w:rsid w:val="008C212B"/>
    <w:rsid w:val="008C6C37"/>
    <w:rsid w:val="008D2EB2"/>
    <w:rsid w:val="008D53FB"/>
    <w:rsid w:val="008E7881"/>
    <w:rsid w:val="008F4942"/>
    <w:rsid w:val="00900325"/>
    <w:rsid w:val="0090282D"/>
    <w:rsid w:val="009165FF"/>
    <w:rsid w:val="00922102"/>
    <w:rsid w:val="0092252C"/>
    <w:rsid w:val="009307F6"/>
    <w:rsid w:val="0094577D"/>
    <w:rsid w:val="00985164"/>
    <w:rsid w:val="00991205"/>
    <w:rsid w:val="00994E29"/>
    <w:rsid w:val="009A1E77"/>
    <w:rsid w:val="009B4DDE"/>
    <w:rsid w:val="009B7D79"/>
    <w:rsid w:val="009D0A62"/>
    <w:rsid w:val="009D1E1A"/>
    <w:rsid w:val="009E0640"/>
    <w:rsid w:val="009E1E74"/>
    <w:rsid w:val="009E70F8"/>
    <w:rsid w:val="009F2633"/>
    <w:rsid w:val="009F390E"/>
    <w:rsid w:val="00A069B8"/>
    <w:rsid w:val="00A14BA2"/>
    <w:rsid w:val="00A16823"/>
    <w:rsid w:val="00A228EF"/>
    <w:rsid w:val="00A2310E"/>
    <w:rsid w:val="00A263AB"/>
    <w:rsid w:val="00A3343A"/>
    <w:rsid w:val="00A519B3"/>
    <w:rsid w:val="00A52857"/>
    <w:rsid w:val="00A71705"/>
    <w:rsid w:val="00A866AB"/>
    <w:rsid w:val="00A92234"/>
    <w:rsid w:val="00A924C7"/>
    <w:rsid w:val="00A948A3"/>
    <w:rsid w:val="00A95E62"/>
    <w:rsid w:val="00AA55E3"/>
    <w:rsid w:val="00AB41CE"/>
    <w:rsid w:val="00AB60C1"/>
    <w:rsid w:val="00AB6305"/>
    <w:rsid w:val="00AC289D"/>
    <w:rsid w:val="00AD20B1"/>
    <w:rsid w:val="00AD6EEF"/>
    <w:rsid w:val="00AD7F90"/>
    <w:rsid w:val="00AE0081"/>
    <w:rsid w:val="00AE42CA"/>
    <w:rsid w:val="00AF230C"/>
    <w:rsid w:val="00AF2DEF"/>
    <w:rsid w:val="00AF54C0"/>
    <w:rsid w:val="00B253F9"/>
    <w:rsid w:val="00B30510"/>
    <w:rsid w:val="00B3654A"/>
    <w:rsid w:val="00B42331"/>
    <w:rsid w:val="00B65B84"/>
    <w:rsid w:val="00B7461F"/>
    <w:rsid w:val="00B80FF4"/>
    <w:rsid w:val="00B81892"/>
    <w:rsid w:val="00B86634"/>
    <w:rsid w:val="00B93469"/>
    <w:rsid w:val="00BC4E03"/>
    <w:rsid w:val="00BD4A98"/>
    <w:rsid w:val="00BD5372"/>
    <w:rsid w:val="00BF0211"/>
    <w:rsid w:val="00BF3185"/>
    <w:rsid w:val="00BF3E64"/>
    <w:rsid w:val="00C06D2D"/>
    <w:rsid w:val="00C14A62"/>
    <w:rsid w:val="00C2091A"/>
    <w:rsid w:val="00C369F4"/>
    <w:rsid w:val="00C36E81"/>
    <w:rsid w:val="00C479EA"/>
    <w:rsid w:val="00C662C3"/>
    <w:rsid w:val="00C7250A"/>
    <w:rsid w:val="00C830E6"/>
    <w:rsid w:val="00C84B2A"/>
    <w:rsid w:val="00CA0D80"/>
    <w:rsid w:val="00CA246D"/>
    <w:rsid w:val="00CA6C0C"/>
    <w:rsid w:val="00CB7682"/>
    <w:rsid w:val="00CD0519"/>
    <w:rsid w:val="00CE3710"/>
    <w:rsid w:val="00D005D0"/>
    <w:rsid w:val="00D10AF7"/>
    <w:rsid w:val="00D12FD0"/>
    <w:rsid w:val="00D162DC"/>
    <w:rsid w:val="00D16635"/>
    <w:rsid w:val="00D2443E"/>
    <w:rsid w:val="00D37204"/>
    <w:rsid w:val="00D40362"/>
    <w:rsid w:val="00D42CC1"/>
    <w:rsid w:val="00D5250F"/>
    <w:rsid w:val="00D55504"/>
    <w:rsid w:val="00D627B7"/>
    <w:rsid w:val="00D6781B"/>
    <w:rsid w:val="00D725A6"/>
    <w:rsid w:val="00D77D03"/>
    <w:rsid w:val="00D92EB0"/>
    <w:rsid w:val="00D93BA7"/>
    <w:rsid w:val="00D93C78"/>
    <w:rsid w:val="00D977DA"/>
    <w:rsid w:val="00D97EDC"/>
    <w:rsid w:val="00DB1922"/>
    <w:rsid w:val="00DC38BC"/>
    <w:rsid w:val="00DD0929"/>
    <w:rsid w:val="00DD58DF"/>
    <w:rsid w:val="00DF2D57"/>
    <w:rsid w:val="00DF3C55"/>
    <w:rsid w:val="00E04D2B"/>
    <w:rsid w:val="00E22A14"/>
    <w:rsid w:val="00E401E4"/>
    <w:rsid w:val="00E52C29"/>
    <w:rsid w:val="00E603AA"/>
    <w:rsid w:val="00E612F0"/>
    <w:rsid w:val="00E83181"/>
    <w:rsid w:val="00E83184"/>
    <w:rsid w:val="00E910F8"/>
    <w:rsid w:val="00EA2840"/>
    <w:rsid w:val="00EB3035"/>
    <w:rsid w:val="00EB724B"/>
    <w:rsid w:val="00EC1859"/>
    <w:rsid w:val="00EC44E5"/>
    <w:rsid w:val="00ED4EFD"/>
    <w:rsid w:val="00EF4DB1"/>
    <w:rsid w:val="00F001DA"/>
    <w:rsid w:val="00F06534"/>
    <w:rsid w:val="00F100B2"/>
    <w:rsid w:val="00F61E46"/>
    <w:rsid w:val="00F70FE1"/>
    <w:rsid w:val="00F84EAD"/>
    <w:rsid w:val="00FA3B37"/>
    <w:rsid w:val="00FA4E3B"/>
    <w:rsid w:val="00FA57E4"/>
    <w:rsid w:val="00FA5C3D"/>
    <w:rsid w:val="00FA6DF8"/>
    <w:rsid w:val="00FC1093"/>
    <w:rsid w:val="00FC1583"/>
    <w:rsid w:val="00FD050B"/>
    <w:rsid w:val="00FD2A04"/>
    <w:rsid w:val="00FD5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FDCAA"/>
  <w15:docId w15:val="{07AC1CCC-E46F-40B8-8F40-009BA29A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D89"/>
    <w:pPr>
      <w:spacing w:line="256" w:lineRule="auto"/>
    </w:pPr>
  </w:style>
  <w:style w:type="paragraph" w:styleId="1">
    <w:name w:val="heading 1"/>
    <w:basedOn w:val="a"/>
    <w:next w:val="a"/>
    <w:link w:val="10"/>
    <w:uiPriority w:val="9"/>
    <w:qFormat/>
    <w:rsid w:val="001D28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2800"/>
    <w:rPr>
      <w:rFonts w:asciiTheme="majorHAnsi" w:eastAsiaTheme="majorEastAsia" w:hAnsiTheme="majorHAnsi" w:cstheme="majorBidi"/>
      <w:color w:val="2F5496" w:themeColor="accent1" w:themeShade="BF"/>
      <w:sz w:val="32"/>
      <w:szCs w:val="32"/>
    </w:rPr>
  </w:style>
  <w:style w:type="character" w:styleId="a3">
    <w:name w:val="Hyperlink"/>
    <w:basedOn w:val="a0"/>
    <w:uiPriority w:val="99"/>
    <w:unhideWhenUsed/>
    <w:rsid w:val="001D2800"/>
    <w:rPr>
      <w:color w:val="0563C1" w:themeColor="hyperlink"/>
      <w:u w:val="single"/>
    </w:rPr>
  </w:style>
  <w:style w:type="paragraph" w:customStyle="1" w:styleId="msonormal0">
    <w:name w:val="msonormal"/>
    <w:basedOn w:val="a"/>
    <w:rsid w:val="001D28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1D2800"/>
    <w:pPr>
      <w:spacing w:after="100"/>
    </w:pPr>
  </w:style>
  <w:style w:type="character" w:customStyle="1" w:styleId="a4">
    <w:name w:val="Верхний колонтитул Знак"/>
    <w:basedOn w:val="a0"/>
    <w:link w:val="a5"/>
    <w:uiPriority w:val="99"/>
    <w:rsid w:val="001D2800"/>
  </w:style>
  <w:style w:type="paragraph" w:styleId="a5">
    <w:name w:val="header"/>
    <w:basedOn w:val="a"/>
    <w:link w:val="a4"/>
    <w:uiPriority w:val="99"/>
    <w:unhideWhenUsed/>
    <w:rsid w:val="001D2800"/>
    <w:pPr>
      <w:tabs>
        <w:tab w:val="center" w:pos="4677"/>
        <w:tab w:val="right" w:pos="9355"/>
      </w:tabs>
      <w:spacing w:after="0" w:line="240" w:lineRule="auto"/>
    </w:pPr>
  </w:style>
  <w:style w:type="character" w:customStyle="1" w:styleId="a6">
    <w:name w:val="Нижний колонтитул Знак"/>
    <w:basedOn w:val="a0"/>
    <w:link w:val="a7"/>
    <w:uiPriority w:val="99"/>
    <w:rsid w:val="001D2800"/>
  </w:style>
  <w:style w:type="paragraph" w:styleId="a7">
    <w:name w:val="footer"/>
    <w:basedOn w:val="a"/>
    <w:link w:val="a6"/>
    <w:uiPriority w:val="99"/>
    <w:unhideWhenUsed/>
    <w:rsid w:val="001D2800"/>
    <w:pPr>
      <w:tabs>
        <w:tab w:val="center" w:pos="4677"/>
        <w:tab w:val="right" w:pos="9355"/>
      </w:tabs>
      <w:spacing w:after="0" w:line="240" w:lineRule="auto"/>
    </w:pPr>
  </w:style>
  <w:style w:type="paragraph" w:styleId="a8">
    <w:name w:val="List Paragraph"/>
    <w:basedOn w:val="a"/>
    <w:uiPriority w:val="34"/>
    <w:qFormat/>
    <w:rsid w:val="001D2800"/>
    <w:pPr>
      <w:ind w:left="720"/>
      <w:contextualSpacing/>
    </w:pPr>
  </w:style>
  <w:style w:type="paragraph" w:styleId="a9">
    <w:name w:val="TOC Heading"/>
    <w:basedOn w:val="1"/>
    <w:next w:val="a"/>
    <w:uiPriority w:val="39"/>
    <w:unhideWhenUsed/>
    <w:qFormat/>
    <w:rsid w:val="001D2800"/>
    <w:pPr>
      <w:outlineLvl w:val="9"/>
    </w:pPr>
    <w:rPr>
      <w:lang w:eastAsia="ru-RU"/>
    </w:rPr>
  </w:style>
  <w:style w:type="character" w:customStyle="1" w:styleId="aa">
    <w:name w:val="Другое_"/>
    <w:basedOn w:val="a0"/>
    <w:link w:val="ab"/>
    <w:locked/>
    <w:rsid w:val="001D2800"/>
    <w:rPr>
      <w:rFonts w:ascii="Times New Roman" w:eastAsia="Times New Roman" w:hAnsi="Times New Roman" w:cs="Times New Roman"/>
      <w:sz w:val="20"/>
      <w:szCs w:val="20"/>
    </w:rPr>
  </w:style>
  <w:style w:type="paragraph" w:customStyle="1" w:styleId="ab">
    <w:name w:val="Другое"/>
    <w:basedOn w:val="a"/>
    <w:link w:val="aa"/>
    <w:rsid w:val="001D2800"/>
    <w:pPr>
      <w:widowControl w:val="0"/>
      <w:spacing w:after="0" w:line="240" w:lineRule="auto"/>
    </w:pPr>
    <w:rPr>
      <w:rFonts w:ascii="Times New Roman" w:eastAsia="Times New Roman" w:hAnsi="Times New Roman" w:cs="Times New Roman"/>
      <w:sz w:val="20"/>
      <w:szCs w:val="20"/>
    </w:rPr>
  </w:style>
  <w:style w:type="table" w:styleId="ac">
    <w:name w:val="Table Grid"/>
    <w:basedOn w:val="a1"/>
    <w:uiPriority w:val="39"/>
    <w:rsid w:val="001D2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rsid w:val="001D2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016E8F"/>
    <w:rPr>
      <w:color w:val="605E5C"/>
      <w:shd w:val="clear" w:color="auto" w:fill="E1DFDD"/>
    </w:rPr>
  </w:style>
  <w:style w:type="paragraph" w:styleId="2">
    <w:name w:val="toc 2"/>
    <w:basedOn w:val="a"/>
    <w:next w:val="a"/>
    <w:autoRedefine/>
    <w:uiPriority w:val="39"/>
    <w:unhideWhenUsed/>
    <w:rsid w:val="00D5250F"/>
    <w:pPr>
      <w:spacing w:after="100" w:line="259" w:lineRule="auto"/>
      <w:ind w:left="220"/>
    </w:pPr>
    <w:rPr>
      <w:rFonts w:eastAsiaTheme="minorEastAsia" w:cs="Times New Roman"/>
      <w:lang w:eastAsia="ru-RU"/>
    </w:rPr>
  </w:style>
  <w:style w:type="paragraph" w:styleId="3">
    <w:name w:val="toc 3"/>
    <w:basedOn w:val="a"/>
    <w:next w:val="a"/>
    <w:autoRedefine/>
    <w:uiPriority w:val="39"/>
    <w:unhideWhenUsed/>
    <w:rsid w:val="00D5250F"/>
    <w:pPr>
      <w:spacing w:after="100" w:line="259" w:lineRule="auto"/>
      <w:ind w:left="440"/>
    </w:pPr>
    <w:rPr>
      <w:rFonts w:eastAsiaTheme="minorEastAsia" w:cs="Times New Roman"/>
      <w:lang w:eastAsia="ru-RU"/>
    </w:rPr>
  </w:style>
  <w:style w:type="paragraph" w:styleId="ad">
    <w:name w:val="Balloon Text"/>
    <w:basedOn w:val="a"/>
    <w:link w:val="ae"/>
    <w:uiPriority w:val="99"/>
    <w:semiHidden/>
    <w:unhideWhenUsed/>
    <w:rsid w:val="00680EA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80E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386112">
      <w:bodyDiv w:val="1"/>
      <w:marLeft w:val="0"/>
      <w:marRight w:val="0"/>
      <w:marTop w:val="0"/>
      <w:marBottom w:val="0"/>
      <w:divBdr>
        <w:top w:val="none" w:sz="0" w:space="0" w:color="auto"/>
        <w:left w:val="none" w:sz="0" w:space="0" w:color="auto"/>
        <w:bottom w:val="none" w:sz="0" w:space="0" w:color="auto"/>
        <w:right w:val="none" w:sz="0" w:space="0" w:color="auto"/>
      </w:divBdr>
    </w:div>
    <w:div w:id="391923651">
      <w:bodyDiv w:val="1"/>
      <w:marLeft w:val="0"/>
      <w:marRight w:val="0"/>
      <w:marTop w:val="0"/>
      <w:marBottom w:val="0"/>
      <w:divBdr>
        <w:top w:val="none" w:sz="0" w:space="0" w:color="auto"/>
        <w:left w:val="none" w:sz="0" w:space="0" w:color="auto"/>
        <w:bottom w:val="none" w:sz="0" w:space="0" w:color="auto"/>
        <w:right w:val="none" w:sz="0" w:space="0" w:color="auto"/>
      </w:divBdr>
    </w:div>
    <w:div w:id="1157573140">
      <w:bodyDiv w:val="1"/>
      <w:marLeft w:val="0"/>
      <w:marRight w:val="0"/>
      <w:marTop w:val="0"/>
      <w:marBottom w:val="0"/>
      <w:divBdr>
        <w:top w:val="none" w:sz="0" w:space="0" w:color="auto"/>
        <w:left w:val="none" w:sz="0" w:space="0" w:color="auto"/>
        <w:bottom w:val="none" w:sz="0" w:space="0" w:color="auto"/>
        <w:right w:val="none" w:sz="0" w:space="0" w:color="auto"/>
      </w:divBdr>
    </w:div>
    <w:div w:id="1217620754">
      <w:bodyDiv w:val="1"/>
      <w:marLeft w:val="0"/>
      <w:marRight w:val="0"/>
      <w:marTop w:val="0"/>
      <w:marBottom w:val="0"/>
      <w:divBdr>
        <w:top w:val="none" w:sz="0" w:space="0" w:color="auto"/>
        <w:left w:val="none" w:sz="0" w:space="0" w:color="auto"/>
        <w:bottom w:val="none" w:sz="0" w:space="0" w:color="auto"/>
        <w:right w:val="none" w:sz="0" w:space="0" w:color="auto"/>
      </w:divBdr>
    </w:div>
    <w:div w:id="1314523623">
      <w:bodyDiv w:val="1"/>
      <w:marLeft w:val="0"/>
      <w:marRight w:val="0"/>
      <w:marTop w:val="0"/>
      <w:marBottom w:val="0"/>
      <w:divBdr>
        <w:top w:val="none" w:sz="0" w:space="0" w:color="auto"/>
        <w:left w:val="none" w:sz="0" w:space="0" w:color="auto"/>
        <w:bottom w:val="none" w:sz="0" w:space="0" w:color="auto"/>
        <w:right w:val="none" w:sz="0" w:space="0" w:color="auto"/>
      </w:divBdr>
    </w:div>
    <w:div w:id="1327202149">
      <w:bodyDiv w:val="1"/>
      <w:marLeft w:val="0"/>
      <w:marRight w:val="0"/>
      <w:marTop w:val="0"/>
      <w:marBottom w:val="0"/>
      <w:divBdr>
        <w:top w:val="none" w:sz="0" w:space="0" w:color="auto"/>
        <w:left w:val="none" w:sz="0" w:space="0" w:color="auto"/>
        <w:bottom w:val="none" w:sz="0" w:space="0" w:color="auto"/>
        <w:right w:val="none" w:sz="0" w:space="0" w:color="auto"/>
      </w:divBdr>
    </w:div>
    <w:div w:id="1361858509">
      <w:bodyDiv w:val="1"/>
      <w:marLeft w:val="0"/>
      <w:marRight w:val="0"/>
      <w:marTop w:val="0"/>
      <w:marBottom w:val="0"/>
      <w:divBdr>
        <w:top w:val="none" w:sz="0" w:space="0" w:color="auto"/>
        <w:left w:val="none" w:sz="0" w:space="0" w:color="auto"/>
        <w:bottom w:val="none" w:sz="0" w:space="0" w:color="auto"/>
        <w:right w:val="none" w:sz="0" w:space="0" w:color="auto"/>
      </w:divBdr>
    </w:div>
    <w:div w:id="1401440662">
      <w:bodyDiv w:val="1"/>
      <w:marLeft w:val="0"/>
      <w:marRight w:val="0"/>
      <w:marTop w:val="0"/>
      <w:marBottom w:val="0"/>
      <w:divBdr>
        <w:top w:val="none" w:sz="0" w:space="0" w:color="auto"/>
        <w:left w:val="none" w:sz="0" w:space="0" w:color="auto"/>
        <w:bottom w:val="none" w:sz="0" w:space="0" w:color="auto"/>
        <w:right w:val="none" w:sz="0" w:space="0" w:color="auto"/>
      </w:divBdr>
    </w:div>
    <w:div w:id="1560020794">
      <w:bodyDiv w:val="1"/>
      <w:marLeft w:val="0"/>
      <w:marRight w:val="0"/>
      <w:marTop w:val="0"/>
      <w:marBottom w:val="0"/>
      <w:divBdr>
        <w:top w:val="none" w:sz="0" w:space="0" w:color="auto"/>
        <w:left w:val="none" w:sz="0" w:space="0" w:color="auto"/>
        <w:bottom w:val="none" w:sz="0" w:space="0" w:color="auto"/>
        <w:right w:val="none" w:sz="0" w:space="0" w:color="auto"/>
      </w:divBdr>
    </w:div>
    <w:div w:id="177081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gosl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EA61A-A647-475A-98FB-F1B9FC94C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10670</Words>
  <Characters>60823</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Проректор</cp:lastModifiedBy>
  <cp:revision>11</cp:revision>
  <cp:lastPrinted>2022-11-28T08:12:00Z</cp:lastPrinted>
  <dcterms:created xsi:type="dcterms:W3CDTF">2023-08-14T08:41:00Z</dcterms:created>
  <dcterms:modified xsi:type="dcterms:W3CDTF">2024-09-25T17:18:00Z</dcterms:modified>
</cp:coreProperties>
</file>