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1C17F"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2E9124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2702D3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3482E8D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1D2AC4B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CC86C35"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FEBDFAD"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A4E24">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6F0F96B" w14:textId="77777777" w:rsidR="00EE4864" w:rsidRDefault="00EE4864" w:rsidP="00EE4864">
      <w:pPr>
        <w:jc w:val="center"/>
        <w:rPr>
          <w:rFonts w:ascii="Times New Roman" w:hAnsi="Times New Roman" w:cs="Times New Roman"/>
          <w:sz w:val="28"/>
          <w:szCs w:val="28"/>
        </w:rPr>
      </w:pPr>
    </w:p>
    <w:p w14:paraId="359D443B" w14:textId="77777777" w:rsidR="00EE4864" w:rsidRPr="00EE4864" w:rsidRDefault="009F6878" w:rsidP="00EE4864">
      <w:pPr>
        <w:jc w:val="center"/>
        <w:rPr>
          <w:rFonts w:ascii="Times New Roman" w:hAnsi="Times New Roman" w:cs="Times New Roman"/>
          <w:b/>
          <w:sz w:val="28"/>
          <w:szCs w:val="28"/>
        </w:rPr>
      </w:pPr>
      <w:r w:rsidRPr="00B2588D">
        <w:rPr>
          <w:rFonts w:ascii="Times New Roman" w:hAnsi="Times New Roman" w:cs="Times New Roman"/>
          <w:b/>
          <w:sz w:val="28"/>
          <w:szCs w:val="28"/>
        </w:rPr>
        <w:t>КАНОНИЧЕСКОЕ ПРАВО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846AD83" w14:textId="77777777" w:rsidTr="003A5B15">
        <w:trPr>
          <w:trHeight w:hRule="exact" w:val="379"/>
          <w:jc w:val="center"/>
        </w:trPr>
        <w:tc>
          <w:tcPr>
            <w:tcW w:w="8213" w:type="dxa"/>
            <w:gridSpan w:val="2"/>
            <w:shd w:val="clear" w:color="auto" w:fill="auto"/>
            <w:vAlign w:val="bottom"/>
          </w:tcPr>
          <w:p w14:paraId="6D4F5469"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7663D34"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68E46B6" w14:textId="77777777" w:rsidTr="003A5B15">
        <w:trPr>
          <w:trHeight w:hRule="exact" w:val="379"/>
          <w:jc w:val="center"/>
        </w:trPr>
        <w:tc>
          <w:tcPr>
            <w:tcW w:w="8213" w:type="dxa"/>
            <w:gridSpan w:val="2"/>
            <w:shd w:val="clear" w:color="auto" w:fill="auto"/>
            <w:vAlign w:val="bottom"/>
          </w:tcPr>
          <w:p w14:paraId="5A7B4837"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D674DE2" w14:textId="77777777" w:rsidTr="003A5B15">
        <w:trPr>
          <w:trHeight w:hRule="exact" w:val="624"/>
          <w:jc w:val="center"/>
        </w:trPr>
        <w:tc>
          <w:tcPr>
            <w:tcW w:w="2347" w:type="dxa"/>
            <w:shd w:val="clear" w:color="auto" w:fill="auto"/>
          </w:tcPr>
          <w:p w14:paraId="5B3BA110"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99EC0B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A535D5A" w14:textId="77777777" w:rsidR="00EE4864" w:rsidRPr="00EE4864" w:rsidRDefault="00DE3CD3" w:rsidP="00EE4864">
            <w:pPr>
              <w:widowControl w:val="0"/>
              <w:spacing w:after="40" w:line="240" w:lineRule="auto"/>
              <w:rPr>
                <w:rFonts w:ascii="Times New Roman" w:eastAsia="Times New Roman" w:hAnsi="Times New Roman" w:cs="Times New Roman"/>
                <w:color w:val="000000"/>
                <w:sz w:val="19"/>
                <w:szCs w:val="19"/>
                <w:lang w:eastAsia="ru-RU" w:bidi="ru-RU"/>
              </w:rPr>
            </w:pPr>
            <w:r w:rsidRPr="00DE3CD3">
              <w:rPr>
                <w:rFonts w:ascii="Times New Roman" w:eastAsia="Times New Roman" w:hAnsi="Times New Roman" w:cs="Times New Roman"/>
                <w:b/>
                <w:bCs/>
                <w:color w:val="000000"/>
                <w:sz w:val="19"/>
                <w:szCs w:val="19"/>
                <w:lang w:eastAsia="ru-RU" w:bidi="ru-RU"/>
              </w:rPr>
              <w:t>Церковно-практически</w:t>
            </w:r>
            <w:r w:rsidR="00641CD4">
              <w:rPr>
                <w:rFonts w:ascii="Times New Roman" w:eastAsia="Times New Roman" w:hAnsi="Times New Roman" w:cs="Times New Roman"/>
                <w:b/>
                <w:bCs/>
                <w:color w:val="000000"/>
                <w:sz w:val="19"/>
                <w:szCs w:val="19"/>
                <w:lang w:eastAsia="ru-RU" w:bidi="ru-RU"/>
              </w:rPr>
              <w:t>х</w:t>
            </w:r>
            <w:r w:rsidRPr="00DE3CD3">
              <w:rPr>
                <w:rFonts w:ascii="Times New Roman" w:eastAsia="Times New Roman" w:hAnsi="Times New Roman" w:cs="Times New Roman"/>
                <w:b/>
                <w:bCs/>
                <w:color w:val="000000"/>
                <w:sz w:val="19"/>
                <w:szCs w:val="19"/>
                <w:lang w:eastAsia="ru-RU" w:bidi="ru-RU"/>
              </w:rPr>
              <w:t xml:space="preserve"> дисциплин</w:t>
            </w:r>
          </w:p>
          <w:p w14:paraId="6B314D17"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5A4E24">
              <w:rPr>
                <w:rFonts w:ascii="Times New Roman" w:eastAsia="Times New Roman" w:hAnsi="Times New Roman" w:cs="Times New Roman"/>
                <w:color w:val="000000"/>
                <w:sz w:val="19"/>
                <w:szCs w:val="19"/>
                <w:lang w:eastAsia="ru-RU" w:bidi="ru-RU"/>
              </w:rPr>
              <w:t>4</w:t>
            </w:r>
          </w:p>
        </w:tc>
      </w:tr>
      <w:tr w:rsidR="00EE4864" w:rsidRPr="00EE4864" w14:paraId="245166FE" w14:textId="77777777" w:rsidTr="003A5B15">
        <w:trPr>
          <w:trHeight w:hRule="exact" w:val="350"/>
          <w:jc w:val="center"/>
        </w:trPr>
        <w:tc>
          <w:tcPr>
            <w:tcW w:w="2347" w:type="dxa"/>
            <w:shd w:val="clear" w:color="auto" w:fill="auto"/>
            <w:vAlign w:val="bottom"/>
          </w:tcPr>
          <w:p w14:paraId="5F23D1E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C38A65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7A2F28D7" w14:textId="77777777" w:rsidTr="003A5B15">
        <w:trPr>
          <w:trHeight w:hRule="exact" w:val="302"/>
          <w:jc w:val="center"/>
        </w:trPr>
        <w:tc>
          <w:tcPr>
            <w:tcW w:w="2347" w:type="dxa"/>
            <w:shd w:val="clear" w:color="auto" w:fill="auto"/>
          </w:tcPr>
          <w:p w14:paraId="61E8D199"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BBDC4A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3BA85DC2" w14:textId="77777777" w:rsidTr="003A5B15">
        <w:trPr>
          <w:trHeight w:hRule="exact" w:val="408"/>
          <w:jc w:val="center"/>
        </w:trPr>
        <w:tc>
          <w:tcPr>
            <w:tcW w:w="2347" w:type="dxa"/>
            <w:shd w:val="clear" w:color="auto" w:fill="auto"/>
            <w:vAlign w:val="center"/>
          </w:tcPr>
          <w:p w14:paraId="7E3EB3F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68A1DD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E04E184" w14:textId="77777777" w:rsidTr="003A5B15">
        <w:trPr>
          <w:trHeight w:hRule="exact" w:val="432"/>
          <w:jc w:val="center"/>
        </w:trPr>
        <w:tc>
          <w:tcPr>
            <w:tcW w:w="2347" w:type="dxa"/>
            <w:shd w:val="clear" w:color="auto" w:fill="auto"/>
            <w:vAlign w:val="center"/>
          </w:tcPr>
          <w:p w14:paraId="4521B75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983529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F923B57" w14:textId="77777777" w:rsidTr="00D70D50">
        <w:trPr>
          <w:trHeight w:hRule="exact" w:val="494"/>
          <w:jc w:val="center"/>
        </w:trPr>
        <w:tc>
          <w:tcPr>
            <w:tcW w:w="2347" w:type="dxa"/>
            <w:shd w:val="clear" w:color="auto" w:fill="auto"/>
            <w:vAlign w:val="center"/>
          </w:tcPr>
          <w:p w14:paraId="1C4C83A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E63A3DD" w14:textId="77777777" w:rsidR="00EE4864" w:rsidRPr="00EE4864" w:rsidRDefault="009F6878" w:rsidP="00EE4864">
            <w:pPr>
              <w:widowControl w:val="0"/>
              <w:spacing w:after="0" w:line="240" w:lineRule="auto"/>
              <w:rPr>
                <w:rFonts w:ascii="Times New Roman" w:eastAsia="Times New Roman" w:hAnsi="Times New Roman" w:cs="Times New Roman"/>
                <w:color w:val="000000"/>
                <w:sz w:val="19"/>
                <w:szCs w:val="19"/>
                <w:lang w:eastAsia="ru-RU" w:bidi="ru-RU"/>
              </w:rPr>
            </w:pPr>
            <w:r w:rsidRPr="009F6878">
              <w:rPr>
                <w:rFonts w:ascii="Times New Roman" w:eastAsia="Times New Roman" w:hAnsi="Times New Roman" w:cs="Times New Roman"/>
                <w:b/>
                <w:bCs/>
                <w:color w:val="000000"/>
                <w:sz w:val="19"/>
                <w:szCs w:val="19"/>
                <w:lang w:eastAsia="ru-RU" w:bidi="ru-RU"/>
              </w:rPr>
              <w:t>4</w:t>
            </w:r>
            <w:r w:rsidR="00EE4864" w:rsidRPr="009F6878">
              <w:rPr>
                <w:rFonts w:ascii="Times New Roman" w:eastAsia="Times New Roman" w:hAnsi="Times New Roman" w:cs="Times New Roman"/>
                <w:b/>
                <w:bCs/>
                <w:color w:val="000000"/>
                <w:sz w:val="19"/>
                <w:szCs w:val="19"/>
                <w:lang w:eastAsia="ru-RU" w:bidi="ru-RU"/>
              </w:rPr>
              <w:t xml:space="preserve"> ЗЕТ</w:t>
            </w:r>
          </w:p>
        </w:tc>
      </w:tr>
      <w:tr w:rsidR="00EE4864" w:rsidRPr="00EE4864" w14:paraId="49D03847" w14:textId="77777777" w:rsidTr="00D70D50">
        <w:trPr>
          <w:trHeight w:hRule="exact" w:val="446"/>
          <w:jc w:val="center"/>
        </w:trPr>
        <w:tc>
          <w:tcPr>
            <w:tcW w:w="2347" w:type="dxa"/>
            <w:shd w:val="clear" w:color="auto" w:fill="auto"/>
            <w:vAlign w:val="bottom"/>
          </w:tcPr>
          <w:p w14:paraId="77FB3B3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7C1B992C" w14:textId="77777777" w:rsidR="00EE4864" w:rsidRPr="00EE4864" w:rsidRDefault="00F74EC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3F806570" w14:textId="77777777" w:rsidTr="00D70D50">
        <w:trPr>
          <w:trHeight w:hRule="exact" w:val="245"/>
          <w:jc w:val="center"/>
        </w:trPr>
        <w:tc>
          <w:tcPr>
            <w:tcW w:w="2347" w:type="dxa"/>
            <w:shd w:val="clear" w:color="auto" w:fill="auto"/>
          </w:tcPr>
          <w:p w14:paraId="540BC90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32C8F40"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4E1A6B1E" w14:textId="77777777" w:rsidTr="00D70D50">
        <w:trPr>
          <w:trHeight w:hRule="exact" w:val="394"/>
          <w:jc w:val="center"/>
        </w:trPr>
        <w:tc>
          <w:tcPr>
            <w:tcW w:w="2347" w:type="dxa"/>
            <w:shd w:val="clear" w:color="auto" w:fill="auto"/>
          </w:tcPr>
          <w:p w14:paraId="3BC055B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CA48FF7" w14:textId="77777777" w:rsidR="00EE4864" w:rsidRPr="00EE4864" w:rsidRDefault="00F74EC2"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5</w:t>
            </w:r>
          </w:p>
          <w:p w14:paraId="3033CBB3" w14:textId="77777777" w:rsidR="00EE4864" w:rsidRPr="00EE4864" w:rsidRDefault="00EE4864" w:rsidP="001C11E1">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1C11E1">
              <w:rPr>
                <w:rFonts w:ascii="Times New Roman" w:eastAsia="Times New Roman" w:hAnsi="Times New Roman" w:cs="Times New Roman"/>
                <w:color w:val="000000"/>
                <w:sz w:val="19"/>
                <w:szCs w:val="19"/>
                <w:lang w:eastAsia="ru-RU" w:bidi="ru-RU"/>
              </w:rPr>
              <w:t>6</w:t>
            </w:r>
          </w:p>
        </w:tc>
      </w:tr>
      <w:tr w:rsidR="00EE4864" w:rsidRPr="00EE4864" w14:paraId="2FF5A4E9" w14:textId="77777777" w:rsidTr="00D70D50">
        <w:trPr>
          <w:trHeight w:hRule="exact" w:val="206"/>
          <w:jc w:val="center"/>
        </w:trPr>
        <w:tc>
          <w:tcPr>
            <w:tcW w:w="2347" w:type="dxa"/>
            <w:shd w:val="clear" w:color="auto" w:fill="auto"/>
          </w:tcPr>
          <w:p w14:paraId="668C369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C180146" w14:textId="77777777" w:rsidR="00EE4864" w:rsidRPr="00EE4864" w:rsidRDefault="00F74EC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64</w:t>
            </w:r>
          </w:p>
        </w:tc>
      </w:tr>
      <w:tr w:rsidR="00EE4864" w:rsidRPr="00EE4864" w14:paraId="67926F61" w14:textId="77777777" w:rsidTr="00D70D50">
        <w:trPr>
          <w:trHeight w:hRule="exact" w:val="254"/>
          <w:jc w:val="center"/>
        </w:trPr>
        <w:tc>
          <w:tcPr>
            <w:tcW w:w="2347" w:type="dxa"/>
            <w:shd w:val="clear" w:color="auto" w:fill="auto"/>
            <w:vAlign w:val="bottom"/>
          </w:tcPr>
          <w:p w14:paraId="7DC4473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6DEE3C76" w14:textId="77777777" w:rsidR="00EE4864" w:rsidRPr="00EE4864" w:rsidRDefault="00F74EC2"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sidRPr="00F74EC2">
              <w:rPr>
                <w:rFonts w:ascii="Times New Roman" w:eastAsia="Times New Roman" w:hAnsi="Times New Roman" w:cs="Times New Roman"/>
                <w:color w:val="000000"/>
                <w:sz w:val="19"/>
                <w:szCs w:val="19"/>
                <w:lang w:eastAsia="ru-RU" w:bidi="ru-RU"/>
              </w:rPr>
              <w:t>8</w:t>
            </w:r>
          </w:p>
        </w:tc>
      </w:tr>
    </w:tbl>
    <w:p w14:paraId="77C7C775" w14:textId="77777777" w:rsidR="00EE4864" w:rsidRDefault="00EE4864" w:rsidP="00EE4864">
      <w:pPr>
        <w:jc w:val="center"/>
        <w:rPr>
          <w:rFonts w:ascii="Times New Roman" w:hAnsi="Times New Roman" w:cs="Times New Roman"/>
          <w:sz w:val="28"/>
          <w:szCs w:val="28"/>
        </w:rPr>
      </w:pPr>
    </w:p>
    <w:p w14:paraId="463BD0EF" w14:textId="77777777" w:rsidR="00CC4876" w:rsidRDefault="00CC4876" w:rsidP="00EE4864">
      <w:pPr>
        <w:jc w:val="center"/>
        <w:rPr>
          <w:rFonts w:ascii="Times New Roman" w:hAnsi="Times New Roman" w:cs="Times New Roman"/>
          <w:sz w:val="28"/>
          <w:szCs w:val="28"/>
        </w:rPr>
      </w:pPr>
    </w:p>
    <w:p w14:paraId="7FCB3D5B" w14:textId="77777777" w:rsidR="00CC4876" w:rsidRDefault="00CC4876" w:rsidP="00EE4864">
      <w:pPr>
        <w:jc w:val="center"/>
        <w:rPr>
          <w:rFonts w:ascii="Times New Roman" w:hAnsi="Times New Roman" w:cs="Times New Roman"/>
          <w:sz w:val="28"/>
          <w:szCs w:val="28"/>
        </w:rPr>
      </w:pPr>
    </w:p>
    <w:p w14:paraId="32FDD8C6" w14:textId="77777777" w:rsidR="00CC4876" w:rsidRDefault="00CC4876" w:rsidP="00EE4864">
      <w:pPr>
        <w:jc w:val="center"/>
        <w:rPr>
          <w:rFonts w:ascii="Times New Roman" w:hAnsi="Times New Roman" w:cs="Times New Roman"/>
          <w:sz w:val="28"/>
          <w:szCs w:val="28"/>
        </w:rPr>
      </w:pPr>
    </w:p>
    <w:p w14:paraId="4F720290" w14:textId="77777777" w:rsidR="00CC4876" w:rsidRDefault="00CC4876" w:rsidP="00EE4864">
      <w:pPr>
        <w:jc w:val="center"/>
        <w:rPr>
          <w:rFonts w:ascii="Times New Roman" w:hAnsi="Times New Roman" w:cs="Times New Roman"/>
          <w:sz w:val="28"/>
          <w:szCs w:val="28"/>
        </w:rPr>
      </w:pPr>
    </w:p>
    <w:p w14:paraId="63D937F6" w14:textId="77777777" w:rsidR="00CC4876" w:rsidRDefault="00CC4876" w:rsidP="00EE4864">
      <w:pPr>
        <w:jc w:val="center"/>
        <w:rPr>
          <w:rFonts w:ascii="Times New Roman" w:hAnsi="Times New Roman" w:cs="Times New Roman"/>
          <w:sz w:val="28"/>
          <w:szCs w:val="28"/>
        </w:rPr>
      </w:pPr>
    </w:p>
    <w:p w14:paraId="1F44B68E" w14:textId="77777777" w:rsidR="00CC4876" w:rsidRDefault="00CC4876" w:rsidP="00EE4864">
      <w:pPr>
        <w:jc w:val="center"/>
        <w:rPr>
          <w:rFonts w:ascii="Times New Roman" w:hAnsi="Times New Roman" w:cs="Times New Roman"/>
          <w:sz w:val="28"/>
          <w:szCs w:val="28"/>
        </w:rPr>
      </w:pPr>
    </w:p>
    <w:p w14:paraId="2A1C256D"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A4E24">
        <w:rPr>
          <w:rFonts w:ascii="Times New Roman" w:hAnsi="Times New Roman" w:cs="Times New Roman"/>
          <w:sz w:val="28"/>
          <w:szCs w:val="28"/>
        </w:rPr>
        <w:t>4</w:t>
      </w:r>
    </w:p>
    <w:p w14:paraId="14D49726"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3AB74A65"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24ADEA5F" w14:textId="77777777" w:rsidR="00D84B52" w:rsidRPr="00D84B52" w:rsidRDefault="00F74EC2"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Протоиерей Сергий Владимирович Струполев</w:t>
      </w:r>
      <w:r w:rsidR="009F6878">
        <w:rPr>
          <w:rFonts w:ascii="Times New Roman" w:eastAsia="Times New Roman" w:hAnsi="Times New Roman" w:cs="Times New Roman"/>
          <w:iCs/>
          <w:color w:val="000000"/>
          <w:sz w:val="28"/>
          <w:szCs w:val="28"/>
          <w:lang w:eastAsia="ru-RU" w:bidi="ru-RU"/>
        </w:rPr>
        <w:t>,</w:t>
      </w:r>
      <w:r w:rsidRPr="00F74EC2">
        <w:t xml:space="preserve"> </w:t>
      </w:r>
      <w:r w:rsidRPr="00F74EC2">
        <w:rPr>
          <w:rFonts w:ascii="Times New Roman" w:eastAsia="Times New Roman" w:hAnsi="Times New Roman" w:cs="Times New Roman"/>
          <w:iCs/>
          <w:color w:val="000000"/>
          <w:sz w:val="28"/>
          <w:szCs w:val="28"/>
          <w:lang w:eastAsia="ru-RU" w:bidi="ru-RU"/>
        </w:rPr>
        <w:t>старший преподаватель</w:t>
      </w:r>
      <w:r w:rsidR="009F6878">
        <w:rPr>
          <w:rFonts w:ascii="Times New Roman" w:eastAsia="Times New Roman" w:hAnsi="Times New Roman" w:cs="Times New Roman"/>
          <w:iCs/>
          <w:color w:val="000000"/>
          <w:sz w:val="28"/>
          <w:szCs w:val="28"/>
          <w:lang w:eastAsia="ru-RU" w:bidi="ru-RU"/>
        </w:rPr>
        <w:t>.</w:t>
      </w:r>
    </w:p>
    <w:p w14:paraId="3F0504A5" w14:textId="77777777"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p>
    <w:p w14:paraId="3E90086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369E544B" w14:textId="77777777" w:rsidR="00D84B52" w:rsidRPr="00D84B52" w:rsidRDefault="00F74EC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F74EC2">
        <w:rPr>
          <w:rFonts w:ascii="Times New Roman" w:eastAsia="Times New Roman" w:hAnsi="Times New Roman" w:cs="Times New Roman"/>
          <w:b/>
          <w:bCs/>
          <w:color w:val="000000"/>
          <w:sz w:val="28"/>
          <w:szCs w:val="28"/>
          <w:lang w:eastAsia="ru-RU" w:bidi="ru-RU"/>
        </w:rPr>
        <w:t>Каноническое право</w:t>
      </w:r>
    </w:p>
    <w:p w14:paraId="7314A007" w14:textId="77777777" w:rsidR="00D84B52" w:rsidRPr="00D761F4"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94C2420"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912DBEE" w14:textId="77777777" w:rsidR="004B7011" w:rsidRPr="00D761F4" w:rsidRDefault="004B7011" w:rsidP="004B70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38C207C" w14:textId="77777777" w:rsidR="004B7011" w:rsidRPr="00D761F4" w:rsidRDefault="004B7011" w:rsidP="004B70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1C72BF6" w14:textId="77777777" w:rsidR="004B7011" w:rsidRDefault="004B7011" w:rsidP="00D70D5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D70D50" w:rsidRPr="00D70D50">
        <w:rPr>
          <w:rFonts w:ascii="Times New Roman" w:eastAsia="Times New Roman" w:hAnsi="Times New Roman" w:cs="Times New Roman"/>
          <w:color w:val="000000"/>
          <w:sz w:val="28"/>
          <w:szCs w:val="28"/>
          <w:lang w:eastAsia="ru-RU" w:bidi="ru-RU"/>
        </w:rPr>
        <w:t>от 03.07.2024 протокол № 3 (126)</w:t>
      </w:r>
    </w:p>
    <w:p w14:paraId="20EE39F6" w14:textId="77777777" w:rsidR="004B7011"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E3251AE" w14:textId="77777777" w:rsidR="004B7011" w:rsidRDefault="004B7011"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B746CB6"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C7B3631" w14:textId="77777777" w:rsidR="00D84B52" w:rsidRPr="00D84B52" w:rsidRDefault="00F74EC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F74EC2">
        <w:rPr>
          <w:rFonts w:ascii="Times New Roman" w:eastAsia="Times New Roman" w:hAnsi="Times New Roman" w:cs="Times New Roman"/>
          <w:b/>
          <w:bCs/>
          <w:color w:val="000000"/>
          <w:sz w:val="28"/>
          <w:szCs w:val="28"/>
          <w:lang w:eastAsia="ru-RU" w:bidi="ru-RU"/>
        </w:rPr>
        <w:t>Церковно-практически</w:t>
      </w:r>
      <w:r w:rsidR="00641CD4">
        <w:rPr>
          <w:rFonts w:ascii="Times New Roman" w:eastAsia="Times New Roman" w:hAnsi="Times New Roman" w:cs="Times New Roman"/>
          <w:b/>
          <w:bCs/>
          <w:color w:val="000000"/>
          <w:sz w:val="28"/>
          <w:szCs w:val="28"/>
          <w:lang w:eastAsia="ru-RU" w:bidi="ru-RU"/>
        </w:rPr>
        <w:t>х</w:t>
      </w:r>
      <w:r>
        <w:rPr>
          <w:rFonts w:ascii="Times New Roman" w:eastAsia="Times New Roman" w:hAnsi="Times New Roman" w:cs="Times New Roman"/>
          <w:b/>
          <w:bCs/>
          <w:color w:val="000000"/>
          <w:sz w:val="28"/>
          <w:szCs w:val="28"/>
          <w:lang w:eastAsia="ru-RU" w:bidi="ru-RU"/>
        </w:rPr>
        <w:t xml:space="preserve"> </w:t>
      </w:r>
      <w:r w:rsidRPr="00F74EC2">
        <w:rPr>
          <w:rFonts w:ascii="Times New Roman" w:eastAsia="Times New Roman" w:hAnsi="Times New Roman" w:cs="Times New Roman"/>
          <w:b/>
          <w:bCs/>
          <w:color w:val="000000"/>
          <w:sz w:val="28"/>
          <w:szCs w:val="28"/>
          <w:lang w:eastAsia="ru-RU" w:bidi="ru-RU"/>
        </w:rPr>
        <w:t>дисципли</w:t>
      </w:r>
      <w:r w:rsidR="00641CD4">
        <w:rPr>
          <w:rFonts w:ascii="Times New Roman" w:eastAsia="Times New Roman" w:hAnsi="Times New Roman" w:cs="Times New Roman"/>
          <w:b/>
          <w:bCs/>
          <w:color w:val="000000"/>
          <w:sz w:val="28"/>
          <w:szCs w:val="28"/>
          <w:lang w:eastAsia="ru-RU" w:bidi="ru-RU"/>
        </w:rPr>
        <w:t>н</w:t>
      </w:r>
    </w:p>
    <w:p w14:paraId="7DDAD8DA" w14:textId="77777777" w:rsidR="00641CD4" w:rsidRDefault="00D84B52" w:rsidP="00D70D5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8A4E95">
        <w:rPr>
          <w:rFonts w:ascii="Times New Roman" w:eastAsia="Times New Roman" w:hAnsi="Times New Roman" w:cs="Times New Roman"/>
          <w:color w:val="000000"/>
          <w:sz w:val="28"/>
          <w:szCs w:val="28"/>
          <w:lang w:eastAsia="ru-RU" w:bidi="ru-RU"/>
        </w:rPr>
        <w:t>Протокол</w:t>
      </w:r>
      <w:r w:rsidRPr="008A4E95">
        <w:rPr>
          <w:rFonts w:ascii="Times New Roman" w:eastAsia="Times New Roman" w:hAnsi="Times New Roman" w:cs="Times New Roman"/>
          <w:color w:val="000000"/>
          <w:sz w:val="28"/>
          <w:szCs w:val="28"/>
          <w:lang w:eastAsia="ru-RU" w:bidi="ru-RU"/>
        </w:rPr>
        <w:tab/>
      </w:r>
      <w:r w:rsidR="00D70D50">
        <w:rPr>
          <w:rFonts w:ascii="Times New Roman" w:hAnsi="Times New Roman" w:cs="Times New Roman"/>
          <w:sz w:val="28"/>
          <w:szCs w:val="28"/>
        </w:rPr>
        <w:t>№</w:t>
      </w:r>
      <w:r w:rsidR="00D70D50" w:rsidRPr="00D70D50">
        <w:rPr>
          <w:rFonts w:ascii="Times New Roman" w:hAnsi="Times New Roman" w:cs="Times New Roman"/>
          <w:sz w:val="28"/>
          <w:szCs w:val="28"/>
        </w:rPr>
        <w:t>4(71) от 11 июня 2024 г.</w:t>
      </w:r>
    </w:p>
    <w:p w14:paraId="4FBE2858" w14:textId="77777777" w:rsidR="000210CD" w:rsidRDefault="00D84B52" w:rsidP="00641CD4">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74EC2" w:rsidRPr="00F74EC2">
        <w:rPr>
          <w:rFonts w:ascii="Times New Roman" w:eastAsia="Times New Roman" w:hAnsi="Times New Roman" w:cs="Times New Roman"/>
          <w:color w:val="000000"/>
          <w:sz w:val="28"/>
          <w:szCs w:val="28"/>
          <w:lang w:eastAsia="ru-RU" w:bidi="ru-RU"/>
        </w:rPr>
        <w:t>Протоиерей Василий Иванович Архипов, магистр теологии, старший преподаватель</w:t>
      </w:r>
    </w:p>
    <w:p w14:paraId="4D1E8944"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784D29E"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D90B3DE" w14:textId="77777777" w:rsidR="00AF6BE2" w:rsidRPr="00AF6BE2" w:rsidRDefault="00AF6BE2" w:rsidP="00AF6BE2">
          <w:pPr>
            <w:rPr>
              <w:lang w:eastAsia="ru-RU"/>
            </w:rPr>
          </w:pPr>
        </w:p>
        <w:p w14:paraId="23511588" w14:textId="77777777" w:rsidR="00A25201" w:rsidRDefault="00390D0D">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4560" w:history="1">
            <w:r w:rsidR="00A25201" w:rsidRPr="008D7B41">
              <w:rPr>
                <w:rStyle w:val="ab"/>
                <w:rFonts w:ascii="Times New Roman" w:eastAsia="Times New Roman" w:hAnsi="Times New Roman" w:cs="Times New Roman"/>
                <w:b/>
                <w:bCs/>
                <w:noProof/>
                <w:lang w:eastAsia="ru-RU"/>
              </w:rPr>
              <w:t>1.</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Цель и задачи освоения дисциплины</w:t>
            </w:r>
            <w:r w:rsidR="00A25201">
              <w:rPr>
                <w:noProof/>
                <w:webHidden/>
              </w:rPr>
              <w:tab/>
            </w:r>
            <w:r>
              <w:rPr>
                <w:noProof/>
                <w:webHidden/>
              </w:rPr>
              <w:fldChar w:fldCharType="begin"/>
            </w:r>
            <w:r w:rsidR="00A25201">
              <w:rPr>
                <w:noProof/>
                <w:webHidden/>
              </w:rPr>
              <w:instrText xml:space="preserve"> PAGEREF _Toc119924560 \h </w:instrText>
            </w:r>
            <w:r>
              <w:rPr>
                <w:noProof/>
                <w:webHidden/>
              </w:rPr>
            </w:r>
            <w:r>
              <w:rPr>
                <w:noProof/>
                <w:webHidden/>
              </w:rPr>
              <w:fldChar w:fldCharType="separate"/>
            </w:r>
            <w:r w:rsidR="00A25201">
              <w:rPr>
                <w:noProof/>
                <w:webHidden/>
              </w:rPr>
              <w:t>4</w:t>
            </w:r>
            <w:r>
              <w:rPr>
                <w:noProof/>
                <w:webHidden/>
              </w:rPr>
              <w:fldChar w:fldCharType="end"/>
            </w:r>
          </w:hyperlink>
        </w:p>
        <w:p w14:paraId="78B3B9A0" w14:textId="77777777" w:rsidR="00A25201" w:rsidRDefault="00000000">
          <w:pPr>
            <w:pStyle w:val="13"/>
            <w:tabs>
              <w:tab w:val="left" w:pos="440"/>
              <w:tab w:val="right" w:leader="dot" w:pos="9345"/>
            </w:tabs>
            <w:rPr>
              <w:rFonts w:eastAsiaTheme="minorEastAsia"/>
              <w:noProof/>
              <w:lang w:eastAsia="ru-RU"/>
            </w:rPr>
          </w:pPr>
          <w:hyperlink w:anchor="_Toc119924561" w:history="1">
            <w:r w:rsidR="00A25201" w:rsidRPr="008D7B41">
              <w:rPr>
                <w:rStyle w:val="ab"/>
                <w:rFonts w:ascii="Times New Roman" w:eastAsia="Times New Roman" w:hAnsi="Times New Roman" w:cs="Times New Roman"/>
                <w:b/>
                <w:bCs/>
                <w:noProof/>
                <w:lang w:eastAsia="ru-RU"/>
              </w:rPr>
              <w:t>2.</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25201">
              <w:rPr>
                <w:noProof/>
                <w:webHidden/>
              </w:rPr>
              <w:tab/>
            </w:r>
            <w:r w:rsidR="00390D0D">
              <w:rPr>
                <w:noProof/>
                <w:webHidden/>
              </w:rPr>
              <w:fldChar w:fldCharType="begin"/>
            </w:r>
            <w:r w:rsidR="00A25201">
              <w:rPr>
                <w:noProof/>
                <w:webHidden/>
              </w:rPr>
              <w:instrText xml:space="preserve"> PAGEREF _Toc119924561 \h </w:instrText>
            </w:r>
            <w:r w:rsidR="00390D0D">
              <w:rPr>
                <w:noProof/>
                <w:webHidden/>
              </w:rPr>
            </w:r>
            <w:r w:rsidR="00390D0D">
              <w:rPr>
                <w:noProof/>
                <w:webHidden/>
              </w:rPr>
              <w:fldChar w:fldCharType="separate"/>
            </w:r>
            <w:r w:rsidR="00A25201">
              <w:rPr>
                <w:noProof/>
                <w:webHidden/>
              </w:rPr>
              <w:t>4</w:t>
            </w:r>
            <w:r w:rsidR="00390D0D">
              <w:rPr>
                <w:noProof/>
                <w:webHidden/>
              </w:rPr>
              <w:fldChar w:fldCharType="end"/>
            </w:r>
          </w:hyperlink>
        </w:p>
        <w:p w14:paraId="21E52A4F" w14:textId="77777777" w:rsidR="00A25201" w:rsidRDefault="00000000">
          <w:pPr>
            <w:pStyle w:val="13"/>
            <w:tabs>
              <w:tab w:val="left" w:pos="440"/>
              <w:tab w:val="right" w:leader="dot" w:pos="9345"/>
            </w:tabs>
            <w:rPr>
              <w:rFonts w:eastAsiaTheme="minorEastAsia"/>
              <w:noProof/>
              <w:lang w:eastAsia="ru-RU"/>
            </w:rPr>
          </w:pPr>
          <w:hyperlink w:anchor="_Toc119924562" w:history="1">
            <w:r w:rsidR="00A25201" w:rsidRPr="008D7B41">
              <w:rPr>
                <w:rStyle w:val="ab"/>
                <w:rFonts w:ascii="Times New Roman" w:eastAsia="Times New Roman" w:hAnsi="Times New Roman" w:cs="Times New Roman"/>
                <w:b/>
                <w:bCs/>
                <w:noProof/>
                <w:lang w:eastAsia="ru-RU"/>
              </w:rPr>
              <w:t>3.</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25201">
              <w:rPr>
                <w:noProof/>
                <w:webHidden/>
              </w:rPr>
              <w:tab/>
            </w:r>
            <w:r w:rsidR="00390D0D">
              <w:rPr>
                <w:noProof/>
                <w:webHidden/>
              </w:rPr>
              <w:fldChar w:fldCharType="begin"/>
            </w:r>
            <w:r w:rsidR="00A25201">
              <w:rPr>
                <w:noProof/>
                <w:webHidden/>
              </w:rPr>
              <w:instrText xml:space="preserve"> PAGEREF _Toc119924562 \h </w:instrText>
            </w:r>
            <w:r w:rsidR="00390D0D">
              <w:rPr>
                <w:noProof/>
                <w:webHidden/>
              </w:rPr>
            </w:r>
            <w:r w:rsidR="00390D0D">
              <w:rPr>
                <w:noProof/>
                <w:webHidden/>
              </w:rPr>
              <w:fldChar w:fldCharType="separate"/>
            </w:r>
            <w:r w:rsidR="00A25201">
              <w:rPr>
                <w:noProof/>
                <w:webHidden/>
              </w:rPr>
              <w:t>4</w:t>
            </w:r>
            <w:r w:rsidR="00390D0D">
              <w:rPr>
                <w:noProof/>
                <w:webHidden/>
              </w:rPr>
              <w:fldChar w:fldCharType="end"/>
            </w:r>
          </w:hyperlink>
        </w:p>
        <w:p w14:paraId="6F94E3DA" w14:textId="77777777" w:rsidR="00A25201" w:rsidRDefault="00000000">
          <w:pPr>
            <w:pStyle w:val="13"/>
            <w:tabs>
              <w:tab w:val="left" w:pos="440"/>
              <w:tab w:val="right" w:leader="dot" w:pos="9345"/>
            </w:tabs>
            <w:rPr>
              <w:rFonts w:eastAsiaTheme="minorEastAsia"/>
              <w:noProof/>
              <w:lang w:eastAsia="ru-RU"/>
            </w:rPr>
          </w:pPr>
          <w:hyperlink w:anchor="_Toc119924563" w:history="1">
            <w:r w:rsidR="00A25201" w:rsidRPr="008D7B41">
              <w:rPr>
                <w:rStyle w:val="ab"/>
                <w:rFonts w:ascii="Times New Roman" w:eastAsia="Times New Roman" w:hAnsi="Times New Roman" w:cs="Times New Roman"/>
                <w:b/>
                <w:bCs/>
                <w:noProof/>
                <w:lang w:eastAsia="ru-RU"/>
              </w:rPr>
              <w:t>4.</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и содержание лекций</w:t>
            </w:r>
            <w:r w:rsidR="00A25201">
              <w:rPr>
                <w:noProof/>
                <w:webHidden/>
              </w:rPr>
              <w:tab/>
            </w:r>
            <w:r w:rsidR="00390D0D">
              <w:rPr>
                <w:noProof/>
                <w:webHidden/>
              </w:rPr>
              <w:fldChar w:fldCharType="begin"/>
            </w:r>
            <w:r w:rsidR="00A25201">
              <w:rPr>
                <w:noProof/>
                <w:webHidden/>
              </w:rPr>
              <w:instrText xml:space="preserve"> PAGEREF _Toc119924563 \h </w:instrText>
            </w:r>
            <w:r w:rsidR="00390D0D">
              <w:rPr>
                <w:noProof/>
                <w:webHidden/>
              </w:rPr>
            </w:r>
            <w:r w:rsidR="00390D0D">
              <w:rPr>
                <w:noProof/>
                <w:webHidden/>
              </w:rPr>
              <w:fldChar w:fldCharType="separate"/>
            </w:r>
            <w:r w:rsidR="00A25201">
              <w:rPr>
                <w:noProof/>
                <w:webHidden/>
              </w:rPr>
              <w:t>5</w:t>
            </w:r>
            <w:r w:rsidR="00390D0D">
              <w:rPr>
                <w:noProof/>
                <w:webHidden/>
              </w:rPr>
              <w:fldChar w:fldCharType="end"/>
            </w:r>
          </w:hyperlink>
        </w:p>
        <w:p w14:paraId="3DF60327" w14:textId="77777777" w:rsidR="00A25201" w:rsidRDefault="00000000">
          <w:pPr>
            <w:pStyle w:val="13"/>
            <w:tabs>
              <w:tab w:val="left" w:pos="440"/>
              <w:tab w:val="right" w:leader="dot" w:pos="9345"/>
            </w:tabs>
            <w:rPr>
              <w:rFonts w:eastAsiaTheme="minorEastAsia"/>
              <w:noProof/>
              <w:lang w:eastAsia="ru-RU"/>
            </w:rPr>
          </w:pPr>
          <w:hyperlink w:anchor="_Toc119924564" w:history="1">
            <w:r w:rsidR="00A25201" w:rsidRPr="008D7B41">
              <w:rPr>
                <w:rStyle w:val="ab"/>
                <w:rFonts w:ascii="Times New Roman" w:eastAsia="Times New Roman" w:hAnsi="Times New Roman" w:cs="Times New Roman"/>
                <w:b/>
                <w:bCs/>
                <w:noProof/>
                <w:lang w:eastAsia="ru-RU"/>
              </w:rPr>
              <w:t>5.</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практических занятий</w:t>
            </w:r>
            <w:r w:rsidR="00A25201">
              <w:rPr>
                <w:noProof/>
                <w:webHidden/>
              </w:rPr>
              <w:tab/>
            </w:r>
            <w:r w:rsidR="00390D0D">
              <w:rPr>
                <w:noProof/>
                <w:webHidden/>
              </w:rPr>
              <w:fldChar w:fldCharType="begin"/>
            </w:r>
            <w:r w:rsidR="00A25201">
              <w:rPr>
                <w:noProof/>
                <w:webHidden/>
              </w:rPr>
              <w:instrText xml:space="preserve"> PAGEREF _Toc119924564 \h </w:instrText>
            </w:r>
            <w:r w:rsidR="00390D0D">
              <w:rPr>
                <w:noProof/>
                <w:webHidden/>
              </w:rPr>
            </w:r>
            <w:r w:rsidR="00390D0D">
              <w:rPr>
                <w:noProof/>
                <w:webHidden/>
              </w:rPr>
              <w:fldChar w:fldCharType="separate"/>
            </w:r>
            <w:r w:rsidR="00A25201">
              <w:rPr>
                <w:noProof/>
                <w:webHidden/>
              </w:rPr>
              <w:t>7</w:t>
            </w:r>
            <w:r w:rsidR="00390D0D">
              <w:rPr>
                <w:noProof/>
                <w:webHidden/>
              </w:rPr>
              <w:fldChar w:fldCharType="end"/>
            </w:r>
          </w:hyperlink>
        </w:p>
        <w:p w14:paraId="21E3CACF" w14:textId="77777777" w:rsidR="00A25201" w:rsidRDefault="00000000">
          <w:pPr>
            <w:pStyle w:val="13"/>
            <w:tabs>
              <w:tab w:val="left" w:pos="440"/>
              <w:tab w:val="right" w:leader="dot" w:pos="9345"/>
            </w:tabs>
            <w:rPr>
              <w:rFonts w:eastAsiaTheme="minorEastAsia"/>
              <w:noProof/>
              <w:lang w:eastAsia="ru-RU"/>
            </w:rPr>
          </w:pPr>
          <w:hyperlink w:anchor="_Toc119924565" w:history="1">
            <w:r w:rsidR="00A25201" w:rsidRPr="008D7B41">
              <w:rPr>
                <w:rStyle w:val="ab"/>
                <w:rFonts w:ascii="Times New Roman" w:eastAsia="Times New Roman" w:hAnsi="Times New Roman" w:cs="Times New Roman"/>
                <w:b/>
                <w:bCs/>
                <w:noProof/>
                <w:lang w:eastAsia="ru-RU"/>
              </w:rPr>
              <w:t>6.</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Наименование самостоятельной работы студента</w:t>
            </w:r>
            <w:r w:rsidR="00A25201">
              <w:rPr>
                <w:noProof/>
                <w:webHidden/>
              </w:rPr>
              <w:tab/>
            </w:r>
            <w:r w:rsidR="00390D0D">
              <w:rPr>
                <w:noProof/>
                <w:webHidden/>
              </w:rPr>
              <w:fldChar w:fldCharType="begin"/>
            </w:r>
            <w:r w:rsidR="00A25201">
              <w:rPr>
                <w:noProof/>
                <w:webHidden/>
              </w:rPr>
              <w:instrText xml:space="preserve"> PAGEREF _Toc119924565 \h </w:instrText>
            </w:r>
            <w:r w:rsidR="00390D0D">
              <w:rPr>
                <w:noProof/>
                <w:webHidden/>
              </w:rPr>
            </w:r>
            <w:r w:rsidR="00390D0D">
              <w:rPr>
                <w:noProof/>
                <w:webHidden/>
              </w:rPr>
              <w:fldChar w:fldCharType="separate"/>
            </w:r>
            <w:r w:rsidR="00A25201">
              <w:rPr>
                <w:noProof/>
                <w:webHidden/>
              </w:rPr>
              <w:t>9</w:t>
            </w:r>
            <w:r w:rsidR="00390D0D">
              <w:rPr>
                <w:noProof/>
                <w:webHidden/>
              </w:rPr>
              <w:fldChar w:fldCharType="end"/>
            </w:r>
          </w:hyperlink>
        </w:p>
        <w:p w14:paraId="3AE8204C" w14:textId="77777777" w:rsidR="00A25201" w:rsidRDefault="00000000">
          <w:pPr>
            <w:pStyle w:val="13"/>
            <w:tabs>
              <w:tab w:val="left" w:pos="440"/>
              <w:tab w:val="right" w:leader="dot" w:pos="9345"/>
            </w:tabs>
            <w:rPr>
              <w:rFonts w:eastAsiaTheme="minorEastAsia"/>
              <w:noProof/>
              <w:lang w:eastAsia="ru-RU"/>
            </w:rPr>
          </w:pPr>
          <w:hyperlink w:anchor="_Toc119924566" w:history="1">
            <w:r w:rsidR="00A25201" w:rsidRPr="008D7B41">
              <w:rPr>
                <w:rStyle w:val="ab"/>
                <w:rFonts w:ascii="Times New Roman" w:eastAsia="Times New Roman" w:hAnsi="Times New Roman" w:cs="Times New Roman"/>
                <w:b/>
                <w:bCs/>
                <w:noProof/>
                <w:lang w:eastAsia="ru-RU"/>
              </w:rPr>
              <w:t>7.</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Тематика и вопросы к практическим занятиям</w:t>
            </w:r>
            <w:r w:rsidR="00A25201">
              <w:rPr>
                <w:noProof/>
                <w:webHidden/>
              </w:rPr>
              <w:tab/>
            </w:r>
            <w:r w:rsidR="00390D0D">
              <w:rPr>
                <w:noProof/>
                <w:webHidden/>
              </w:rPr>
              <w:fldChar w:fldCharType="begin"/>
            </w:r>
            <w:r w:rsidR="00A25201">
              <w:rPr>
                <w:noProof/>
                <w:webHidden/>
              </w:rPr>
              <w:instrText xml:space="preserve"> PAGEREF _Toc119924566 \h </w:instrText>
            </w:r>
            <w:r w:rsidR="00390D0D">
              <w:rPr>
                <w:noProof/>
                <w:webHidden/>
              </w:rPr>
            </w:r>
            <w:r w:rsidR="00390D0D">
              <w:rPr>
                <w:noProof/>
                <w:webHidden/>
              </w:rPr>
              <w:fldChar w:fldCharType="separate"/>
            </w:r>
            <w:r w:rsidR="00A25201">
              <w:rPr>
                <w:noProof/>
                <w:webHidden/>
              </w:rPr>
              <w:t>10</w:t>
            </w:r>
            <w:r w:rsidR="00390D0D">
              <w:rPr>
                <w:noProof/>
                <w:webHidden/>
              </w:rPr>
              <w:fldChar w:fldCharType="end"/>
            </w:r>
          </w:hyperlink>
        </w:p>
        <w:p w14:paraId="762BC6D1" w14:textId="77777777" w:rsidR="00A25201" w:rsidRDefault="00000000">
          <w:pPr>
            <w:pStyle w:val="13"/>
            <w:tabs>
              <w:tab w:val="left" w:pos="440"/>
              <w:tab w:val="right" w:leader="dot" w:pos="9345"/>
            </w:tabs>
            <w:rPr>
              <w:rFonts w:eastAsiaTheme="minorEastAsia"/>
              <w:noProof/>
              <w:lang w:eastAsia="ru-RU"/>
            </w:rPr>
          </w:pPr>
          <w:hyperlink w:anchor="_Toc119924567" w:history="1">
            <w:r w:rsidR="00A25201" w:rsidRPr="008D7B41">
              <w:rPr>
                <w:rStyle w:val="ab"/>
                <w:rFonts w:ascii="Times New Roman" w:eastAsia="Times New Roman" w:hAnsi="Times New Roman" w:cs="Times New Roman"/>
                <w:b/>
                <w:bCs/>
                <w:noProof/>
                <w:lang w:eastAsia="ru-RU"/>
              </w:rPr>
              <w:t>8.</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25201">
              <w:rPr>
                <w:noProof/>
                <w:webHidden/>
              </w:rPr>
              <w:tab/>
            </w:r>
            <w:r w:rsidR="00390D0D">
              <w:rPr>
                <w:noProof/>
                <w:webHidden/>
              </w:rPr>
              <w:fldChar w:fldCharType="begin"/>
            </w:r>
            <w:r w:rsidR="00A25201">
              <w:rPr>
                <w:noProof/>
                <w:webHidden/>
              </w:rPr>
              <w:instrText xml:space="preserve"> PAGEREF _Toc119924567 \h </w:instrText>
            </w:r>
            <w:r w:rsidR="00390D0D">
              <w:rPr>
                <w:noProof/>
                <w:webHidden/>
              </w:rPr>
            </w:r>
            <w:r w:rsidR="00390D0D">
              <w:rPr>
                <w:noProof/>
                <w:webHidden/>
              </w:rPr>
              <w:fldChar w:fldCharType="separate"/>
            </w:r>
            <w:r w:rsidR="00A25201">
              <w:rPr>
                <w:noProof/>
                <w:webHidden/>
              </w:rPr>
              <w:t>23</w:t>
            </w:r>
            <w:r w:rsidR="00390D0D">
              <w:rPr>
                <w:noProof/>
                <w:webHidden/>
              </w:rPr>
              <w:fldChar w:fldCharType="end"/>
            </w:r>
          </w:hyperlink>
        </w:p>
        <w:p w14:paraId="08773D82" w14:textId="77777777" w:rsidR="00A25201" w:rsidRDefault="00000000">
          <w:pPr>
            <w:pStyle w:val="13"/>
            <w:tabs>
              <w:tab w:val="left" w:pos="440"/>
              <w:tab w:val="right" w:leader="dot" w:pos="9345"/>
            </w:tabs>
            <w:rPr>
              <w:rFonts w:eastAsiaTheme="minorEastAsia"/>
              <w:noProof/>
              <w:lang w:eastAsia="ru-RU"/>
            </w:rPr>
          </w:pPr>
          <w:hyperlink w:anchor="_Toc119924568" w:history="1">
            <w:r w:rsidR="00A25201" w:rsidRPr="008D7B41">
              <w:rPr>
                <w:rStyle w:val="ab"/>
                <w:rFonts w:ascii="Times New Roman" w:eastAsia="Times New Roman" w:hAnsi="Times New Roman" w:cs="Times New Roman"/>
                <w:b/>
                <w:bCs/>
                <w:noProof/>
                <w:lang w:eastAsia="ru-RU"/>
              </w:rPr>
              <w:t>9.</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Фонд оценочных средств</w:t>
            </w:r>
            <w:r w:rsidR="00A25201">
              <w:rPr>
                <w:noProof/>
                <w:webHidden/>
              </w:rPr>
              <w:tab/>
            </w:r>
            <w:r w:rsidR="00390D0D">
              <w:rPr>
                <w:noProof/>
                <w:webHidden/>
              </w:rPr>
              <w:fldChar w:fldCharType="begin"/>
            </w:r>
            <w:r w:rsidR="00A25201">
              <w:rPr>
                <w:noProof/>
                <w:webHidden/>
              </w:rPr>
              <w:instrText xml:space="preserve"> PAGEREF _Toc119924568 \h </w:instrText>
            </w:r>
            <w:r w:rsidR="00390D0D">
              <w:rPr>
                <w:noProof/>
                <w:webHidden/>
              </w:rPr>
            </w:r>
            <w:r w:rsidR="00390D0D">
              <w:rPr>
                <w:noProof/>
                <w:webHidden/>
              </w:rPr>
              <w:fldChar w:fldCharType="separate"/>
            </w:r>
            <w:r w:rsidR="00A25201">
              <w:rPr>
                <w:noProof/>
                <w:webHidden/>
              </w:rPr>
              <w:t>23</w:t>
            </w:r>
            <w:r w:rsidR="00390D0D">
              <w:rPr>
                <w:noProof/>
                <w:webHidden/>
              </w:rPr>
              <w:fldChar w:fldCharType="end"/>
            </w:r>
          </w:hyperlink>
        </w:p>
        <w:p w14:paraId="617F682F" w14:textId="77777777" w:rsidR="00A25201" w:rsidRDefault="00000000">
          <w:pPr>
            <w:pStyle w:val="13"/>
            <w:tabs>
              <w:tab w:val="left" w:pos="660"/>
              <w:tab w:val="right" w:leader="dot" w:pos="9345"/>
            </w:tabs>
            <w:rPr>
              <w:rFonts w:eastAsiaTheme="minorEastAsia"/>
              <w:noProof/>
              <w:lang w:eastAsia="ru-RU"/>
            </w:rPr>
          </w:pPr>
          <w:hyperlink w:anchor="_Toc119924569" w:history="1">
            <w:r w:rsidR="00A25201" w:rsidRPr="008D7B41">
              <w:rPr>
                <w:rStyle w:val="ab"/>
                <w:rFonts w:ascii="Times New Roman" w:eastAsia="Times New Roman" w:hAnsi="Times New Roman" w:cs="Times New Roman"/>
                <w:b/>
                <w:bCs/>
                <w:noProof/>
                <w:lang w:eastAsia="ru-RU"/>
              </w:rPr>
              <w:t>10.</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Промежуточная аттестация</w:t>
            </w:r>
            <w:r w:rsidR="00A25201">
              <w:rPr>
                <w:noProof/>
                <w:webHidden/>
              </w:rPr>
              <w:tab/>
            </w:r>
            <w:r w:rsidR="00390D0D">
              <w:rPr>
                <w:noProof/>
                <w:webHidden/>
              </w:rPr>
              <w:fldChar w:fldCharType="begin"/>
            </w:r>
            <w:r w:rsidR="00A25201">
              <w:rPr>
                <w:noProof/>
                <w:webHidden/>
              </w:rPr>
              <w:instrText xml:space="preserve"> PAGEREF _Toc119924569 \h </w:instrText>
            </w:r>
            <w:r w:rsidR="00390D0D">
              <w:rPr>
                <w:noProof/>
                <w:webHidden/>
              </w:rPr>
            </w:r>
            <w:r w:rsidR="00390D0D">
              <w:rPr>
                <w:noProof/>
                <w:webHidden/>
              </w:rPr>
              <w:fldChar w:fldCharType="separate"/>
            </w:r>
            <w:r w:rsidR="00A25201">
              <w:rPr>
                <w:noProof/>
                <w:webHidden/>
              </w:rPr>
              <w:t>28</w:t>
            </w:r>
            <w:r w:rsidR="00390D0D">
              <w:rPr>
                <w:noProof/>
                <w:webHidden/>
              </w:rPr>
              <w:fldChar w:fldCharType="end"/>
            </w:r>
          </w:hyperlink>
        </w:p>
        <w:p w14:paraId="6FCCC99C" w14:textId="77777777" w:rsidR="00A25201" w:rsidRDefault="00000000">
          <w:pPr>
            <w:pStyle w:val="13"/>
            <w:tabs>
              <w:tab w:val="left" w:pos="660"/>
              <w:tab w:val="right" w:leader="dot" w:pos="9345"/>
            </w:tabs>
            <w:rPr>
              <w:rFonts w:eastAsiaTheme="minorEastAsia"/>
              <w:noProof/>
              <w:lang w:eastAsia="ru-RU"/>
            </w:rPr>
          </w:pPr>
          <w:hyperlink w:anchor="_Toc119924570" w:history="1">
            <w:r w:rsidR="00A25201" w:rsidRPr="008D7B41">
              <w:rPr>
                <w:rStyle w:val="ab"/>
                <w:rFonts w:ascii="Times New Roman" w:eastAsia="Times New Roman" w:hAnsi="Times New Roman" w:cs="Times New Roman"/>
                <w:b/>
                <w:bCs/>
                <w:noProof/>
                <w:lang w:eastAsia="ru-RU"/>
              </w:rPr>
              <w:t>11.</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25201">
              <w:rPr>
                <w:noProof/>
                <w:webHidden/>
              </w:rPr>
              <w:tab/>
            </w:r>
            <w:r w:rsidR="00390D0D">
              <w:rPr>
                <w:noProof/>
                <w:webHidden/>
              </w:rPr>
              <w:fldChar w:fldCharType="begin"/>
            </w:r>
            <w:r w:rsidR="00A25201">
              <w:rPr>
                <w:noProof/>
                <w:webHidden/>
              </w:rPr>
              <w:instrText xml:space="preserve"> PAGEREF _Toc119924570 \h </w:instrText>
            </w:r>
            <w:r w:rsidR="00390D0D">
              <w:rPr>
                <w:noProof/>
                <w:webHidden/>
              </w:rPr>
            </w:r>
            <w:r w:rsidR="00390D0D">
              <w:rPr>
                <w:noProof/>
                <w:webHidden/>
              </w:rPr>
              <w:fldChar w:fldCharType="separate"/>
            </w:r>
            <w:r w:rsidR="00A25201">
              <w:rPr>
                <w:noProof/>
                <w:webHidden/>
              </w:rPr>
              <w:t>30</w:t>
            </w:r>
            <w:r w:rsidR="00390D0D">
              <w:rPr>
                <w:noProof/>
                <w:webHidden/>
              </w:rPr>
              <w:fldChar w:fldCharType="end"/>
            </w:r>
          </w:hyperlink>
        </w:p>
        <w:p w14:paraId="1E5F4D26" w14:textId="77777777" w:rsidR="00A25201" w:rsidRDefault="00000000">
          <w:pPr>
            <w:pStyle w:val="13"/>
            <w:tabs>
              <w:tab w:val="left" w:pos="660"/>
              <w:tab w:val="right" w:leader="dot" w:pos="9345"/>
            </w:tabs>
            <w:rPr>
              <w:rFonts w:eastAsiaTheme="minorEastAsia"/>
              <w:noProof/>
              <w:lang w:eastAsia="ru-RU"/>
            </w:rPr>
          </w:pPr>
          <w:hyperlink w:anchor="_Toc119924571" w:history="1">
            <w:r w:rsidR="00A25201" w:rsidRPr="008D7B41">
              <w:rPr>
                <w:rStyle w:val="ab"/>
                <w:rFonts w:ascii="Times New Roman" w:eastAsia="Times New Roman" w:hAnsi="Times New Roman" w:cs="Times New Roman"/>
                <w:b/>
                <w:bCs/>
                <w:noProof/>
                <w:lang w:eastAsia="ru-RU"/>
              </w:rPr>
              <w:t>12.</w:t>
            </w:r>
            <w:r w:rsidR="00A25201">
              <w:rPr>
                <w:rFonts w:eastAsiaTheme="minorEastAsia"/>
                <w:noProof/>
                <w:lang w:eastAsia="ru-RU"/>
              </w:rPr>
              <w:tab/>
            </w:r>
            <w:r w:rsidR="00A25201" w:rsidRPr="008D7B41">
              <w:rPr>
                <w:rStyle w:val="ab"/>
                <w:rFonts w:ascii="Times New Roman" w:eastAsia="Times New Roman" w:hAnsi="Times New Roman" w:cs="Times New Roman"/>
                <w:b/>
                <w:bCs/>
                <w:noProof/>
                <w:lang w:eastAsia="ru-RU"/>
              </w:rPr>
              <w:t>Материально-техническое обеспечение дисциплины</w:t>
            </w:r>
            <w:r w:rsidR="00A25201">
              <w:rPr>
                <w:noProof/>
                <w:webHidden/>
              </w:rPr>
              <w:tab/>
            </w:r>
            <w:r w:rsidR="00390D0D">
              <w:rPr>
                <w:noProof/>
                <w:webHidden/>
              </w:rPr>
              <w:fldChar w:fldCharType="begin"/>
            </w:r>
            <w:r w:rsidR="00A25201">
              <w:rPr>
                <w:noProof/>
                <w:webHidden/>
              </w:rPr>
              <w:instrText xml:space="preserve"> PAGEREF _Toc119924571 \h </w:instrText>
            </w:r>
            <w:r w:rsidR="00390D0D">
              <w:rPr>
                <w:noProof/>
                <w:webHidden/>
              </w:rPr>
            </w:r>
            <w:r w:rsidR="00390D0D">
              <w:rPr>
                <w:noProof/>
                <w:webHidden/>
              </w:rPr>
              <w:fldChar w:fldCharType="separate"/>
            </w:r>
            <w:r w:rsidR="00A25201">
              <w:rPr>
                <w:noProof/>
                <w:webHidden/>
              </w:rPr>
              <w:t>33</w:t>
            </w:r>
            <w:r w:rsidR="00390D0D">
              <w:rPr>
                <w:noProof/>
                <w:webHidden/>
              </w:rPr>
              <w:fldChar w:fldCharType="end"/>
            </w:r>
          </w:hyperlink>
        </w:p>
        <w:p w14:paraId="491F7ECD" w14:textId="77777777" w:rsidR="00AF6BE2" w:rsidRDefault="00390D0D">
          <w:r w:rsidRPr="00AF6BE2">
            <w:rPr>
              <w:b/>
              <w:bCs/>
              <w:sz w:val="24"/>
              <w:szCs w:val="24"/>
            </w:rPr>
            <w:fldChar w:fldCharType="end"/>
          </w:r>
        </w:p>
      </w:sdtContent>
    </w:sdt>
    <w:p w14:paraId="585049B3"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B283FF5"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722A4B01" w14:textId="77777777"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0" w:name="_Toc11992456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5B8C5D9F"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Цель освоения дисциплины</w:t>
      </w:r>
      <w:r w:rsidR="004B7011">
        <w:rPr>
          <w:rFonts w:ascii="Times New Roman" w:eastAsia="Times New Roman" w:hAnsi="Times New Roman" w:cs="Times New Roman"/>
          <w:lang w:eastAsia="ru-RU"/>
        </w:rPr>
        <w:t xml:space="preserve"> </w:t>
      </w:r>
      <w:r w:rsidR="004B7011" w:rsidRPr="00F74EC2">
        <w:rPr>
          <w:rFonts w:ascii="Times New Roman" w:eastAsia="Times New Roman" w:hAnsi="Times New Roman" w:cs="Times New Roman"/>
          <w:lang w:eastAsia="ru-RU"/>
        </w:rPr>
        <w:t>«Каноническое право»</w:t>
      </w:r>
      <w:r w:rsidRPr="00F74EC2">
        <w:rPr>
          <w:rFonts w:ascii="Times New Roman" w:eastAsia="Times New Roman" w:hAnsi="Times New Roman" w:cs="Times New Roman"/>
          <w:lang w:eastAsia="ru-RU"/>
        </w:rPr>
        <w:t>: является ознакомление студентов Семинарии с церковным законодательством и канонами Православной Церкви в области права. Студенты призваны основательно изучить различные источники церковного права, особенности церковного управления и взаимоотношения Церкви с государством в правовом поле.</w:t>
      </w:r>
    </w:p>
    <w:p w14:paraId="32F08B22"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Задачи дисциплины:</w:t>
      </w:r>
    </w:p>
    <w:p w14:paraId="5116602E"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уяснить основные положения о церковном законодательстве и канонах Православной Церкви;</w:t>
      </w:r>
    </w:p>
    <w:p w14:paraId="6274B3D4"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изучить принципы отношения и взаимодействия со светской властью.</w:t>
      </w:r>
    </w:p>
    <w:p w14:paraId="3223B42B" w14:textId="77777777" w:rsidR="00F74EC2" w:rsidRPr="00F74EC2" w:rsidRDefault="00F74EC2" w:rsidP="00F74EC2">
      <w:pPr>
        <w:widowControl w:val="0"/>
        <w:spacing w:after="0" w:line="240" w:lineRule="auto"/>
        <w:jc w:val="both"/>
        <w:rPr>
          <w:rFonts w:ascii="Times New Roman" w:eastAsia="Times New Roman" w:hAnsi="Times New Roman" w:cs="Times New Roman"/>
          <w:lang w:eastAsia="ru-RU"/>
        </w:rPr>
      </w:pPr>
    </w:p>
    <w:p w14:paraId="1EC39B88" w14:textId="77777777"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1" w:name="_Toc11992456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513275F0"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D70D50">
        <w:rPr>
          <w:rFonts w:ascii="Times New Roman" w:eastAsia="Times New Roman" w:hAnsi="Times New Roman" w:cs="Times New Roman"/>
          <w:lang w:eastAsia="ru-RU"/>
        </w:rPr>
        <w:t xml:space="preserve">Дисциплина «Каноническое право» (Б1.О.07.01.) </w:t>
      </w:r>
      <w:r w:rsidR="009F6878" w:rsidRPr="00D70D50">
        <w:rPr>
          <w:rFonts w:ascii="Times New Roman" w:eastAsia="Times New Roman" w:hAnsi="Times New Roman" w:cs="Times New Roman"/>
          <w:lang w:eastAsia="ru-RU"/>
        </w:rPr>
        <w:t>входит в Базовую часть Блока 1</w:t>
      </w:r>
      <w:r w:rsidR="006D79F6" w:rsidRPr="00D70D50">
        <w:rPr>
          <w:rFonts w:ascii="Times New Roman" w:eastAsia="Times New Roman" w:hAnsi="Times New Roman" w:cs="Times New Roman"/>
          <w:lang w:eastAsia="ru-RU"/>
        </w:rPr>
        <w:t xml:space="preserve"> ООП по направлению подготовки</w:t>
      </w:r>
      <w:r w:rsidR="009F6878" w:rsidRPr="00D70D50">
        <w:rPr>
          <w:rFonts w:ascii="Times New Roman" w:eastAsia="Times New Roman" w:hAnsi="Times New Roman" w:cs="Times New Roman"/>
          <w:lang w:eastAsia="ru-RU"/>
        </w:rPr>
        <w:t>: 48.03.01 Теология (Практическая теология Православия) – квалификация «Бакалавр теологии»</w:t>
      </w:r>
      <w:r w:rsidRPr="00D70D50">
        <w:rPr>
          <w:rFonts w:ascii="Times New Roman" w:eastAsia="Times New Roman" w:hAnsi="Times New Roman" w:cs="Times New Roman"/>
          <w:lang w:eastAsia="ru-RU"/>
        </w:rPr>
        <w:t xml:space="preserve"> и изучается на протяжении 5-6 семестров</w:t>
      </w:r>
      <w:r w:rsidRPr="00F74EC2">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7E3679C"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0A0A82F9" w14:textId="77777777" w:rsidR="00F74EC2" w:rsidRPr="00F74EC2" w:rsidRDefault="00F74EC2" w:rsidP="009F6878">
      <w:pPr>
        <w:widowControl w:val="0"/>
        <w:spacing w:after="0" w:line="240" w:lineRule="auto"/>
        <w:ind w:firstLine="709"/>
        <w:jc w:val="both"/>
        <w:rPr>
          <w:rFonts w:ascii="Times New Roman" w:eastAsia="Times New Roman" w:hAnsi="Times New Roman" w:cs="Times New Roman"/>
          <w:lang w:eastAsia="ru-RU"/>
        </w:rPr>
      </w:pPr>
      <w:r w:rsidRPr="00F74EC2">
        <w:rPr>
          <w:rFonts w:ascii="Times New Roman" w:eastAsia="Times New Roman" w:hAnsi="Times New Roman" w:cs="Times New Roman"/>
          <w:lang w:eastAsia="ru-RU"/>
        </w:rPr>
        <w:t xml:space="preserve">Курс опирается на знания, умения и компетенции, полученные студентом при изучении «Истории древней Церкви», «Истории Русской Православной Церкви», «Священного Писания Ветхого Завета», «Священного Писания Нового Заветов», «Догматического богословия», «Патрологии». </w:t>
      </w:r>
    </w:p>
    <w:p w14:paraId="504F3FE1" w14:textId="77777777" w:rsidR="00931109" w:rsidRDefault="00F74EC2" w:rsidP="009F6878">
      <w:pPr>
        <w:widowControl w:val="0"/>
        <w:spacing w:after="0" w:line="240" w:lineRule="auto"/>
        <w:ind w:firstLine="709"/>
        <w:jc w:val="both"/>
        <w:rPr>
          <w:rFonts w:ascii="Times New Roman" w:eastAsia="Times New Roman" w:hAnsi="Times New Roman" w:cs="Times New Roman"/>
          <w:b/>
          <w:bCs/>
          <w:lang w:eastAsia="ru-RU"/>
        </w:rPr>
      </w:pPr>
      <w:r w:rsidRPr="00F74EC2">
        <w:rPr>
          <w:rFonts w:ascii="Times New Roman" w:eastAsia="Times New Roman" w:hAnsi="Times New Roman" w:cs="Times New Roman"/>
          <w:lang w:eastAsia="ru-RU"/>
        </w:rPr>
        <w:t>Дисциплина «История древней Церкви» является предшествующей для дисциплин «История западных исповеданий и сравнительное богословие», «История Поместных Церквей», «Нравственное богословие», «Новые религиозные движения», «Правовые и экономические основы деятельности канонических подразделений Русской Православной Церкви», «Церковь, государство и общество (основа социальной концепции)»,</w:t>
      </w:r>
      <w:r w:rsidR="00C6799D">
        <w:rPr>
          <w:rFonts w:ascii="Times New Roman" w:eastAsia="Times New Roman" w:hAnsi="Times New Roman" w:cs="Times New Roman"/>
          <w:lang w:eastAsia="ru-RU"/>
        </w:rPr>
        <w:t xml:space="preserve"> </w:t>
      </w:r>
      <w:r w:rsidRPr="00F74EC2">
        <w:rPr>
          <w:rFonts w:ascii="Times New Roman" w:eastAsia="Times New Roman" w:hAnsi="Times New Roman" w:cs="Times New Roman"/>
          <w:lang w:eastAsia="ru-RU"/>
        </w:rPr>
        <w:t>«Новейшие нормативные акты Русской Православной церкви».</w:t>
      </w:r>
    </w:p>
    <w:p w14:paraId="0B528823" w14:textId="77777777" w:rsidR="00794FAF" w:rsidRDefault="00794FAF" w:rsidP="009F6878">
      <w:pPr>
        <w:widowControl w:val="0"/>
        <w:spacing w:after="0" w:line="240" w:lineRule="auto"/>
        <w:ind w:firstLine="709"/>
        <w:jc w:val="both"/>
        <w:rPr>
          <w:rFonts w:ascii="Times New Roman" w:eastAsia="Times New Roman" w:hAnsi="Times New Roman" w:cs="Times New Roman"/>
          <w:b/>
          <w:bCs/>
          <w:lang w:eastAsia="ru-RU"/>
        </w:rPr>
      </w:pPr>
    </w:p>
    <w:p w14:paraId="783D61AE" w14:textId="77777777" w:rsidR="00794FAF" w:rsidRDefault="00794FAF" w:rsidP="00F74EC2">
      <w:pPr>
        <w:widowControl w:val="0"/>
        <w:spacing w:after="0" w:line="240" w:lineRule="auto"/>
        <w:jc w:val="both"/>
        <w:rPr>
          <w:rFonts w:ascii="Times New Roman" w:eastAsia="Times New Roman" w:hAnsi="Times New Roman" w:cs="Times New Roman"/>
          <w:b/>
          <w:bCs/>
          <w:lang w:eastAsia="ru-RU"/>
        </w:rPr>
      </w:pPr>
    </w:p>
    <w:p w14:paraId="65D94E8A" w14:textId="77777777"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2" w:name="_Toc11992456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CA6E790"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9F6878" w:rsidRPr="009F6878" w14:paraId="4BEA6537"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0A0E5A94" w14:textId="77777777" w:rsidR="00D761F4" w:rsidRPr="009F6878" w:rsidRDefault="00FE3943" w:rsidP="00FE3943">
            <w:pPr>
              <w:spacing w:after="0" w:line="240" w:lineRule="auto"/>
              <w:jc w:val="center"/>
              <w:rPr>
                <w:rFonts w:ascii="Times New Roman" w:eastAsia="Times New Roman" w:hAnsi="Times New Roman" w:cs="Times New Roman"/>
                <w:b/>
                <w:bCs/>
              </w:rPr>
            </w:pPr>
            <w:r w:rsidRPr="009F6878">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3B59C61" w14:textId="77777777" w:rsidR="00D761F4" w:rsidRPr="009F6878" w:rsidRDefault="00FE3943" w:rsidP="00FE3943">
            <w:pPr>
              <w:spacing w:after="0" w:line="240" w:lineRule="auto"/>
              <w:jc w:val="center"/>
              <w:rPr>
                <w:rFonts w:ascii="Times New Roman" w:eastAsia="Times New Roman" w:hAnsi="Times New Roman" w:cs="Times New Roman"/>
                <w:b/>
                <w:bCs/>
              </w:rPr>
            </w:pPr>
            <w:r w:rsidRPr="009F6878">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93D336B" w14:textId="77777777" w:rsidR="00D761F4" w:rsidRPr="009F6878" w:rsidRDefault="00FE3943" w:rsidP="00FE3943">
            <w:pPr>
              <w:spacing w:after="0" w:line="240" w:lineRule="auto"/>
              <w:ind w:firstLine="10"/>
              <w:jc w:val="center"/>
              <w:rPr>
                <w:rFonts w:ascii="Times New Roman" w:eastAsia="Times New Roman" w:hAnsi="Times New Roman" w:cs="Times New Roman"/>
                <w:b/>
                <w:bCs/>
              </w:rPr>
            </w:pPr>
            <w:r w:rsidRPr="009F6878">
              <w:rPr>
                <w:rFonts w:ascii="Times New Roman" w:eastAsia="Times New Roman" w:hAnsi="Times New Roman" w:cs="Times New Roman"/>
                <w:b/>
                <w:bCs/>
              </w:rPr>
              <w:t>Планируемые результаты обучения по дисциплине</w:t>
            </w:r>
          </w:p>
        </w:tc>
      </w:tr>
      <w:tr w:rsidR="009F6878" w:rsidRPr="009F6878" w14:paraId="56371B8B" w14:textId="77777777" w:rsidTr="00AD42C4">
        <w:trPr>
          <w:trHeight w:val="1622"/>
        </w:trPr>
        <w:tc>
          <w:tcPr>
            <w:tcW w:w="2293" w:type="dxa"/>
            <w:vMerge w:val="restart"/>
            <w:tcBorders>
              <w:top w:val="single" w:sz="4" w:space="0" w:color="auto"/>
              <w:left w:val="single" w:sz="8" w:space="0" w:color="auto"/>
              <w:right w:val="single" w:sz="8" w:space="0" w:color="auto"/>
            </w:tcBorders>
          </w:tcPr>
          <w:p w14:paraId="7A39C48C" w14:textId="77777777"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w:t>
            </w:r>
            <w:r w:rsidRPr="009F6878">
              <w:rPr>
                <w:rFonts w:ascii="Times New Roman" w:eastAsia="Times New Roman" w:hAnsi="Times New Roman" w:cs="Times New Roman"/>
                <w:b/>
                <w:bCs/>
                <w:lang w:eastAsia="ru-RU"/>
              </w:rPr>
              <w:tab/>
            </w:r>
          </w:p>
          <w:p w14:paraId="15361956" w14:textId="77777777" w:rsidR="00794FAF"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bCs/>
                <w:lang w:eastAsia="ru-RU"/>
              </w:rPr>
              <w:t>Способен использовать теологические знания в решении задач церковно-практической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776B010" w14:textId="77777777"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ПК-1.1</w:t>
            </w:r>
            <w:r w:rsidRPr="009F6878">
              <w:rPr>
                <w:rFonts w:ascii="Times New Roman" w:eastAsia="Times New Roman" w:hAnsi="Times New Roman" w:cs="Times New Roman"/>
                <w:b/>
                <w:bCs/>
                <w:lang w:eastAsia="ru-RU"/>
              </w:rPr>
              <w:tab/>
              <w:t xml:space="preserve"> </w:t>
            </w:r>
          </w:p>
          <w:p w14:paraId="7F4D3C03" w14:textId="77777777" w:rsidR="00794FAF"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51043600" w14:textId="77777777" w:rsidR="00794FAF" w:rsidRPr="009F6878" w:rsidRDefault="00794FAF" w:rsidP="00C5107D">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Знать:</w:t>
            </w:r>
          </w:p>
          <w:p w14:paraId="29988208"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основные положения церковного законодательства;</w:t>
            </w:r>
          </w:p>
          <w:p w14:paraId="5AC13330"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каноны Православной Церкви и их толкование святыми отцами; </w:t>
            </w:r>
          </w:p>
          <w:p w14:paraId="40D5A0D0"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принципы отношения и взаимодействия со светской властью;</w:t>
            </w:r>
          </w:p>
          <w:p w14:paraId="5E872660"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принципы отношения с инославными церквями и иными религиями;</w:t>
            </w:r>
          </w:p>
          <w:p w14:paraId="01D8106A"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законы российского государства по религиозным вопросам;</w:t>
            </w:r>
          </w:p>
          <w:p w14:paraId="58FA5653" w14:textId="77777777" w:rsidR="00174AB4" w:rsidRPr="009F6878" w:rsidRDefault="00174AB4" w:rsidP="00174AB4">
            <w:pPr>
              <w:spacing w:after="0" w:line="240" w:lineRule="auto"/>
              <w:jc w:val="both"/>
              <w:rPr>
                <w:rFonts w:ascii="Times New Roman" w:eastAsia="Times New Roman" w:hAnsi="Times New Roman" w:cs="Times New Roman"/>
                <w:lang w:eastAsia="ru-RU"/>
              </w:rPr>
            </w:pPr>
          </w:p>
          <w:p w14:paraId="16CE8141" w14:textId="77777777" w:rsidR="00794FAF" w:rsidRPr="009F6878" w:rsidRDefault="00794FAF" w:rsidP="00174AB4">
            <w:pPr>
              <w:spacing w:after="0" w:line="240" w:lineRule="auto"/>
              <w:jc w:val="both"/>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Уметь: </w:t>
            </w:r>
          </w:p>
          <w:p w14:paraId="0B414F97"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уметь использовать знания в области </w:t>
            </w:r>
            <w:r w:rsidRPr="009F6878">
              <w:rPr>
                <w:rFonts w:ascii="Times New Roman" w:eastAsia="Times New Roman" w:hAnsi="Times New Roman" w:cs="Times New Roman"/>
                <w:lang w:eastAsia="ru-RU"/>
              </w:rPr>
              <w:lastRenderedPageBreak/>
              <w:t>церковного законодательства в профессиональной пастырской деятельности, коммуникации и межличностном общении;</w:t>
            </w:r>
          </w:p>
          <w:p w14:paraId="63971770"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уметь анализировать и трактовать правила Церкви в богословской и проповеднической деятельности;</w:t>
            </w:r>
          </w:p>
          <w:p w14:paraId="366B1DBF" w14:textId="77777777" w:rsidR="00794FAF"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 использовать свои знания в профессиональной пастырской деятельности.</w:t>
            </w:r>
            <w:r w:rsidR="00794FAF" w:rsidRPr="009F6878">
              <w:rPr>
                <w:rFonts w:ascii="Times New Roman" w:eastAsia="Times New Roman" w:hAnsi="Times New Roman" w:cs="Times New Roman"/>
                <w:lang w:eastAsia="ru-RU"/>
              </w:rPr>
              <w:t xml:space="preserve"> </w:t>
            </w:r>
          </w:p>
          <w:p w14:paraId="4660FE1B" w14:textId="77777777" w:rsidR="009F6878" w:rsidRDefault="009F6878" w:rsidP="00C5107D">
            <w:pPr>
              <w:spacing w:after="0" w:line="240" w:lineRule="auto"/>
              <w:jc w:val="both"/>
              <w:rPr>
                <w:rFonts w:ascii="Times New Roman" w:eastAsia="Times New Roman" w:hAnsi="Times New Roman" w:cs="Times New Roman"/>
                <w:b/>
                <w:bCs/>
                <w:lang w:eastAsia="ru-RU"/>
              </w:rPr>
            </w:pPr>
          </w:p>
          <w:p w14:paraId="120123DC" w14:textId="77777777" w:rsidR="00794FAF" w:rsidRPr="009F6878" w:rsidRDefault="00794FAF" w:rsidP="00C5107D">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b/>
                <w:bCs/>
                <w:lang w:eastAsia="ru-RU"/>
              </w:rPr>
              <w:t>Владеть</w:t>
            </w:r>
            <w:r w:rsidRPr="009F6878">
              <w:rPr>
                <w:rFonts w:ascii="Times New Roman" w:eastAsia="Times New Roman" w:hAnsi="Times New Roman" w:cs="Times New Roman"/>
                <w:lang w:eastAsia="ru-RU"/>
              </w:rPr>
              <w:t xml:space="preserve">: </w:t>
            </w:r>
          </w:p>
          <w:p w14:paraId="50C95E6D"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работы с источниками и вспомогательной литературой,</w:t>
            </w:r>
          </w:p>
          <w:p w14:paraId="58385B94"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терминологией в области церковного законодательства;</w:t>
            </w:r>
          </w:p>
          <w:p w14:paraId="051E30C2"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приобретения, использования и обновления знаний;</w:t>
            </w:r>
          </w:p>
          <w:p w14:paraId="72413CD8" w14:textId="77777777" w:rsidR="00174AB4"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решения церковно-канонических вопросов и задач;</w:t>
            </w:r>
          </w:p>
          <w:p w14:paraId="4BC8176A" w14:textId="77777777" w:rsidR="00794FAF" w:rsidRPr="009F6878" w:rsidRDefault="00174AB4" w:rsidP="00174AB4">
            <w:pPr>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навыками рефлексии, самооценки, самоконтроля.</w:t>
            </w:r>
          </w:p>
        </w:tc>
      </w:tr>
      <w:tr w:rsidR="009F6878" w:rsidRPr="009F6878" w14:paraId="715E9128" w14:textId="77777777" w:rsidTr="002B00E7">
        <w:trPr>
          <w:trHeight w:val="449"/>
        </w:trPr>
        <w:tc>
          <w:tcPr>
            <w:tcW w:w="2293" w:type="dxa"/>
            <w:vMerge/>
            <w:tcBorders>
              <w:left w:val="single" w:sz="8" w:space="0" w:color="auto"/>
              <w:right w:val="single" w:sz="8" w:space="0" w:color="auto"/>
            </w:tcBorders>
          </w:tcPr>
          <w:p w14:paraId="1B287BC4" w14:textId="77777777" w:rsidR="00794FAF" w:rsidRPr="009F6878" w:rsidRDefault="00794FAF" w:rsidP="00794FAF">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B20C0A0" w14:textId="77777777" w:rsidR="00794FAF" w:rsidRPr="009F6878" w:rsidRDefault="00794FAF" w:rsidP="00931109">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ПК-1.4</w:t>
            </w:r>
            <w:r w:rsidRPr="009F6878">
              <w:rPr>
                <w:rFonts w:ascii="Times New Roman" w:eastAsia="Times New Roman" w:hAnsi="Times New Roman" w:cs="Times New Roman"/>
                <w:b/>
                <w:bCs/>
                <w:lang w:eastAsia="ru-RU"/>
              </w:rPr>
              <w:tab/>
              <w:t xml:space="preserve"> </w:t>
            </w:r>
          </w:p>
          <w:p w14:paraId="328AC3B2" w14:textId="77777777" w:rsidR="00317280" w:rsidRPr="009F6878" w:rsidRDefault="00794FAF" w:rsidP="00931109">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bCs/>
                <w:lang w:eastAsia="ru-RU"/>
              </w:rPr>
              <w:t xml:space="preserve">Знает историю формирования церковного богослужения, </w:t>
            </w:r>
            <w:r w:rsidRPr="009F6878">
              <w:rPr>
                <w:rFonts w:ascii="Times New Roman" w:eastAsia="Times New Roman" w:hAnsi="Times New Roman" w:cs="Times New Roman"/>
                <w:bCs/>
                <w:lang w:eastAsia="ru-RU"/>
              </w:rPr>
              <w:lastRenderedPageBreak/>
              <w:t>сложения нравственно-аскетического учения и церковно-правовой системы.</w:t>
            </w:r>
          </w:p>
        </w:tc>
        <w:tc>
          <w:tcPr>
            <w:tcW w:w="4936" w:type="dxa"/>
            <w:vMerge/>
            <w:tcBorders>
              <w:left w:val="nil"/>
              <w:right w:val="single" w:sz="8" w:space="0" w:color="auto"/>
            </w:tcBorders>
            <w:tcMar>
              <w:top w:w="0" w:type="dxa"/>
              <w:left w:w="108" w:type="dxa"/>
              <w:bottom w:w="0" w:type="dxa"/>
              <w:right w:w="108" w:type="dxa"/>
            </w:tcMar>
          </w:tcPr>
          <w:p w14:paraId="10824A06" w14:textId="77777777"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14:paraId="23B1DF5A" w14:textId="77777777" w:rsidTr="002B00E7">
        <w:trPr>
          <w:trHeight w:val="449"/>
        </w:trPr>
        <w:tc>
          <w:tcPr>
            <w:tcW w:w="2293" w:type="dxa"/>
            <w:vMerge/>
            <w:tcBorders>
              <w:left w:val="single" w:sz="8" w:space="0" w:color="auto"/>
              <w:right w:val="single" w:sz="8" w:space="0" w:color="auto"/>
            </w:tcBorders>
          </w:tcPr>
          <w:p w14:paraId="53F3A896" w14:textId="77777777"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597627A" w14:textId="77777777"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ПК-1.5</w:t>
            </w:r>
            <w:r w:rsidRPr="009F6878">
              <w:rPr>
                <w:rFonts w:ascii="Times New Roman" w:eastAsia="Times New Roman" w:hAnsi="Times New Roman" w:cs="Times New Roman"/>
                <w:b/>
                <w:bCs/>
                <w:lang w:eastAsia="ru-RU"/>
              </w:rPr>
              <w:tab/>
            </w:r>
          </w:p>
          <w:p w14:paraId="5BA9AFF2"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"Знает историю предметной области специализации</w:t>
            </w:r>
          </w:p>
          <w:p w14:paraId="17CFB7A6"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(литургики/ канонического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14:paraId="16C521E4" w14:textId="77777777"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14:paraId="16EDCB0F" w14:textId="77777777" w:rsidTr="002B00E7">
        <w:trPr>
          <w:trHeight w:val="449"/>
        </w:trPr>
        <w:tc>
          <w:tcPr>
            <w:tcW w:w="2293" w:type="dxa"/>
            <w:vMerge/>
            <w:tcBorders>
              <w:left w:val="single" w:sz="8" w:space="0" w:color="auto"/>
              <w:right w:val="single" w:sz="8" w:space="0" w:color="auto"/>
            </w:tcBorders>
          </w:tcPr>
          <w:p w14:paraId="79D24A05" w14:textId="77777777"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36EA937" w14:textId="77777777"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ПК-1.6</w:t>
            </w:r>
            <w:r w:rsidRPr="009F6878">
              <w:rPr>
                <w:rFonts w:ascii="Times New Roman" w:eastAsia="Times New Roman" w:hAnsi="Times New Roman" w:cs="Times New Roman"/>
                <w:b/>
                <w:bCs/>
                <w:lang w:eastAsia="ru-RU"/>
              </w:rPr>
              <w:tab/>
            </w:r>
          </w:p>
          <w:p w14:paraId="175E5F27"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Обладает эрудицией в области специализации (литургики/ канонического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14:paraId="1A75092D" w14:textId="77777777"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14:paraId="75E3AAF3" w14:textId="77777777" w:rsidTr="002B00E7">
        <w:trPr>
          <w:trHeight w:val="449"/>
        </w:trPr>
        <w:tc>
          <w:tcPr>
            <w:tcW w:w="2293" w:type="dxa"/>
            <w:vMerge/>
            <w:tcBorders>
              <w:left w:val="single" w:sz="8" w:space="0" w:color="auto"/>
              <w:right w:val="single" w:sz="8" w:space="0" w:color="auto"/>
            </w:tcBorders>
          </w:tcPr>
          <w:p w14:paraId="3B93AB68" w14:textId="77777777"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14:paraId="2B238E06" w14:textId="77777777" w:rsidR="00794FAF" w:rsidRPr="009F6878" w:rsidRDefault="00794FAF" w:rsidP="00794FAF">
            <w:pPr>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ПК-1.7</w:t>
            </w:r>
            <w:r w:rsidRPr="009F6878">
              <w:rPr>
                <w:rFonts w:ascii="Times New Roman" w:eastAsia="Times New Roman" w:hAnsi="Times New Roman" w:cs="Times New Roman"/>
                <w:b/>
                <w:bCs/>
                <w:lang w:eastAsia="ru-RU"/>
              </w:rPr>
              <w:tab/>
            </w:r>
          </w:p>
          <w:p w14:paraId="0E0C3C79"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"Имеет первичные навыки работы с источниками и</w:t>
            </w:r>
          </w:p>
          <w:p w14:paraId="06789B98"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литературой в области специализации (литургики/ канонического</w:t>
            </w:r>
          </w:p>
          <w:p w14:paraId="5BF5BB15" w14:textId="77777777" w:rsidR="00794FAF" w:rsidRPr="009F6878" w:rsidRDefault="00794FAF" w:rsidP="00794FAF">
            <w:pPr>
              <w:spacing w:after="0" w:line="240" w:lineRule="auto"/>
              <w:rPr>
                <w:rFonts w:ascii="Times New Roman" w:eastAsia="Times New Roman" w:hAnsi="Times New Roman" w:cs="Times New Roman"/>
                <w:bCs/>
                <w:lang w:eastAsia="ru-RU"/>
              </w:rPr>
            </w:pPr>
            <w:r w:rsidRPr="009F6878">
              <w:rPr>
                <w:rFonts w:ascii="Times New Roman" w:eastAsia="Times New Roman" w:hAnsi="Times New Roman" w:cs="Times New Roman"/>
                <w:bCs/>
                <w:lang w:eastAsia="ru-RU"/>
              </w:rPr>
              <w:t xml:space="preserve"> права/ нравственного богословия/ др.)."</w:t>
            </w:r>
          </w:p>
        </w:tc>
        <w:tc>
          <w:tcPr>
            <w:tcW w:w="4936" w:type="dxa"/>
            <w:tcBorders>
              <w:left w:val="nil"/>
              <w:right w:val="single" w:sz="8" w:space="0" w:color="auto"/>
            </w:tcBorders>
            <w:tcMar>
              <w:top w:w="0" w:type="dxa"/>
              <w:left w:w="108" w:type="dxa"/>
              <w:bottom w:w="0" w:type="dxa"/>
              <w:right w:w="108" w:type="dxa"/>
            </w:tcMar>
          </w:tcPr>
          <w:p w14:paraId="7D16FC8D" w14:textId="77777777" w:rsidR="00794FAF" w:rsidRPr="009F6878" w:rsidRDefault="00794FAF" w:rsidP="00931109">
            <w:pPr>
              <w:spacing w:after="0" w:line="240" w:lineRule="auto"/>
              <w:rPr>
                <w:rFonts w:ascii="Times New Roman" w:eastAsia="Times New Roman" w:hAnsi="Times New Roman" w:cs="Times New Roman"/>
                <w:lang w:eastAsia="ru-RU"/>
              </w:rPr>
            </w:pPr>
          </w:p>
        </w:tc>
      </w:tr>
      <w:tr w:rsidR="009F6878" w:rsidRPr="009F6878" w14:paraId="303F06CF" w14:textId="77777777" w:rsidTr="002B00E7">
        <w:trPr>
          <w:trHeight w:val="449"/>
        </w:trPr>
        <w:tc>
          <w:tcPr>
            <w:tcW w:w="2293" w:type="dxa"/>
            <w:vMerge/>
            <w:tcBorders>
              <w:left w:val="single" w:sz="8" w:space="0" w:color="auto"/>
              <w:bottom w:val="single" w:sz="4" w:space="0" w:color="auto"/>
              <w:right w:val="single" w:sz="8" w:space="0" w:color="auto"/>
            </w:tcBorders>
          </w:tcPr>
          <w:p w14:paraId="3A2224B0" w14:textId="77777777" w:rsidR="00794FAF" w:rsidRPr="009F6878" w:rsidRDefault="00794FAF" w:rsidP="00931109">
            <w:pPr>
              <w:spacing w:after="0" w:line="240" w:lineRule="auto"/>
              <w:rPr>
                <w:rFonts w:ascii="Times New Roman" w:eastAsia="Times New Roman" w:hAnsi="Times New Roman" w:cs="Times New Roman"/>
                <w:b/>
                <w:bCs/>
                <w:lang w:eastAsia="ru-RU"/>
              </w:rPr>
            </w:pPr>
          </w:p>
        </w:tc>
        <w:tc>
          <w:tcPr>
            <w:tcW w:w="2293"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4AE649E1" w14:textId="77777777" w:rsidR="00794FAF" w:rsidRPr="009F6878" w:rsidRDefault="00794FAF" w:rsidP="00794FAF">
            <w:pPr>
              <w:spacing w:after="0" w:line="240" w:lineRule="auto"/>
              <w:rPr>
                <w:rFonts w:ascii="Times New Roman" w:eastAsia="Times New Roman" w:hAnsi="Times New Roman" w:cs="Times New Roman"/>
                <w:bCs/>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14:paraId="7FAD23B0" w14:textId="77777777" w:rsidR="00794FAF" w:rsidRPr="009F6878" w:rsidRDefault="00794FAF" w:rsidP="00931109">
            <w:pPr>
              <w:spacing w:after="0" w:line="240" w:lineRule="auto"/>
              <w:rPr>
                <w:rFonts w:ascii="Times New Roman" w:eastAsia="Times New Roman" w:hAnsi="Times New Roman" w:cs="Times New Roman"/>
                <w:lang w:eastAsia="ru-RU"/>
              </w:rPr>
            </w:pPr>
          </w:p>
        </w:tc>
      </w:tr>
    </w:tbl>
    <w:p w14:paraId="7CF4EE04" w14:textId="77777777" w:rsidR="00931109" w:rsidRPr="0039165B" w:rsidRDefault="00931109" w:rsidP="00931109">
      <w:pPr>
        <w:spacing w:after="0" w:line="240" w:lineRule="auto"/>
        <w:rPr>
          <w:rFonts w:ascii="Times New Roman" w:eastAsia="Times New Roman" w:hAnsi="Times New Roman" w:cs="Times New Roman"/>
          <w:lang w:eastAsia="ru-RU"/>
        </w:rPr>
      </w:pPr>
    </w:p>
    <w:p w14:paraId="5B5BFFD8" w14:textId="77777777" w:rsidR="00931109" w:rsidRPr="00AF6BE2" w:rsidRDefault="00931109" w:rsidP="002D6B24">
      <w:pPr>
        <w:pStyle w:val="1"/>
        <w:numPr>
          <w:ilvl w:val="0"/>
          <w:numId w:val="9"/>
        </w:numPr>
        <w:rPr>
          <w:rFonts w:ascii="Times New Roman" w:eastAsia="Times New Roman" w:hAnsi="Times New Roman" w:cs="Times New Roman"/>
          <w:b/>
          <w:bCs/>
          <w:color w:val="auto"/>
          <w:sz w:val="24"/>
          <w:szCs w:val="24"/>
          <w:lang w:eastAsia="ru-RU"/>
        </w:rPr>
      </w:pPr>
      <w:bookmarkStart w:id="3" w:name="_Toc119924563"/>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2CA87627" w14:textId="77777777" w:rsidTr="007C083B">
        <w:tc>
          <w:tcPr>
            <w:tcW w:w="534" w:type="dxa"/>
          </w:tcPr>
          <w:p w14:paraId="7372ECF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1AFA98D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1AC6AF4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33DEBBD"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0989821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B4F4F7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456CA84E" w14:textId="77777777" w:rsidTr="007C083B">
        <w:tc>
          <w:tcPr>
            <w:tcW w:w="534" w:type="dxa"/>
          </w:tcPr>
          <w:p w14:paraId="55C97BA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D989194" w14:textId="77777777" w:rsidR="005B4055" w:rsidRPr="0039165B" w:rsidRDefault="005C428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5B4055" w:rsidRPr="0039165B">
              <w:rPr>
                <w:rFonts w:ascii="Times New Roman" w:eastAsia="Times New Roman" w:hAnsi="Times New Roman" w:cs="Times New Roman"/>
                <w:b/>
                <w:bCs/>
                <w:noProof/>
                <w:lang w:eastAsia="ru-RU"/>
              </w:rPr>
              <w:t xml:space="preserve"> семестр</w:t>
            </w:r>
          </w:p>
        </w:tc>
        <w:tc>
          <w:tcPr>
            <w:tcW w:w="851" w:type="dxa"/>
          </w:tcPr>
          <w:p w14:paraId="5115962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42F647D"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92ED9F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17280" w:rsidRPr="0039165B" w14:paraId="6DEE7CE0" w14:textId="77777777" w:rsidTr="007C083B">
        <w:tc>
          <w:tcPr>
            <w:tcW w:w="534" w:type="dxa"/>
          </w:tcPr>
          <w:p w14:paraId="74818E6D"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941E07D" w14:textId="77777777" w:rsidR="00317280" w:rsidRPr="0039165B" w:rsidRDefault="00317280" w:rsidP="00FE2690">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Вводное занятие.</w:t>
            </w:r>
            <w:r w:rsidR="00C472B7">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 xml:space="preserve">Церковь и право. Богочеловеческая природа Церкви. Право. Применимость правовых норм к жизни Церкви. Место церковного права в системе </w:t>
            </w:r>
            <w:r w:rsidRPr="00F67A3E">
              <w:rPr>
                <w:rFonts w:ascii="Times New Roman" w:eastAsia="Times New Roman" w:hAnsi="Times New Roman" w:cs="Times New Roman"/>
                <w:sz w:val="20"/>
                <w:szCs w:val="20"/>
              </w:rPr>
              <w:lastRenderedPageBreak/>
              <w:t xml:space="preserve">права. </w:t>
            </w:r>
          </w:p>
        </w:tc>
        <w:tc>
          <w:tcPr>
            <w:tcW w:w="851" w:type="dxa"/>
          </w:tcPr>
          <w:p w14:paraId="5F4DDCAC" w14:textId="77777777" w:rsidR="00317280" w:rsidRPr="0039165B" w:rsidRDefault="0031728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49179457" w14:textId="77777777" w:rsidR="00317280" w:rsidRDefault="00C472B7" w:rsidP="005B4055">
            <w:pPr>
              <w:tabs>
                <w:tab w:val="center" w:pos="4677"/>
                <w:tab w:val="right" w:pos="9355"/>
              </w:tabs>
              <w:spacing w:after="0" w:line="240" w:lineRule="auto"/>
              <w:jc w:val="center"/>
              <w:rPr>
                <w:rFonts w:ascii="Times New Roman" w:eastAsia="Times New Roman" w:hAnsi="Times New Roman" w:cs="Times New Roman"/>
                <w:color w:val="000000"/>
                <w:lang w:eastAsia="ru-RU" w:bidi="ru-RU"/>
              </w:rPr>
            </w:pPr>
            <w:r w:rsidRPr="00C472B7">
              <w:rPr>
                <w:rFonts w:ascii="Times New Roman" w:eastAsia="Times New Roman" w:hAnsi="Times New Roman" w:cs="Times New Roman"/>
                <w:color w:val="000000"/>
                <w:lang w:eastAsia="ru-RU" w:bidi="ru-RU"/>
              </w:rPr>
              <w:t>ПК-1.1</w:t>
            </w:r>
          </w:p>
          <w:p w14:paraId="28A2AFFD" w14:textId="77777777" w:rsidR="00C472B7" w:rsidRDefault="00C472B7"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472B7">
              <w:rPr>
                <w:rFonts w:ascii="Times New Roman" w:eastAsia="Times New Roman" w:hAnsi="Times New Roman" w:cs="Times New Roman"/>
                <w:noProof/>
                <w:lang w:eastAsia="ru-RU"/>
              </w:rPr>
              <w:t>ПК-1.5</w:t>
            </w:r>
          </w:p>
          <w:p w14:paraId="04464359" w14:textId="77777777" w:rsidR="009F6878" w:rsidRDefault="009F6878"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ПК-1.6</w:t>
            </w:r>
          </w:p>
          <w:p w14:paraId="169256EC" w14:textId="77777777" w:rsidR="00CA1281" w:rsidRDefault="00CA1281"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noProof/>
                <w:lang w:eastAsia="ru-RU"/>
              </w:rPr>
              <w:lastRenderedPageBreak/>
              <w:t>ПК-1.7</w:t>
            </w:r>
          </w:p>
          <w:p w14:paraId="071D47F2" w14:textId="77777777" w:rsidR="00C472B7" w:rsidRPr="0039165B" w:rsidRDefault="00CA1281" w:rsidP="00CA1281">
            <w:pPr>
              <w:tabs>
                <w:tab w:val="center" w:pos="4677"/>
                <w:tab w:val="right" w:pos="9355"/>
              </w:tabs>
              <w:spacing w:after="0" w:line="240" w:lineRule="auto"/>
              <w:rPr>
                <w:rFonts w:ascii="Times New Roman" w:eastAsia="Times New Roman" w:hAnsi="Times New Roman" w:cs="Times New Roman"/>
                <w:noProof/>
                <w:lang w:eastAsia="ru-RU"/>
              </w:rPr>
            </w:pPr>
            <w:r w:rsidRPr="00CA1281">
              <w:rPr>
                <w:rFonts w:ascii="Times New Roman" w:eastAsia="Times New Roman" w:hAnsi="Times New Roman" w:cs="Times New Roman"/>
                <w:noProof/>
                <w:lang w:eastAsia="ru-RU"/>
              </w:rPr>
              <w:tab/>
            </w:r>
          </w:p>
        </w:tc>
        <w:tc>
          <w:tcPr>
            <w:tcW w:w="2551" w:type="dxa"/>
          </w:tcPr>
          <w:p w14:paraId="095DC8D6"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традиционная</w:t>
            </w:r>
          </w:p>
        </w:tc>
      </w:tr>
      <w:tr w:rsidR="00317280" w:rsidRPr="0039165B" w14:paraId="0AB27BD0" w14:textId="77777777" w:rsidTr="007C083B">
        <w:tc>
          <w:tcPr>
            <w:tcW w:w="534" w:type="dxa"/>
          </w:tcPr>
          <w:p w14:paraId="713993FC"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8EF1911" w14:textId="77777777"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Материальные источники церковного права.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Божественное право. Церковь как источник своего права. Божественное право и церковное законодательство. </w:t>
            </w:r>
            <w:r w:rsidR="000B26A9" w:rsidRPr="000B26A9">
              <w:rPr>
                <w:rFonts w:ascii="Times New Roman" w:eastAsia="Times New Roman" w:hAnsi="Times New Roman" w:cs="Times New Roman"/>
                <w:bCs/>
                <w:noProof/>
                <w:sz w:val="20"/>
                <w:szCs w:val="20"/>
                <w:lang w:eastAsia="ru-RU"/>
              </w:rPr>
              <w:t>Каноны. Частное церковное законодательство. Статуарное право. Обычай. Мнения авторитетных канонистов. Иерархия правовых норм. Государственное законодательство по церковным делам.</w:t>
            </w:r>
          </w:p>
        </w:tc>
        <w:tc>
          <w:tcPr>
            <w:tcW w:w="851" w:type="dxa"/>
          </w:tcPr>
          <w:p w14:paraId="17A17805" w14:textId="77777777" w:rsidR="00317280" w:rsidRPr="0039165B" w:rsidRDefault="00AD42C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8861F4D"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3C6B8B63"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4CF3A92" w14:textId="77777777"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1D06B235" w14:textId="77777777" w:rsidR="009F6878" w:rsidRPr="009F6878" w:rsidRDefault="009F6878" w:rsidP="009F687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ПК-1.6</w:t>
            </w:r>
          </w:p>
          <w:p w14:paraId="24EF5374" w14:textId="77777777"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0C614576"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14:paraId="73B1345C" w14:textId="77777777" w:rsidTr="007C083B">
        <w:tc>
          <w:tcPr>
            <w:tcW w:w="534" w:type="dxa"/>
          </w:tcPr>
          <w:p w14:paraId="7C449A06"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ED5D29C" w14:textId="77777777"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Ветхозаветное и римское право.</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Связь церковного права с ветхозаветным и римским правом. </w:t>
            </w:r>
            <w:r w:rsidR="000B26A9" w:rsidRPr="000B26A9">
              <w:rPr>
                <w:rFonts w:ascii="Times New Roman" w:eastAsia="Times New Roman" w:hAnsi="Times New Roman" w:cs="Times New Roman"/>
                <w:bCs/>
                <w:noProof/>
                <w:sz w:val="20"/>
                <w:szCs w:val="20"/>
                <w:lang w:eastAsia="ru-RU"/>
              </w:rPr>
              <w:t>Ветхозаветное право. Римское право. Римское право христианской эпохи. «Корпус» святого Юстиниана. Церковная тематика в Новеллах Юстиниана. Законы византийских императоров VIII—IX столетий.</w:t>
            </w:r>
          </w:p>
        </w:tc>
        <w:tc>
          <w:tcPr>
            <w:tcW w:w="851" w:type="dxa"/>
          </w:tcPr>
          <w:p w14:paraId="1BFDA362" w14:textId="77777777" w:rsidR="00317280" w:rsidRPr="0039165B" w:rsidRDefault="00C472B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C71B20D"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60C8998D"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AB7A7BE" w14:textId="77777777"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42AADE9E"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302B2EE3" w14:textId="77777777"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03B28BFE"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14:paraId="70146B23" w14:textId="77777777" w:rsidTr="007C083B">
        <w:tc>
          <w:tcPr>
            <w:tcW w:w="534" w:type="dxa"/>
          </w:tcPr>
          <w:p w14:paraId="7032AA40"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2BA4AC4" w14:textId="77777777"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Церковное право как наука.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Название дисциплины: каноническое и церковное право. Задача, метод и система науки церковного права</w:t>
            </w:r>
          </w:p>
        </w:tc>
        <w:tc>
          <w:tcPr>
            <w:tcW w:w="851" w:type="dxa"/>
          </w:tcPr>
          <w:p w14:paraId="1FD3223D" w14:textId="77777777" w:rsidR="00317280" w:rsidRPr="0039165B" w:rsidRDefault="00C472B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1D53A42"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6C289D03" w14:textId="77777777"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6D1C6E48"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76BFAA2D"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31F08173" w14:textId="77777777"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72A2F16A"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14:paraId="31F727DC" w14:textId="77777777" w:rsidTr="007C083B">
        <w:tc>
          <w:tcPr>
            <w:tcW w:w="534" w:type="dxa"/>
          </w:tcPr>
          <w:p w14:paraId="5A5F12D4"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C622543" w14:textId="77777777" w:rsidR="00317280" w:rsidRPr="0039165B" w:rsidRDefault="00317280" w:rsidP="00F37378">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Формальные источники церковного права.</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 xml:space="preserve">Священное Писание как источник церковного права. Канон Священных книг. </w:t>
            </w:r>
          </w:p>
        </w:tc>
        <w:tc>
          <w:tcPr>
            <w:tcW w:w="851" w:type="dxa"/>
          </w:tcPr>
          <w:p w14:paraId="2C3C3171" w14:textId="77777777" w:rsidR="00317280" w:rsidRPr="0039165B" w:rsidRDefault="0031728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C417513"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16351626" w14:textId="77777777"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D9F64C8"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36EA103E"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4C7DEE38" w14:textId="77777777"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1628B011"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7280" w:rsidRPr="0039165B" w14:paraId="0E358007" w14:textId="77777777" w:rsidTr="007C083B">
        <w:tc>
          <w:tcPr>
            <w:tcW w:w="534" w:type="dxa"/>
          </w:tcPr>
          <w:p w14:paraId="71C0F8C9" w14:textId="77777777" w:rsidR="00317280" w:rsidRPr="0039165B" w:rsidRDefault="00317280" w:rsidP="002D6B2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3153D5E" w14:textId="77777777" w:rsidR="00317280" w:rsidRPr="0039165B" w:rsidRDefault="00317280" w:rsidP="005B4055">
            <w:pPr>
              <w:spacing w:after="0" w:line="240" w:lineRule="auto"/>
              <w:jc w:val="both"/>
              <w:rPr>
                <w:rFonts w:ascii="Times New Roman" w:eastAsia="Times New Roman" w:hAnsi="Times New Roman" w:cs="Times New Roman"/>
                <w:bCs/>
                <w:noProof/>
                <w:lang w:eastAsia="ru-RU"/>
              </w:rPr>
            </w:pPr>
            <w:r w:rsidRPr="00C472B7">
              <w:rPr>
                <w:rFonts w:ascii="Times New Roman" w:eastAsia="Times New Roman" w:hAnsi="Times New Roman" w:cs="Times New Roman"/>
                <w:sz w:val="20"/>
                <w:szCs w:val="20"/>
              </w:rPr>
              <w:t>Источники церковного права доникейской эпохи.</w:t>
            </w:r>
            <w:r w:rsidRPr="00F67A3E">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Право Древней Церкви. Древнейшие памятники церковного права. Апостольские постановления. Правила святых апостолов. Правила святых отцов доникейской эпохи.</w:t>
            </w:r>
          </w:p>
        </w:tc>
        <w:tc>
          <w:tcPr>
            <w:tcW w:w="851" w:type="dxa"/>
          </w:tcPr>
          <w:p w14:paraId="30E00CDA" w14:textId="77777777" w:rsidR="00317280" w:rsidRPr="0039165B" w:rsidRDefault="00AD42C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1E59C889" w14:textId="77777777" w:rsidR="00CA1281" w:rsidRP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756EF23A" w14:textId="77777777" w:rsidR="00CA1281" w:rsidRDefault="00CA1281" w:rsidP="00CA1281">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3C4F9FB2"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55AE369F"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17724C21" w14:textId="77777777" w:rsidR="00317280" w:rsidRPr="0039165B" w:rsidRDefault="00CA1281" w:rsidP="00CA128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16DF43B7" w14:textId="77777777" w:rsidR="00317280" w:rsidRPr="0039165B" w:rsidRDefault="00317280"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35CA88DD" w14:textId="77777777" w:rsidTr="00D70D50">
        <w:tc>
          <w:tcPr>
            <w:tcW w:w="534" w:type="dxa"/>
            <w:shd w:val="clear" w:color="auto" w:fill="auto"/>
          </w:tcPr>
          <w:p w14:paraId="357D370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FB4E102" w14:textId="77777777" w:rsidR="005B4055" w:rsidRPr="0039165B" w:rsidRDefault="005B4055" w:rsidP="000727BA">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0727BA">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7928DEEB"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2FFCCB5E"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1012A18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2BF30501" w14:textId="77777777" w:rsidTr="00D70D50">
        <w:tc>
          <w:tcPr>
            <w:tcW w:w="534" w:type="dxa"/>
            <w:shd w:val="clear" w:color="auto" w:fill="auto"/>
          </w:tcPr>
          <w:p w14:paraId="35F14633"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41EEA0C"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310587D5"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3C38B612"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6AD9326"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14:paraId="346F975F" w14:textId="77777777" w:rsidTr="007C083B">
        <w:tc>
          <w:tcPr>
            <w:tcW w:w="534" w:type="dxa"/>
          </w:tcPr>
          <w:p w14:paraId="2513B5E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03738A4" w14:textId="77777777" w:rsidR="005B4055" w:rsidRPr="0039165B" w:rsidRDefault="005C428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5B4055" w:rsidRPr="0039165B">
              <w:rPr>
                <w:rFonts w:ascii="Times New Roman" w:eastAsia="Times New Roman" w:hAnsi="Times New Roman" w:cs="Times New Roman"/>
                <w:b/>
                <w:bCs/>
                <w:noProof/>
                <w:lang w:eastAsia="ru-RU"/>
              </w:rPr>
              <w:t xml:space="preserve"> семестр</w:t>
            </w:r>
          </w:p>
        </w:tc>
        <w:tc>
          <w:tcPr>
            <w:tcW w:w="851" w:type="dxa"/>
          </w:tcPr>
          <w:p w14:paraId="6184A28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85AE7D0"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127BDA3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9F6878" w:rsidRPr="0039165B" w14:paraId="70A3D854" w14:textId="77777777" w:rsidTr="007C083B">
        <w:tc>
          <w:tcPr>
            <w:tcW w:w="534" w:type="dxa"/>
          </w:tcPr>
          <w:p w14:paraId="380EE91C" w14:textId="77777777" w:rsidR="009F6878" w:rsidRPr="0039165B" w:rsidRDefault="009F6878" w:rsidP="009F687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11A998" w14:textId="77777777" w:rsidR="009F6878" w:rsidRPr="0039165B" w:rsidRDefault="009F6878" w:rsidP="009F68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C6799D">
              <w:rPr>
                <w:rFonts w:ascii="Times New Roman" w:eastAsia="Times New Roman" w:hAnsi="Times New Roman" w:cs="Times New Roman"/>
                <w:sz w:val="20"/>
                <w:szCs w:val="20"/>
              </w:rPr>
              <w:t xml:space="preserve">Греческие источники церковного права эпохи Вселенских Соборов. Кодификация византийских церковно-правовых источников в эпоху Вселенских Соборов. Правила I Вселенского Собора. Правила II Вселенского Собора. Правила Ефесского Собора. </w:t>
            </w:r>
          </w:p>
        </w:tc>
        <w:tc>
          <w:tcPr>
            <w:tcW w:w="851" w:type="dxa"/>
          </w:tcPr>
          <w:p w14:paraId="53A3FE90" w14:textId="77777777" w:rsidR="009F6878" w:rsidRPr="0039165B" w:rsidRDefault="009F6878" w:rsidP="009F6878">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AE680C">
              <w:rPr>
                <w:rFonts w:ascii="Times New Roman" w:eastAsia="Times New Roman" w:hAnsi="Times New Roman" w:cs="Times New Roman"/>
                <w:noProof/>
                <w:sz w:val="24"/>
                <w:szCs w:val="24"/>
              </w:rPr>
              <w:t>2</w:t>
            </w:r>
          </w:p>
        </w:tc>
        <w:tc>
          <w:tcPr>
            <w:tcW w:w="1559" w:type="dxa"/>
          </w:tcPr>
          <w:p w14:paraId="5569CC0D"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6C60495"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5AABD9F"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0239290C"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65E8723F" w14:textId="77777777" w:rsidR="009F6878"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2173C045" w14:textId="77777777" w:rsidR="009F6878" w:rsidRPr="0039165B" w:rsidRDefault="009F6878" w:rsidP="009F6878">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F6878" w:rsidRPr="0039165B" w14:paraId="098963C8" w14:textId="77777777" w:rsidTr="007C083B">
        <w:tc>
          <w:tcPr>
            <w:tcW w:w="534" w:type="dxa"/>
          </w:tcPr>
          <w:p w14:paraId="58AEF05F" w14:textId="77777777" w:rsidR="009F6878" w:rsidRPr="0039165B" w:rsidRDefault="009F6878" w:rsidP="009F687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484F0B" w14:textId="77777777" w:rsidR="009F6878" w:rsidRPr="00221083" w:rsidRDefault="009F6878" w:rsidP="009F6878">
            <w:pPr>
              <w:tabs>
                <w:tab w:val="center" w:pos="4677"/>
                <w:tab w:val="right" w:pos="9355"/>
              </w:tabs>
              <w:spacing w:after="0" w:line="240" w:lineRule="auto"/>
              <w:jc w:val="both"/>
              <w:rPr>
                <w:rFonts w:ascii="Times New Roman" w:eastAsia="Times New Roman" w:hAnsi="Times New Roman" w:cs="Times New Roman"/>
                <w:sz w:val="20"/>
                <w:szCs w:val="20"/>
              </w:rPr>
            </w:pPr>
            <w:r w:rsidRPr="00F67A3E">
              <w:rPr>
                <w:rFonts w:ascii="Times New Roman" w:eastAsia="Times New Roman" w:hAnsi="Times New Roman" w:cs="Times New Roman"/>
                <w:sz w:val="20"/>
                <w:szCs w:val="20"/>
              </w:rPr>
              <w:t>Правила IV Вселенского Собора 451г. Правила Трулльского Собора.</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 xml:space="preserve">Правила </w:t>
            </w:r>
            <w:r w:rsidRPr="00F67A3E">
              <w:rPr>
                <w:rFonts w:ascii="Times New Roman" w:eastAsia="Times New Roman" w:hAnsi="Times New Roman" w:cs="Times New Roman"/>
                <w:sz w:val="20"/>
                <w:szCs w:val="20"/>
                <w:lang w:val="en-GB"/>
              </w:rPr>
              <w:t>II</w:t>
            </w:r>
            <w:r w:rsidRPr="00F67A3E">
              <w:rPr>
                <w:rFonts w:ascii="Times New Roman" w:eastAsia="Times New Roman" w:hAnsi="Times New Roman" w:cs="Times New Roman"/>
                <w:sz w:val="20"/>
                <w:szCs w:val="20"/>
              </w:rPr>
              <w:t xml:space="preserve"> Никейского, или VII Вселенского, Собора. Правила Поместных Соборов. Правила святых отцов.</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Классификация законодательных сборников. Канонические сборники. Сборники государственных законов по церковным делам. Номоканоны. «Номоканон в 14 титулах».</w:t>
            </w:r>
          </w:p>
        </w:tc>
        <w:tc>
          <w:tcPr>
            <w:tcW w:w="851" w:type="dxa"/>
          </w:tcPr>
          <w:p w14:paraId="530D2D5D" w14:textId="77777777" w:rsidR="009F6878" w:rsidRPr="0039165B" w:rsidRDefault="009F6878" w:rsidP="009F687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14:paraId="3B9236DB"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734F42E0"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42C58AFA"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2F717F8C"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3036F8D3" w14:textId="77777777" w:rsidR="009F6878"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47F47DC2" w14:textId="77777777" w:rsidR="009F6878" w:rsidRPr="0039165B" w:rsidRDefault="009F6878" w:rsidP="009F6878">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5C4286" w:rsidRPr="0039165B" w14:paraId="65AD25E7" w14:textId="77777777" w:rsidTr="007C083B">
        <w:tc>
          <w:tcPr>
            <w:tcW w:w="534" w:type="dxa"/>
          </w:tcPr>
          <w:p w14:paraId="76C59D22" w14:textId="77777777"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2A2B5F" w14:textId="77777777" w:rsidR="005C4286" w:rsidRPr="0039165B" w:rsidRDefault="005C4286" w:rsidP="00221083">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t xml:space="preserve">Источники и сборники церковного права Византии X-XV вв. </w:t>
            </w:r>
            <w:r w:rsidRPr="00F67A3E">
              <w:rPr>
                <w:rFonts w:ascii="Times New Roman" w:eastAsia="Times New Roman" w:hAnsi="Times New Roman" w:cs="Times New Roman"/>
                <w:sz w:val="20"/>
                <w:szCs w:val="20"/>
              </w:rPr>
              <w:t>Византийское церковное право XIV столетия. «Номоканон при Большом требнике». Сборники эпохи османского ига. Сборники XIX в.</w:t>
            </w:r>
            <w:r w:rsidR="00F863AC">
              <w:rPr>
                <w:rFonts w:ascii="Times New Roman" w:eastAsia="Times New Roman" w:hAnsi="Times New Roman" w:cs="Times New Roman"/>
                <w:sz w:val="20"/>
                <w:szCs w:val="20"/>
              </w:rPr>
              <w:t xml:space="preserve"> </w:t>
            </w:r>
          </w:p>
        </w:tc>
        <w:tc>
          <w:tcPr>
            <w:tcW w:w="851" w:type="dxa"/>
          </w:tcPr>
          <w:p w14:paraId="6ACEA577" w14:textId="77777777" w:rsidR="005C4286" w:rsidRPr="0039165B" w:rsidRDefault="005C428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14:paraId="14AEAACA"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0BDAB1DF"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5FE66B1C"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25A80CBB"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3AFD2991" w14:textId="77777777"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1D306C08" w14:textId="77777777" w:rsidR="005C4286" w:rsidRPr="0039165B" w:rsidRDefault="005C4286"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5C4286" w:rsidRPr="0039165B" w14:paraId="12E6C253" w14:textId="77777777" w:rsidTr="007C083B">
        <w:tc>
          <w:tcPr>
            <w:tcW w:w="534" w:type="dxa"/>
          </w:tcPr>
          <w:p w14:paraId="3E93F532" w14:textId="77777777"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4D3256AE" w14:textId="77777777" w:rsidR="005C4286" w:rsidRPr="0039165B" w:rsidRDefault="00C10D07" w:rsidP="000D320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lastRenderedPageBreak/>
              <w:t xml:space="preserve">Источники церковного права синодальной </w:t>
            </w:r>
            <w:r w:rsidRPr="005C4286">
              <w:rPr>
                <w:rFonts w:ascii="Times New Roman" w:eastAsia="Times New Roman" w:hAnsi="Times New Roman" w:cs="Times New Roman"/>
                <w:sz w:val="20"/>
                <w:szCs w:val="20"/>
              </w:rPr>
              <w:lastRenderedPageBreak/>
              <w:t>эпохи.</w:t>
            </w:r>
            <w:r>
              <w:rPr>
                <w:rFonts w:ascii="Times New Roman" w:eastAsia="Times New Roman" w:hAnsi="Times New Roman" w:cs="Times New Roman"/>
                <w:b/>
                <w:sz w:val="20"/>
                <w:szCs w:val="20"/>
              </w:rPr>
              <w:t xml:space="preserve"> </w:t>
            </w:r>
            <w:r w:rsidRPr="00F67A3E">
              <w:rPr>
                <w:rFonts w:ascii="Times New Roman" w:eastAsia="Times New Roman" w:hAnsi="Times New Roman" w:cs="Times New Roman"/>
                <w:sz w:val="20"/>
                <w:szCs w:val="20"/>
              </w:rPr>
              <w:t>Взаимоотношения Церкви и государства в синодальную эпоху. «Духовный регламент». Источники церковного права от издания Регламента до начала XX в.</w:t>
            </w:r>
            <w:r>
              <w:rPr>
                <w:rFonts w:ascii="Times New Roman" w:eastAsia="Times New Roman" w:hAnsi="Times New Roman" w:cs="Times New Roman"/>
                <w:sz w:val="20"/>
                <w:szCs w:val="20"/>
              </w:rPr>
              <w:t xml:space="preserve"> </w:t>
            </w:r>
            <w:r w:rsidRPr="00F67A3E">
              <w:rPr>
                <w:rFonts w:ascii="Times New Roman" w:eastAsia="Times New Roman" w:hAnsi="Times New Roman" w:cs="Times New Roman"/>
                <w:sz w:val="20"/>
                <w:szCs w:val="20"/>
              </w:rPr>
              <w:t>Церковное законодательство начала XX в.</w:t>
            </w:r>
          </w:p>
        </w:tc>
        <w:tc>
          <w:tcPr>
            <w:tcW w:w="851" w:type="dxa"/>
          </w:tcPr>
          <w:p w14:paraId="1F34310C" w14:textId="77777777" w:rsidR="005C4286" w:rsidRPr="0039165B" w:rsidRDefault="005C428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lastRenderedPageBreak/>
              <w:t>4</w:t>
            </w:r>
          </w:p>
        </w:tc>
        <w:tc>
          <w:tcPr>
            <w:tcW w:w="1559" w:type="dxa"/>
          </w:tcPr>
          <w:p w14:paraId="304A590D"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2F470A56"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ПК-1.4</w:t>
            </w:r>
          </w:p>
          <w:p w14:paraId="53644B13"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49A0FCD5"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4010448E" w14:textId="77777777"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4B22D8DF" w14:textId="77777777"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lastRenderedPageBreak/>
              <w:t>традиционная</w:t>
            </w:r>
          </w:p>
        </w:tc>
      </w:tr>
      <w:tr w:rsidR="005C4286" w:rsidRPr="0039165B" w14:paraId="35E47997" w14:textId="77777777" w:rsidTr="007C083B">
        <w:tc>
          <w:tcPr>
            <w:tcW w:w="534" w:type="dxa"/>
          </w:tcPr>
          <w:p w14:paraId="39B99F6D" w14:textId="77777777"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25F80F" w14:textId="77777777" w:rsidR="005C4286" w:rsidRPr="0039165B" w:rsidRDefault="00C10D07" w:rsidP="006736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5C4286">
              <w:rPr>
                <w:rFonts w:ascii="Times New Roman" w:eastAsia="Times New Roman" w:hAnsi="Times New Roman" w:cs="Times New Roman"/>
                <w:sz w:val="20"/>
                <w:szCs w:val="20"/>
              </w:rPr>
              <w:t>Источники церковного права новейшей эпохи.</w:t>
            </w:r>
            <w:r>
              <w:rPr>
                <w:rFonts w:ascii="Times New Roman" w:eastAsia="Times New Roman" w:hAnsi="Times New Roman" w:cs="Times New Roman"/>
                <w:b/>
                <w:sz w:val="20"/>
                <w:szCs w:val="20"/>
              </w:rPr>
              <w:t xml:space="preserve"> </w:t>
            </w:r>
            <w:r w:rsidRPr="00C10D07">
              <w:rPr>
                <w:rFonts w:ascii="Times New Roman" w:eastAsia="Times New Roman" w:hAnsi="Times New Roman" w:cs="Times New Roman"/>
                <w:sz w:val="20"/>
                <w:szCs w:val="20"/>
              </w:rPr>
              <w:t>Акты Поместного Собора 1917-1918 гг. Источники церковного права 1918-1945 гг. Источники церковного права 1945-1990 гг. Источники церковного права 1990-2000 гг. Воссоединение Церквей 17 мая 2007 г. Архиерейски</w:t>
            </w:r>
            <w:r w:rsidR="006736DF">
              <w:rPr>
                <w:rFonts w:ascii="Times New Roman" w:eastAsia="Times New Roman" w:hAnsi="Times New Roman" w:cs="Times New Roman"/>
                <w:sz w:val="20"/>
                <w:szCs w:val="20"/>
              </w:rPr>
              <w:t>е</w:t>
            </w:r>
            <w:r w:rsidRPr="00C10D07">
              <w:rPr>
                <w:rFonts w:ascii="Times New Roman" w:eastAsia="Times New Roman" w:hAnsi="Times New Roman" w:cs="Times New Roman"/>
                <w:sz w:val="20"/>
                <w:szCs w:val="20"/>
              </w:rPr>
              <w:t xml:space="preserve"> Собор</w:t>
            </w:r>
            <w:r w:rsidR="006736DF">
              <w:rPr>
                <w:rFonts w:ascii="Times New Roman" w:eastAsia="Times New Roman" w:hAnsi="Times New Roman" w:cs="Times New Roman"/>
                <w:sz w:val="20"/>
                <w:szCs w:val="20"/>
              </w:rPr>
              <w:t>ы</w:t>
            </w:r>
            <w:r w:rsidRPr="00C10D07">
              <w:rPr>
                <w:rFonts w:ascii="Times New Roman" w:eastAsia="Times New Roman" w:hAnsi="Times New Roman" w:cs="Times New Roman"/>
                <w:sz w:val="20"/>
                <w:szCs w:val="20"/>
              </w:rPr>
              <w:t xml:space="preserve"> 200</w:t>
            </w:r>
            <w:r w:rsidR="006736DF">
              <w:rPr>
                <w:rFonts w:ascii="Times New Roman" w:eastAsia="Times New Roman" w:hAnsi="Times New Roman" w:cs="Times New Roman"/>
                <w:sz w:val="20"/>
                <w:szCs w:val="20"/>
              </w:rPr>
              <w:t>4</w:t>
            </w:r>
            <w:r w:rsidR="006736DF" w:rsidRPr="006736DF">
              <w:rPr>
                <w:rFonts w:ascii="Times New Roman" w:eastAsia="Times New Roman" w:hAnsi="Times New Roman" w:cs="Times New Roman"/>
                <w:sz w:val="20"/>
                <w:szCs w:val="20"/>
              </w:rPr>
              <w:t>-20</w:t>
            </w:r>
            <w:r w:rsidR="006736DF">
              <w:rPr>
                <w:rFonts w:ascii="Times New Roman" w:eastAsia="Times New Roman" w:hAnsi="Times New Roman" w:cs="Times New Roman"/>
                <w:sz w:val="20"/>
                <w:szCs w:val="20"/>
              </w:rPr>
              <w:t>17</w:t>
            </w:r>
            <w:r w:rsidR="006736DF" w:rsidRPr="006736DF">
              <w:rPr>
                <w:rFonts w:ascii="Times New Roman" w:eastAsia="Times New Roman" w:hAnsi="Times New Roman" w:cs="Times New Roman"/>
                <w:sz w:val="20"/>
                <w:szCs w:val="20"/>
              </w:rPr>
              <w:t xml:space="preserve"> гг.</w:t>
            </w:r>
            <w:r w:rsidR="006736DF">
              <w:rPr>
                <w:rFonts w:ascii="Times New Roman" w:eastAsia="Times New Roman" w:hAnsi="Times New Roman" w:cs="Times New Roman"/>
                <w:sz w:val="20"/>
                <w:szCs w:val="20"/>
              </w:rPr>
              <w:t xml:space="preserve"> </w:t>
            </w:r>
          </w:p>
        </w:tc>
        <w:tc>
          <w:tcPr>
            <w:tcW w:w="851" w:type="dxa"/>
          </w:tcPr>
          <w:p w14:paraId="48AA1AA9" w14:textId="77777777" w:rsidR="005C4286" w:rsidRPr="0039165B" w:rsidRDefault="005E342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2</w:t>
            </w:r>
          </w:p>
        </w:tc>
        <w:tc>
          <w:tcPr>
            <w:tcW w:w="1559" w:type="dxa"/>
          </w:tcPr>
          <w:p w14:paraId="40CD9C9D"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2AFDF6FF"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6BF964CF"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599D40AD"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00C700D9" w14:textId="77777777"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6D7829B2" w14:textId="77777777"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5C4286" w:rsidRPr="0039165B" w14:paraId="455FE638" w14:textId="77777777" w:rsidTr="007C083B">
        <w:tc>
          <w:tcPr>
            <w:tcW w:w="534" w:type="dxa"/>
          </w:tcPr>
          <w:p w14:paraId="191978D7" w14:textId="77777777" w:rsidR="005C4286" w:rsidRPr="0039165B" w:rsidRDefault="005C4286" w:rsidP="002D6B2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13D8190" w14:textId="77777777" w:rsidR="005C4286" w:rsidRPr="0039165B" w:rsidRDefault="005C4286" w:rsidP="005E34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7A3E">
              <w:rPr>
                <w:rFonts w:ascii="Times New Roman" w:eastAsia="Times New Roman" w:hAnsi="Times New Roman" w:cs="Times New Roman"/>
                <w:sz w:val="20"/>
                <w:szCs w:val="20"/>
              </w:rPr>
              <w:t xml:space="preserve">Государственные акты, регулирующие деятельность религиозных общин советской </w:t>
            </w:r>
            <w:r w:rsidR="005E342F" w:rsidRPr="00F67A3E">
              <w:rPr>
                <w:rFonts w:ascii="Times New Roman" w:eastAsia="Times New Roman" w:hAnsi="Times New Roman" w:cs="Times New Roman"/>
                <w:sz w:val="20"/>
                <w:szCs w:val="20"/>
              </w:rPr>
              <w:t xml:space="preserve">эпохи </w:t>
            </w:r>
            <w:r w:rsidRPr="00F67A3E">
              <w:rPr>
                <w:rFonts w:ascii="Times New Roman" w:eastAsia="Times New Roman" w:hAnsi="Times New Roman" w:cs="Times New Roman"/>
                <w:sz w:val="20"/>
                <w:szCs w:val="20"/>
              </w:rPr>
              <w:t xml:space="preserve">и </w:t>
            </w:r>
            <w:r w:rsidR="005E342F">
              <w:rPr>
                <w:rFonts w:ascii="Times New Roman" w:eastAsia="Times New Roman" w:hAnsi="Times New Roman" w:cs="Times New Roman"/>
                <w:sz w:val="20"/>
                <w:szCs w:val="20"/>
              </w:rPr>
              <w:t>современной России</w:t>
            </w:r>
            <w:r w:rsidRPr="00F67A3E">
              <w:rPr>
                <w:rFonts w:ascii="Times New Roman" w:eastAsia="Times New Roman" w:hAnsi="Times New Roman" w:cs="Times New Roman"/>
                <w:sz w:val="20"/>
                <w:szCs w:val="20"/>
              </w:rPr>
              <w:t>.</w:t>
            </w:r>
          </w:p>
        </w:tc>
        <w:tc>
          <w:tcPr>
            <w:tcW w:w="851" w:type="dxa"/>
          </w:tcPr>
          <w:p w14:paraId="2FA0204B" w14:textId="77777777" w:rsidR="005C4286" w:rsidRPr="0039165B" w:rsidRDefault="005E342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sz w:val="24"/>
                <w:szCs w:val="24"/>
              </w:rPr>
              <w:t>4</w:t>
            </w:r>
          </w:p>
        </w:tc>
        <w:tc>
          <w:tcPr>
            <w:tcW w:w="1559" w:type="dxa"/>
          </w:tcPr>
          <w:p w14:paraId="2D03B2D1"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01EFCB8B"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67603387" w14:textId="77777777" w:rsidR="009F6878"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70A5A1B0" w14:textId="77777777" w:rsidR="009F6878" w:rsidRPr="00CA1281" w:rsidRDefault="009F6878" w:rsidP="009F6878">
            <w:pPr>
              <w:widowControl w:val="0"/>
              <w:spacing w:after="0" w:line="240" w:lineRule="auto"/>
              <w:jc w:val="center"/>
              <w:rPr>
                <w:rFonts w:ascii="Times New Roman" w:eastAsia="Times New Roman" w:hAnsi="Times New Roman" w:cs="Times New Roman"/>
                <w:color w:val="000000"/>
                <w:lang w:eastAsia="ru-RU" w:bidi="ru-RU"/>
              </w:rPr>
            </w:pPr>
            <w:r w:rsidRPr="009F6878">
              <w:rPr>
                <w:rFonts w:ascii="Times New Roman" w:eastAsia="Times New Roman" w:hAnsi="Times New Roman" w:cs="Times New Roman"/>
                <w:color w:val="000000"/>
                <w:lang w:eastAsia="ru-RU" w:bidi="ru-RU"/>
              </w:rPr>
              <w:t>ПК-1.6</w:t>
            </w:r>
          </w:p>
          <w:p w14:paraId="1D38DBB8" w14:textId="77777777" w:rsidR="005C4286" w:rsidRPr="0039165B" w:rsidRDefault="009F6878" w:rsidP="009F6878">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2951E235" w14:textId="77777777" w:rsidR="005C4286" w:rsidRPr="0039165B" w:rsidRDefault="00B317EA" w:rsidP="007C083B">
            <w:pPr>
              <w:spacing w:after="0" w:line="240" w:lineRule="auto"/>
              <w:jc w:val="both"/>
              <w:rPr>
                <w:rFonts w:ascii="Times New Roman" w:eastAsia="Times New Roman" w:hAnsi="Times New Roman" w:cs="Times New Roman"/>
                <w:lang w:eastAsia="ru-RU"/>
              </w:rPr>
            </w:pPr>
            <w:r w:rsidRPr="00B317EA">
              <w:rPr>
                <w:rFonts w:ascii="Times New Roman" w:eastAsia="Times New Roman" w:hAnsi="Times New Roman" w:cs="Times New Roman"/>
                <w:lang w:eastAsia="ru-RU"/>
              </w:rPr>
              <w:t>традиционная</w:t>
            </w:r>
          </w:p>
        </w:tc>
      </w:tr>
      <w:tr w:rsidR="007C083B" w:rsidRPr="0039165B" w14:paraId="264993CC" w14:textId="77777777" w:rsidTr="00D70D50">
        <w:tc>
          <w:tcPr>
            <w:tcW w:w="534" w:type="dxa"/>
            <w:shd w:val="clear" w:color="auto" w:fill="auto"/>
          </w:tcPr>
          <w:p w14:paraId="0B0FB974"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54A5913" w14:textId="77777777" w:rsidR="007C083B" w:rsidRPr="0039165B" w:rsidRDefault="007C083B" w:rsidP="000727B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727BA">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4048281C" w14:textId="77777777" w:rsidR="007C083B" w:rsidRPr="009F6878" w:rsidRDefault="00F24365"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9F6878">
              <w:rPr>
                <w:rFonts w:ascii="Times New Roman" w:eastAsia="Times New Roman" w:hAnsi="Times New Roman" w:cs="Times New Roman"/>
                <w:b/>
                <w:noProof/>
                <w:lang w:eastAsia="ru-RU"/>
              </w:rPr>
              <w:t>18</w:t>
            </w:r>
          </w:p>
        </w:tc>
        <w:tc>
          <w:tcPr>
            <w:tcW w:w="1559" w:type="dxa"/>
            <w:shd w:val="clear" w:color="auto" w:fill="auto"/>
          </w:tcPr>
          <w:p w14:paraId="2B379DE7"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FB177B2"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863AC" w:rsidRPr="0039165B" w14:paraId="546599B8" w14:textId="77777777" w:rsidTr="00D70D50">
        <w:tc>
          <w:tcPr>
            <w:tcW w:w="534" w:type="dxa"/>
            <w:shd w:val="clear" w:color="auto" w:fill="auto"/>
          </w:tcPr>
          <w:p w14:paraId="6FB7D26C" w14:textId="77777777" w:rsidR="00F863AC" w:rsidRPr="0039165B" w:rsidRDefault="00F863AC"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A1066DA" w14:textId="77777777" w:rsidR="00F863AC" w:rsidRPr="0039165B" w:rsidRDefault="00F863AC"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863AC">
              <w:rPr>
                <w:rFonts w:ascii="Times New Roman" w:eastAsia="Times New Roman" w:hAnsi="Times New Roman" w:cs="Times New Roman"/>
                <w:b/>
                <w:bCs/>
                <w:noProof/>
                <w:lang w:eastAsia="ru-RU"/>
              </w:rPr>
              <w:t>Итого</w:t>
            </w:r>
          </w:p>
        </w:tc>
        <w:tc>
          <w:tcPr>
            <w:tcW w:w="851" w:type="dxa"/>
            <w:shd w:val="clear" w:color="auto" w:fill="auto"/>
          </w:tcPr>
          <w:p w14:paraId="6246AF81" w14:textId="77777777" w:rsidR="00F863AC" w:rsidRPr="009F6878" w:rsidRDefault="00F863AC"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9F6878">
              <w:rPr>
                <w:rFonts w:ascii="Times New Roman" w:eastAsia="Times New Roman" w:hAnsi="Times New Roman" w:cs="Times New Roman"/>
                <w:b/>
                <w:noProof/>
                <w:lang w:eastAsia="ru-RU"/>
              </w:rPr>
              <w:t>32</w:t>
            </w:r>
          </w:p>
        </w:tc>
        <w:tc>
          <w:tcPr>
            <w:tcW w:w="1559" w:type="dxa"/>
            <w:shd w:val="clear" w:color="auto" w:fill="auto"/>
          </w:tcPr>
          <w:p w14:paraId="4CC7E0DF" w14:textId="77777777" w:rsidR="00F863AC" w:rsidRPr="0039165B" w:rsidRDefault="00F863AC"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B0AB244" w14:textId="77777777" w:rsidR="00F863AC" w:rsidRPr="0039165B" w:rsidRDefault="00F863AC" w:rsidP="007C083B">
            <w:pPr>
              <w:spacing w:after="0" w:line="240" w:lineRule="auto"/>
              <w:jc w:val="both"/>
              <w:rPr>
                <w:rFonts w:ascii="Times New Roman" w:eastAsia="Times New Roman" w:hAnsi="Times New Roman" w:cs="Times New Roman"/>
                <w:lang w:eastAsia="ru-RU"/>
              </w:rPr>
            </w:pPr>
          </w:p>
        </w:tc>
      </w:tr>
      <w:tr w:rsidR="001007B3" w:rsidRPr="0039165B" w14:paraId="7DA4E285" w14:textId="77777777" w:rsidTr="00D70D50">
        <w:tc>
          <w:tcPr>
            <w:tcW w:w="534" w:type="dxa"/>
            <w:shd w:val="clear" w:color="auto" w:fill="auto"/>
          </w:tcPr>
          <w:p w14:paraId="58C6F877"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436D827"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270F31BA"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0CF37315" w14:textId="77777777"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2929D2E" w14:textId="77777777"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14:paraId="39930F6A"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59C31C2A" w14:textId="77777777" w:rsidR="00FE2690" w:rsidRPr="00AF6BE2" w:rsidRDefault="00E720B7" w:rsidP="002D6B24">
      <w:pPr>
        <w:pStyle w:val="1"/>
        <w:numPr>
          <w:ilvl w:val="0"/>
          <w:numId w:val="9"/>
        </w:numPr>
        <w:rPr>
          <w:rFonts w:ascii="Times New Roman" w:eastAsia="Times New Roman" w:hAnsi="Times New Roman" w:cs="Times New Roman"/>
          <w:b/>
          <w:bCs/>
          <w:color w:val="auto"/>
          <w:sz w:val="24"/>
          <w:szCs w:val="24"/>
          <w:lang w:eastAsia="ru-RU"/>
        </w:rPr>
      </w:pPr>
      <w:bookmarkStart w:id="4" w:name="_Toc119924564"/>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7516276D" w14:textId="77777777" w:rsidTr="00E04079">
        <w:tc>
          <w:tcPr>
            <w:tcW w:w="534" w:type="dxa"/>
          </w:tcPr>
          <w:p w14:paraId="2D1C5C1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34068AB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A057C6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3F8366E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F0F3E6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6DAB04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3EA9044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47F4802B" w14:textId="77777777" w:rsidTr="00E04079">
        <w:tc>
          <w:tcPr>
            <w:tcW w:w="534" w:type="dxa"/>
          </w:tcPr>
          <w:p w14:paraId="6DF388A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2CEDC91" w14:textId="77777777" w:rsidR="00E04079" w:rsidRPr="0039165B" w:rsidRDefault="00231AF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39165B">
              <w:rPr>
                <w:rFonts w:ascii="Times New Roman" w:eastAsia="Times New Roman" w:hAnsi="Times New Roman" w:cs="Times New Roman"/>
                <w:b/>
                <w:bCs/>
                <w:noProof/>
                <w:lang w:eastAsia="ru-RU"/>
              </w:rPr>
              <w:t xml:space="preserve"> семестр</w:t>
            </w:r>
          </w:p>
        </w:tc>
        <w:tc>
          <w:tcPr>
            <w:tcW w:w="851" w:type="dxa"/>
          </w:tcPr>
          <w:p w14:paraId="44F0756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7D5ACC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B51B0B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14:paraId="40DC328A" w14:textId="77777777" w:rsidTr="00E04079">
        <w:tc>
          <w:tcPr>
            <w:tcW w:w="534" w:type="dxa"/>
          </w:tcPr>
          <w:p w14:paraId="09E5D3DB" w14:textId="77777777"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0FD310E" w14:textId="77777777"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Состав и устройство Церкви. Вступление в Церковь.</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Глава и члены Церкви. Клирики и миряне. Монашествующие. Таинство крещения. Миропомазание. Присоединение к Церкви. Утрата церковной правоспособности.</w:t>
            </w:r>
          </w:p>
        </w:tc>
        <w:tc>
          <w:tcPr>
            <w:tcW w:w="851" w:type="dxa"/>
          </w:tcPr>
          <w:p w14:paraId="1C4FBE47"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0D14">
              <w:rPr>
                <w:rFonts w:ascii="Times New Roman" w:eastAsia="Times New Roman" w:hAnsi="Times New Roman" w:cs="Times New Roman"/>
                <w:noProof/>
                <w:sz w:val="24"/>
                <w:szCs w:val="24"/>
              </w:rPr>
              <w:t>2</w:t>
            </w:r>
          </w:p>
        </w:tc>
        <w:tc>
          <w:tcPr>
            <w:tcW w:w="1559" w:type="dxa"/>
          </w:tcPr>
          <w:p w14:paraId="3A437B9E"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49EA1D5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35753EC5"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6DF5D811"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0B6EEF7A"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39E5D2FE"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7ECD8478" w14:textId="77777777" w:rsidTr="00E04079">
        <w:tc>
          <w:tcPr>
            <w:tcW w:w="534" w:type="dxa"/>
          </w:tcPr>
          <w:p w14:paraId="5A8BB0EC" w14:textId="77777777"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C0F30F1" w14:textId="77777777"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 xml:space="preserve">Иерархия. Поставление клириков. Требования к кандидату священства. Препятствия к посвящению. </w:t>
            </w:r>
            <w:r w:rsidRPr="00CB270F">
              <w:rPr>
                <w:rFonts w:ascii="Times New Roman" w:eastAsia="Times New Roman" w:hAnsi="Times New Roman" w:cs="Times New Roman"/>
                <w:sz w:val="20"/>
                <w:szCs w:val="20"/>
              </w:rPr>
              <w:t>Высшие и низшие клирики. Избрание на священные степени. Хиротония. Совершители хиротонии. Условия действительности акта поставления.</w:t>
            </w:r>
            <w:r w:rsidR="00C6799D">
              <w:rPr>
                <w:rFonts w:ascii="Times New Roman" w:eastAsia="Times New Roman" w:hAnsi="Times New Roman" w:cs="Times New Roman"/>
                <w:sz w:val="20"/>
                <w:szCs w:val="20"/>
              </w:rPr>
              <w:t xml:space="preserve"> </w:t>
            </w:r>
            <w:r w:rsidRPr="00CB270F">
              <w:rPr>
                <w:rFonts w:ascii="Times New Roman" w:eastAsia="Times New Roman" w:hAnsi="Times New Roman" w:cs="Times New Roman"/>
                <w:sz w:val="20"/>
                <w:szCs w:val="20"/>
              </w:rPr>
              <w:t>Неспособность к священству. Виды препятствий, допускающих диспенсацию. Препятствия физического характера. Препятствия духовного характера. Препятствия социального характера. Испытания кандидатов</w:t>
            </w:r>
          </w:p>
        </w:tc>
        <w:tc>
          <w:tcPr>
            <w:tcW w:w="851" w:type="dxa"/>
          </w:tcPr>
          <w:p w14:paraId="2DD553E9"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14:paraId="6C00DA9F"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77D002D0"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208EBE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2B4F1759"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143F72AD"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611F09F2"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4EF35A72" w14:textId="77777777" w:rsidTr="00E04079">
        <w:tc>
          <w:tcPr>
            <w:tcW w:w="534" w:type="dxa"/>
          </w:tcPr>
          <w:p w14:paraId="2D5FDD97" w14:textId="77777777"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1C4B635" w14:textId="77777777"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Правительственная иерархия клириков. Церковнослужители.</w:t>
            </w:r>
            <w:r>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Правительственная иерархия епископской степени. Правительственная иерархия пресвитерской степени. Правительственная иерархия диаконской степени. Отличие степеней священства от степеней правительственной иерархии. Степени правительственной иерархии и церковные должности.</w:t>
            </w:r>
            <w:r>
              <w:rPr>
                <w:rFonts w:ascii="Times New Roman" w:eastAsia="Times New Roman" w:hAnsi="Times New Roman" w:cs="Times New Roman"/>
                <w:sz w:val="20"/>
                <w:szCs w:val="20"/>
              </w:rPr>
              <w:t xml:space="preserve"> </w:t>
            </w:r>
            <w:r w:rsidRPr="00CB270F">
              <w:rPr>
                <w:rFonts w:ascii="Times New Roman" w:eastAsia="Times New Roman" w:hAnsi="Times New Roman" w:cs="Times New Roman"/>
                <w:sz w:val="20"/>
                <w:szCs w:val="20"/>
              </w:rPr>
              <w:t>Хиротесия церковнослужителей. Степени церковнослужителей. Низшие церковные должности.</w:t>
            </w:r>
          </w:p>
        </w:tc>
        <w:tc>
          <w:tcPr>
            <w:tcW w:w="851" w:type="dxa"/>
          </w:tcPr>
          <w:p w14:paraId="028EEC9E"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14:paraId="40182950"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79F5B99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62DD599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60C3461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3E646500"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2C8394E2"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489679F0" w14:textId="77777777" w:rsidTr="00E04079">
        <w:tc>
          <w:tcPr>
            <w:tcW w:w="534" w:type="dxa"/>
          </w:tcPr>
          <w:p w14:paraId="68E1B807" w14:textId="77777777"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65DE4F9" w14:textId="77777777" w:rsidR="00C5651E" w:rsidRPr="0039165B" w:rsidRDefault="00C5651E" w:rsidP="00E04079">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Обязанности и права клириков.</w:t>
            </w:r>
            <w:r>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Обязанности клириков. Права и привилегии клириков.</w:t>
            </w:r>
          </w:p>
        </w:tc>
        <w:tc>
          <w:tcPr>
            <w:tcW w:w="851" w:type="dxa"/>
          </w:tcPr>
          <w:p w14:paraId="4B25E4AC"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4</w:t>
            </w:r>
          </w:p>
        </w:tc>
        <w:tc>
          <w:tcPr>
            <w:tcW w:w="1559" w:type="dxa"/>
          </w:tcPr>
          <w:p w14:paraId="07C2678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4809DBF0"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3D476DBD"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7849C68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ПК-1.6</w:t>
            </w:r>
          </w:p>
          <w:p w14:paraId="4152CF5D"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20E9E8D8"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Собеседование, доклад, сообщение</w:t>
            </w:r>
          </w:p>
        </w:tc>
      </w:tr>
      <w:tr w:rsidR="00C5651E" w:rsidRPr="0039165B" w14:paraId="22045AB8" w14:textId="77777777" w:rsidTr="00E04079">
        <w:tc>
          <w:tcPr>
            <w:tcW w:w="534" w:type="dxa"/>
          </w:tcPr>
          <w:p w14:paraId="4FD0D35D" w14:textId="77777777" w:rsidR="00C5651E" w:rsidRPr="0039165B" w:rsidRDefault="00C5651E" w:rsidP="002D6B2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9497533" w14:textId="77777777" w:rsidR="00C5651E" w:rsidRPr="0039165B" w:rsidRDefault="00C5651E" w:rsidP="006656C3">
            <w:pPr>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Монашество. Монастыри.</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Происхождение и сущность монашества. Пострижение. Три чина монашествующих. Монастыри. Монастыри и монашество в России.</w:t>
            </w:r>
          </w:p>
        </w:tc>
        <w:tc>
          <w:tcPr>
            <w:tcW w:w="851" w:type="dxa"/>
          </w:tcPr>
          <w:p w14:paraId="3221D3E9"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0D14">
              <w:rPr>
                <w:rFonts w:ascii="Times New Roman" w:eastAsia="Times New Roman" w:hAnsi="Times New Roman" w:cs="Times New Roman"/>
                <w:noProof/>
                <w:sz w:val="24"/>
                <w:szCs w:val="24"/>
              </w:rPr>
              <w:t>2</w:t>
            </w:r>
          </w:p>
        </w:tc>
        <w:tc>
          <w:tcPr>
            <w:tcW w:w="1559" w:type="dxa"/>
          </w:tcPr>
          <w:p w14:paraId="56CB55D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1A88B1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49ECF2D5"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222CAA6D"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2692D14B"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6973FED7"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5001F052" w14:textId="77777777" w:rsidTr="00E04079">
        <w:tc>
          <w:tcPr>
            <w:tcW w:w="534" w:type="dxa"/>
          </w:tcPr>
          <w:p w14:paraId="1C190BCE"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E691D7"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Органы церковного управления.</w:t>
            </w:r>
            <w:r w:rsidR="00C6799D">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Высшая власть в Церкви.</w:t>
            </w:r>
            <w:r w:rsidRPr="00CB270F">
              <w:rPr>
                <w:rFonts w:ascii="Times New Roman" w:eastAsia="Times New Roman" w:hAnsi="Times New Roman" w:cs="Times New Roman"/>
                <w:b/>
                <w:sz w:val="20"/>
                <w:szCs w:val="20"/>
              </w:rPr>
              <w:t xml:space="preserve"> </w:t>
            </w:r>
            <w:r w:rsidRPr="00CB270F">
              <w:rPr>
                <w:rFonts w:ascii="Times New Roman" w:eastAsia="Times New Roman" w:hAnsi="Times New Roman" w:cs="Times New Roman"/>
                <w:sz w:val="20"/>
                <w:szCs w:val="20"/>
              </w:rPr>
              <w:t>Кафоличность Церкви. Высшая власть во Вселенской Церкви. Вселенские Соборы. Критика католического учения о главенстве в Церкви. Цезарепапизм и его критика.</w:t>
            </w:r>
          </w:p>
        </w:tc>
        <w:tc>
          <w:tcPr>
            <w:tcW w:w="851" w:type="dxa"/>
          </w:tcPr>
          <w:p w14:paraId="33759AD5" w14:textId="77777777" w:rsidR="00C5651E" w:rsidRPr="0039165B" w:rsidRDefault="00C5651E"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sz w:val="24"/>
                <w:szCs w:val="24"/>
              </w:rPr>
              <w:t>2</w:t>
            </w:r>
          </w:p>
        </w:tc>
        <w:tc>
          <w:tcPr>
            <w:tcW w:w="1559" w:type="dxa"/>
          </w:tcPr>
          <w:p w14:paraId="41C199E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3B3AC395"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586E049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0FB3106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63897A23" w14:textId="77777777" w:rsidR="00C5651E" w:rsidRPr="0039165B" w:rsidRDefault="00C5651E"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2C1F836E" w14:textId="77777777" w:rsidR="00C5651E" w:rsidRPr="0039165B" w:rsidRDefault="00C5651E"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09C527FE" w14:textId="77777777" w:rsidTr="00D70D50">
        <w:tc>
          <w:tcPr>
            <w:tcW w:w="534" w:type="dxa"/>
            <w:shd w:val="clear" w:color="auto" w:fill="auto"/>
          </w:tcPr>
          <w:p w14:paraId="756D601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00B43B2" w14:textId="77777777" w:rsidR="00E04079" w:rsidRPr="0039165B" w:rsidRDefault="00E04079"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5</w:t>
            </w:r>
            <w:r w:rsidR="0067476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4B30BD22" w14:textId="77777777"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27D4A76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427110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2105F74B" w14:textId="77777777" w:rsidTr="00E04079">
        <w:tc>
          <w:tcPr>
            <w:tcW w:w="534" w:type="dxa"/>
          </w:tcPr>
          <w:p w14:paraId="6B9BE4B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6A1DEC0" w14:textId="77777777" w:rsidR="00E04079" w:rsidRPr="0039165B" w:rsidRDefault="00231AF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E04079" w:rsidRPr="0039165B">
              <w:rPr>
                <w:rFonts w:ascii="Times New Roman" w:eastAsia="Times New Roman" w:hAnsi="Times New Roman" w:cs="Times New Roman"/>
                <w:b/>
                <w:bCs/>
                <w:noProof/>
                <w:lang w:eastAsia="ru-RU"/>
              </w:rPr>
              <w:t xml:space="preserve"> семестр</w:t>
            </w:r>
          </w:p>
        </w:tc>
        <w:tc>
          <w:tcPr>
            <w:tcW w:w="851" w:type="dxa"/>
          </w:tcPr>
          <w:p w14:paraId="1AEB544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10CEA2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780BE0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14:paraId="60122A53" w14:textId="77777777" w:rsidTr="00E04079">
        <w:tc>
          <w:tcPr>
            <w:tcW w:w="534" w:type="dxa"/>
          </w:tcPr>
          <w:p w14:paraId="7CECC44B"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337F76"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Епархиальное управление. Канонические основания. Епархиальное управление по ныне действующему Уставу Русской Православной Церкви. Благочиннические</w:t>
            </w:r>
            <w:r w:rsidRPr="00902E97">
              <w:rPr>
                <w:rFonts w:ascii="Times New Roman" w:eastAsia="Times New Roman" w:hAnsi="Times New Roman" w:cs="Times New Roman"/>
                <w:b/>
                <w:sz w:val="20"/>
                <w:szCs w:val="20"/>
              </w:rPr>
              <w:t xml:space="preserve"> </w:t>
            </w:r>
            <w:r w:rsidRPr="00C5651E">
              <w:rPr>
                <w:rFonts w:ascii="Times New Roman" w:eastAsia="Times New Roman" w:hAnsi="Times New Roman" w:cs="Times New Roman"/>
                <w:sz w:val="20"/>
                <w:szCs w:val="20"/>
              </w:rPr>
              <w:t>округа.</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Епархия. Канонические основания епархиального управления. Епархиальное управление в Древней Церкви и в Византии. Епархиальное управление в истории Русской Церкви. Правящий и викарный епископы. Епархиальное управление по ныне действующему Уставу Русской Православной Церкви. Коллегиальные органы епархиального управления в соответствии с ныне действующим Уставом Русской Православной Церкви. Исторический очерк. Благочиния в соответствии с ныне действующим Уставом Русской Православной Церкви.</w:t>
            </w:r>
          </w:p>
        </w:tc>
        <w:tc>
          <w:tcPr>
            <w:tcW w:w="851" w:type="dxa"/>
          </w:tcPr>
          <w:p w14:paraId="2CADA26B"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1C3CA077"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CE4B48B"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4CEF24FE"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0D6AFEB7"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5CBA6F2C"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7747C9C4"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8145BCB"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5651E" w:rsidRPr="0039165B" w14:paraId="406246E5" w14:textId="77777777" w:rsidTr="00E04079">
        <w:tc>
          <w:tcPr>
            <w:tcW w:w="534" w:type="dxa"/>
          </w:tcPr>
          <w:p w14:paraId="33EE991B"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746A50"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Приходское управление. Канонические основания.</w:t>
            </w:r>
            <w:r w:rsidR="00C6799D">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Приходское управление в Русской Православной Церкви. Приходское управление по ныне действующему Уставу.</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Образование приходов. Поставление приходского священника. Канонические обязанности приходских клириков. Приходы в досинодальный и синодальный периоды. Приходское управление в новейший период. Приход. Настоятель прихода и приходской причт. Коллегиальные органы приходского управления.</w:t>
            </w:r>
          </w:p>
        </w:tc>
        <w:tc>
          <w:tcPr>
            <w:tcW w:w="851" w:type="dxa"/>
          </w:tcPr>
          <w:p w14:paraId="041F602C"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42B93B0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71B04A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428DD3C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56026F1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366C40C9"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71FE35C9"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09121E37" w14:textId="77777777" w:rsidTr="00E04079">
        <w:tc>
          <w:tcPr>
            <w:tcW w:w="534" w:type="dxa"/>
          </w:tcPr>
          <w:p w14:paraId="1546A82B"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AE3F74"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Церковная власть. Сущность и виды церковной власти. Власть учения. Власть священнодействия.</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Природа церковной власти и ее отличие от власти мирской. Виды церковной власти. Символ веры и другие авторитетные изложения вероучения. Проповедь. Катехизация и школьное обучение религии. Миссионерство. Духовная цензура. Богослужение. Церковный календарь.</w:t>
            </w:r>
          </w:p>
        </w:tc>
        <w:tc>
          <w:tcPr>
            <w:tcW w:w="851" w:type="dxa"/>
          </w:tcPr>
          <w:p w14:paraId="01C52A13"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03EBC1B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067366C6"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143A6382"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1F08358B"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18FAD4BD"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69C015D3"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18CA010F" w14:textId="77777777" w:rsidTr="00E04079">
        <w:tc>
          <w:tcPr>
            <w:tcW w:w="534" w:type="dxa"/>
          </w:tcPr>
          <w:p w14:paraId="171DE04D"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32A5EA"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Христианская смерть. Канонизация и почитание святых.</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 xml:space="preserve">Напутствие умирающих. Погребение усопших и их молитвенное поминовение. Кладбища. Канонизация святых в Православной Церкви. Общечтимые и местночтимые святые. Прославление </w:t>
            </w:r>
            <w:r w:rsidRPr="00902E97">
              <w:rPr>
                <w:rFonts w:ascii="Times New Roman" w:eastAsia="Times New Roman" w:hAnsi="Times New Roman" w:cs="Times New Roman"/>
                <w:sz w:val="20"/>
                <w:szCs w:val="20"/>
              </w:rPr>
              <w:lastRenderedPageBreak/>
              <w:t>святых в Русской Церкви в досинодальную эпоху. Канонизация святых в синодальную эпоху. Канонизация святых в советскую эпоху. Канонизация святых при патриархе Алексии II. Почитание подвижников благочестия.</w:t>
            </w:r>
          </w:p>
        </w:tc>
        <w:tc>
          <w:tcPr>
            <w:tcW w:w="851" w:type="dxa"/>
          </w:tcPr>
          <w:p w14:paraId="6213E7D5"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14:paraId="30B1D0E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30A76DA1"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2225992D"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1772051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0C3A814D"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3B7F2C0F"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0D3CA0AF" w14:textId="77777777" w:rsidTr="00E04079">
        <w:tc>
          <w:tcPr>
            <w:tcW w:w="534" w:type="dxa"/>
          </w:tcPr>
          <w:p w14:paraId="18976C7A"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293780"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Церковное законодательство. Церковное управление и надзор. Церковный суд. Церковные наказания.</w:t>
            </w:r>
            <w:r w:rsidRPr="00902E97">
              <w:rPr>
                <w:rFonts w:ascii="Times New Roman" w:eastAsia="Times New Roman" w:hAnsi="Times New Roman" w:cs="Times New Roman"/>
                <w:sz w:val="20"/>
                <w:szCs w:val="20"/>
              </w:rPr>
              <w:t xml:space="preserve"> Носители законодательной власти в Церкви. Предмет церковного законодательства. Статус и применение канонов. Применение церковных законов и их обязательная сила. Церковное управление. Церковный надзор. Экклезиологические основания церковного суда. Суд в Древней Церкви. Церковный суд в Византии. Церковный суд в Древней Руси. Церковный суд в синодальную эпоху. Церковный суд в новейший период истории Русской Православной Церкви. Церковно-судебные инстанции. Церковный суд по ныне действующему Уставу Русской Православной Церкви и Положению о церковном суде Русской Православной Церкви. Наказания для мирян. Церковные наказания для духовных лиц.</w:t>
            </w:r>
          </w:p>
        </w:tc>
        <w:tc>
          <w:tcPr>
            <w:tcW w:w="851" w:type="dxa"/>
          </w:tcPr>
          <w:p w14:paraId="3C42DF4D"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C7D507B"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1E8571C7"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06A92C6"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138D613E"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31D83A8D"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4F4B0CF3"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C5651E" w:rsidRPr="0039165B" w14:paraId="523C72ED" w14:textId="77777777" w:rsidTr="00E04079">
        <w:tc>
          <w:tcPr>
            <w:tcW w:w="534" w:type="dxa"/>
          </w:tcPr>
          <w:p w14:paraId="69ECFFA3" w14:textId="77777777" w:rsidR="00C5651E" w:rsidRPr="0039165B" w:rsidRDefault="00C5651E" w:rsidP="002D6B2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17F48B"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231AF8">
              <w:rPr>
                <w:rFonts w:ascii="Times New Roman" w:eastAsia="Times New Roman" w:hAnsi="Times New Roman" w:cs="Times New Roman"/>
                <w:sz w:val="20"/>
                <w:szCs w:val="20"/>
              </w:rPr>
              <w:t>Брачное право церкви. Таинство брака.</w:t>
            </w:r>
            <w:r>
              <w:rPr>
                <w:rFonts w:ascii="Times New Roman" w:eastAsia="Times New Roman" w:hAnsi="Times New Roman" w:cs="Times New Roman"/>
                <w:sz w:val="20"/>
                <w:szCs w:val="20"/>
              </w:rPr>
              <w:t xml:space="preserve"> </w:t>
            </w:r>
            <w:r w:rsidRPr="00231AF8">
              <w:rPr>
                <w:rFonts w:ascii="Times New Roman" w:eastAsia="Times New Roman" w:hAnsi="Times New Roman" w:cs="Times New Roman"/>
                <w:sz w:val="20"/>
                <w:szCs w:val="20"/>
              </w:rPr>
              <w:t>Заключение брака в христианской церкви. Препятствия к заключению брака. Христианская этика брака. Расторжение брака.</w:t>
            </w:r>
            <w:r w:rsidRPr="00902E97">
              <w:rPr>
                <w:rFonts w:ascii="Times New Roman" w:eastAsia="Times New Roman" w:hAnsi="Times New Roman" w:cs="Times New Roman"/>
                <w:b/>
                <w:sz w:val="20"/>
                <w:szCs w:val="20"/>
              </w:rPr>
              <w:t xml:space="preserve"> </w:t>
            </w:r>
            <w:r w:rsidRPr="00902E97">
              <w:rPr>
                <w:rFonts w:ascii="Times New Roman" w:eastAsia="Times New Roman" w:hAnsi="Times New Roman" w:cs="Times New Roman"/>
                <w:sz w:val="20"/>
                <w:szCs w:val="20"/>
              </w:rPr>
              <w:t>Определение брака. Брак в Ветхом Завете. Заключение брака в Древней Церкви. Заключение брака в Византии. Заключение брака в Русской Церкви. Браковенчание. Виды препятствий. Абсолютные препятствия к браку. Условные препятствия к браку. Взаимные обязанности супругов. Взаимные права и обязанности родителей и детей. Канонические основания расторжения брака. Признание брака недействительным. Развод.</w:t>
            </w:r>
          </w:p>
        </w:tc>
        <w:tc>
          <w:tcPr>
            <w:tcW w:w="851" w:type="dxa"/>
          </w:tcPr>
          <w:p w14:paraId="660D5AA6" w14:textId="77777777" w:rsidR="00C5651E" w:rsidRPr="0039165B" w:rsidRDefault="00C5651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295B9090"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38C59A4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FBBCDC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32D282DE"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50F3593C" w14:textId="77777777" w:rsidR="00C5651E" w:rsidRPr="0039165B" w:rsidRDefault="00C5651E" w:rsidP="006C50D1">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22B343CA" w14:textId="77777777" w:rsidR="00C5651E" w:rsidRPr="0039165B" w:rsidRDefault="00C5651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07212D39" w14:textId="77777777" w:rsidTr="00D70D50">
        <w:tc>
          <w:tcPr>
            <w:tcW w:w="534" w:type="dxa"/>
            <w:shd w:val="clear" w:color="auto" w:fill="auto"/>
          </w:tcPr>
          <w:p w14:paraId="7411C011"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8024170" w14:textId="77777777" w:rsidR="008B58C0" w:rsidRPr="0039165B" w:rsidRDefault="008B58C0" w:rsidP="00B91B6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399549DE"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2F3F9DDF"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6982DC8"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F6878" w:rsidRPr="0039165B" w14:paraId="2D457B05" w14:textId="77777777" w:rsidTr="00D70D50">
        <w:tc>
          <w:tcPr>
            <w:tcW w:w="534" w:type="dxa"/>
            <w:shd w:val="clear" w:color="auto" w:fill="auto"/>
          </w:tcPr>
          <w:p w14:paraId="1ED095D6" w14:textId="77777777" w:rsidR="009F6878" w:rsidRPr="0039165B" w:rsidRDefault="009F6878"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310FA13" w14:textId="77777777" w:rsidR="009F6878" w:rsidRPr="0039165B" w:rsidRDefault="009F6878"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и 6 семестр</w:t>
            </w:r>
          </w:p>
        </w:tc>
        <w:tc>
          <w:tcPr>
            <w:tcW w:w="851" w:type="dxa"/>
            <w:shd w:val="clear" w:color="auto" w:fill="auto"/>
          </w:tcPr>
          <w:p w14:paraId="7D5681BE" w14:textId="77777777" w:rsidR="009F6878" w:rsidRPr="0039165B" w:rsidRDefault="009F6878"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7ABC43DD" w14:textId="77777777" w:rsidR="009F6878" w:rsidRPr="0039165B" w:rsidRDefault="009F6878"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3848094" w14:textId="77777777" w:rsidR="009F6878" w:rsidRPr="0039165B" w:rsidRDefault="009F6878"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5"/>
    </w:tbl>
    <w:p w14:paraId="5D8D2CB5"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0BF8F6F2" w14:textId="77777777" w:rsidR="00FF3BA8" w:rsidRPr="00AF6BE2" w:rsidRDefault="00E720B7" w:rsidP="002D6B24">
      <w:pPr>
        <w:pStyle w:val="1"/>
        <w:numPr>
          <w:ilvl w:val="0"/>
          <w:numId w:val="9"/>
        </w:numPr>
        <w:rPr>
          <w:rFonts w:ascii="Times New Roman" w:eastAsia="Times New Roman" w:hAnsi="Times New Roman" w:cs="Times New Roman"/>
          <w:b/>
          <w:bCs/>
          <w:color w:val="auto"/>
          <w:sz w:val="24"/>
          <w:szCs w:val="24"/>
          <w:lang w:eastAsia="ru-RU"/>
        </w:rPr>
      </w:pPr>
      <w:bookmarkStart w:id="6" w:name="_Toc11992456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1277501F" w14:textId="77777777" w:rsidTr="00FF3BA8">
        <w:tc>
          <w:tcPr>
            <w:tcW w:w="534" w:type="dxa"/>
          </w:tcPr>
          <w:p w14:paraId="6926578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7EFA0B3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98E6B3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7B41C9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63B966C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5AA8DAA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AD903E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70841810" w14:textId="77777777" w:rsidTr="00FF3BA8">
        <w:tc>
          <w:tcPr>
            <w:tcW w:w="534" w:type="dxa"/>
          </w:tcPr>
          <w:p w14:paraId="0649664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8E51099" w14:textId="77777777" w:rsidR="00FF3BA8" w:rsidRPr="0039165B" w:rsidRDefault="00027432"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39165B">
              <w:rPr>
                <w:rFonts w:ascii="Times New Roman" w:eastAsia="Times New Roman" w:hAnsi="Times New Roman" w:cs="Times New Roman"/>
                <w:b/>
                <w:bCs/>
                <w:noProof/>
                <w:lang w:eastAsia="ru-RU"/>
              </w:rPr>
              <w:t xml:space="preserve"> семестр</w:t>
            </w:r>
          </w:p>
        </w:tc>
        <w:tc>
          <w:tcPr>
            <w:tcW w:w="851" w:type="dxa"/>
          </w:tcPr>
          <w:p w14:paraId="16BAABE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260989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ECB18D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14:paraId="2BA7DF1C" w14:textId="77777777" w:rsidTr="00FF3BA8">
        <w:tc>
          <w:tcPr>
            <w:tcW w:w="534" w:type="dxa"/>
          </w:tcPr>
          <w:p w14:paraId="169C0D9C" w14:textId="77777777" w:rsidR="00C5651E" w:rsidRPr="0039165B" w:rsidRDefault="00C5651E" w:rsidP="002D6B2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7BC2CD72" w14:textId="77777777" w:rsidR="00C5651E" w:rsidRPr="0039165B" w:rsidRDefault="00D45EB3" w:rsidP="00FF3BA8">
            <w:pPr>
              <w:spacing w:after="0" w:line="240" w:lineRule="auto"/>
              <w:jc w:val="both"/>
              <w:rPr>
                <w:rFonts w:ascii="Times New Roman" w:eastAsia="Times New Roman" w:hAnsi="Times New Roman" w:cs="Times New Roman"/>
                <w:bCs/>
                <w:noProof/>
                <w:lang w:eastAsia="ru-RU"/>
              </w:rPr>
            </w:pPr>
            <w:r w:rsidRPr="00D45EB3">
              <w:rPr>
                <w:rFonts w:ascii="Times New Roman" w:eastAsia="Times New Roman" w:hAnsi="Times New Roman" w:cs="Times New Roman"/>
                <w:bCs/>
                <w:noProof/>
                <w:lang w:eastAsia="ru-RU"/>
              </w:rPr>
              <w:t>Книга правил святых Апостол святых Соборов Вселенских и Поместных и святых Отец / репринтное изд-е. М., 1893</w:t>
            </w:r>
          </w:p>
        </w:tc>
        <w:tc>
          <w:tcPr>
            <w:tcW w:w="851" w:type="dxa"/>
          </w:tcPr>
          <w:p w14:paraId="7B507BF5" w14:textId="77777777" w:rsidR="00C5651E" w:rsidRPr="0039165B" w:rsidRDefault="00C565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59B0556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CC9EDF8" w14:textId="77777777" w:rsidR="00C5651E" w:rsidRPr="0039165B" w:rsidRDefault="00C565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49BB25D9" w14:textId="77777777" w:rsidR="00C5651E" w:rsidRPr="0039165B" w:rsidRDefault="00C5651E"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769F6598" w14:textId="77777777" w:rsidTr="00FF3BA8">
        <w:tc>
          <w:tcPr>
            <w:tcW w:w="534" w:type="dxa"/>
          </w:tcPr>
          <w:p w14:paraId="6226F083" w14:textId="77777777"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AE5CC67" w14:textId="77777777" w:rsidR="00C5651E" w:rsidRPr="0039165B" w:rsidRDefault="00D45EB3" w:rsidP="00D45EB3">
            <w:pPr>
              <w:spacing w:after="0" w:line="240" w:lineRule="auto"/>
              <w:jc w:val="both"/>
              <w:rPr>
                <w:rFonts w:ascii="Times New Roman" w:eastAsia="Times New Roman" w:hAnsi="Times New Roman" w:cs="Times New Roman"/>
                <w:bCs/>
                <w:noProof/>
                <w:lang w:eastAsia="ru-RU"/>
              </w:rPr>
            </w:pPr>
            <w:r w:rsidRPr="00D45EB3">
              <w:rPr>
                <w:rFonts w:ascii="Times New Roman" w:eastAsia="Times New Roman" w:hAnsi="Times New Roman" w:cs="Times New Roman"/>
                <w:bCs/>
                <w:noProof/>
                <w:lang w:eastAsia="ru-RU"/>
              </w:rPr>
              <w:t>Правила Православной Церкви с толкованиями. Никодим (Милаш), еп. Далматино-Истрийский.</w:t>
            </w:r>
            <w:r>
              <w:rPr>
                <w:rFonts w:ascii="Times New Roman" w:eastAsia="Times New Roman" w:hAnsi="Times New Roman" w:cs="Times New Roman"/>
                <w:bCs/>
                <w:noProof/>
                <w:lang w:eastAsia="ru-RU"/>
              </w:rPr>
              <w:t xml:space="preserve"> </w:t>
            </w:r>
            <w:r w:rsidRPr="00D45EB3">
              <w:rPr>
                <w:rFonts w:ascii="Times New Roman" w:eastAsia="Times New Roman" w:hAnsi="Times New Roman" w:cs="Times New Roman"/>
                <w:bCs/>
                <w:noProof/>
                <w:lang w:eastAsia="ru-RU"/>
              </w:rPr>
              <w:t>Троице-Сергиева лавра, 1996. Т. 1-2</w:t>
            </w:r>
          </w:p>
        </w:tc>
        <w:tc>
          <w:tcPr>
            <w:tcW w:w="851" w:type="dxa"/>
          </w:tcPr>
          <w:p w14:paraId="2CDF33BB"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09D05C2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196B5DF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4700AFDC"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006770AE"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1B5A69F4"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7A225073" w14:textId="77777777" w:rsidTr="00FF3BA8">
        <w:tc>
          <w:tcPr>
            <w:tcW w:w="534" w:type="dxa"/>
          </w:tcPr>
          <w:p w14:paraId="5C096A09" w14:textId="77777777"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035B1CF" w14:textId="77777777" w:rsidR="009914FC" w:rsidRPr="000F1FA5" w:rsidRDefault="009914FC" w:rsidP="009914FC">
            <w:pPr>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Работа с интернет ресурсами: www.patriarchia.ru/db/document/</w:t>
            </w:r>
          </w:p>
          <w:p w14:paraId="56F34A88" w14:textId="77777777" w:rsidR="00C5651E" w:rsidRPr="000F1FA5" w:rsidRDefault="00B36EA2" w:rsidP="009914FC">
            <w:pPr>
              <w:spacing w:after="0" w:line="240" w:lineRule="auto"/>
              <w:jc w:val="both"/>
              <w:rPr>
                <w:rFonts w:ascii="Times New Roman" w:eastAsia="Times New Roman" w:hAnsi="Times New Roman" w:cs="Times New Roman"/>
                <w:bCs/>
                <w:noProof/>
                <w:lang w:eastAsia="ru-RU"/>
              </w:rPr>
            </w:pPr>
            <w:r w:rsidRPr="00B36EA2">
              <w:rPr>
                <w:rFonts w:ascii="Times New Roman" w:eastAsia="Times New Roman" w:hAnsi="Times New Roman" w:cs="Times New Roman"/>
                <w:bCs/>
                <w:noProof/>
                <w:lang w:eastAsia="ru-RU"/>
              </w:rPr>
              <w:t>https://bogoslov.ru/topic/20275</w:t>
            </w:r>
          </w:p>
        </w:tc>
        <w:tc>
          <w:tcPr>
            <w:tcW w:w="851" w:type="dxa"/>
          </w:tcPr>
          <w:p w14:paraId="4E7F38D1"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01B39BF9"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62733E1A"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085571F1" w14:textId="77777777" w:rsidTr="00FF3BA8">
        <w:tc>
          <w:tcPr>
            <w:tcW w:w="534" w:type="dxa"/>
          </w:tcPr>
          <w:p w14:paraId="117536EE" w14:textId="77777777" w:rsidR="00C5651E" w:rsidRPr="0039165B" w:rsidRDefault="00C5651E" w:rsidP="002D6B2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8C8F258" w14:textId="77777777" w:rsidR="00C5651E" w:rsidRPr="000F1FA5" w:rsidRDefault="009914FC" w:rsidP="000B26A9">
            <w:pPr>
              <w:spacing w:after="0" w:line="240" w:lineRule="auto"/>
              <w:jc w:val="both"/>
              <w:rPr>
                <w:rFonts w:ascii="Times New Roman" w:eastAsia="Times New Roman" w:hAnsi="Times New Roman" w:cs="Times New Roman"/>
                <w:bCs/>
                <w:noProof/>
                <w:lang w:eastAsia="ru-RU"/>
              </w:rPr>
            </w:pPr>
            <w:r w:rsidRPr="00F37378">
              <w:rPr>
                <w:rFonts w:ascii="Times New Roman" w:eastAsia="Times New Roman" w:hAnsi="Times New Roman" w:cs="Times New Roman"/>
                <w:bCs/>
                <w:noProof/>
                <w:lang w:eastAsia="ru-RU"/>
              </w:rPr>
              <w:t xml:space="preserve">Западные источники церковного права эпохи Вселенских Соборов. Каноны </w:t>
            </w:r>
            <w:r w:rsidRPr="00F37378">
              <w:rPr>
                <w:rFonts w:ascii="Times New Roman" w:eastAsia="Times New Roman" w:hAnsi="Times New Roman" w:cs="Times New Roman"/>
                <w:bCs/>
                <w:noProof/>
                <w:lang w:eastAsia="ru-RU"/>
              </w:rPr>
              <w:lastRenderedPageBreak/>
              <w:t>западного происхождения. Декреталы. Западные канонические сборники IV-VI вв.</w:t>
            </w:r>
            <w:r>
              <w:rPr>
                <w:rFonts w:ascii="Times New Roman" w:eastAsia="Times New Roman" w:hAnsi="Times New Roman" w:cs="Times New Roman"/>
                <w:bCs/>
                <w:noProof/>
                <w:lang w:eastAsia="ru-RU"/>
              </w:rPr>
              <w:t xml:space="preserve"> </w:t>
            </w:r>
            <w:r w:rsidRPr="00F37378">
              <w:rPr>
                <w:rFonts w:ascii="Times New Roman" w:eastAsia="Times New Roman" w:hAnsi="Times New Roman" w:cs="Times New Roman"/>
                <w:bCs/>
                <w:noProof/>
                <w:lang w:eastAsia="ru-RU"/>
              </w:rPr>
              <w:t>Западные канонические сборники VII—IX вв.</w:t>
            </w:r>
          </w:p>
        </w:tc>
        <w:tc>
          <w:tcPr>
            <w:tcW w:w="851" w:type="dxa"/>
          </w:tcPr>
          <w:p w14:paraId="3006086A"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8</w:t>
            </w:r>
          </w:p>
        </w:tc>
        <w:tc>
          <w:tcPr>
            <w:tcW w:w="1559" w:type="dxa"/>
          </w:tcPr>
          <w:p w14:paraId="727D9A4E"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7958D55"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1F5BDE6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lastRenderedPageBreak/>
              <w:t>ПК-1.5</w:t>
            </w:r>
          </w:p>
          <w:p w14:paraId="226FFE2B" w14:textId="77777777" w:rsidR="00C5651E" w:rsidRPr="0039165B" w:rsidRDefault="00C565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CA1281">
              <w:rPr>
                <w:rFonts w:ascii="Times New Roman" w:eastAsia="Times New Roman" w:hAnsi="Times New Roman" w:cs="Times New Roman"/>
                <w:color w:val="000000"/>
                <w:lang w:eastAsia="ru-RU" w:bidi="ru-RU"/>
              </w:rPr>
              <w:t>ПК-1.7</w:t>
            </w:r>
          </w:p>
        </w:tc>
        <w:tc>
          <w:tcPr>
            <w:tcW w:w="2551" w:type="dxa"/>
          </w:tcPr>
          <w:p w14:paraId="3D768EEA"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14:paraId="24788EB4" w14:textId="77777777" w:rsidTr="00D70D50">
        <w:tc>
          <w:tcPr>
            <w:tcW w:w="534" w:type="dxa"/>
            <w:shd w:val="clear" w:color="auto" w:fill="auto"/>
          </w:tcPr>
          <w:p w14:paraId="5100D03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7419C03" w14:textId="77777777" w:rsidR="00BF76B9" w:rsidRPr="000F1FA5" w:rsidRDefault="00BF76B9" w:rsidP="00B91B6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F1FA5">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5 </w:t>
            </w:r>
            <w:r w:rsidRPr="000F1FA5">
              <w:rPr>
                <w:rFonts w:ascii="Times New Roman" w:eastAsia="Times New Roman" w:hAnsi="Times New Roman" w:cs="Times New Roman"/>
                <w:b/>
                <w:bCs/>
                <w:noProof/>
                <w:lang w:eastAsia="ru-RU"/>
              </w:rPr>
              <w:t>семестр</w:t>
            </w:r>
          </w:p>
        </w:tc>
        <w:tc>
          <w:tcPr>
            <w:tcW w:w="851" w:type="dxa"/>
            <w:shd w:val="clear" w:color="auto" w:fill="auto"/>
          </w:tcPr>
          <w:p w14:paraId="1B0AEF7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0D92646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423978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1118F6E1" w14:textId="77777777" w:rsidTr="00FF3BA8">
        <w:tc>
          <w:tcPr>
            <w:tcW w:w="534" w:type="dxa"/>
          </w:tcPr>
          <w:p w14:paraId="40074A8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2C24320" w14:textId="77777777" w:rsidR="00BF76B9" w:rsidRPr="000F1FA5" w:rsidRDefault="00F37378"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F1FA5">
              <w:rPr>
                <w:rFonts w:ascii="Times New Roman" w:eastAsia="Times New Roman" w:hAnsi="Times New Roman" w:cs="Times New Roman"/>
                <w:b/>
                <w:bCs/>
                <w:noProof/>
                <w:lang w:eastAsia="ru-RU"/>
              </w:rPr>
              <w:t>6</w:t>
            </w:r>
            <w:r w:rsidR="00BF76B9" w:rsidRPr="000F1FA5">
              <w:rPr>
                <w:rFonts w:ascii="Times New Roman" w:eastAsia="Times New Roman" w:hAnsi="Times New Roman" w:cs="Times New Roman"/>
                <w:b/>
                <w:bCs/>
                <w:noProof/>
                <w:lang w:eastAsia="ru-RU"/>
              </w:rPr>
              <w:t xml:space="preserve"> семестр</w:t>
            </w:r>
          </w:p>
        </w:tc>
        <w:tc>
          <w:tcPr>
            <w:tcW w:w="851" w:type="dxa"/>
          </w:tcPr>
          <w:p w14:paraId="2196240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7F0EEB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101E77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5651E" w:rsidRPr="0039165B" w14:paraId="5F4AC397" w14:textId="77777777" w:rsidTr="00FF3BA8">
        <w:tc>
          <w:tcPr>
            <w:tcW w:w="534" w:type="dxa"/>
          </w:tcPr>
          <w:p w14:paraId="05C3CFE3" w14:textId="77777777"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0AE924" w14:textId="77777777"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Первые славянские переводы византийских Номоканонов. Кормчая книга святого Саввы Сербского. Рукописная Кормчая книга на Руси. Печатная Кормчая.</w:t>
            </w:r>
          </w:p>
        </w:tc>
        <w:tc>
          <w:tcPr>
            <w:tcW w:w="851" w:type="dxa"/>
          </w:tcPr>
          <w:p w14:paraId="719EF453"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7A1003B8"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536B9584"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6153C38A"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6581761F"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329D802B"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5ECEA679" w14:textId="77777777" w:rsidTr="00FF3BA8">
        <w:tc>
          <w:tcPr>
            <w:tcW w:w="534" w:type="dxa"/>
          </w:tcPr>
          <w:p w14:paraId="523E6D1E" w14:textId="77777777"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ECFC01" w14:textId="77777777"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Источники права Русской Православной Церкви до учреждения Святейшего Синода. Источники византийского происхождения. Русские источники церковного права соборного и иерархического происхождения (до середины XV в.). Источники церковного права государственного происхождения. Источники русского церковного права от середины XV в. до учреждения патриаршества. Источники русского церковного права эпохи патриаршества.</w:t>
            </w:r>
          </w:p>
        </w:tc>
        <w:tc>
          <w:tcPr>
            <w:tcW w:w="851" w:type="dxa"/>
          </w:tcPr>
          <w:p w14:paraId="018C7F9E"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06088E4B"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1147881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003C020D"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19276953"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18004E75"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43239011" w14:textId="77777777" w:rsidTr="00FF3BA8">
        <w:tc>
          <w:tcPr>
            <w:tcW w:w="534" w:type="dxa"/>
          </w:tcPr>
          <w:p w14:paraId="38D5487C" w14:textId="77777777"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4A9B01" w14:textId="77777777" w:rsidR="00C5651E" w:rsidRPr="000F1FA5" w:rsidRDefault="000F1FA5"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П.Даровский «Томосология» Константинопольского Патриархата. Часть 1. https://bogoslov.ru/event/6167996</w:t>
            </w:r>
            <w:r w:rsidR="00C6799D">
              <w:rPr>
                <w:rFonts w:ascii="Times New Roman" w:eastAsia="Times New Roman" w:hAnsi="Times New Roman" w:cs="Times New Roman"/>
                <w:bCs/>
                <w:noProof/>
                <w:lang w:eastAsia="ru-RU"/>
              </w:rPr>
              <w:t xml:space="preserve"> </w:t>
            </w:r>
            <w:r w:rsidRPr="000F1FA5">
              <w:rPr>
                <w:rFonts w:ascii="Times New Roman" w:eastAsia="Times New Roman" w:hAnsi="Times New Roman" w:cs="Times New Roman"/>
                <w:bCs/>
                <w:noProof/>
                <w:lang w:eastAsia="ru-RU"/>
              </w:rPr>
              <w:t>Часть 2. https://bogoslov.ru/event/6167998</w:t>
            </w:r>
          </w:p>
        </w:tc>
        <w:tc>
          <w:tcPr>
            <w:tcW w:w="851" w:type="dxa"/>
          </w:tcPr>
          <w:p w14:paraId="6E296D05"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46485C17"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6101C12F"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1B5D1852"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5D7AB902"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48187CE9"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6E7CC1CC"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C5651E" w:rsidRPr="0039165B" w14:paraId="1ACAA506" w14:textId="77777777" w:rsidTr="00FF3BA8">
        <w:tc>
          <w:tcPr>
            <w:tcW w:w="534" w:type="dxa"/>
          </w:tcPr>
          <w:p w14:paraId="465AB7D0" w14:textId="77777777" w:rsidR="00C5651E" w:rsidRPr="0039165B" w:rsidRDefault="00C5651E" w:rsidP="002D6B2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4A8606" w14:textId="77777777"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ab/>
              <w:t>РПЦ: решение Константинополя разрешить священникам второй брак неканонично</w:t>
            </w:r>
            <w:r w:rsidR="00C6799D">
              <w:rPr>
                <w:rFonts w:ascii="Times New Roman" w:eastAsia="Times New Roman" w:hAnsi="Times New Roman" w:cs="Times New Roman"/>
                <w:bCs/>
                <w:noProof/>
                <w:lang w:eastAsia="ru-RU"/>
              </w:rPr>
              <w:t xml:space="preserve"> </w:t>
            </w:r>
            <w:r w:rsidRPr="000F1FA5">
              <w:rPr>
                <w:rFonts w:ascii="Times New Roman" w:eastAsia="Times New Roman" w:hAnsi="Times New Roman" w:cs="Times New Roman"/>
                <w:bCs/>
                <w:noProof/>
                <w:lang w:eastAsia="ru-RU"/>
              </w:rPr>
              <w:t>https://bogoslov.ru/event/5969189</w:t>
            </w:r>
            <w:r w:rsidR="00C6799D">
              <w:rPr>
                <w:rFonts w:ascii="Times New Roman" w:eastAsia="Times New Roman" w:hAnsi="Times New Roman" w:cs="Times New Roman"/>
                <w:bCs/>
                <w:noProof/>
                <w:lang w:eastAsia="ru-RU"/>
              </w:rPr>
              <w:t xml:space="preserve"> </w:t>
            </w:r>
          </w:p>
          <w:p w14:paraId="43045764" w14:textId="77777777"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Наказание в каноническом праве. Величко А. М. https://bogoslov.ru/article/6028630</w:t>
            </w:r>
          </w:p>
          <w:p w14:paraId="18996E8C" w14:textId="77777777"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Б.П. Вышеславцев о религиозных корнях права. https://religio.amursu.ru/index.php/ru/new-archive/2-articles/945-b-p-vysheslavtsev-o-religioznykh-kornyakh-prava</w:t>
            </w:r>
          </w:p>
          <w:p w14:paraId="5132B4D2" w14:textId="77777777" w:rsidR="000F1FA5"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Святые и почитаемые усопшие по Е.Е. Голубинскому Попов А., диакон https://bogoslov.ru/article/6166711</w:t>
            </w:r>
          </w:p>
          <w:p w14:paraId="214FAC77" w14:textId="77777777" w:rsidR="00C5651E" w:rsidRPr="000F1FA5" w:rsidRDefault="000F1FA5" w:rsidP="000F1F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0F1FA5">
              <w:rPr>
                <w:rFonts w:ascii="Times New Roman" w:eastAsia="Times New Roman" w:hAnsi="Times New Roman" w:cs="Times New Roman"/>
                <w:bCs/>
                <w:noProof/>
                <w:lang w:eastAsia="ru-RU"/>
              </w:rPr>
              <w:t>Богословское обоснование «икономической теории» Горбачев А. https://bogoslov.ru/article/5800598</w:t>
            </w:r>
          </w:p>
        </w:tc>
        <w:tc>
          <w:tcPr>
            <w:tcW w:w="851" w:type="dxa"/>
          </w:tcPr>
          <w:p w14:paraId="08981259"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4D048DE3"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ПК-1.1</w:t>
            </w:r>
          </w:p>
          <w:p w14:paraId="42C42817"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ПК-1.4</w:t>
            </w:r>
          </w:p>
          <w:p w14:paraId="7A42C009"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ПК-1.5</w:t>
            </w:r>
          </w:p>
          <w:p w14:paraId="6DCE169F" w14:textId="77777777" w:rsidR="00C5651E" w:rsidRPr="00CA1281" w:rsidRDefault="00C5651E" w:rsidP="002B00E7">
            <w:pPr>
              <w:widowControl w:val="0"/>
              <w:spacing w:after="0" w:line="240" w:lineRule="auto"/>
              <w:jc w:val="center"/>
              <w:rPr>
                <w:rFonts w:ascii="Times New Roman" w:eastAsia="Times New Roman" w:hAnsi="Times New Roman" w:cs="Times New Roman"/>
                <w:color w:val="000000"/>
                <w:lang w:eastAsia="ru-RU" w:bidi="ru-RU"/>
              </w:rPr>
            </w:pPr>
            <w:r w:rsidRPr="00CA1281">
              <w:rPr>
                <w:rFonts w:ascii="Times New Roman" w:eastAsia="Times New Roman" w:hAnsi="Times New Roman" w:cs="Times New Roman"/>
                <w:color w:val="000000"/>
                <w:lang w:eastAsia="ru-RU" w:bidi="ru-RU"/>
              </w:rPr>
              <w:t>ПК-1.6</w:t>
            </w:r>
          </w:p>
          <w:p w14:paraId="1646CD9F" w14:textId="77777777" w:rsidR="00C5651E" w:rsidRPr="0039165B" w:rsidRDefault="00C5651E" w:rsidP="00BF76B9">
            <w:pPr>
              <w:spacing w:after="0" w:line="240" w:lineRule="auto"/>
              <w:jc w:val="center"/>
              <w:rPr>
                <w:rFonts w:ascii="Times New Roman" w:eastAsia="Times New Roman" w:hAnsi="Times New Roman" w:cs="Times New Roman"/>
                <w:lang w:eastAsia="ru-RU"/>
              </w:rPr>
            </w:pPr>
            <w:r w:rsidRPr="00CA1281">
              <w:rPr>
                <w:rFonts w:ascii="Times New Roman" w:eastAsia="Times New Roman" w:hAnsi="Times New Roman" w:cs="Times New Roman"/>
                <w:color w:val="000000"/>
                <w:lang w:eastAsia="ru-RU" w:bidi="ru-RU"/>
              </w:rPr>
              <w:t>ПК-1.7</w:t>
            </w:r>
          </w:p>
        </w:tc>
        <w:tc>
          <w:tcPr>
            <w:tcW w:w="2551" w:type="dxa"/>
          </w:tcPr>
          <w:p w14:paraId="354B09FB" w14:textId="77777777" w:rsidR="00C5651E" w:rsidRPr="0039165B" w:rsidRDefault="00C56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63875D1" w14:textId="77777777" w:rsidTr="00D70D50">
        <w:tc>
          <w:tcPr>
            <w:tcW w:w="534" w:type="dxa"/>
            <w:shd w:val="clear" w:color="auto" w:fill="auto"/>
          </w:tcPr>
          <w:p w14:paraId="6B298B8D"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3DB9F27" w14:textId="77777777" w:rsidR="00BF76B9" w:rsidRPr="0039165B" w:rsidRDefault="00BF76B9" w:rsidP="00B91B6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B91B60">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B75699F"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3261B30F"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91F0610"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4063E63" w14:textId="77777777" w:rsidTr="00D70D50">
        <w:tc>
          <w:tcPr>
            <w:tcW w:w="534" w:type="dxa"/>
            <w:shd w:val="clear" w:color="auto" w:fill="auto"/>
          </w:tcPr>
          <w:p w14:paraId="1F0CC33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7AB061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714FDF8" w14:textId="77777777" w:rsidR="00BF76B9" w:rsidRPr="0039165B" w:rsidRDefault="002A4A23"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64</w:t>
            </w:r>
          </w:p>
        </w:tc>
        <w:tc>
          <w:tcPr>
            <w:tcW w:w="1559" w:type="dxa"/>
            <w:shd w:val="clear" w:color="auto" w:fill="auto"/>
          </w:tcPr>
          <w:p w14:paraId="4B5FB84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22C996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E9455BA" w14:textId="77777777" w:rsidR="00AF6BE2" w:rsidRDefault="00AF6BE2" w:rsidP="002D6B24">
      <w:pPr>
        <w:pStyle w:val="1"/>
        <w:numPr>
          <w:ilvl w:val="0"/>
          <w:numId w:val="9"/>
        </w:numPr>
        <w:rPr>
          <w:rFonts w:ascii="Times New Roman" w:eastAsia="Times New Roman" w:hAnsi="Times New Roman" w:cs="Times New Roman"/>
          <w:b/>
          <w:bCs/>
          <w:color w:val="auto"/>
          <w:sz w:val="24"/>
          <w:szCs w:val="24"/>
          <w:lang w:eastAsia="ru-RU"/>
        </w:rPr>
      </w:pPr>
      <w:bookmarkStart w:id="7" w:name="_Toc119924566"/>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0BA97A7E" w14:textId="77777777" w:rsidR="003F1663" w:rsidRPr="009F6878" w:rsidRDefault="003F1663" w:rsidP="003F1663">
      <w:pPr>
        <w:autoSpaceDE w:val="0"/>
        <w:autoSpaceDN w:val="0"/>
        <w:adjustRightInd w:val="0"/>
        <w:spacing w:after="0" w:line="240" w:lineRule="auto"/>
        <w:ind w:right="-1"/>
        <w:jc w:val="both"/>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 Состав и устройство Церкви. Вступление в Церковь</w:t>
      </w:r>
    </w:p>
    <w:p w14:paraId="7FCCF6E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рассмотреть основные принципы устройства Церкви.</w:t>
      </w:r>
    </w:p>
    <w:p w14:paraId="752918E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44ACD15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34E81A2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740F7D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227064CC"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Глава и члены Церкви. </w:t>
      </w:r>
    </w:p>
    <w:p w14:paraId="4CD7A559"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Клирики и миряне. </w:t>
      </w:r>
    </w:p>
    <w:p w14:paraId="07EF2CDD"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Монашествующие.</w:t>
      </w:r>
    </w:p>
    <w:p w14:paraId="7D98D27A"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Вступление в Церковь.</w:t>
      </w:r>
    </w:p>
    <w:p w14:paraId="6ACF9B5D"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Огласительный период. </w:t>
      </w:r>
    </w:p>
    <w:p w14:paraId="3988212B"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Таинство крещения. </w:t>
      </w:r>
    </w:p>
    <w:p w14:paraId="366D3521"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Миропомазание. </w:t>
      </w:r>
    </w:p>
    <w:p w14:paraId="169C09E8"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к Церкви. </w:t>
      </w:r>
    </w:p>
    <w:p w14:paraId="7B34D7BA" w14:textId="77777777" w:rsidR="003F1663" w:rsidRPr="009F6878" w:rsidRDefault="003F1663" w:rsidP="002D6B24">
      <w:pPr>
        <w:numPr>
          <w:ilvl w:val="0"/>
          <w:numId w:val="38"/>
        </w:numPr>
        <w:spacing w:after="0" w:line="240" w:lineRule="auto"/>
        <w:contextualSpacing/>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Утрата церковной правоспособности.</w:t>
      </w:r>
    </w:p>
    <w:p w14:paraId="35450198" w14:textId="77777777" w:rsidR="003F1663" w:rsidRPr="009F6878" w:rsidRDefault="003F1663" w:rsidP="003F1663">
      <w:pPr>
        <w:spacing w:after="0" w:line="240" w:lineRule="auto"/>
        <w:rPr>
          <w:rFonts w:ascii="Times New Roman" w:eastAsia="Times New Roman" w:hAnsi="Times New Roman" w:cs="Times New Roman"/>
          <w:lang w:eastAsia="ru-RU"/>
        </w:rPr>
      </w:pPr>
    </w:p>
    <w:p w14:paraId="335AE3FC" w14:textId="77777777" w:rsidR="003F1663" w:rsidRPr="009F6878" w:rsidRDefault="003F1663" w:rsidP="003F1663">
      <w:pPr>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40E90420"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465027B3"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Книга правил святых Апостол святых Соборов Вселенских и Поместных и святых Отец / репринтноеизд-е. М., 1893</w:t>
      </w:r>
    </w:p>
    <w:p w14:paraId="0C0FE355"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Аксаков Н. Патриаршество и каноны. СПб., 1906</w:t>
      </w:r>
    </w:p>
    <w:p w14:paraId="5890FD88"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Афанасьев Н., протопр. Церковь Духа Святого. Рига, 1994</w:t>
      </w:r>
    </w:p>
    <w:p w14:paraId="4D5B3973"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Иоанн (Соколов), еп. Смоленский. О монашестве епископов. Почаев, 1904</w:t>
      </w:r>
    </w:p>
    <w:p w14:paraId="3FB7D1F6"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Булгаков С.В. Настольная книга для священно-церковнослужителей. М., 1993. Ч. 2</w:t>
      </w:r>
    </w:p>
    <w:p w14:paraId="09FE9466"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Евгений (Болховитинов), митр. Описание Киево-Софийского собора и Киевской иерархии. Киев, 1825</w:t>
      </w:r>
    </w:p>
    <w:p w14:paraId="068FD238"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Казанский П.Е. История православного монашества на Востоке. М., 1854. Ч. 1</w:t>
      </w:r>
    </w:p>
    <w:p w14:paraId="5680548E" w14:textId="77777777" w:rsidR="003F1663" w:rsidRPr="009F6878" w:rsidRDefault="003F1663" w:rsidP="002D6B24">
      <w:pPr>
        <w:numPr>
          <w:ilvl w:val="0"/>
          <w:numId w:val="1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Мышцын В. Устройство христианской Церкви в первые два века. Сергиев Посад, 1909</w:t>
      </w:r>
    </w:p>
    <w:p w14:paraId="1438BDDB" w14:textId="77777777" w:rsidR="003F1663" w:rsidRPr="009F6878" w:rsidRDefault="003F1663" w:rsidP="003F1663">
      <w:pPr>
        <w:spacing w:after="0" w:line="240" w:lineRule="auto"/>
        <w:rPr>
          <w:rFonts w:ascii="Times New Roman" w:eastAsia="Times New Roman" w:hAnsi="Times New Roman" w:cs="Times New Roman"/>
          <w:lang w:eastAsia="ru-RU"/>
        </w:rPr>
      </w:pPr>
    </w:p>
    <w:p w14:paraId="5FD82E1C"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2. Иерархия. Поставление клириков. Требования к кандидату священства. Препятствия к посвящению</w:t>
      </w:r>
    </w:p>
    <w:p w14:paraId="036DC0D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православную иерархию и обязательные требования к кандидату священства.</w:t>
      </w:r>
    </w:p>
    <w:p w14:paraId="248AC0D5"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7A1479F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7E985A6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5D1723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3F18975B"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Высшие и низшие клирики. </w:t>
      </w:r>
    </w:p>
    <w:p w14:paraId="2D7347F0"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Избрание на священные степени. </w:t>
      </w:r>
    </w:p>
    <w:p w14:paraId="3A9B9FC6"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Хиротония. </w:t>
      </w:r>
    </w:p>
    <w:p w14:paraId="7F4D43BF"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Совершители хиротонии. </w:t>
      </w:r>
    </w:p>
    <w:p w14:paraId="522CE7E7"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Условия действительности акта поставления.</w:t>
      </w:r>
      <w:r w:rsidR="00C6799D" w:rsidRPr="009F6878">
        <w:rPr>
          <w:rFonts w:ascii="Times New Roman" w:eastAsia="Times New Roman" w:hAnsi="Times New Roman" w:cs="Times New Roman"/>
          <w:lang w:eastAsia="ru-RU"/>
        </w:rPr>
        <w:t xml:space="preserve"> </w:t>
      </w:r>
    </w:p>
    <w:p w14:paraId="1FC969F4"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Неспособность к священству. </w:t>
      </w:r>
    </w:p>
    <w:p w14:paraId="0CF271BD"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Виды препятствий, допускающих диспенсацию. </w:t>
      </w:r>
    </w:p>
    <w:p w14:paraId="4C0206B3"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Препятствия физического характера. </w:t>
      </w:r>
    </w:p>
    <w:p w14:paraId="04C7CCDC"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Препятствия духовного характера. </w:t>
      </w:r>
    </w:p>
    <w:p w14:paraId="000AC082"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Препятствия социального характера.</w:t>
      </w:r>
    </w:p>
    <w:p w14:paraId="3787F1A0" w14:textId="77777777" w:rsidR="003F1663" w:rsidRPr="009F6878" w:rsidRDefault="003F1663" w:rsidP="002D6B24">
      <w:pPr>
        <w:numPr>
          <w:ilvl w:val="0"/>
          <w:numId w:val="1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 Испытания кандидатов</w:t>
      </w:r>
    </w:p>
    <w:p w14:paraId="754D5C0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3D00B9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4F58E5A3"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206E72E3"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483A2BAE"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AAA9B68"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7E18E5E1"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1C37E7BF"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27C2395E"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611FA0B7"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156576F5"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70914CBF"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113A40FD"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02DBD84B"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4705796E"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3810560B"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65C1AFBF"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Тысячелетие Крещения Руси. Международная церковно-историческая конференция. Киев. 21 - 28 июля 1986 года. Материалы. М., 1988</w:t>
      </w:r>
    </w:p>
    <w:p w14:paraId="528024BA" w14:textId="77777777" w:rsidR="003F1663" w:rsidRPr="009F6878" w:rsidRDefault="003F1663" w:rsidP="002D6B24">
      <w:pPr>
        <w:numPr>
          <w:ilvl w:val="0"/>
          <w:numId w:val="14"/>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190DD475"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429C3AA9"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3. Правительственная иерархия клириков. Церковнослужители.</w:t>
      </w:r>
    </w:p>
    <w:p w14:paraId="7E833B0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правительственной иерархии и обязанности церковнослужителей.</w:t>
      </w:r>
    </w:p>
    <w:p w14:paraId="0B7CB9B7"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4AED554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0DEC8C2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6C9C9C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464F8D32"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епископской степени. </w:t>
      </w:r>
    </w:p>
    <w:p w14:paraId="74E89B31"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пресвитерской степени. </w:t>
      </w:r>
    </w:p>
    <w:p w14:paraId="1A969373"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Правительственная иерархия диаконской степени. </w:t>
      </w:r>
    </w:p>
    <w:p w14:paraId="1DA364F1"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Отличие степеней священства от степеней правительственной иерархии. </w:t>
      </w:r>
    </w:p>
    <w:p w14:paraId="206433F1"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Степени правительственной иерархии и церковные должности.</w:t>
      </w:r>
    </w:p>
    <w:p w14:paraId="3F29557B"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Хиротесия церковнослужителей. </w:t>
      </w:r>
    </w:p>
    <w:p w14:paraId="2FC11A9D"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Степени церковнослужителей. </w:t>
      </w:r>
    </w:p>
    <w:p w14:paraId="1E26C517" w14:textId="77777777" w:rsidR="003F1663" w:rsidRPr="009F6878" w:rsidRDefault="003F1663" w:rsidP="002D6B24">
      <w:pPr>
        <w:numPr>
          <w:ilvl w:val="0"/>
          <w:numId w:val="1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Низшие церковные должности.</w:t>
      </w:r>
    </w:p>
    <w:p w14:paraId="5063C4D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E8362DF"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3174B4AB"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6543CBAD"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74E99797"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406983B3"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2AEE5002"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1380185F"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433BE78"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401EBFC9"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6B052B7"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6562285F"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01B3A1F4"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6358AE28"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5C1E2E4A"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0CE2C419"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7289A62E"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25B92E45" w14:textId="77777777" w:rsidR="003F1663" w:rsidRPr="009F6878" w:rsidRDefault="003F1663" w:rsidP="002D6B24">
      <w:pPr>
        <w:numPr>
          <w:ilvl w:val="0"/>
          <w:numId w:val="1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4C30D4C6"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085F8341"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4. Обязанности и права клириков.</w:t>
      </w:r>
    </w:p>
    <w:p w14:paraId="533B077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усвоить обязательные повседневные требования к клирикам Церкви.</w:t>
      </w:r>
    </w:p>
    <w:p w14:paraId="1A9B2D1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4E1C92C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3938DA6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55206F86"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58633F0B"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Обязанности клириков. </w:t>
      </w:r>
    </w:p>
    <w:p w14:paraId="72768141"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Богослужебные.</w:t>
      </w:r>
    </w:p>
    <w:p w14:paraId="474988E8"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Нравственные.</w:t>
      </w:r>
    </w:p>
    <w:p w14:paraId="6B161481"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Социальные.</w:t>
      </w:r>
    </w:p>
    <w:p w14:paraId="491D8C1A"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Права и привилегии клириков.</w:t>
      </w:r>
    </w:p>
    <w:p w14:paraId="0D94A960" w14:textId="77777777" w:rsidR="003F1663" w:rsidRPr="009F6878" w:rsidRDefault="003F1663" w:rsidP="002D6B24">
      <w:pPr>
        <w:numPr>
          <w:ilvl w:val="0"/>
          <w:numId w:val="39"/>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Привилегии клириков в современном секулярном мире.</w:t>
      </w:r>
    </w:p>
    <w:p w14:paraId="1B3278E1"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14:paraId="7A5421A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089B3226"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44DF9DAB"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Конституция Российской федерации. М., 1993</w:t>
      </w:r>
    </w:p>
    <w:p w14:paraId="51B075FF"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9AB9F69"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480F6EF0"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131FC754"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452EA8B3"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2A0AA3EF"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53FD78C"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2D3CF9E4"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174B6630"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429C086B"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76FBC78F"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3423BF39"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5A6BB45D" w14:textId="77777777" w:rsidR="003F1663" w:rsidRPr="009F6878" w:rsidRDefault="003F1663" w:rsidP="002D6B24">
      <w:pPr>
        <w:numPr>
          <w:ilvl w:val="0"/>
          <w:numId w:val="4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70F338A3" w14:textId="77777777" w:rsidR="003F1663" w:rsidRPr="009F6878" w:rsidRDefault="003F1663" w:rsidP="002D6B24">
      <w:pPr>
        <w:numPr>
          <w:ilvl w:val="0"/>
          <w:numId w:val="1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3DD0B1C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0A414D81"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5. Монашество. Монастыри.</w:t>
      </w:r>
    </w:p>
    <w:p w14:paraId="06470D6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происхождение и сущность монашества.</w:t>
      </w:r>
    </w:p>
    <w:p w14:paraId="6EDA037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3CC36D9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304FAB1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7B6399D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Вопросы: </w:t>
      </w:r>
    </w:p>
    <w:p w14:paraId="3712FE44" w14:textId="77777777"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Происхождение и сущность монашества. </w:t>
      </w:r>
    </w:p>
    <w:p w14:paraId="6EB15316" w14:textId="77777777"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Пострижение. </w:t>
      </w:r>
    </w:p>
    <w:p w14:paraId="23CD71C6" w14:textId="77777777"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Три чина монашествующих. </w:t>
      </w:r>
    </w:p>
    <w:p w14:paraId="1B92794C" w14:textId="77777777"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Монастыри. </w:t>
      </w:r>
    </w:p>
    <w:p w14:paraId="5D440D35" w14:textId="77777777" w:rsidR="003F1663" w:rsidRPr="009F6878" w:rsidRDefault="003F1663" w:rsidP="002D6B24">
      <w:pPr>
        <w:numPr>
          <w:ilvl w:val="0"/>
          <w:numId w:val="18"/>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Монастыри и монашество в России.</w:t>
      </w:r>
    </w:p>
    <w:p w14:paraId="16BB97B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5B87C8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018D5B13"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26EBA532"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392D38F8"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16EF6437"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78E4532A"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6A577382"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7F728CE"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1FE533DD"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370374A3"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A9E5268"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46CC144E"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1E33DAD7"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465F302A"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4CC78EBA"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1EBB5CC0" w14:textId="77777777" w:rsidR="003F1663" w:rsidRPr="009F6878" w:rsidRDefault="003F1663" w:rsidP="002D6B24">
      <w:pPr>
        <w:numPr>
          <w:ilvl w:val="0"/>
          <w:numId w:val="4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14E1E9C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39D30BD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707A94B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 xml:space="preserve">Тема 6. </w:t>
      </w:r>
      <w:r w:rsidRPr="009F6878">
        <w:rPr>
          <w:rFonts w:ascii="Times New Roman" w:eastAsia="Times New Roman" w:hAnsi="Times New Roman" w:cs="Times New Roman"/>
          <w:b/>
          <w:bCs/>
          <w:lang w:eastAsia="ru-RU"/>
        </w:rPr>
        <w:t>Органы церковного управления.</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Высшая власть в Церкви.</w:t>
      </w:r>
    </w:p>
    <w:p w14:paraId="29A9221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особенности органов церковного управления и высшей власти в Церкви.</w:t>
      </w:r>
    </w:p>
    <w:p w14:paraId="588E1AA2"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5EA094D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Вид (форма) занятия: развернутая беседа на основе заранее врученного студентам плана.</w:t>
      </w:r>
    </w:p>
    <w:p w14:paraId="517BBE3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33D65A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357276F0" w14:textId="77777777"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Кафоличность Церкви. </w:t>
      </w:r>
    </w:p>
    <w:p w14:paraId="0349ADE8" w14:textId="77777777"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Высшая власть во Вселенской Церкви. </w:t>
      </w:r>
    </w:p>
    <w:p w14:paraId="3CA15328" w14:textId="77777777"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Вселенские Соборы. </w:t>
      </w:r>
    </w:p>
    <w:p w14:paraId="13FFF004" w14:textId="77777777"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Критика католического учения о главенстве в Церкви. </w:t>
      </w:r>
    </w:p>
    <w:p w14:paraId="5CA782B2" w14:textId="77777777" w:rsidR="003F1663" w:rsidRPr="009F6878" w:rsidRDefault="003F1663" w:rsidP="002D6B24">
      <w:pPr>
        <w:numPr>
          <w:ilvl w:val="0"/>
          <w:numId w:val="1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Цезарепапизм и его критика.</w:t>
      </w:r>
    </w:p>
    <w:p w14:paraId="214DDE2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351335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1D2ABBDD"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0B75D66B"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42AF8523"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62936761"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4BF1E202"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1978448A"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5EA257F"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72AD37ED"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A47612D"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F67F2B6"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71D6F13A"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5DF1385A"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0A0BBF52"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7FB77278"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3BAF62F3" w14:textId="77777777" w:rsidR="003F1663" w:rsidRPr="009F6878" w:rsidRDefault="003F1663" w:rsidP="002D6B24">
      <w:pPr>
        <w:numPr>
          <w:ilvl w:val="0"/>
          <w:numId w:val="4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5273D9C5" w14:textId="77777777" w:rsidR="003F1663" w:rsidRPr="009F6878" w:rsidRDefault="003F1663" w:rsidP="002D6B24">
      <w:pPr>
        <w:numPr>
          <w:ilvl w:val="0"/>
          <w:numId w:val="20"/>
        </w:numPr>
        <w:autoSpaceDE w:val="0"/>
        <w:autoSpaceDN w:val="0"/>
        <w:adjustRightInd w:val="0"/>
        <w:spacing w:after="0" w:line="240" w:lineRule="auto"/>
        <w:rPr>
          <w:rFonts w:ascii="Times New Roman" w:eastAsia="Times New Roman" w:hAnsi="Times New Roman" w:cs="Times New Roman"/>
          <w:lang w:val="en-US"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41763E12" w14:textId="77777777" w:rsidR="003F1663" w:rsidRPr="009F6878" w:rsidRDefault="003F1663" w:rsidP="003F1663">
      <w:pPr>
        <w:tabs>
          <w:tab w:val="left" w:pos="426"/>
        </w:tabs>
        <w:autoSpaceDE w:val="0"/>
        <w:autoSpaceDN w:val="0"/>
        <w:adjustRightInd w:val="0"/>
        <w:spacing w:after="0" w:line="240" w:lineRule="auto"/>
        <w:jc w:val="both"/>
        <w:rPr>
          <w:rFonts w:ascii="Times New Roman" w:eastAsia="Times New Roman" w:hAnsi="Times New Roman" w:cs="Times New Roman"/>
          <w:lang w:val="en-US" w:eastAsia="ru-RU"/>
        </w:rPr>
      </w:pPr>
    </w:p>
    <w:p w14:paraId="70381AC4"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7. Церковь и территория. Церковная диаспора. Автокефальные и автономные церкви Образование автокефальных поместных церквей. Диптихи.</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Высшее управление в поместных церквах.</w:t>
      </w:r>
    </w:p>
    <w:p w14:paraId="3367D66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историю становления автокефальные и автономные церквей и принципов диптихов.</w:t>
      </w:r>
    </w:p>
    <w:p w14:paraId="3199EBF0"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78FD35F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250B6400"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1081AC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6EF943A0"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Территориальный принцип церковной юрисдикции. </w:t>
      </w:r>
    </w:p>
    <w:p w14:paraId="6BA43574"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Диаспора. </w:t>
      </w:r>
    </w:p>
    <w:p w14:paraId="15A38560"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Автокефалия. </w:t>
      </w:r>
    </w:p>
    <w:p w14:paraId="3D406C72"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Автономные Церкви.</w:t>
      </w:r>
    </w:p>
    <w:p w14:paraId="6B8D3092"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Древние автокефальные митрополии. </w:t>
      </w:r>
    </w:p>
    <w:p w14:paraId="228D451B"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Экзархаты. </w:t>
      </w:r>
    </w:p>
    <w:p w14:paraId="20A0DE39"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Патриархаты. </w:t>
      </w:r>
    </w:p>
    <w:p w14:paraId="5679FA23"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Католикосаты. </w:t>
      </w:r>
    </w:p>
    <w:p w14:paraId="207DEADB"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Новые автокефальные Церкви.</w:t>
      </w:r>
    </w:p>
    <w:p w14:paraId="19A79ABE"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Современный диптих автокефальных Православных Церквей.</w:t>
      </w:r>
    </w:p>
    <w:p w14:paraId="4DE833EE"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принципы устройства высшего управления в Поместных Церквах. </w:t>
      </w:r>
    </w:p>
    <w:p w14:paraId="601D012F" w14:textId="77777777" w:rsidR="003F1663" w:rsidRPr="009F6878" w:rsidRDefault="003F1663" w:rsidP="002D6B24">
      <w:pPr>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Высшее управление в Патриархатах.</w:t>
      </w:r>
    </w:p>
    <w:p w14:paraId="53C34C1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64B6E18"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16CB50BC"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10E4F0C0"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39F4AEEC"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AE75DE9"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190AAD1B"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Конституции государств Европейского Союза. М., 1997</w:t>
      </w:r>
    </w:p>
    <w:p w14:paraId="499FA938"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0D2B9CF8"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5D317E7B"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4ECE0ADA"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518322B0"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2ED69D72"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7A62DA47"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3D5CDB04"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2E4B00CC"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0E6A4B82" w14:textId="77777777" w:rsidR="003F1663" w:rsidRPr="009F6878" w:rsidRDefault="003F1663" w:rsidP="002D6B24">
      <w:pPr>
        <w:numPr>
          <w:ilvl w:val="0"/>
          <w:numId w:val="4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1EDF72F3" w14:textId="77777777" w:rsidR="003F1663" w:rsidRPr="009F6878" w:rsidRDefault="003F1663" w:rsidP="002D6B24">
      <w:pPr>
        <w:numPr>
          <w:ilvl w:val="0"/>
          <w:numId w:val="22"/>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7D499B02"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BCC878D"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Тема 8. Высшее управление в Русской Церкви. </w:t>
      </w:r>
    </w:p>
    <w:p w14:paraId="4078EE62"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высшее управление в Русской Церкви.</w:t>
      </w:r>
    </w:p>
    <w:p w14:paraId="7A5E0E5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055969F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5243D9E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00BB90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2CC62546"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Досинодальный период. </w:t>
      </w:r>
    </w:p>
    <w:p w14:paraId="4890BF34"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митрополии.</w:t>
      </w:r>
    </w:p>
    <w:p w14:paraId="74040062"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автокефалии.</w:t>
      </w:r>
    </w:p>
    <w:p w14:paraId="588FAF47"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раннего патриаршества.</w:t>
      </w:r>
    </w:p>
    <w:p w14:paraId="1B44246A"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Синодальная эпоха. </w:t>
      </w:r>
    </w:p>
    <w:p w14:paraId="2035C662"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Новый патриарший период.</w:t>
      </w:r>
    </w:p>
    <w:p w14:paraId="4A086934"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Восстановление патриаршества.</w:t>
      </w:r>
    </w:p>
    <w:p w14:paraId="3FB8D44B"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Период местоблюстительства.</w:t>
      </w:r>
    </w:p>
    <w:p w14:paraId="30B52A5F"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Патриарший период с 1943-1991 гг.</w:t>
      </w:r>
    </w:p>
    <w:p w14:paraId="31275248" w14:textId="77777777" w:rsidR="003F1663" w:rsidRPr="009F6878" w:rsidRDefault="003F1663" w:rsidP="002D6B24">
      <w:pPr>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Новейший патриарший период.</w:t>
      </w:r>
    </w:p>
    <w:p w14:paraId="4C8C70D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2D1DC65"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0800E4F0"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255B814A"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427BACE7"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1DA4FC87"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5D787C04"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723A8F66"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4B9C361D"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42D4CC54"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8AF8B87"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0188B228"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74276299"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25FE7F05"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2F5BB65D"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6C6FD590"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1960F5F8" w14:textId="77777777" w:rsidR="003F1663" w:rsidRPr="009F6878" w:rsidRDefault="003F1663" w:rsidP="002D6B24">
      <w:pPr>
        <w:numPr>
          <w:ilvl w:val="0"/>
          <w:numId w:val="4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37C8D9ED" w14:textId="77777777" w:rsidR="003F1663" w:rsidRPr="009F6878" w:rsidRDefault="003F1663" w:rsidP="002D6B24">
      <w:pPr>
        <w:numPr>
          <w:ilvl w:val="0"/>
          <w:numId w:val="24"/>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2F5D20B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22BD724A"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lastRenderedPageBreak/>
        <w:t>Тема 9. Высшее управление в Русской Православной Церкви по ныне действующему Уставу 2000 г.</w:t>
      </w:r>
    </w:p>
    <w:p w14:paraId="58D637E1"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высшее управление в Русской Православной Церкви по ныне действующему Уставу 2000 г.</w:t>
      </w:r>
    </w:p>
    <w:p w14:paraId="2D2A990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563D05F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7E1ADAE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674D9C26"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276C46EE" w14:textId="77777777"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Поместный Собор. </w:t>
      </w:r>
    </w:p>
    <w:p w14:paraId="7FE9EC3A" w14:textId="77777777"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Архиерейский Собор. </w:t>
      </w:r>
    </w:p>
    <w:p w14:paraId="4C18701F" w14:textId="77777777" w:rsidR="003F1663" w:rsidRPr="009F6878" w:rsidRDefault="003F1663" w:rsidP="002D6B24">
      <w:pPr>
        <w:numPr>
          <w:ilvl w:val="0"/>
          <w:numId w:val="40"/>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Соотношение полномочий Поместного и Архиерейского соборов.</w:t>
      </w:r>
    </w:p>
    <w:p w14:paraId="60922343"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14:paraId="615F9E8D"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2C525F91"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6F28F711"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119B4CA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0DD75CF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1A150941"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3410C094"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01B8CFED"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2A0D68A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5F739E7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71921723"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0C8E7B8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512492A0"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0319D5A7"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11260CC3"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7BC444F1" w14:textId="77777777" w:rsidR="003F1663" w:rsidRPr="009F6878" w:rsidRDefault="003F1663" w:rsidP="002D6B24">
      <w:pPr>
        <w:numPr>
          <w:ilvl w:val="0"/>
          <w:numId w:val="49"/>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3395D9EC" w14:textId="77777777" w:rsidR="003F1663" w:rsidRPr="009F6878" w:rsidRDefault="003F1663" w:rsidP="002D6B24">
      <w:pPr>
        <w:numPr>
          <w:ilvl w:val="0"/>
          <w:numId w:val="25"/>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16D5FCB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2A4BD07E"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10. Епархиальное управление. Канонические основания. Епархиальное управление по ныне действующему Уставу Русской Православной Церкви. Благочиннические округа</w:t>
      </w:r>
    </w:p>
    <w:p w14:paraId="398A427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епархиального управления Русской Православной Церкви.</w:t>
      </w:r>
    </w:p>
    <w:p w14:paraId="0824E77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0AD15D7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1CFC24E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02191D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72E55EC4"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Епархия. </w:t>
      </w:r>
    </w:p>
    <w:p w14:paraId="647167BB"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основания епархиального управления. </w:t>
      </w:r>
    </w:p>
    <w:p w14:paraId="6DA56BBD"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Епархиальное управление в Древней Церкви и в Византии. </w:t>
      </w:r>
    </w:p>
    <w:p w14:paraId="7E2326B2"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Епархиальное управление в истории Русской Церкви.</w:t>
      </w:r>
    </w:p>
    <w:p w14:paraId="25907061"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Правящий и викарный епископы. </w:t>
      </w:r>
    </w:p>
    <w:p w14:paraId="3133FA81"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Епархиальное управление по ныне действующему Уставу Русской Православной Церкви. </w:t>
      </w:r>
    </w:p>
    <w:p w14:paraId="321DE25C"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Коллегиальные органы епархиального управления в соответствии с ныне действующим Уставом Русской Православной Церкви.</w:t>
      </w:r>
    </w:p>
    <w:p w14:paraId="3F819F71" w14:textId="77777777" w:rsidR="003F1663" w:rsidRPr="009F6878" w:rsidRDefault="003F1663" w:rsidP="002D6B24">
      <w:pPr>
        <w:numPr>
          <w:ilvl w:val="0"/>
          <w:numId w:val="2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Благочиния в соответствии с ныне действующим Уставом Русской Православной Церкви.</w:t>
      </w:r>
    </w:p>
    <w:p w14:paraId="6ACE787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DF0FD00"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71269548"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7039D268"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7549C54E"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2A234656"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264E149B"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1C793D1A"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Гоббс. Левиафан, или Материя, форма и власть государства церковного и гражданского. М., 1936.</w:t>
      </w:r>
    </w:p>
    <w:p w14:paraId="7229CA29"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483D7E2E"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A1E8B24"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00CCDB85"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4E0E1F1C"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0ECC4BF1"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4E8A2887"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2541A3ED"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623A8F9D" w14:textId="77777777" w:rsidR="003F1663" w:rsidRPr="009F6878" w:rsidRDefault="003F1663" w:rsidP="002D6B24">
      <w:pPr>
        <w:numPr>
          <w:ilvl w:val="0"/>
          <w:numId w:val="5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7BA4760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6F514F1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11. Приходское управление. Канонические основания.</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Приходское управление в Русской Православной Церкви. Приходское управление по ныне действующему Уставу</w:t>
      </w:r>
    </w:p>
    <w:p w14:paraId="1D53660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принципы приходского управление по Русской Православной Церкви.</w:t>
      </w:r>
    </w:p>
    <w:p w14:paraId="237E7B4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464B3C7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4F5C530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23E97E7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4FA690E6"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Образование приходов. </w:t>
      </w:r>
    </w:p>
    <w:p w14:paraId="44119B53"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Поставление приходского священника. </w:t>
      </w:r>
    </w:p>
    <w:p w14:paraId="72809BD6"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Канонические обязанности приходских клириков.</w:t>
      </w:r>
    </w:p>
    <w:p w14:paraId="4AE75508"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Приходы в досинодальный и синодальный периоды. </w:t>
      </w:r>
    </w:p>
    <w:p w14:paraId="27B5EA27"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Приходское управление в новейший период.</w:t>
      </w:r>
    </w:p>
    <w:p w14:paraId="08E49045"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Приход. </w:t>
      </w:r>
    </w:p>
    <w:p w14:paraId="437F6016"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Настоятель прихода и приходской причт. </w:t>
      </w:r>
    </w:p>
    <w:p w14:paraId="08960E9A" w14:textId="77777777" w:rsidR="003F1663" w:rsidRPr="009F6878" w:rsidRDefault="003F1663" w:rsidP="002D6B24">
      <w:pPr>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Коллегиальные органы приходского управления.</w:t>
      </w:r>
    </w:p>
    <w:p w14:paraId="7FBADEE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F06C75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021968A3"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23CFF282"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7B972F08"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1F43386"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406991FE"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2D128FEC"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C28119F"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6838E623"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69E1C3B3"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51D94F4"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2AE80FD6"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23B44B40"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56B7AD2A"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5F7B1912"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107DA833" w14:textId="77777777" w:rsidR="003F1663" w:rsidRPr="009F6878" w:rsidRDefault="003F1663" w:rsidP="002D6B24">
      <w:pPr>
        <w:numPr>
          <w:ilvl w:val="0"/>
          <w:numId w:val="51"/>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3FAA6C24" w14:textId="77777777" w:rsidR="003F1663" w:rsidRPr="009F6878" w:rsidRDefault="003F1663" w:rsidP="002D6B24">
      <w:pPr>
        <w:numPr>
          <w:ilvl w:val="0"/>
          <w:numId w:val="28"/>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08038317"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9C8ACF3"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12. Церковная власть. Сущность и виды церковной власти. Власть учения. Власть священнодействия.</w:t>
      </w:r>
    </w:p>
    <w:p w14:paraId="729FA477"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формы и принципы церковной власти.</w:t>
      </w:r>
    </w:p>
    <w:p w14:paraId="7175604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3EFBE8D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6120B14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E3F13C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14E72266"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Природа церковной власти и ее отличие от власти мирской. </w:t>
      </w:r>
    </w:p>
    <w:p w14:paraId="021F59C2"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Виды церковной власти.</w:t>
      </w:r>
    </w:p>
    <w:p w14:paraId="07C30B85"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Символ веры и другие авторитетные изложения вероучения. </w:t>
      </w:r>
    </w:p>
    <w:p w14:paraId="609DAEF4"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Проповедь. </w:t>
      </w:r>
    </w:p>
    <w:p w14:paraId="1C4DBBF9"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Катехизация и школьное обучение религии. </w:t>
      </w:r>
    </w:p>
    <w:p w14:paraId="6D30F4E1"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Миссионерство. </w:t>
      </w:r>
    </w:p>
    <w:p w14:paraId="0A2F4923"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Духовная цензура.</w:t>
      </w:r>
    </w:p>
    <w:p w14:paraId="53157EAF"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Богослужение. </w:t>
      </w:r>
    </w:p>
    <w:p w14:paraId="7AA9D789" w14:textId="77777777" w:rsidR="003F1663" w:rsidRPr="009F6878" w:rsidRDefault="003F1663" w:rsidP="002D6B24">
      <w:pPr>
        <w:numPr>
          <w:ilvl w:val="0"/>
          <w:numId w:val="29"/>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Церковный календарь.</w:t>
      </w:r>
    </w:p>
    <w:p w14:paraId="60BEAC6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DE92BEA"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45465579"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3649D5E7"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499FDBAE"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14BB771C"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76D518ED"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682A3F4C"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7CB228C"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06F929D5"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1FC6831C"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DA07B87"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30AF9FEB"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5C96C4D9"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1F0AA7CE"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76D43DAF"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474F5716" w14:textId="77777777" w:rsidR="003F1663" w:rsidRPr="009F6878" w:rsidRDefault="003F1663" w:rsidP="002D6B24">
      <w:pPr>
        <w:numPr>
          <w:ilvl w:val="0"/>
          <w:numId w:val="52"/>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49CCD237" w14:textId="77777777" w:rsidR="003F1663" w:rsidRPr="009F6878" w:rsidRDefault="003F1663" w:rsidP="002D6B24">
      <w:pPr>
        <w:numPr>
          <w:ilvl w:val="0"/>
          <w:numId w:val="30"/>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51A95F0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69B02BBE"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13. Христианская смерть. Канонизация и почитание святых</w:t>
      </w:r>
    </w:p>
    <w:p w14:paraId="268B16C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исследовать канонические принципы канонизации и почитания святых.</w:t>
      </w:r>
    </w:p>
    <w:p w14:paraId="40F69D3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4FF9887D"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32F610E2"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24F2700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03C1037B"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Напутствие умирающих. </w:t>
      </w:r>
    </w:p>
    <w:p w14:paraId="1EAF42FA"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Погребение усопших и их молитвенное поминовение. </w:t>
      </w:r>
    </w:p>
    <w:p w14:paraId="44A93AA0"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Кладбища</w:t>
      </w:r>
    </w:p>
    <w:p w14:paraId="2B3AE2BE"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Православной Церкви. </w:t>
      </w:r>
    </w:p>
    <w:p w14:paraId="0D196BF7"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Общечтимые и местночтимые святые. </w:t>
      </w:r>
    </w:p>
    <w:p w14:paraId="234FAD83"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Прославление святых в Русской Церкви в досинодальную эпоху. </w:t>
      </w:r>
    </w:p>
    <w:p w14:paraId="42C038B5"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синодальную эпоху. </w:t>
      </w:r>
    </w:p>
    <w:p w14:paraId="634C417B"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в советскую эпоху. </w:t>
      </w:r>
    </w:p>
    <w:p w14:paraId="7F7901B1"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Канонизация святых при патриархе Алексии II. </w:t>
      </w:r>
    </w:p>
    <w:p w14:paraId="6042E6B9" w14:textId="77777777" w:rsidR="003F1663" w:rsidRPr="009F6878" w:rsidRDefault="003F1663" w:rsidP="002D6B24">
      <w:pPr>
        <w:numPr>
          <w:ilvl w:val="0"/>
          <w:numId w:val="31"/>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Почитание подвижников благочестия.</w:t>
      </w:r>
    </w:p>
    <w:p w14:paraId="019A382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467F334"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72E9C19E"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0CB5CACB"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35317755"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45BBCA73"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50527E0F"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07BAEEF4"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Гоббс. Левиафан, или Материя, форма и власть государства церковного и гражданского. М., 1936.</w:t>
      </w:r>
    </w:p>
    <w:p w14:paraId="296DB087"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7019F31F"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2E90E26D"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074B3450"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6B2283D4"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262840A5"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7144D1AE"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782CF4F2"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6FBDE81D" w14:textId="77777777" w:rsidR="003F1663" w:rsidRPr="009F6878" w:rsidRDefault="003F1663" w:rsidP="002D6B24">
      <w:pPr>
        <w:numPr>
          <w:ilvl w:val="0"/>
          <w:numId w:val="53"/>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637E98A5" w14:textId="77777777" w:rsidR="003F1663" w:rsidRPr="009F6878" w:rsidRDefault="003F1663" w:rsidP="002D6B24">
      <w:pPr>
        <w:numPr>
          <w:ilvl w:val="0"/>
          <w:numId w:val="32"/>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0AB2D26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093D7DF3"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14. Церковное законодательство.</w:t>
      </w:r>
      <w:r w:rsidR="00C6799D" w:rsidRPr="009F6878">
        <w:rPr>
          <w:rFonts w:ascii="Times New Roman" w:eastAsia="Times New Roman" w:hAnsi="Times New Roman" w:cs="Times New Roman"/>
          <w:b/>
          <w:bCs/>
          <w:lang w:eastAsia="ru-RU"/>
        </w:rPr>
        <w:t xml:space="preserve"> </w:t>
      </w:r>
      <w:r w:rsidRPr="009F6878">
        <w:rPr>
          <w:rFonts w:ascii="Times New Roman" w:eastAsia="Times New Roman" w:hAnsi="Times New Roman" w:cs="Times New Roman"/>
          <w:b/>
          <w:bCs/>
          <w:lang w:eastAsia="ru-RU"/>
        </w:rPr>
        <w:t>Церковное управление и надзор. Церковный суд. Церковные наказания.</w:t>
      </w:r>
    </w:p>
    <w:p w14:paraId="17159B4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канонические формы управления, надзора и церковного суда.</w:t>
      </w:r>
    </w:p>
    <w:p w14:paraId="32F3085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30942D7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3FA07CE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0AE57C5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20E10E0C"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Носители законодательной власти в Церкви. </w:t>
      </w:r>
    </w:p>
    <w:p w14:paraId="74E4AB69"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Предмет церковного законодательства. </w:t>
      </w:r>
    </w:p>
    <w:p w14:paraId="0390DF2C"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Статус и применение канонов. </w:t>
      </w:r>
    </w:p>
    <w:p w14:paraId="67CE508E"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Применение церковных законов и их обязательная сила.</w:t>
      </w:r>
    </w:p>
    <w:p w14:paraId="70F552EA"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Церковное управление. Церковный надзор.</w:t>
      </w:r>
    </w:p>
    <w:p w14:paraId="0E7ADA77"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Экклезиологические основания церковного суда. </w:t>
      </w:r>
    </w:p>
    <w:p w14:paraId="1A1BB9A9"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Суд в Древней Церкви. Церковный суд в Византии. </w:t>
      </w:r>
    </w:p>
    <w:p w14:paraId="34AE453D"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Древней Руси. </w:t>
      </w:r>
    </w:p>
    <w:p w14:paraId="1CA2FB85"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синодальную эпоху. </w:t>
      </w:r>
    </w:p>
    <w:p w14:paraId="3397E64C"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Церковный суд в новейший период истории Русской Православной Церкви. </w:t>
      </w:r>
    </w:p>
    <w:p w14:paraId="656AC84D"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Церковно-судебные инстанции. </w:t>
      </w:r>
    </w:p>
    <w:p w14:paraId="4C9311E1"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Церковный суд по ныне действующему Уставу Русской Православной Церкви и Положению о церковном суде Русской Православной Церкви.</w:t>
      </w:r>
    </w:p>
    <w:p w14:paraId="4121D1C2" w14:textId="77777777" w:rsidR="003F1663" w:rsidRPr="009F6878" w:rsidRDefault="003F1663" w:rsidP="002D6B24">
      <w:pPr>
        <w:numPr>
          <w:ilvl w:val="0"/>
          <w:numId w:val="3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Наказания для мирян. Церковные наказания для духовных лиц.</w:t>
      </w:r>
    </w:p>
    <w:p w14:paraId="4978E45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3DDC5716"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4905C866"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7DE5CFFC"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7468FC11"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A9B0C63"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293727AE"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43F9FF79"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68CAA6D0"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416E5BF2"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41CA1959"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013B3B49"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585E0BBA"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2AF4BEDB"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0A4AA629"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6CD53B1F"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4B4A185C" w14:textId="77777777" w:rsidR="003F1663" w:rsidRPr="009F6878" w:rsidRDefault="003F1663" w:rsidP="002D6B24">
      <w:pPr>
        <w:numPr>
          <w:ilvl w:val="0"/>
          <w:numId w:val="54"/>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74956440" w14:textId="77777777" w:rsidR="003F1663" w:rsidRPr="009F6878" w:rsidRDefault="003F1663" w:rsidP="002D6B24">
      <w:pPr>
        <w:numPr>
          <w:ilvl w:val="0"/>
          <w:numId w:val="34"/>
        </w:numPr>
        <w:tabs>
          <w:tab w:val="left" w:pos="360"/>
        </w:tabs>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Собрание мнений и отзывов Филарета, митрополита Московского и Коломенского, по учебным и церковно-государственным вопросам. СПб., 1885-1886. Т. 1-4.</w:t>
      </w:r>
    </w:p>
    <w:p w14:paraId="2233DB7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3A784E82"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 xml:space="preserve">Тема 15. Брачное право церкви. Таинство брака. Заключение брака в христианской церкви. Препятствия к заключению брака. Христианская этика брака. Расторжение брака. </w:t>
      </w:r>
    </w:p>
    <w:p w14:paraId="3468B3F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условия для церковного заключения и расторжения брака.</w:t>
      </w:r>
    </w:p>
    <w:p w14:paraId="2FCD8D76"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7BB8A335"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755A230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DFFEB9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7DFCC98D"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Определение брака. </w:t>
      </w:r>
    </w:p>
    <w:p w14:paraId="65CD290C"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Брак в Ветхом Завете. </w:t>
      </w:r>
    </w:p>
    <w:p w14:paraId="0AAC90E6"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Заключение брака в Древней Церкви. </w:t>
      </w:r>
    </w:p>
    <w:p w14:paraId="193F6B60"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Заключение брака в Византии. Заключение брака в Русской Церкви. </w:t>
      </w:r>
    </w:p>
    <w:p w14:paraId="3106EE9C"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Браковенчание. </w:t>
      </w:r>
    </w:p>
    <w:p w14:paraId="71FC9B01"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Виды препятствий. </w:t>
      </w:r>
    </w:p>
    <w:p w14:paraId="02D36862"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Абсолютные препятствия к браку. </w:t>
      </w:r>
    </w:p>
    <w:p w14:paraId="03582430"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Условные препятствия к браку. </w:t>
      </w:r>
    </w:p>
    <w:p w14:paraId="6770FBD6"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Взаимные обязанности супругов. </w:t>
      </w:r>
    </w:p>
    <w:p w14:paraId="747A2CA0"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Взаимные права и обязанности родителей и детей. </w:t>
      </w:r>
    </w:p>
    <w:p w14:paraId="0E0EFCA0"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основания расторжения брака. </w:t>
      </w:r>
    </w:p>
    <w:p w14:paraId="6FFE3B65" w14:textId="77777777" w:rsidR="003F1663" w:rsidRPr="009F6878" w:rsidRDefault="003F1663" w:rsidP="002D6B24">
      <w:pPr>
        <w:numPr>
          <w:ilvl w:val="0"/>
          <w:numId w:val="35"/>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Признание брака недействительным. Развод. </w:t>
      </w:r>
    </w:p>
    <w:p w14:paraId="0739978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7766650"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243FF038"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43EF5010"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4EDF46BC"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66A97ABA"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0ED62902"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48EFF9BC"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94C6A21"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43903CBE"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0F772D2D"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6A0CDD41"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0A90F283"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75B454A4"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22201B9B"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44CFBEE2"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70DAB911" w14:textId="77777777" w:rsidR="003F1663" w:rsidRPr="009F6878" w:rsidRDefault="003F1663" w:rsidP="002D6B24">
      <w:pPr>
        <w:numPr>
          <w:ilvl w:val="0"/>
          <w:numId w:val="55"/>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11FAC0A2" w14:textId="77777777" w:rsidR="003F1663" w:rsidRPr="009F6878" w:rsidRDefault="003F1663" w:rsidP="002D6B24">
      <w:pPr>
        <w:numPr>
          <w:ilvl w:val="0"/>
          <w:numId w:val="36"/>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5BBCB947"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val="en-US" w:eastAsia="ru-RU"/>
        </w:rPr>
      </w:pPr>
    </w:p>
    <w:p w14:paraId="721CBBFF"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b/>
          <w:bCs/>
          <w:lang w:eastAsia="ru-RU"/>
        </w:rPr>
      </w:pPr>
      <w:r w:rsidRPr="009F6878">
        <w:rPr>
          <w:rFonts w:ascii="Times New Roman" w:eastAsia="Times New Roman" w:hAnsi="Times New Roman" w:cs="Times New Roman"/>
          <w:b/>
          <w:bCs/>
          <w:lang w:eastAsia="ru-RU"/>
        </w:rPr>
        <w:t>Тема 16. Церковное имущество и содержание духовенства. Имущественные права Церкви. Объекты церковного имущества. Содержание духовенства.</w:t>
      </w:r>
    </w:p>
    <w:p w14:paraId="5365125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имущественные права церкви и содержания духовенства.</w:t>
      </w:r>
    </w:p>
    <w:p w14:paraId="677E1C7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6C1751F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55B0E5F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7E73488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27B3A49D"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Учения о субъекте собственности церковного имущества. </w:t>
      </w:r>
    </w:p>
    <w:p w14:paraId="31BEEEE2"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Церковное имущество в Византии. </w:t>
      </w:r>
    </w:p>
    <w:p w14:paraId="04DF1166"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Имущество Церкви в России.</w:t>
      </w:r>
    </w:p>
    <w:p w14:paraId="7CAB197E"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Церковное имущество по ныне действующему законодательству Российской Федерации. </w:t>
      </w:r>
    </w:p>
    <w:p w14:paraId="4AFDF3C1"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Имущество и средства Русской Православной Церкви по ныне действующему Уставу. </w:t>
      </w:r>
    </w:p>
    <w:p w14:paraId="0B7D0C0F"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 xml:space="preserve">Церковное имущество на Западе. </w:t>
      </w:r>
    </w:p>
    <w:p w14:paraId="57443FDD"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Священные и церковные предметы. </w:t>
      </w:r>
    </w:p>
    <w:p w14:paraId="7052E5C3"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Храм. </w:t>
      </w:r>
    </w:p>
    <w:p w14:paraId="374559EF"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Иконы. </w:t>
      </w:r>
    </w:p>
    <w:p w14:paraId="7A97F578"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принципы, регламентирующие содержание духовенства. </w:t>
      </w:r>
    </w:p>
    <w:p w14:paraId="32B10005" w14:textId="77777777" w:rsidR="003F1663" w:rsidRPr="009F6878" w:rsidRDefault="003F1663" w:rsidP="002D6B24">
      <w:pPr>
        <w:numPr>
          <w:ilvl w:val="0"/>
          <w:numId w:val="41"/>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Содержание духовенства в России.</w:t>
      </w:r>
    </w:p>
    <w:p w14:paraId="4B5A8A5F"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14:paraId="6B7B2E15"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6FA3D815"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7BA59297"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19F59987"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7E0F8E74"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35D9041C"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617F6556"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6F5F72CD"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3BC40527"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6A068B8C"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82466A8"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47830AFB"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094911C2"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533AF965"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187E8131"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482F050C" w14:textId="77777777" w:rsidR="003F1663" w:rsidRPr="009F6878" w:rsidRDefault="003F1663" w:rsidP="002D6B24">
      <w:pPr>
        <w:numPr>
          <w:ilvl w:val="0"/>
          <w:numId w:val="56"/>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4EE18BCE" w14:textId="77777777" w:rsidR="003F1663" w:rsidRPr="009F6878" w:rsidRDefault="003F1663" w:rsidP="002D6B24">
      <w:pPr>
        <w:numPr>
          <w:ilvl w:val="0"/>
          <w:numId w:val="37"/>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3DBD2DA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D8C8AD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Тема 17. Взаимоотношения православной церкви с инославными церквами и нехристианскими религиями. Церковь и нехристианские религии</w:t>
      </w:r>
    </w:p>
    <w:p w14:paraId="33B78F5C"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изучить формы взаимоотношений с инославными и иноверцами.</w:t>
      </w:r>
    </w:p>
    <w:p w14:paraId="24037EC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3524A27E"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597A86B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4C8E7371"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0FEF9DE8"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Каноны о ересях и расколах. </w:t>
      </w:r>
    </w:p>
    <w:p w14:paraId="76897750"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Каноны о присоединении еретиков и раскольников. </w:t>
      </w:r>
    </w:p>
    <w:p w14:paraId="12B33472"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инославных в Византии и на православном Востоке в эпоху османского ига. </w:t>
      </w:r>
    </w:p>
    <w:p w14:paraId="7FEFC0F8"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Присоединение инославных в Русской Православной Церкви. </w:t>
      </w:r>
    </w:p>
    <w:p w14:paraId="2BCAD5D8"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Религиозная статистика. </w:t>
      </w:r>
    </w:p>
    <w:p w14:paraId="1F7A7ABD" w14:textId="77777777" w:rsidR="003F1663" w:rsidRPr="009F6878" w:rsidRDefault="003F1663" w:rsidP="002D6B24">
      <w:pPr>
        <w:numPr>
          <w:ilvl w:val="0"/>
          <w:numId w:val="42"/>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Канонические принципы взаимоотношений христиан с иноверцами.</w:t>
      </w:r>
    </w:p>
    <w:p w14:paraId="38C37223"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p>
    <w:p w14:paraId="3CFE7B83"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09D51F6B"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502302A5"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6A294550"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4C54F1F1"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71D28942"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34E89998"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5A59365B"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2B872E9B"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7C13B936"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1BB542B5"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13CCD76C"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34711085"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lastRenderedPageBreak/>
        <w:t>Русская Православная Церковь в советское время. М., 1995. Кн. 1</w:t>
      </w:r>
    </w:p>
    <w:p w14:paraId="70938053"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65AEF154"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036D030E" w14:textId="77777777" w:rsidR="003F1663" w:rsidRPr="009F6878" w:rsidRDefault="003F1663" w:rsidP="002D6B24">
      <w:pPr>
        <w:numPr>
          <w:ilvl w:val="0"/>
          <w:numId w:val="57"/>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081AD3E8"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08401804"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1DE615C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b/>
          <w:lang w:eastAsia="ru-RU"/>
        </w:rPr>
      </w:pPr>
      <w:r w:rsidRPr="009F6878">
        <w:rPr>
          <w:rFonts w:ascii="Times New Roman" w:eastAsia="Times New Roman" w:hAnsi="Times New Roman" w:cs="Times New Roman"/>
          <w:b/>
          <w:lang w:eastAsia="ru-RU"/>
        </w:rPr>
        <w:t>Тема 18. Церковь и государство православное учение о государстве. Модели взаимоотношений церкви и государства. Взаимоотношения церкви и государства в России. Правовой статус Русской Православной Церкви в современном российском государстве. Основные принципы взаимоотношений Церкви и государства.</w:t>
      </w:r>
    </w:p>
    <w:p w14:paraId="1EDEB309"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Цель: исследовать формы взаимодействия Церкви и государства.</w:t>
      </w:r>
    </w:p>
    <w:p w14:paraId="60873323"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Тип занятия: семинар с целью углубленной проработки отдельной темы курса.</w:t>
      </w:r>
    </w:p>
    <w:p w14:paraId="3DC1C1DF"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Вид (форма) занятия: развернутая беседа на основе заранее врученного студентам плана.</w:t>
      </w:r>
    </w:p>
    <w:p w14:paraId="4D376107"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60921B4A"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Вопросы:</w:t>
      </w:r>
    </w:p>
    <w:p w14:paraId="602DC63D"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Природа государства. </w:t>
      </w:r>
    </w:p>
    <w:p w14:paraId="571B02A0"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Формы государственного правления с христианской точки зрения. </w:t>
      </w:r>
    </w:p>
    <w:p w14:paraId="4240A69E"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вне закона. </w:t>
      </w:r>
    </w:p>
    <w:p w14:paraId="4544C3DB"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Симфония Церкви и государства. </w:t>
      </w:r>
    </w:p>
    <w:p w14:paraId="7A1A74D5"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Средневековая западноевропейская «теократия». </w:t>
      </w:r>
    </w:p>
    <w:p w14:paraId="64010C22"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Государственная церковность. </w:t>
      </w:r>
    </w:p>
    <w:p w14:paraId="173B5ED4"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Отделение Церкви от государства. </w:t>
      </w:r>
    </w:p>
    <w:p w14:paraId="5BB1A2C3"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как корпорация публичного права. </w:t>
      </w:r>
    </w:p>
    <w:p w14:paraId="48BDF213"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Обзор современной ситуации.</w:t>
      </w:r>
    </w:p>
    <w:p w14:paraId="39FC9792"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Церковь и государство в допетровскую эпоху. </w:t>
      </w:r>
    </w:p>
    <w:p w14:paraId="2A4F9F9F"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Синодальная система церковно-государственных отношений. </w:t>
      </w:r>
    </w:p>
    <w:p w14:paraId="4BAB5999"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Взаимоотношения Церкви и государства в советскую эпоху.</w:t>
      </w:r>
    </w:p>
    <w:p w14:paraId="07991D53"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Конституционный статус Русской Православной Церкви. </w:t>
      </w:r>
    </w:p>
    <w:p w14:paraId="1806AB5B"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Статус Русской Православной Церкви в соответствии с Федеральным законом от 26 сентября 1997 г. «О свободе совести и о религиозных объединениях». </w:t>
      </w:r>
    </w:p>
    <w:p w14:paraId="52E8905C"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Иные законодательные акты, регламентирующие церковную жизнь. </w:t>
      </w:r>
    </w:p>
    <w:p w14:paraId="3EF6EC25"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Перспективы развития российского законодательства о статусе религиозных общин.</w:t>
      </w:r>
    </w:p>
    <w:p w14:paraId="21CE0F4D"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Канонические нормы взаимоотношений Церкви и государства. </w:t>
      </w:r>
    </w:p>
    <w:p w14:paraId="792DB7DD"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Взаимоотношения клириков и государственной власти. </w:t>
      </w:r>
    </w:p>
    <w:p w14:paraId="69F390A5" w14:textId="77777777" w:rsidR="003F1663" w:rsidRPr="009F6878" w:rsidRDefault="003F1663" w:rsidP="002D6B24">
      <w:pPr>
        <w:numPr>
          <w:ilvl w:val="0"/>
          <w:numId w:val="43"/>
        </w:numPr>
        <w:autoSpaceDE w:val="0"/>
        <w:autoSpaceDN w:val="0"/>
        <w:adjustRightInd w:val="0"/>
        <w:spacing w:after="0" w:line="240" w:lineRule="auto"/>
        <w:jc w:val="both"/>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Православная Церковь в современном мире.</w:t>
      </w:r>
    </w:p>
    <w:p w14:paraId="4000F16B" w14:textId="77777777" w:rsidR="003F1663" w:rsidRPr="009F6878" w:rsidRDefault="003F1663" w:rsidP="003F1663">
      <w:pPr>
        <w:autoSpaceDE w:val="0"/>
        <w:autoSpaceDN w:val="0"/>
        <w:adjustRightInd w:val="0"/>
        <w:spacing w:after="0" w:line="240" w:lineRule="auto"/>
        <w:jc w:val="both"/>
        <w:rPr>
          <w:rFonts w:ascii="Times New Roman" w:eastAsia="Times New Roman" w:hAnsi="Times New Roman" w:cs="Times New Roman"/>
          <w:lang w:eastAsia="ru-RU"/>
        </w:rPr>
      </w:pPr>
    </w:p>
    <w:p w14:paraId="7F3A69CA" w14:textId="77777777" w:rsidR="003F1663" w:rsidRPr="009F6878" w:rsidRDefault="003F1663" w:rsidP="003F1663">
      <w:p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Литература:</w:t>
      </w:r>
    </w:p>
    <w:p w14:paraId="7EF95501"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Книги Священного Писания. М., 1994</w:t>
      </w:r>
    </w:p>
    <w:p w14:paraId="3E3EF37C"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Конституция Российской федерации. М., 1993</w:t>
      </w:r>
    </w:p>
    <w:p w14:paraId="100FBA16"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Федеральный закон о Свободе совести и о религиозных объединениях. М., 1997</w:t>
      </w:r>
    </w:p>
    <w:p w14:paraId="46628FE5"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Гражданский кодекс Российской Федерации. М., 1996</w:t>
      </w:r>
    </w:p>
    <w:p w14:paraId="4E371CFB"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Конституции государств Европейского Союза. М., 1997</w:t>
      </w:r>
    </w:p>
    <w:p w14:paraId="335FAC64"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78653EAF"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Градовский А. Начала русского государственного права. СПб., 1875. Т. 1</w:t>
      </w:r>
    </w:p>
    <w:p w14:paraId="5F22AEEB"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Гроций Гуго. О праве войны. Три книги, в которых объясняются естественное право и право народов, а также принципы публичного права. М., 1956</w:t>
      </w:r>
    </w:p>
    <w:p w14:paraId="509D4436"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Николин А., свящ. Церковь и государство (История правовых отношений). М., 1997.</w:t>
      </w:r>
    </w:p>
    <w:p w14:paraId="3C4EB976"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Одинцов М.И. Государство и Церковь. 1917-1938. М., 1991</w:t>
      </w:r>
    </w:p>
    <w:p w14:paraId="332DC8A6"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Рейснер М.А. Государство и верующая личность. Сборник статей. СПБ, 1905</w:t>
      </w:r>
    </w:p>
    <w:p w14:paraId="7E77478A"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Русская Православная Церковь в советское время. М., 1995. Кн. 1</w:t>
      </w:r>
    </w:p>
    <w:p w14:paraId="41008506"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 xml:space="preserve">Свод законов Российской империи. СПб., 1857. Т. IX. Законы о состояниях. </w:t>
      </w:r>
    </w:p>
    <w:p w14:paraId="4BFC15D0"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Основы социальной концепции Русской Православной Церкви. М. 2000</w:t>
      </w:r>
    </w:p>
    <w:p w14:paraId="20DDB637" w14:textId="77777777" w:rsidR="003F1663" w:rsidRPr="009F6878" w:rsidRDefault="003F1663" w:rsidP="002D6B24">
      <w:pPr>
        <w:numPr>
          <w:ilvl w:val="0"/>
          <w:numId w:val="58"/>
        </w:numPr>
        <w:autoSpaceDE w:val="0"/>
        <w:autoSpaceDN w:val="0"/>
        <w:adjustRightInd w:val="0"/>
        <w:spacing w:after="0" w:line="240" w:lineRule="auto"/>
        <w:rPr>
          <w:rFonts w:ascii="Times New Roman" w:eastAsia="Times New Roman" w:hAnsi="Times New Roman" w:cs="Times New Roman"/>
          <w:lang w:eastAsia="ru-RU"/>
        </w:rPr>
      </w:pPr>
      <w:r w:rsidRPr="009F6878">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21 - 28 июля 1986 года. Материалы. М., 1988</w:t>
      </w:r>
    </w:p>
    <w:p w14:paraId="74A413CD" w14:textId="77777777" w:rsidR="006958C9" w:rsidRPr="006656C3" w:rsidRDefault="006958C9" w:rsidP="0032301F">
      <w:pPr>
        <w:spacing w:after="0"/>
        <w:rPr>
          <w:rFonts w:ascii="Times New Roman" w:eastAsia="Times New Roman" w:hAnsi="Times New Roman" w:cs="Times New Roman"/>
          <w:lang w:eastAsia="ru-RU"/>
        </w:rPr>
      </w:pPr>
    </w:p>
    <w:p w14:paraId="559885AD" w14:textId="77777777" w:rsidR="00AF6BE2" w:rsidRPr="00FF72EB" w:rsidRDefault="00304229" w:rsidP="002D6B24">
      <w:pPr>
        <w:pStyle w:val="1"/>
        <w:numPr>
          <w:ilvl w:val="0"/>
          <w:numId w:val="9"/>
        </w:numPr>
        <w:rPr>
          <w:rFonts w:ascii="Times New Roman" w:eastAsia="Times New Roman" w:hAnsi="Times New Roman" w:cs="Times New Roman"/>
          <w:b/>
          <w:bCs/>
          <w:color w:val="auto"/>
          <w:sz w:val="24"/>
          <w:szCs w:val="24"/>
          <w:lang w:eastAsia="ru-RU"/>
        </w:rPr>
      </w:pPr>
      <w:bookmarkStart w:id="8" w:name="_Toc11992456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8"/>
    </w:p>
    <w:p w14:paraId="574D0E6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22E1CA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7E0DCB9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24958E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2E423A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30C59" w:rsidRP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F6878">
        <w:rPr>
          <w:rFonts w:ascii="Times New Roman" w:eastAsia="Times New Roman" w:hAnsi="Times New Roman" w:cs="Times New Roman"/>
          <w:lang w:eastAsia="ru-RU"/>
        </w:rPr>
        <w:t>канонического</w:t>
      </w:r>
      <w:r w:rsidRPr="0039165B">
        <w:rPr>
          <w:rFonts w:ascii="Times New Roman" w:eastAsia="Times New Roman" w:hAnsi="Times New Roman" w:cs="Times New Roman"/>
          <w:lang w:eastAsia="ru-RU"/>
        </w:rPr>
        <w:t xml:space="preserve"> наследия.</w:t>
      </w:r>
    </w:p>
    <w:p w14:paraId="0537BA9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30C59" w:rsidRPr="00130C59">
        <w:rPr>
          <w:rFonts w:ascii="Times New Roman" w:eastAsia="Times New Roman" w:hAnsi="Times New Roman" w:cs="Times New Roman"/>
          <w:lang w:eastAsia="ru-RU"/>
        </w:rPr>
        <w:t>Каноническое право</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45FF252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68412D43"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77247AC" w14:textId="77777777" w:rsidR="00304229" w:rsidRPr="00AF6BE2" w:rsidRDefault="00304229" w:rsidP="002D6B24">
      <w:pPr>
        <w:pStyle w:val="1"/>
        <w:numPr>
          <w:ilvl w:val="0"/>
          <w:numId w:val="9"/>
        </w:numPr>
        <w:rPr>
          <w:rFonts w:ascii="Times New Roman" w:eastAsia="Times New Roman" w:hAnsi="Times New Roman" w:cs="Times New Roman"/>
          <w:b/>
          <w:bCs/>
          <w:color w:val="auto"/>
          <w:sz w:val="24"/>
          <w:szCs w:val="24"/>
          <w:lang w:eastAsia="ru-RU"/>
        </w:rPr>
      </w:pPr>
      <w:bookmarkStart w:id="9" w:name="_Toc119924568"/>
      <w:r w:rsidRPr="00AF6BE2">
        <w:rPr>
          <w:rFonts w:ascii="Times New Roman" w:eastAsia="Times New Roman" w:hAnsi="Times New Roman" w:cs="Times New Roman"/>
          <w:b/>
          <w:bCs/>
          <w:color w:val="auto"/>
          <w:sz w:val="24"/>
          <w:szCs w:val="24"/>
          <w:lang w:eastAsia="ru-RU"/>
        </w:rPr>
        <w:t>Фонд оценочных средств</w:t>
      </w:r>
      <w:bookmarkEnd w:id="9"/>
    </w:p>
    <w:p w14:paraId="66344D46"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7F8574A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DDA39E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7EB8AE9"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lastRenderedPageBreak/>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23CF77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7EF7784"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3177FA05" w14:textId="77777777" w:rsidR="00E80B2F" w:rsidRPr="00E80B2F" w:rsidRDefault="00E80B2F" w:rsidP="00E80B2F">
      <w:pPr>
        <w:spacing w:before="240" w:after="0" w:line="240" w:lineRule="auto"/>
        <w:ind w:firstLine="709"/>
        <w:jc w:val="both"/>
        <w:rPr>
          <w:rFonts w:ascii="Times New Roman" w:eastAsia="Times New Roman" w:hAnsi="Times New Roman" w:cs="Times New Roman"/>
          <w:lang w:eastAsia="ru-RU"/>
        </w:rPr>
      </w:pPr>
      <w:r w:rsidRPr="00E80B2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F969A39" w14:textId="77777777" w:rsidR="00293B12" w:rsidRPr="00AF6BE2" w:rsidRDefault="00293B12" w:rsidP="002D6B24">
      <w:pPr>
        <w:pStyle w:val="1"/>
        <w:numPr>
          <w:ilvl w:val="0"/>
          <w:numId w:val="9"/>
        </w:numPr>
        <w:rPr>
          <w:rFonts w:ascii="Times New Roman" w:eastAsia="Times New Roman" w:hAnsi="Times New Roman" w:cs="Times New Roman"/>
          <w:b/>
          <w:bCs/>
          <w:color w:val="auto"/>
          <w:sz w:val="24"/>
          <w:szCs w:val="24"/>
          <w:lang w:eastAsia="ru-RU"/>
        </w:rPr>
      </w:pPr>
      <w:bookmarkStart w:id="10" w:name="_Toc119924569"/>
      <w:r w:rsidRPr="00AF6BE2">
        <w:rPr>
          <w:rFonts w:ascii="Times New Roman" w:eastAsia="Times New Roman" w:hAnsi="Times New Roman" w:cs="Times New Roman"/>
          <w:b/>
          <w:bCs/>
          <w:color w:val="auto"/>
          <w:sz w:val="24"/>
          <w:szCs w:val="24"/>
          <w:lang w:eastAsia="ru-RU"/>
        </w:rPr>
        <w:t>Промежуточная аттестация</w:t>
      </w:r>
      <w:bookmarkEnd w:id="10"/>
    </w:p>
    <w:p w14:paraId="0FA74072" w14:textId="77777777" w:rsidR="00293B12" w:rsidRPr="0039165B" w:rsidRDefault="00293B12" w:rsidP="00D70D50">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E6010A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66CD70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w:t>
      </w:r>
      <w:r w:rsidR="00C6799D">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882E084"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4FEC1D24"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3026CB37"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28F216C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B4ECE5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794F3692"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EED841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32483B3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A611D85"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2AB664D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210EA6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8139687"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28276B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370AD47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DFD336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5AADDC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C3A66B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585A37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2DDA61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784A0C7"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618C1A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0EC9982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66DE04E0"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16951A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E6DEBE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9FEDCC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6307A5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06E61D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75AB42D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902020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CD1361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114E0D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4F58766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D13A3C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57FB53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2945621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FC2D1FE"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FFEB3D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5D20924"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45B587AA"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0443BF2D" w14:textId="77777777" w:rsidR="00E80B2F" w:rsidRPr="00E80B2F" w:rsidRDefault="00E80B2F" w:rsidP="00E80B2F">
      <w:pPr>
        <w:spacing w:before="240" w:after="0" w:line="240" w:lineRule="auto"/>
        <w:ind w:firstLine="709"/>
        <w:jc w:val="both"/>
        <w:rPr>
          <w:rFonts w:ascii="Times New Roman" w:eastAsia="Times New Roman" w:hAnsi="Times New Roman" w:cs="Times New Roman"/>
          <w:lang w:eastAsia="ru-RU"/>
        </w:rPr>
      </w:pPr>
      <w:r w:rsidRPr="00E80B2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A9D5BAF" w14:textId="77777777" w:rsidR="00293B12" w:rsidRPr="006D7506" w:rsidRDefault="00293B12" w:rsidP="002D6B24">
      <w:pPr>
        <w:pStyle w:val="1"/>
        <w:numPr>
          <w:ilvl w:val="0"/>
          <w:numId w:val="9"/>
        </w:numPr>
        <w:rPr>
          <w:rFonts w:ascii="Times New Roman" w:eastAsia="Times New Roman" w:hAnsi="Times New Roman" w:cs="Times New Roman"/>
          <w:b/>
          <w:bCs/>
          <w:color w:val="auto"/>
          <w:sz w:val="24"/>
          <w:szCs w:val="24"/>
          <w:lang w:eastAsia="ru-RU"/>
        </w:rPr>
      </w:pPr>
      <w:bookmarkStart w:id="11" w:name="_Toc119924570"/>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1"/>
      <w:r w:rsidRPr="006D7506">
        <w:rPr>
          <w:rFonts w:ascii="Times New Roman" w:eastAsia="Times New Roman" w:hAnsi="Times New Roman" w:cs="Times New Roman"/>
          <w:b/>
          <w:bCs/>
          <w:color w:val="auto"/>
          <w:sz w:val="24"/>
          <w:szCs w:val="24"/>
          <w:lang w:eastAsia="ru-RU"/>
        </w:rPr>
        <w:t xml:space="preserve"> </w:t>
      </w:r>
    </w:p>
    <w:p w14:paraId="11D315FA"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9FEE3A5"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72702A3F" w14:textId="77777777" w:rsidR="005D71BC" w:rsidRPr="005D71BC" w:rsidRDefault="005D71BC" w:rsidP="005D71BC">
      <w:pPr>
        <w:numPr>
          <w:ilvl w:val="0"/>
          <w:numId w:val="10"/>
        </w:numPr>
        <w:spacing w:after="0" w:line="240" w:lineRule="auto"/>
        <w:contextualSpacing/>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Цыпин В., прот. Каноническое право. М.: изд-во Сретенского монастыря, 2009.</w:t>
      </w:r>
    </w:p>
    <w:p w14:paraId="5411B603" w14:textId="77777777" w:rsidR="005D71BC" w:rsidRPr="005D71BC" w:rsidRDefault="005D71BC" w:rsidP="005D71BC">
      <w:pPr>
        <w:numPr>
          <w:ilvl w:val="0"/>
          <w:numId w:val="10"/>
        </w:numPr>
        <w:spacing w:after="0" w:line="240" w:lineRule="auto"/>
        <w:contextualSpacing/>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Правила Святых Апостолов, Святых Соборов Вселенских и Поместных и святых отец с толкованиями (в 3-х томах). М., 2011 г.</w:t>
      </w:r>
    </w:p>
    <w:p w14:paraId="46806622" w14:textId="77777777" w:rsidR="00293B12" w:rsidRPr="0039165B" w:rsidRDefault="00293B12" w:rsidP="005D71BC">
      <w:pPr>
        <w:spacing w:after="0" w:line="240" w:lineRule="auto"/>
        <w:ind w:left="1440"/>
        <w:contextualSpacing/>
        <w:rPr>
          <w:rFonts w:ascii="Times New Roman" w:eastAsia="Times New Roman" w:hAnsi="Times New Roman" w:cs="Times New Roman"/>
          <w:iCs/>
          <w:lang w:eastAsia="ru-RU"/>
        </w:rPr>
      </w:pPr>
    </w:p>
    <w:p w14:paraId="46DB0669"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5B91BEBD"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014F354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Аксаков Н. Патриаршество и каноны. СПб., 1906</w:t>
      </w:r>
    </w:p>
    <w:p w14:paraId="56BB856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Акты Святейшего Тихона, Патриарха Московского и всея России, позднейшие документы и переписка о каноническом преемстве высшей церковной власти. 1917-1943. М., 1994</w:t>
      </w:r>
    </w:p>
    <w:p w14:paraId="72F9015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Алмазов A.M. Законоправильник при русском Требнике. СПб., 1902</w:t>
      </w:r>
    </w:p>
    <w:p w14:paraId="55B4DB1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Афанасьев Н., протопр. Церковь Духа Святого. Рига, 1994</w:t>
      </w:r>
    </w:p>
    <w:p w14:paraId="1644F63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Бартошек М. Римское право. Понятия, термины, определения. М., 1989</w:t>
      </w:r>
    </w:p>
    <w:p w14:paraId="6EA66A0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Древнеславянская Кормчая в XIV титулах без толкования. СПб., 1906. Ч. 1</w:t>
      </w:r>
    </w:p>
    <w:p w14:paraId="013F7F4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Канонический сборник XIV титулов со второй четверти VII в. до 883 г. СПб., 1905</w:t>
      </w:r>
    </w:p>
    <w:p w14:paraId="7C0227F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Бенешевич В.Н. Синагога в 50 титулах и другие юридические сборники Иоанна Схоластика. СПб., 1914</w:t>
      </w:r>
    </w:p>
    <w:p w14:paraId="79C548B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Бердников И.С. Краткий курс церковного права Православной Церкви / изд-е 2-е. Казань, 1903. Вып. 1</w:t>
      </w:r>
    </w:p>
    <w:p w14:paraId="20845DA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Болотов В.В. Из церковной истории Египта. Архимандрит Тавенниотов Владимир при Константинопольском дворе в 431 г. Ч. 1</w:t>
      </w:r>
    </w:p>
    <w:p w14:paraId="11093479"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Болотов В.В. Лекции по истории Древней Церкви. М., 1994. Т. 2</w:t>
      </w:r>
    </w:p>
    <w:p w14:paraId="292EBBE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Булгаков СВ. Настольная книга для священно-церковнослужителей. М., 1993. Ч. 2</w:t>
      </w:r>
    </w:p>
    <w:p w14:paraId="00EB84B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Вальсамон. Толкование на «Номоканон» . Ч. IX. Гл. 29</w:t>
      </w:r>
    </w:p>
    <w:p w14:paraId="664FBE6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Глубоковский Н.Н. Дидаскалия и Апостольские постановления по их происхождению, взаимоотношению и значению. София, 1935</w:t>
      </w:r>
    </w:p>
    <w:p w14:paraId="1C48E97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Гоббс. Левиафан, или Материя, форма и власть государства церковного и гражданского. М., 1936</w:t>
      </w:r>
    </w:p>
    <w:p w14:paraId="343129F6"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Голубинский Е.Е. История канонизации святых в Русской Церкви / изд-е 2-е. М., 1903</w:t>
      </w:r>
    </w:p>
    <w:p w14:paraId="5D2390E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Гордун С, свящ. Русская Православная Церковь в период с 1943 по 1970 год // ЖМП. 1993, № 1</w:t>
      </w:r>
    </w:p>
    <w:p w14:paraId="387A627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Градовский А. Начала русского государственного права. СПб., 1875. Т. 1</w:t>
      </w:r>
    </w:p>
    <w:p w14:paraId="4A1FDDF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Гражданский кодекс Российской Федерации. М., 1996</w:t>
      </w:r>
    </w:p>
    <w:p w14:paraId="4394620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Григорий (Матрусов), иерод. Каноны: правила Церкви и правила жизни. М., 2017 г.</w:t>
      </w:r>
    </w:p>
    <w:p w14:paraId="2E812040"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Курганов, Ф. А. Отношения между церковною и гражданскою властию в Византийской империи в эпоху образования и окончательного установления характера взаимоотношений между церков. и гражд. властию в Византии (325-565 гг.) [Текст] : вступительная статья Г. Е. Лебедева. - Санкт-Петербург : Изд-во Олега Абышко, 2015. - 592 с.</w:t>
      </w:r>
    </w:p>
    <w:p w14:paraId="2ABF073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Московских Соборов 1666 и 1667 годов. М., 1881</w:t>
      </w:r>
    </w:p>
    <w:p w14:paraId="7D84021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Священного Собора Православной Российской Церкви 1917-1918 гг. Т. 4</w:t>
      </w:r>
    </w:p>
    <w:p w14:paraId="4C51595D"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Деяния Совещания глав и представителей Автокефальных Православных Церквей в связи с празднованием 500-летия автокефалии Русской Православной Церкви. М., 1949. Т. 2</w:t>
      </w:r>
    </w:p>
    <w:p w14:paraId="67DE2E5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Дигесты Юстиниана. М., 1984</w:t>
      </w:r>
    </w:p>
    <w:p w14:paraId="51A556A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Духовный регламент / изд-е 4-е. М., 1897</w:t>
      </w:r>
    </w:p>
    <w:p w14:paraId="4EF9958A"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Евгений (Болховитинов), митр. Описание Киево-Софийского собора и Киевской иерархии. Киев, 1825</w:t>
      </w:r>
    </w:p>
    <w:p w14:paraId="57EA9F4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Задорнов Александр, прот. Православное учение о церковной иерархии: Антология святоотеческих текстов. М., 2012</w:t>
      </w:r>
    </w:p>
    <w:p w14:paraId="5EEE5AC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Заозерский Н. О церковной власти. Сергиев Посад, 1894</w:t>
      </w:r>
    </w:p>
    <w:p w14:paraId="791EB17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Заозерский Н. Что есть православный приход и чем он должен быть. Сергиев Посад, 1912</w:t>
      </w:r>
    </w:p>
    <w:p w14:paraId="298BA64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Избранные правила Святых Апостолов, Вселенских и Поместных Соборов и святых отцов.</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М., 2016 г.</w:t>
      </w:r>
    </w:p>
    <w:p w14:paraId="6D77EA7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Иларион (Троицкий), архим. Единство Церкви и всемирная конференция христианства. Сергиев Посад, 1917</w:t>
      </w:r>
    </w:p>
    <w:p w14:paraId="2C6A687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Иннокентий (Беляев), архим., Пострижение в монашество. М., 2013 г.</w:t>
      </w:r>
    </w:p>
    <w:p w14:paraId="09366EA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lastRenderedPageBreak/>
        <w:t>Иоанн (Соколов), еп. Смоленский. О монашестве епископов. Почаев, 1904</w:t>
      </w:r>
    </w:p>
    <w:p w14:paraId="0840CDB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Иоанн, архим. Опыт курса церковного законоведения. СПб., 1851. Вып. 1</w:t>
      </w:r>
    </w:p>
    <w:p w14:paraId="3920004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Казанский П.Е. История православного монашества на Востоке. М.,1854.Ч. 1</w:t>
      </w:r>
    </w:p>
    <w:p w14:paraId="1BB6883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Каллист, иером. Номоканон св. Фотия, патриарха Константинопольского. М., 1899.</w:t>
      </w:r>
    </w:p>
    <w:p w14:paraId="4495891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Канонические постановления Православной Церкви о священстве [Текст] / сост. Копяткевич Т.А. - Москва : Сибирская Благозвонница, 2015. - 252, [4] с. : ил.</w:t>
      </w:r>
    </w:p>
    <w:p w14:paraId="37B82326"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Канонизация святых в XX веке. М., 1999.</w:t>
      </w:r>
    </w:p>
    <w:p w14:paraId="2E2937B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Карташев А.В. Очерки по истории Русской Церкви. В 2 т. Париж, 1959</w:t>
      </w:r>
    </w:p>
    <w:p w14:paraId="7E4AD87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Киприан Карфагенский, сщмч. Творения. Киев, 1891. Т. 1</w:t>
      </w:r>
    </w:p>
    <w:p w14:paraId="18604D6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Конституции государств Европейского Союза. М., 1997</w:t>
      </w:r>
    </w:p>
    <w:p w14:paraId="4185B34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Копяткевич Т. Канонические постановления Православной Церкви о священстве.</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М., 2015 г.</w:t>
      </w:r>
    </w:p>
    <w:p w14:paraId="413C266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Копяткевич Т. Благочестие апостольское: О благочестии и жизни христианской по Постановлениям святых апостолов. М., 2015 г.</w:t>
      </w:r>
    </w:p>
    <w:p w14:paraId="3B9A154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Коркунов Н.М. Лекции по общей теории права. СПБ., 1908</w:t>
      </w:r>
    </w:p>
    <w:p w14:paraId="2130540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Кормчая. Напечатана с оригинала патриарха Иосифа. М., 2011 г.</w:t>
      </w:r>
    </w:p>
    <w:p w14:paraId="5613C889"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Красножен М. Толкователи канонического кодекса Восточной Церкви: Аристин, Зонара и Вальсамон. Юрьев, 1911</w:t>
      </w:r>
    </w:p>
    <w:p w14:paraId="50011A9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Либеро Джероза. Каноническое право в Католической Церкви. М., 1996</w:t>
      </w:r>
    </w:p>
    <w:p w14:paraId="5566F9F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Макарий (Булгаков), митр. История Русской Церкви. М., 1995. Кн. 2</w:t>
      </w:r>
    </w:p>
    <w:p w14:paraId="6A912989"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Макарий (Булгаков), митр. Собрание материалов для науки канонического права Русской Православной Церкви, изложенное в систематическом порядке. М., 2012 г.</w:t>
      </w:r>
    </w:p>
    <w:p w14:paraId="5DF369A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Матфей Властарь. Алфавитная Синтагма / изд-е 2-е. Симферополь, 1901</w:t>
      </w:r>
    </w:p>
    <w:p w14:paraId="5E29E3D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Мышцын В. Устройство христианской Церкви в первые два века. Сергиев Посад, 1909</w:t>
      </w:r>
    </w:p>
    <w:p w14:paraId="0815BE3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Неволин В. Полн. собр. соч. М., 1859. Т. VI</w:t>
      </w:r>
    </w:p>
    <w:p w14:paraId="452E1B8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Никодим (Милаш), еп. Далматино-Истрийский. Правила Православной Церкви с толкованиями. Троице-Сергиева лавра, 1996. Т. 1-2</w:t>
      </w:r>
    </w:p>
    <w:p w14:paraId="14E370C0"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Никодим Далматинский, еп. Православное церковное право. СПб., 1897</w:t>
      </w:r>
    </w:p>
    <w:p w14:paraId="746933A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Николин А., свящ. Церковь и государство (История правовых отношений). М., 1997</w:t>
      </w:r>
    </w:p>
    <w:p w14:paraId="02EEF5C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Одинцов М.И. Государство и Церковь. 1917-1938. М., 1991</w:t>
      </w:r>
    </w:p>
    <w:p w14:paraId="24573C4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Определения и постановления Священного Собора Православной Российской Церкви. 1917-1918. М., 1994</w:t>
      </w:r>
    </w:p>
    <w:p w14:paraId="41B0C5CA"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 xml:space="preserve">Основы социальной концепции Русской Православной Церкви. М. 2000 </w:t>
      </w:r>
    </w:p>
    <w:p w14:paraId="35A0BE3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Остроумов М. Очерк православного церковного права. Харьков, 1893</w:t>
      </w:r>
    </w:p>
    <w:p w14:paraId="72AED43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Павлов А.С. Курс церковного права. СПб., 2002</w:t>
      </w:r>
    </w:p>
    <w:p w14:paraId="380F582F"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Павлов А.С. Номоканон при Большом требнике. М, 1897</w:t>
      </w:r>
    </w:p>
    <w:p w14:paraId="3FB6CAA2"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Патриарх Сергий и его духовное наследие. М.,1947</w:t>
      </w:r>
    </w:p>
    <w:p w14:paraId="62886E3C"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Петр (Л'Юилъе), архиеп. Правила первых четырех Вселенских Соборов. М.: изд. Сретенского монастыря, 2005</w:t>
      </w:r>
    </w:p>
    <w:p w14:paraId="26F9D54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Писания мужей апостольских. М., 1862</w:t>
      </w:r>
    </w:p>
    <w:p w14:paraId="5977EAB2"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Плиний младший. Письма. М., 1983</w:t>
      </w:r>
    </w:p>
    <w:p w14:paraId="687389B3"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Положение об управлении Русской Православной Церкви. М., 1945</w:t>
      </w:r>
    </w:p>
    <w:p w14:paraId="33768C7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Понкин И.В. Религия, образование и право. М., 2002</w:t>
      </w:r>
    </w:p>
    <w:p w14:paraId="65F7956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Правила святых Апостол, Святых Соборов Вселенских и Поместных и Святых Отец с толкованиями. М., 1912. Вып. 2</w:t>
      </w:r>
    </w:p>
    <w:p w14:paraId="662BB15D"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Правила Святых Поместных Соборов с толкованиями. М., 1912. Вып. 1</w:t>
      </w:r>
    </w:p>
    <w:p w14:paraId="35401CE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Раннехристианские отцы Церкви. Антология. Брюссель, 1988</w:t>
      </w:r>
    </w:p>
    <w:p w14:paraId="77A23EE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Рейснер М.А. Государство и верующая личность. Сборник статей. СПб., 1905</w:t>
      </w:r>
    </w:p>
    <w:p w14:paraId="26552F5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Русская Православная Церковь в советское время. М, 1995. Кн. 1</w:t>
      </w:r>
    </w:p>
    <w:p w14:paraId="2D04FDD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Русская Православная Церковь и право. М., 1999</w:t>
      </w:r>
    </w:p>
    <w:p w14:paraId="338AB23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Свод законов Российской империи. СПб., 1857. Т. IX. Законы о состояниях</w:t>
      </w:r>
    </w:p>
    <w:p w14:paraId="6AE2C529"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Сергий (Страгородский), архиеп. О составе ожидаемого чрезвычайного Поместного Собора Российской Церкви. СПб., 1905</w:t>
      </w:r>
    </w:p>
    <w:p w14:paraId="18B29B0D"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Сергий (Страгородский), митр. О полномочиях Патриаршего Местоблюстителя и его Заместителя // ЖМП. 1931, №№ 1, 3</w:t>
      </w:r>
    </w:p>
    <w:p w14:paraId="16F2FD9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lastRenderedPageBreak/>
        <w:t>Сергий (Страгородский), митр. Отношение Церкви к отделившимся от нее обществам // Вестник Русского Западно-Европейского Патриаршего Экзархата. 1954, № 19</w:t>
      </w:r>
    </w:p>
    <w:p w14:paraId="02F768B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Симеон Фессалоникийский, архиеп. Труды. М., 1916</w:t>
      </w:r>
    </w:p>
    <w:p w14:paraId="68790CA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Симеон Солунский, святит. О храме Божием и о служащих в нем. М., 2016 г.</w:t>
      </w:r>
    </w:p>
    <w:p w14:paraId="06E7F450"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Скурат К.Е. История Поместных Православных Церквей. М., 1994. Т. 2</w:t>
      </w:r>
    </w:p>
    <w:p w14:paraId="0B9452AB"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Собрание мнений и отзывов Филарета, митрополита Московского и Коломенского, по учебным и церковно-государственным вопросам. СПб., 1885-1886. Т. 1-4</w:t>
      </w:r>
    </w:p>
    <w:p w14:paraId="54342709"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Собрание постановлений и определений Священного Собора Православной Российской Церкви. 1917-1918 / репринт с изд. М., 1918. М., 1994. Вып. 2</w:t>
      </w:r>
    </w:p>
    <w:p w14:paraId="6FCA77F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Сократ Схоластик. Церковная история. СПб., 1850</w:t>
      </w:r>
    </w:p>
    <w:p w14:paraId="4568DD3A"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Суворов Н. Учебник церковного права / 5-е изд-е. М., 1913</w:t>
      </w:r>
    </w:p>
    <w:p w14:paraId="62FBD136"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Темниковский Е. К вопросу о канонизации святых. Ярославль, 1903</w:t>
      </w:r>
    </w:p>
    <w:p w14:paraId="7195E7F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Требник (Петра Могилы). Киев, 1646</w:t>
      </w:r>
    </w:p>
    <w:p w14:paraId="1EF10FC1"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Трубецкой Е.Н. Лекции по энциклопедии права. М., 1913</w:t>
      </w:r>
    </w:p>
    <w:p w14:paraId="20F61FE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Тысячелетие Крещения Руси. Международная церковно-историческая конференция. Киев, 21-28 июля 1986 года. Материалы. М., 1988</w:t>
      </w:r>
    </w:p>
    <w:p w14:paraId="1D33A582"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Устав об управлении Русской Православной Церковью. 1989</w:t>
      </w:r>
    </w:p>
    <w:p w14:paraId="616140F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Учебно-богословские и церковно-проповеднические опыты студентов Киевской духовной академии. 1912 г. Киев, 1913</w:t>
      </w:r>
    </w:p>
    <w:p w14:paraId="6B0654A4"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Фетисов Тимофей, прот.. Феномен права в библейском богословии. Ростов на Дону. 2017 г.</w:t>
      </w:r>
    </w:p>
    <w:p w14:paraId="6CE9FCA7"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Фиалковский А.Ф. Новый памятник законов истории Российской. СПб., 1825. Ч. 1</w:t>
      </w:r>
    </w:p>
    <w:p w14:paraId="678E943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Филарет, митр. Пространный христианский катехизис. Варшава, 1931</w:t>
      </w:r>
    </w:p>
    <w:p w14:paraId="63D9046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Флоровский Г. прот. Пути русского богословия / 4-е изд. Париж, 1988</w:t>
      </w:r>
    </w:p>
    <w:p w14:paraId="178BD2D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Чтения в Императорском обществе истории и древностей при Московском Университете. М., 1876. Кн. 3</w:t>
      </w:r>
    </w:p>
    <w:p w14:paraId="6A255F7E"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Шмеман Александр, протопр. Литургия смерти и современная культура. М., 2013 г.</w:t>
      </w:r>
    </w:p>
    <w:p w14:paraId="36CD649A"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Византийское и южнославянское правовое наследие на Руси в XI-XIII вв. М., 1978</w:t>
      </w:r>
    </w:p>
    <w:p w14:paraId="00993D25"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Канонические уставы и Церковь в Древней Руси XI - XIV вв. М., 1972</w:t>
      </w:r>
    </w:p>
    <w:p w14:paraId="11CB55B6"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Щапов Я.Н. Киевские уставы и Церковь в Древней Руси XI-XIV вв. М., 1972</w:t>
      </w:r>
    </w:p>
    <w:p w14:paraId="40A3F378" w14:textId="77777777" w:rsidR="005D71BC" w:rsidRPr="005D71BC"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Юркович И. Каноническое право. О народе Божием. М., 1995</w:t>
      </w:r>
    </w:p>
    <w:p w14:paraId="6CC02B74" w14:textId="77777777" w:rsidR="00D92A25" w:rsidRDefault="005D71BC" w:rsidP="005D71B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Юшков С.В. Общественно-политический строй и право Киевского государства. М., 1949.</w:t>
      </w:r>
    </w:p>
    <w:bookmarkEnd w:id="12"/>
    <w:p w14:paraId="234FF608"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4D9E522B" w14:textId="77777777"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14:paraId="4DC31D7A" w14:textId="77777777"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Книги Священного Писания. М., 1994</w:t>
      </w:r>
    </w:p>
    <w:p w14:paraId="514EB3B3" w14:textId="77777777"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Книга правил святых Апостол святых Соборов Вселенских и Поместных и святых Отец / репринтное</w:t>
      </w:r>
      <w:r w:rsidR="00D45EB3">
        <w:rPr>
          <w:rFonts w:ascii="Times New Roman" w:eastAsia="Times New Roman" w:hAnsi="Times New Roman" w:cs="Times New Roman"/>
          <w:iCs/>
          <w:lang w:eastAsia="ru-RU"/>
        </w:rPr>
        <w:t xml:space="preserve"> </w:t>
      </w:r>
      <w:r w:rsidRPr="005D71BC">
        <w:rPr>
          <w:rFonts w:ascii="Times New Roman" w:eastAsia="Times New Roman" w:hAnsi="Times New Roman" w:cs="Times New Roman"/>
          <w:iCs/>
          <w:lang w:eastAsia="ru-RU"/>
        </w:rPr>
        <w:t>изд-е. М., 1893</w:t>
      </w:r>
    </w:p>
    <w:p w14:paraId="5350C6D3" w14:textId="77777777"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Конституция Российской федерации. М., 1993</w:t>
      </w:r>
    </w:p>
    <w:p w14:paraId="5CE85C99" w14:textId="77777777"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14:paraId="59355284" w14:textId="77777777" w:rsidR="005D71BC" w:rsidRPr="005D71BC"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5D71BC">
        <w:rPr>
          <w:rFonts w:ascii="Times New Roman" w:eastAsia="Times New Roman" w:hAnsi="Times New Roman" w:cs="Times New Roman"/>
          <w:iCs/>
          <w:lang w:eastAsia="ru-RU"/>
        </w:rPr>
        <w:t>Устав Русской Православной Церкви принят на Архиерейском Соборе 2000 г. Определениями Архиерейских Соборов 2008 и 2011 гг. в текст Устава был внесен ряд поправок. Архиерейский Собор 2013 г. принял исправленную и дополненную редакцию Устава. На Архиерейском Соборе 2016 г. были приняты изменения и дополнения в Устав.</w:t>
      </w:r>
    </w:p>
    <w:p w14:paraId="6DAB723C" w14:textId="77777777" w:rsidR="00D92A25" w:rsidRPr="00B23F39" w:rsidRDefault="005D71BC" w:rsidP="005D71BC">
      <w:pPr>
        <w:pStyle w:val="a5"/>
        <w:numPr>
          <w:ilvl w:val="0"/>
          <w:numId w:val="8"/>
        </w:numPr>
        <w:spacing w:after="0" w:line="240" w:lineRule="auto"/>
        <w:rPr>
          <w:rFonts w:ascii="Times New Roman" w:eastAsia="Times New Roman" w:hAnsi="Times New Roman" w:cs="Times New Roman"/>
          <w:iCs/>
          <w:lang w:eastAsia="ru-RU"/>
        </w:rPr>
      </w:pPr>
      <w:r w:rsidRPr="00B23F39">
        <w:rPr>
          <w:rFonts w:ascii="Times New Roman" w:eastAsia="Times New Roman" w:hAnsi="Times New Roman" w:cs="Times New Roman"/>
          <w:iCs/>
          <w:lang w:eastAsia="ru-RU"/>
        </w:rPr>
        <w:t>Федеральный закон «О Свободе совести и о религиозных объединениях». М., 1997</w:t>
      </w:r>
    </w:p>
    <w:p w14:paraId="654A514B"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6F1DA0DB"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5EB0E000"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http://www.patriarchia.ru/db/document/</w:t>
      </w:r>
    </w:p>
    <w:p w14:paraId="428E5650" w14:textId="77777777" w:rsidR="005D71BC" w:rsidRPr="005D71BC" w:rsidRDefault="00B36EA2" w:rsidP="00B36EA2">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B36EA2">
        <w:rPr>
          <w:rFonts w:ascii="Times New Roman" w:eastAsia="Times New Roman" w:hAnsi="Times New Roman" w:cs="Times New Roman"/>
          <w:lang w:eastAsia="ru-RU"/>
        </w:rPr>
        <w:t>https://bogoslov.ru/topic/20275</w:t>
      </w:r>
    </w:p>
    <w:p w14:paraId="69920DA2"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http://lib.pravmir.ru/library/cat/5300</w:t>
      </w:r>
    </w:p>
    <w:p w14:paraId="2321E023"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http://www.agioskanon.ru/</w:t>
      </w:r>
    </w:p>
    <w:p w14:paraId="65A061D9" w14:textId="77777777" w:rsidR="005D71BC" w:rsidRDefault="00000000"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hyperlink r:id="rId8" w:history="1">
        <w:r w:rsidR="005D71BC" w:rsidRPr="00396548">
          <w:rPr>
            <w:rStyle w:val="ab"/>
            <w:rFonts w:ascii="Times New Roman" w:eastAsia="Times New Roman" w:hAnsi="Times New Roman" w:cs="Times New Roman"/>
            <w:lang w:eastAsia="ru-RU"/>
          </w:rPr>
          <w:t>http://azbyka.ru/dictionary/10/kanony_tserkovnye-all.shtml</w:t>
        </w:r>
      </w:hyperlink>
    </w:p>
    <w:p w14:paraId="54D6B871"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РПЦ: решение Константинополя разрешить священникам второй брак неканонично</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lastRenderedPageBreak/>
        <w:t>https://bogoslov.ru/event/5969189</w:t>
      </w:r>
      <w:r w:rsidR="00C6799D">
        <w:rPr>
          <w:rFonts w:ascii="Times New Roman" w:eastAsia="Times New Roman" w:hAnsi="Times New Roman" w:cs="Times New Roman"/>
          <w:lang w:eastAsia="ru-RU"/>
        </w:rPr>
        <w:t xml:space="preserve"> </w:t>
      </w:r>
    </w:p>
    <w:p w14:paraId="4C6EB57F"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Наказание в каноническом праве. Величко А. М. https://bogoslov.ru/article/6028630</w:t>
      </w:r>
    </w:p>
    <w:p w14:paraId="4E3598EF"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Б.П. Вышеславцев о религиозных корнях права. https://religio.amursu.ru/index.php/ru/new-archive/2-articles/945-b-p-vysheslavtsev-o-religioznykh-kornyakh-prava</w:t>
      </w:r>
    </w:p>
    <w:p w14:paraId="7938F3D2"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Святые и почитаемые усопшие по Е.Е. Голубинскому Попов А., диакон https://bogoslov.ru/article/6166711</w:t>
      </w:r>
    </w:p>
    <w:p w14:paraId="18EEA7D1"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П.Даровский «Томосология» Константинопольского Патриархата. Часть 1. https://bogoslov.ru/event/6167996</w:t>
      </w:r>
      <w:r w:rsidR="00C6799D">
        <w:rPr>
          <w:rFonts w:ascii="Times New Roman" w:eastAsia="Times New Roman" w:hAnsi="Times New Roman" w:cs="Times New Roman"/>
          <w:lang w:eastAsia="ru-RU"/>
        </w:rPr>
        <w:t xml:space="preserve"> </w:t>
      </w:r>
      <w:r w:rsidRPr="005D71BC">
        <w:rPr>
          <w:rFonts w:ascii="Times New Roman" w:eastAsia="Times New Roman" w:hAnsi="Times New Roman" w:cs="Times New Roman"/>
          <w:lang w:eastAsia="ru-RU"/>
        </w:rPr>
        <w:t xml:space="preserve">Часть 2. https://bogoslov.ru/event/6167998 </w:t>
      </w:r>
    </w:p>
    <w:p w14:paraId="16A8BF64" w14:textId="77777777" w:rsidR="005D71BC" w:rsidRPr="005D71BC" w:rsidRDefault="005D71BC" w:rsidP="005D71BC">
      <w:pPr>
        <w:widowControl w:val="0"/>
        <w:numPr>
          <w:ilvl w:val="0"/>
          <w:numId w:val="6"/>
        </w:numPr>
        <w:spacing w:after="0" w:line="240" w:lineRule="auto"/>
        <w:contextualSpacing/>
        <w:jc w:val="both"/>
        <w:rPr>
          <w:rFonts w:ascii="Times New Roman" w:eastAsia="Times New Roman" w:hAnsi="Times New Roman" w:cs="Times New Roman"/>
          <w:lang w:eastAsia="ru-RU"/>
        </w:rPr>
      </w:pPr>
      <w:r w:rsidRPr="005D71BC">
        <w:rPr>
          <w:rFonts w:ascii="Times New Roman" w:eastAsia="Times New Roman" w:hAnsi="Times New Roman" w:cs="Times New Roman"/>
          <w:lang w:eastAsia="ru-RU"/>
        </w:rPr>
        <w:t>Богословское обоснование «икономической теории» Горбачев А. https://bogoslov.ru/article/5800598</w:t>
      </w:r>
    </w:p>
    <w:p w14:paraId="62C31739" w14:textId="77777777" w:rsidR="0039165B" w:rsidRPr="0039165B" w:rsidRDefault="0039165B" w:rsidP="005D71BC">
      <w:pPr>
        <w:widowControl w:val="0"/>
        <w:spacing w:after="0" w:line="240" w:lineRule="auto"/>
        <w:ind w:left="426"/>
        <w:contextualSpacing/>
        <w:jc w:val="both"/>
        <w:rPr>
          <w:rFonts w:ascii="Times New Roman" w:eastAsia="Times New Roman" w:hAnsi="Times New Roman" w:cs="Times New Roman"/>
          <w:lang w:eastAsia="ru-RU"/>
        </w:rPr>
      </w:pPr>
    </w:p>
    <w:p w14:paraId="715ED2E0" w14:textId="77777777"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5DCCCE2A" w14:textId="77777777" w:rsidR="0039165B" w:rsidRPr="00AF6BE2" w:rsidRDefault="0039165B" w:rsidP="002D6B24">
      <w:pPr>
        <w:pStyle w:val="1"/>
        <w:numPr>
          <w:ilvl w:val="0"/>
          <w:numId w:val="9"/>
        </w:numPr>
        <w:rPr>
          <w:rFonts w:ascii="Times New Roman" w:eastAsia="Times New Roman" w:hAnsi="Times New Roman" w:cs="Times New Roman"/>
          <w:b/>
          <w:bCs/>
          <w:color w:val="auto"/>
          <w:sz w:val="24"/>
          <w:szCs w:val="24"/>
          <w:lang w:eastAsia="ru-RU"/>
        </w:rPr>
      </w:pPr>
      <w:bookmarkStart w:id="13" w:name="_Toc11992457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3"/>
      <w:r w:rsidRPr="00AF6BE2">
        <w:rPr>
          <w:rFonts w:ascii="Times New Roman" w:eastAsia="Times New Roman" w:hAnsi="Times New Roman" w:cs="Times New Roman"/>
          <w:b/>
          <w:bCs/>
          <w:color w:val="auto"/>
          <w:sz w:val="24"/>
          <w:szCs w:val="24"/>
          <w:lang w:eastAsia="ru-RU"/>
        </w:rPr>
        <w:t xml:space="preserve"> </w:t>
      </w:r>
    </w:p>
    <w:p w14:paraId="150E0597"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55F92DA6"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40980" w14:textId="77777777" w:rsidR="00000D54" w:rsidRDefault="00000D54" w:rsidP="00A50964">
      <w:pPr>
        <w:spacing w:after="0" w:line="240" w:lineRule="auto"/>
      </w:pPr>
      <w:r>
        <w:separator/>
      </w:r>
    </w:p>
  </w:endnote>
  <w:endnote w:type="continuationSeparator" w:id="0">
    <w:p w14:paraId="1E1CFFCA" w14:textId="77777777" w:rsidR="00000D54" w:rsidRDefault="00000D5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9454B45" w14:textId="77777777" w:rsidR="005A4E24" w:rsidRDefault="00000000">
        <w:pPr>
          <w:pStyle w:val="a9"/>
          <w:jc w:val="right"/>
        </w:pPr>
        <w:r>
          <w:fldChar w:fldCharType="begin"/>
        </w:r>
        <w:r>
          <w:instrText>PAGE   \* MERGEFORMAT</w:instrText>
        </w:r>
        <w:r>
          <w:fldChar w:fldCharType="separate"/>
        </w:r>
        <w:r w:rsidR="00D70D50">
          <w:rPr>
            <w:noProof/>
          </w:rPr>
          <w:t>29</w:t>
        </w:r>
        <w:r>
          <w:rPr>
            <w:noProof/>
          </w:rPr>
          <w:fldChar w:fldCharType="end"/>
        </w:r>
      </w:p>
    </w:sdtContent>
  </w:sdt>
  <w:p w14:paraId="72658A0D" w14:textId="77777777" w:rsidR="005A4E24" w:rsidRDefault="005A4E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269A3" w14:textId="77777777" w:rsidR="00000D54" w:rsidRDefault="00000D54" w:rsidP="00A50964">
      <w:pPr>
        <w:spacing w:after="0" w:line="240" w:lineRule="auto"/>
      </w:pPr>
      <w:r>
        <w:separator/>
      </w:r>
    </w:p>
  </w:footnote>
  <w:footnote w:type="continuationSeparator" w:id="0">
    <w:p w14:paraId="784BFE3D" w14:textId="77777777" w:rsidR="00000D54" w:rsidRDefault="00000D54"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725F"/>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4E7F6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01902"/>
    <w:multiLevelType w:val="hybridMultilevel"/>
    <w:tmpl w:val="3020A3D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C7B705B"/>
    <w:multiLevelType w:val="hybridMultilevel"/>
    <w:tmpl w:val="3E9066F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1C01DF7"/>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25167D8"/>
    <w:multiLevelType w:val="hybridMultilevel"/>
    <w:tmpl w:val="31D07C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50061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067F0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B9715FA"/>
    <w:multiLevelType w:val="hybridMultilevel"/>
    <w:tmpl w:val="9A44B5A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E304379"/>
    <w:multiLevelType w:val="hybridMultilevel"/>
    <w:tmpl w:val="621889B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7BB60C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870151E"/>
    <w:multiLevelType w:val="hybridMultilevel"/>
    <w:tmpl w:val="BE9CF3BE"/>
    <w:lvl w:ilvl="0" w:tplc="835AA41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33B45"/>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E2B6640"/>
    <w:multiLevelType w:val="hybridMultilevel"/>
    <w:tmpl w:val="F8EE6EC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FAA43F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35250A7E"/>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DA53322"/>
    <w:multiLevelType w:val="hybridMultilevel"/>
    <w:tmpl w:val="AD784F9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FAD05E0"/>
    <w:multiLevelType w:val="hybridMultilevel"/>
    <w:tmpl w:val="1AA4529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082737"/>
    <w:multiLevelType w:val="hybridMultilevel"/>
    <w:tmpl w:val="5C6401F8"/>
    <w:lvl w:ilvl="0" w:tplc="48AC54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467988"/>
    <w:multiLevelType w:val="hybridMultilevel"/>
    <w:tmpl w:val="77C06F4A"/>
    <w:lvl w:ilvl="0" w:tplc="3FF0556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9B2B65"/>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5F227AA"/>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66A12BC"/>
    <w:multiLevelType w:val="hybridMultilevel"/>
    <w:tmpl w:val="1818CFFC"/>
    <w:lvl w:ilvl="0" w:tplc="98B4CFBA">
      <w:start w:val="1"/>
      <w:numFmt w:val="decimal"/>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ABC581B"/>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4D99383E"/>
    <w:multiLevelType w:val="hybridMultilevel"/>
    <w:tmpl w:val="C0E2513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4E3C20B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0907806"/>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2E42EC8"/>
    <w:multiLevelType w:val="hybridMultilevel"/>
    <w:tmpl w:val="DA5A519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61F1A6B"/>
    <w:multiLevelType w:val="hybridMultilevel"/>
    <w:tmpl w:val="42E826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6472424"/>
    <w:multiLevelType w:val="hybridMultilevel"/>
    <w:tmpl w:val="4072A2FA"/>
    <w:lvl w:ilvl="0" w:tplc="7776477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E02319"/>
    <w:multiLevelType w:val="hybridMultilevel"/>
    <w:tmpl w:val="74B241B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AE82E2F"/>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B3969F0"/>
    <w:multiLevelType w:val="hybridMultilevel"/>
    <w:tmpl w:val="CFB273C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DB063A1"/>
    <w:multiLevelType w:val="hybridMultilevel"/>
    <w:tmpl w:val="CB2840B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F3D75E2"/>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3D94EBA"/>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923337F"/>
    <w:multiLevelType w:val="hybridMultilevel"/>
    <w:tmpl w:val="B074DB2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6E7C6A47"/>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0B233A5"/>
    <w:multiLevelType w:val="hybridMultilevel"/>
    <w:tmpl w:val="0398530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1" w15:restartNumberingAfterBreak="0">
    <w:nsid w:val="72AA315E"/>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60F6D84"/>
    <w:multiLevelType w:val="hybridMultilevel"/>
    <w:tmpl w:val="3F2A8E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78E71B28"/>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7E2D5FD8"/>
    <w:multiLevelType w:val="hybridMultilevel"/>
    <w:tmpl w:val="40C4FD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7EC8153C"/>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F483E5F"/>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7FB7713C"/>
    <w:multiLevelType w:val="hybridMultilevel"/>
    <w:tmpl w:val="CD2E01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349991331">
    <w:abstractNumId w:val="18"/>
  </w:num>
  <w:num w:numId="2" w16cid:durableId="858929695">
    <w:abstractNumId w:val="39"/>
  </w:num>
  <w:num w:numId="3" w16cid:durableId="1020621765">
    <w:abstractNumId w:val="41"/>
  </w:num>
  <w:num w:numId="4" w16cid:durableId="1343163821">
    <w:abstractNumId w:val="44"/>
  </w:num>
  <w:num w:numId="5" w16cid:durableId="5719126">
    <w:abstractNumId w:val="19"/>
  </w:num>
  <w:num w:numId="6" w16cid:durableId="1346397534">
    <w:abstractNumId w:val="50"/>
  </w:num>
  <w:num w:numId="7" w16cid:durableId="1367875604">
    <w:abstractNumId w:val="11"/>
  </w:num>
  <w:num w:numId="8" w16cid:durableId="1269849650">
    <w:abstractNumId w:val="12"/>
  </w:num>
  <w:num w:numId="9" w16cid:durableId="167525422">
    <w:abstractNumId w:val="2"/>
  </w:num>
  <w:num w:numId="10" w16cid:durableId="860973932">
    <w:abstractNumId w:val="49"/>
  </w:num>
  <w:num w:numId="11" w16cid:durableId="1723560404">
    <w:abstractNumId w:val="23"/>
  </w:num>
  <w:num w:numId="12" w16cid:durableId="5582024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425990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3337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19731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64518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00221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50584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1168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97539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78995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04232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434507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46075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4915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80315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25177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1774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6516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1876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84570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75849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498930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60275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3875899">
    <w:abstractNumId w:val="5"/>
  </w:num>
  <w:num w:numId="36" w16cid:durableId="1930652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245711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66401753">
    <w:abstractNumId w:val="14"/>
  </w:num>
  <w:num w:numId="39" w16cid:durableId="572161710">
    <w:abstractNumId w:val="35"/>
  </w:num>
  <w:num w:numId="40" w16cid:durableId="914512780">
    <w:abstractNumId w:val="25"/>
  </w:num>
  <w:num w:numId="41" w16cid:durableId="1402561837">
    <w:abstractNumId w:val="24"/>
  </w:num>
  <w:num w:numId="42" w16cid:durableId="1216046724">
    <w:abstractNumId w:val="0"/>
  </w:num>
  <w:num w:numId="43" w16cid:durableId="2035039413">
    <w:abstractNumId w:val="28"/>
  </w:num>
  <w:num w:numId="44" w16cid:durableId="143553040">
    <w:abstractNumId w:val="7"/>
  </w:num>
  <w:num w:numId="45" w16cid:durableId="376005201">
    <w:abstractNumId w:val="56"/>
  </w:num>
  <w:num w:numId="46" w16cid:durableId="1436749018">
    <w:abstractNumId w:val="55"/>
  </w:num>
  <w:num w:numId="47" w16cid:durableId="1724405856">
    <w:abstractNumId w:val="47"/>
  </w:num>
  <w:num w:numId="48" w16cid:durableId="1987586289">
    <w:abstractNumId w:val="42"/>
  </w:num>
  <w:num w:numId="49" w16cid:durableId="2073773518">
    <w:abstractNumId w:val="15"/>
  </w:num>
  <w:num w:numId="50" w16cid:durableId="1094789499">
    <w:abstractNumId w:val="17"/>
  </w:num>
  <w:num w:numId="51" w16cid:durableId="1227375229">
    <w:abstractNumId w:val="29"/>
  </w:num>
  <w:num w:numId="52" w16cid:durableId="706221423">
    <w:abstractNumId w:val="26"/>
  </w:num>
  <w:num w:numId="53" w16cid:durableId="1903712646">
    <w:abstractNumId w:val="13"/>
  </w:num>
  <w:num w:numId="54" w16cid:durableId="1269699770">
    <w:abstractNumId w:val="32"/>
  </w:num>
  <w:num w:numId="55" w16cid:durableId="1422601647">
    <w:abstractNumId w:val="31"/>
  </w:num>
  <w:num w:numId="56" w16cid:durableId="1968050117">
    <w:abstractNumId w:val="1"/>
  </w:num>
  <w:num w:numId="57" w16cid:durableId="226452812">
    <w:abstractNumId w:val="8"/>
  </w:num>
  <w:num w:numId="58" w16cid:durableId="578055004">
    <w:abstractNumId w:val="5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0D54"/>
    <w:rsid w:val="00016D8C"/>
    <w:rsid w:val="000210CD"/>
    <w:rsid w:val="00027432"/>
    <w:rsid w:val="00041FA9"/>
    <w:rsid w:val="00057E86"/>
    <w:rsid w:val="0007238A"/>
    <w:rsid w:val="000727AF"/>
    <w:rsid w:val="000727BA"/>
    <w:rsid w:val="00073C14"/>
    <w:rsid w:val="000902CA"/>
    <w:rsid w:val="000A6BA5"/>
    <w:rsid w:val="000B1FFD"/>
    <w:rsid w:val="000B26A9"/>
    <w:rsid w:val="000D3204"/>
    <w:rsid w:val="000D76CA"/>
    <w:rsid w:val="000F1FA5"/>
    <w:rsid w:val="001007B3"/>
    <w:rsid w:val="001046E6"/>
    <w:rsid w:val="00117BE3"/>
    <w:rsid w:val="00130C59"/>
    <w:rsid w:val="00153B5C"/>
    <w:rsid w:val="00161AB5"/>
    <w:rsid w:val="00174AB4"/>
    <w:rsid w:val="0017504F"/>
    <w:rsid w:val="00186ED3"/>
    <w:rsid w:val="00195EEA"/>
    <w:rsid w:val="001A4728"/>
    <w:rsid w:val="001C11E1"/>
    <w:rsid w:val="001F0459"/>
    <w:rsid w:val="00221083"/>
    <w:rsid w:val="00227DF7"/>
    <w:rsid w:val="00231AF8"/>
    <w:rsid w:val="00255CD2"/>
    <w:rsid w:val="00270831"/>
    <w:rsid w:val="00271307"/>
    <w:rsid w:val="00273494"/>
    <w:rsid w:val="002758C8"/>
    <w:rsid w:val="00293B12"/>
    <w:rsid w:val="00297807"/>
    <w:rsid w:val="002A4A23"/>
    <w:rsid w:val="002A5A6E"/>
    <w:rsid w:val="002A6299"/>
    <w:rsid w:val="002B00E7"/>
    <w:rsid w:val="002D02AC"/>
    <w:rsid w:val="002D6840"/>
    <w:rsid w:val="002D6B24"/>
    <w:rsid w:val="002E2D64"/>
    <w:rsid w:val="002E5CC1"/>
    <w:rsid w:val="00304229"/>
    <w:rsid w:val="00317280"/>
    <w:rsid w:val="0032301F"/>
    <w:rsid w:val="0035097C"/>
    <w:rsid w:val="00390D0D"/>
    <w:rsid w:val="0039165B"/>
    <w:rsid w:val="003A1EA3"/>
    <w:rsid w:val="003A5B15"/>
    <w:rsid w:val="003B5CD3"/>
    <w:rsid w:val="003B660B"/>
    <w:rsid w:val="003B6992"/>
    <w:rsid w:val="003C5731"/>
    <w:rsid w:val="003D2C11"/>
    <w:rsid w:val="003F1663"/>
    <w:rsid w:val="003F7239"/>
    <w:rsid w:val="0041275B"/>
    <w:rsid w:val="00422DCB"/>
    <w:rsid w:val="004251E6"/>
    <w:rsid w:val="00427729"/>
    <w:rsid w:val="004503F1"/>
    <w:rsid w:val="0045312B"/>
    <w:rsid w:val="004568E8"/>
    <w:rsid w:val="00482437"/>
    <w:rsid w:val="004B451E"/>
    <w:rsid w:val="004B7011"/>
    <w:rsid w:val="004D6BA6"/>
    <w:rsid w:val="00507D29"/>
    <w:rsid w:val="00543466"/>
    <w:rsid w:val="00553D6D"/>
    <w:rsid w:val="005770E6"/>
    <w:rsid w:val="005A4E24"/>
    <w:rsid w:val="005B4055"/>
    <w:rsid w:val="005C4286"/>
    <w:rsid w:val="005C6DB1"/>
    <w:rsid w:val="005D477F"/>
    <w:rsid w:val="005D6040"/>
    <w:rsid w:val="005D71BC"/>
    <w:rsid w:val="005E342F"/>
    <w:rsid w:val="005E6956"/>
    <w:rsid w:val="0061146C"/>
    <w:rsid w:val="0062331F"/>
    <w:rsid w:val="0064031E"/>
    <w:rsid w:val="00641CD4"/>
    <w:rsid w:val="00650FE3"/>
    <w:rsid w:val="006632DA"/>
    <w:rsid w:val="006656C3"/>
    <w:rsid w:val="006736DF"/>
    <w:rsid w:val="00674768"/>
    <w:rsid w:val="0069165A"/>
    <w:rsid w:val="006958C9"/>
    <w:rsid w:val="006A3D19"/>
    <w:rsid w:val="006B5714"/>
    <w:rsid w:val="006B764B"/>
    <w:rsid w:val="006C013A"/>
    <w:rsid w:val="006C50D1"/>
    <w:rsid w:val="006D5C19"/>
    <w:rsid w:val="006D7506"/>
    <w:rsid w:val="006D79F6"/>
    <w:rsid w:val="006E062B"/>
    <w:rsid w:val="006E1C75"/>
    <w:rsid w:val="0070774A"/>
    <w:rsid w:val="007200AB"/>
    <w:rsid w:val="00781D87"/>
    <w:rsid w:val="00794FAF"/>
    <w:rsid w:val="007B301F"/>
    <w:rsid w:val="007B673F"/>
    <w:rsid w:val="007C083B"/>
    <w:rsid w:val="007D4AE7"/>
    <w:rsid w:val="007E4A73"/>
    <w:rsid w:val="007F4FB9"/>
    <w:rsid w:val="00831383"/>
    <w:rsid w:val="008365FC"/>
    <w:rsid w:val="008552A6"/>
    <w:rsid w:val="008700F3"/>
    <w:rsid w:val="008A4E95"/>
    <w:rsid w:val="008B58C0"/>
    <w:rsid w:val="008F518E"/>
    <w:rsid w:val="008F7178"/>
    <w:rsid w:val="009005DD"/>
    <w:rsid w:val="009107A4"/>
    <w:rsid w:val="00931109"/>
    <w:rsid w:val="00933B43"/>
    <w:rsid w:val="009426D6"/>
    <w:rsid w:val="009502BF"/>
    <w:rsid w:val="009516C6"/>
    <w:rsid w:val="0095512E"/>
    <w:rsid w:val="00956DA5"/>
    <w:rsid w:val="00957557"/>
    <w:rsid w:val="00963884"/>
    <w:rsid w:val="00970F8C"/>
    <w:rsid w:val="009729EC"/>
    <w:rsid w:val="00975F9A"/>
    <w:rsid w:val="009914FC"/>
    <w:rsid w:val="009E2DCE"/>
    <w:rsid w:val="009F6878"/>
    <w:rsid w:val="00A073C0"/>
    <w:rsid w:val="00A21983"/>
    <w:rsid w:val="00A25201"/>
    <w:rsid w:val="00A50964"/>
    <w:rsid w:val="00A66FA5"/>
    <w:rsid w:val="00A97E6A"/>
    <w:rsid w:val="00AB0435"/>
    <w:rsid w:val="00AD007F"/>
    <w:rsid w:val="00AD42C4"/>
    <w:rsid w:val="00AF6BE2"/>
    <w:rsid w:val="00B11294"/>
    <w:rsid w:val="00B23F39"/>
    <w:rsid w:val="00B2588D"/>
    <w:rsid w:val="00B317EA"/>
    <w:rsid w:val="00B3359E"/>
    <w:rsid w:val="00B36EA2"/>
    <w:rsid w:val="00B50114"/>
    <w:rsid w:val="00B730E1"/>
    <w:rsid w:val="00B91B60"/>
    <w:rsid w:val="00BB6FE5"/>
    <w:rsid w:val="00BD377F"/>
    <w:rsid w:val="00BF000D"/>
    <w:rsid w:val="00BF76B9"/>
    <w:rsid w:val="00C03FBE"/>
    <w:rsid w:val="00C0483A"/>
    <w:rsid w:val="00C10D07"/>
    <w:rsid w:val="00C265D7"/>
    <w:rsid w:val="00C40035"/>
    <w:rsid w:val="00C472B7"/>
    <w:rsid w:val="00C5107D"/>
    <w:rsid w:val="00C54F77"/>
    <w:rsid w:val="00C5651E"/>
    <w:rsid w:val="00C6799D"/>
    <w:rsid w:val="00CA1281"/>
    <w:rsid w:val="00CA3536"/>
    <w:rsid w:val="00CB4CF8"/>
    <w:rsid w:val="00CC0004"/>
    <w:rsid w:val="00CC4876"/>
    <w:rsid w:val="00CE7972"/>
    <w:rsid w:val="00D349BA"/>
    <w:rsid w:val="00D427F5"/>
    <w:rsid w:val="00D45EB3"/>
    <w:rsid w:val="00D50B7F"/>
    <w:rsid w:val="00D70D50"/>
    <w:rsid w:val="00D7367D"/>
    <w:rsid w:val="00D761F4"/>
    <w:rsid w:val="00D81F80"/>
    <w:rsid w:val="00D84B52"/>
    <w:rsid w:val="00D92A25"/>
    <w:rsid w:val="00DA7501"/>
    <w:rsid w:val="00DE1810"/>
    <w:rsid w:val="00DE3CD3"/>
    <w:rsid w:val="00DF1F10"/>
    <w:rsid w:val="00E0211F"/>
    <w:rsid w:val="00E04079"/>
    <w:rsid w:val="00E12B56"/>
    <w:rsid w:val="00E41328"/>
    <w:rsid w:val="00E55A76"/>
    <w:rsid w:val="00E720B7"/>
    <w:rsid w:val="00E80B2F"/>
    <w:rsid w:val="00E93287"/>
    <w:rsid w:val="00E96100"/>
    <w:rsid w:val="00EA4975"/>
    <w:rsid w:val="00EB1C4E"/>
    <w:rsid w:val="00EE3E84"/>
    <w:rsid w:val="00EE4864"/>
    <w:rsid w:val="00EF3570"/>
    <w:rsid w:val="00EF6AE3"/>
    <w:rsid w:val="00F079BD"/>
    <w:rsid w:val="00F24365"/>
    <w:rsid w:val="00F33BC8"/>
    <w:rsid w:val="00F37378"/>
    <w:rsid w:val="00F432B0"/>
    <w:rsid w:val="00F45542"/>
    <w:rsid w:val="00F46FDF"/>
    <w:rsid w:val="00F55E52"/>
    <w:rsid w:val="00F6389B"/>
    <w:rsid w:val="00F67336"/>
    <w:rsid w:val="00F74EC2"/>
    <w:rsid w:val="00F863AC"/>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08C5"/>
  <w15:docId w15:val="{1D0B8B2B-00DA-4D66-A41B-B869D6A1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74EC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74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4469">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48943557">
      <w:bodyDiv w:val="1"/>
      <w:marLeft w:val="0"/>
      <w:marRight w:val="0"/>
      <w:marTop w:val="0"/>
      <w:marBottom w:val="0"/>
      <w:divBdr>
        <w:top w:val="none" w:sz="0" w:space="0" w:color="auto"/>
        <w:left w:val="none" w:sz="0" w:space="0" w:color="auto"/>
        <w:bottom w:val="none" w:sz="0" w:space="0" w:color="auto"/>
        <w:right w:val="none" w:sz="0" w:space="0" w:color="auto"/>
      </w:divBdr>
    </w:div>
    <w:div w:id="886914824">
      <w:bodyDiv w:val="1"/>
      <w:marLeft w:val="0"/>
      <w:marRight w:val="0"/>
      <w:marTop w:val="0"/>
      <w:marBottom w:val="0"/>
      <w:divBdr>
        <w:top w:val="none" w:sz="0" w:space="0" w:color="auto"/>
        <w:left w:val="none" w:sz="0" w:space="0" w:color="auto"/>
        <w:bottom w:val="none" w:sz="0" w:space="0" w:color="auto"/>
        <w:right w:val="none" w:sz="0" w:space="0" w:color="auto"/>
      </w:divBdr>
    </w:div>
    <w:div w:id="120876171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51629481">
      <w:bodyDiv w:val="1"/>
      <w:marLeft w:val="0"/>
      <w:marRight w:val="0"/>
      <w:marTop w:val="0"/>
      <w:marBottom w:val="0"/>
      <w:divBdr>
        <w:top w:val="none" w:sz="0" w:space="0" w:color="auto"/>
        <w:left w:val="none" w:sz="0" w:space="0" w:color="auto"/>
        <w:bottom w:val="none" w:sz="0" w:space="0" w:color="auto"/>
        <w:right w:val="none" w:sz="0" w:space="0" w:color="auto"/>
      </w:divBdr>
    </w:div>
    <w:div w:id="158121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yka.ru/dictionary/10/kanony_tserkovnye-all.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4BBF1-3D50-4C80-A120-7121B1C7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10492</Words>
  <Characters>59811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dc:creator>
  <cp:lastModifiedBy>Проректор</cp:lastModifiedBy>
  <cp:revision>10</cp:revision>
  <dcterms:created xsi:type="dcterms:W3CDTF">2023-08-14T13:29:00Z</dcterms:created>
  <dcterms:modified xsi:type="dcterms:W3CDTF">2024-09-25T07:53:00Z</dcterms:modified>
</cp:coreProperties>
</file>