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5059F" w14:textId="77777777" w:rsidR="003D2B00" w:rsidRDefault="003D2B00" w:rsidP="003D2B00">
      <w:pPr>
        <w:widowControl w:val="0"/>
        <w:spacing w:line="216" w:lineRule="auto"/>
        <w:jc w:val="right"/>
        <w:rPr>
          <w:lang w:eastAsia="en-US"/>
        </w:rPr>
      </w:pPr>
    </w:p>
    <w:p w14:paraId="49D54A4D" w14:textId="77777777" w:rsidR="0008231F" w:rsidRDefault="0008231F" w:rsidP="004E780E">
      <w:pPr>
        <w:spacing w:line="240" w:lineRule="auto"/>
        <w:jc w:val="center"/>
        <w:rPr>
          <w:sz w:val="28"/>
          <w:szCs w:val="28"/>
        </w:rPr>
      </w:pPr>
      <w:r w:rsidRPr="00EE4864">
        <w:rPr>
          <w:sz w:val="28"/>
          <w:szCs w:val="28"/>
        </w:rPr>
        <w:t xml:space="preserve">Религиозная организация - духовная образовательная организация </w:t>
      </w:r>
      <w:r>
        <w:rPr>
          <w:sz w:val="28"/>
          <w:szCs w:val="28"/>
        </w:rPr>
        <w:t>«</w:t>
      </w:r>
      <w:r w:rsidRPr="00EE4864">
        <w:rPr>
          <w:sz w:val="28"/>
          <w:szCs w:val="28"/>
        </w:rPr>
        <w:t>Ставропольская духовная семинария Ставропольской и Невинномысской епархии Русской Православной Церкви</w:t>
      </w:r>
      <w:r>
        <w:rPr>
          <w:sz w:val="28"/>
          <w:szCs w:val="28"/>
        </w:rPr>
        <w:t>»</w:t>
      </w:r>
      <w:r w:rsidRPr="00EE4864">
        <w:rPr>
          <w:sz w:val="28"/>
          <w:szCs w:val="28"/>
        </w:rPr>
        <w:cr/>
      </w:r>
    </w:p>
    <w:p w14:paraId="169045E4" w14:textId="77777777" w:rsidR="0008231F" w:rsidRPr="00EE4864" w:rsidRDefault="0008231F" w:rsidP="0008231F">
      <w:pPr>
        <w:spacing w:line="240" w:lineRule="auto"/>
        <w:ind w:left="3402"/>
        <w:jc w:val="center"/>
        <w:rPr>
          <w:rFonts w:eastAsia="Calibri"/>
          <w:b/>
          <w:szCs w:val="16"/>
        </w:rPr>
      </w:pPr>
      <w:r w:rsidRPr="00EE4864">
        <w:rPr>
          <w:rFonts w:eastAsia="Calibri"/>
          <w:b/>
          <w:szCs w:val="16"/>
        </w:rPr>
        <w:t>УТВЕРЖДАЮ</w:t>
      </w:r>
    </w:p>
    <w:p w14:paraId="37D5EE1B" w14:textId="77777777" w:rsidR="0008231F" w:rsidRPr="00EE4864" w:rsidRDefault="0008231F" w:rsidP="0008231F">
      <w:pPr>
        <w:spacing w:line="240" w:lineRule="auto"/>
        <w:ind w:left="3402"/>
        <w:jc w:val="center"/>
        <w:rPr>
          <w:rFonts w:eastAsia="Calibri"/>
          <w:b/>
          <w:szCs w:val="16"/>
        </w:rPr>
      </w:pPr>
    </w:p>
    <w:p w14:paraId="251C5714" w14:textId="77777777" w:rsidR="0008231F" w:rsidRPr="00EE4864" w:rsidRDefault="0008231F" w:rsidP="0008231F">
      <w:pPr>
        <w:spacing w:line="240" w:lineRule="auto"/>
        <w:ind w:left="3402"/>
        <w:jc w:val="center"/>
        <w:rPr>
          <w:rFonts w:eastAsia="Calibri"/>
          <w:b/>
          <w:szCs w:val="16"/>
        </w:rPr>
      </w:pPr>
      <w:r w:rsidRPr="00EE4864">
        <w:rPr>
          <w:rFonts w:eastAsia="Calibri"/>
          <w:b/>
          <w:szCs w:val="16"/>
        </w:rPr>
        <w:t>__________________________</w:t>
      </w:r>
    </w:p>
    <w:p w14:paraId="4B4568DD" w14:textId="77777777" w:rsidR="0008231F" w:rsidRPr="00EE4864" w:rsidRDefault="0008231F" w:rsidP="0008231F">
      <w:pPr>
        <w:spacing w:line="240" w:lineRule="auto"/>
        <w:ind w:left="3402"/>
        <w:jc w:val="center"/>
        <w:rPr>
          <w:rFonts w:eastAsia="Calibri"/>
          <w:szCs w:val="16"/>
        </w:rPr>
      </w:pPr>
      <w:r w:rsidRPr="00EE4864">
        <w:rPr>
          <w:rFonts w:eastAsia="Calibri"/>
          <w:szCs w:val="16"/>
        </w:rPr>
        <w:t>Митрополит Ставропольский и Невинномысский,</w:t>
      </w:r>
    </w:p>
    <w:p w14:paraId="40D4D4E1" w14:textId="77777777" w:rsidR="0008231F" w:rsidRPr="00EE4864" w:rsidRDefault="0008231F" w:rsidP="0008231F">
      <w:pPr>
        <w:spacing w:line="240" w:lineRule="auto"/>
        <w:ind w:left="3402"/>
        <w:jc w:val="center"/>
        <w:rPr>
          <w:rFonts w:eastAsia="Calibri"/>
          <w:szCs w:val="16"/>
        </w:rPr>
      </w:pPr>
      <w:r w:rsidRPr="00EE4864">
        <w:rPr>
          <w:rFonts w:eastAsia="Calibri"/>
          <w:szCs w:val="16"/>
        </w:rPr>
        <w:t>Ректор Ставропольской Духовной Семинарии</w:t>
      </w:r>
    </w:p>
    <w:p w14:paraId="3FF79979" w14:textId="77777777" w:rsidR="0008231F" w:rsidRPr="00EE4864" w:rsidRDefault="0008231F" w:rsidP="0008231F">
      <w:pPr>
        <w:spacing w:line="240" w:lineRule="auto"/>
        <w:ind w:left="3402"/>
        <w:jc w:val="center"/>
        <w:rPr>
          <w:rFonts w:ascii="Calibri" w:eastAsia="Calibri" w:hAnsi="Calibri"/>
        </w:rPr>
      </w:pPr>
      <w:r w:rsidRPr="00EE4864">
        <w:rPr>
          <w:rFonts w:eastAsia="Calibri"/>
          <w:szCs w:val="16"/>
        </w:rPr>
        <w:t>31 августа 202</w:t>
      </w:r>
      <w:r w:rsidR="00146767">
        <w:rPr>
          <w:rFonts w:eastAsia="Calibri"/>
          <w:szCs w:val="16"/>
        </w:rPr>
        <w:t>4</w:t>
      </w:r>
      <w:r w:rsidRPr="00EE4864">
        <w:rPr>
          <w:rFonts w:eastAsia="Calibri"/>
          <w:szCs w:val="16"/>
        </w:rPr>
        <w:t xml:space="preserve"> года</w:t>
      </w:r>
    </w:p>
    <w:p w14:paraId="18C799B7" w14:textId="77777777" w:rsidR="003D2B00" w:rsidRPr="00E10677" w:rsidRDefault="003D2B00" w:rsidP="003D2B00">
      <w:pPr>
        <w:widowControl w:val="0"/>
        <w:jc w:val="center"/>
        <w:rPr>
          <w:bCs/>
        </w:rPr>
      </w:pPr>
    </w:p>
    <w:p w14:paraId="3C60C464" w14:textId="77777777" w:rsidR="00BD4C8E" w:rsidRPr="000314FC" w:rsidRDefault="007E1A78" w:rsidP="00BD4C8E">
      <w:pPr>
        <w:widowControl w:val="0"/>
        <w:shd w:val="clear" w:color="auto" w:fill="FFFFFF"/>
        <w:jc w:val="center"/>
        <w:rPr>
          <w:b/>
          <w:bCs/>
          <w:sz w:val="28"/>
          <w:szCs w:val="28"/>
        </w:rPr>
      </w:pPr>
      <w:r>
        <w:rPr>
          <w:b/>
          <w:bCs/>
          <w:sz w:val="28"/>
          <w:szCs w:val="28"/>
        </w:rPr>
        <w:t>ИСТОРИЯ И КУЛЬТУРА КАЗАЧЕСТВА</w:t>
      </w:r>
    </w:p>
    <w:p w14:paraId="675B1208" w14:textId="77777777" w:rsidR="003D2B00" w:rsidRDefault="003D2B00" w:rsidP="003D2B00">
      <w:pPr>
        <w:widowControl w:val="0"/>
        <w:jc w:val="center"/>
        <w:rPr>
          <w:b/>
        </w:rPr>
      </w:pPr>
      <w:r>
        <w:rPr>
          <w:b/>
        </w:rPr>
        <w:t xml:space="preserve">РАБОЧАЯ ПРОГРАММА ДИСЦИПЛИНЫ </w:t>
      </w:r>
      <w:r w:rsidR="00331AFE">
        <w:rPr>
          <w:b/>
        </w:rPr>
        <w:t>(МОДУЛЯ)</w:t>
      </w:r>
    </w:p>
    <w:p w14:paraId="2BCFB7B7" w14:textId="77777777" w:rsidR="00A9408C" w:rsidRDefault="00A9408C" w:rsidP="003D2B00">
      <w:pPr>
        <w:widowControl w:val="0"/>
        <w:jc w:val="center"/>
        <w:rPr>
          <w:b/>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492"/>
        <w:gridCol w:w="5866"/>
      </w:tblGrid>
      <w:tr w:rsidR="00BD4C8E" w:rsidRPr="00EE4864" w14:paraId="43D3C6AA" w14:textId="77777777" w:rsidTr="00240EC9">
        <w:trPr>
          <w:trHeight w:hRule="exact" w:val="624"/>
          <w:jc w:val="center"/>
        </w:trPr>
        <w:tc>
          <w:tcPr>
            <w:tcW w:w="2492" w:type="dxa"/>
            <w:shd w:val="clear" w:color="auto" w:fill="auto"/>
          </w:tcPr>
          <w:p w14:paraId="5AC7B627" w14:textId="77777777" w:rsidR="00BD4C8E" w:rsidRPr="00EE4864" w:rsidRDefault="00BD4C8E" w:rsidP="00240EC9">
            <w:pPr>
              <w:widowControl w:val="0"/>
              <w:spacing w:after="60" w:line="240" w:lineRule="auto"/>
              <w:rPr>
                <w:color w:val="000000"/>
                <w:sz w:val="19"/>
                <w:szCs w:val="19"/>
                <w:lang w:bidi="ru-RU"/>
              </w:rPr>
            </w:pPr>
            <w:r w:rsidRPr="00EE4864">
              <w:rPr>
                <w:color w:val="000000"/>
                <w:sz w:val="19"/>
                <w:szCs w:val="19"/>
                <w:lang w:bidi="ru-RU"/>
              </w:rPr>
              <w:t>Закреплена за кафедрой</w:t>
            </w:r>
          </w:p>
          <w:p w14:paraId="3AA3EBBB" w14:textId="77777777" w:rsidR="00BD4C8E" w:rsidRPr="00EE4864" w:rsidRDefault="00BD4C8E" w:rsidP="00240EC9">
            <w:pPr>
              <w:widowControl w:val="0"/>
              <w:spacing w:line="240" w:lineRule="auto"/>
              <w:rPr>
                <w:color w:val="000000"/>
                <w:sz w:val="19"/>
                <w:szCs w:val="19"/>
                <w:lang w:bidi="ru-RU"/>
              </w:rPr>
            </w:pPr>
            <w:r w:rsidRPr="00EE4864">
              <w:rPr>
                <w:color w:val="000000"/>
                <w:sz w:val="19"/>
                <w:szCs w:val="19"/>
                <w:lang w:bidi="ru-RU"/>
              </w:rPr>
              <w:t>Учебный план:</w:t>
            </w:r>
          </w:p>
        </w:tc>
        <w:tc>
          <w:tcPr>
            <w:tcW w:w="5866" w:type="dxa"/>
            <w:shd w:val="clear" w:color="auto" w:fill="auto"/>
          </w:tcPr>
          <w:p w14:paraId="3D973E8C" w14:textId="77777777" w:rsidR="00BD4C8E" w:rsidRPr="00EE4864" w:rsidRDefault="00BD4C8E" w:rsidP="00240EC9">
            <w:pPr>
              <w:widowControl w:val="0"/>
              <w:spacing w:after="40" w:line="240" w:lineRule="auto"/>
              <w:rPr>
                <w:color w:val="000000"/>
                <w:sz w:val="19"/>
                <w:szCs w:val="19"/>
                <w:lang w:bidi="ru-RU"/>
              </w:rPr>
            </w:pPr>
            <w:r>
              <w:rPr>
                <w:b/>
                <w:bCs/>
                <w:color w:val="000000"/>
                <w:sz w:val="19"/>
                <w:szCs w:val="19"/>
                <w:lang w:bidi="ru-RU"/>
              </w:rPr>
              <w:t>Церковной истории</w:t>
            </w:r>
          </w:p>
          <w:p w14:paraId="6E4763FD" w14:textId="77777777" w:rsidR="00BD4C8E" w:rsidRPr="00EE4864" w:rsidRDefault="00BD4C8E" w:rsidP="00240EC9">
            <w:pPr>
              <w:widowControl w:val="0"/>
              <w:spacing w:line="240" w:lineRule="auto"/>
              <w:rPr>
                <w:color w:val="000000"/>
                <w:sz w:val="19"/>
                <w:szCs w:val="19"/>
                <w:lang w:bidi="ru-RU"/>
              </w:rPr>
            </w:pPr>
            <w:r>
              <w:rPr>
                <w:color w:val="000000"/>
                <w:sz w:val="19"/>
                <w:szCs w:val="19"/>
                <w:lang w:bidi="ru-RU"/>
              </w:rPr>
              <w:t>202</w:t>
            </w:r>
            <w:r w:rsidR="00146767">
              <w:rPr>
                <w:color w:val="000000"/>
                <w:sz w:val="19"/>
                <w:szCs w:val="19"/>
                <w:lang w:bidi="ru-RU"/>
              </w:rPr>
              <w:t>4</w:t>
            </w:r>
          </w:p>
        </w:tc>
      </w:tr>
      <w:tr w:rsidR="00BD4C8E" w:rsidRPr="00EE4864" w14:paraId="6868855F" w14:textId="77777777" w:rsidTr="00240EC9">
        <w:trPr>
          <w:trHeight w:hRule="exact" w:val="350"/>
          <w:jc w:val="center"/>
        </w:trPr>
        <w:tc>
          <w:tcPr>
            <w:tcW w:w="2492" w:type="dxa"/>
            <w:shd w:val="clear" w:color="auto" w:fill="auto"/>
            <w:vAlign w:val="bottom"/>
          </w:tcPr>
          <w:p w14:paraId="2E793503" w14:textId="77777777" w:rsidR="00BD4C8E" w:rsidRPr="00EE4864" w:rsidRDefault="00BD4C8E" w:rsidP="00240EC9">
            <w:pPr>
              <w:widowControl w:val="0"/>
              <w:spacing w:line="240" w:lineRule="auto"/>
              <w:rPr>
                <w:color w:val="000000"/>
                <w:sz w:val="19"/>
                <w:szCs w:val="19"/>
                <w:lang w:bidi="ru-RU"/>
              </w:rPr>
            </w:pPr>
            <w:r w:rsidRPr="00EE4864">
              <w:rPr>
                <w:color w:val="000000"/>
                <w:sz w:val="19"/>
                <w:szCs w:val="19"/>
                <w:lang w:bidi="ru-RU"/>
              </w:rPr>
              <w:t>Титул учебного плана:</w:t>
            </w:r>
          </w:p>
        </w:tc>
        <w:tc>
          <w:tcPr>
            <w:tcW w:w="5866" w:type="dxa"/>
            <w:shd w:val="clear" w:color="auto" w:fill="auto"/>
            <w:vAlign w:val="bottom"/>
          </w:tcPr>
          <w:p w14:paraId="7AF371FA" w14:textId="77777777" w:rsidR="00BD4C8E" w:rsidRPr="00EE4864" w:rsidRDefault="00BD4C8E" w:rsidP="00240EC9">
            <w:pPr>
              <w:widowControl w:val="0"/>
              <w:spacing w:line="240" w:lineRule="auto"/>
              <w:rPr>
                <w:color w:val="000000"/>
                <w:sz w:val="19"/>
                <w:szCs w:val="19"/>
                <w:lang w:bidi="ru-RU"/>
              </w:rPr>
            </w:pPr>
            <w:r w:rsidRPr="00EE4864">
              <w:rPr>
                <w:color w:val="000000"/>
                <w:sz w:val="19"/>
                <w:szCs w:val="19"/>
                <w:lang w:bidi="ru-RU"/>
              </w:rPr>
              <w:t>Направление: 48.03.01 Теология</w:t>
            </w:r>
          </w:p>
        </w:tc>
      </w:tr>
      <w:tr w:rsidR="00BD4C8E" w:rsidRPr="00EE4864" w14:paraId="49F28D42" w14:textId="77777777" w:rsidTr="00240EC9">
        <w:trPr>
          <w:trHeight w:hRule="exact" w:val="302"/>
          <w:jc w:val="center"/>
        </w:trPr>
        <w:tc>
          <w:tcPr>
            <w:tcW w:w="2492" w:type="dxa"/>
            <w:shd w:val="clear" w:color="auto" w:fill="auto"/>
          </w:tcPr>
          <w:p w14:paraId="0CD1699A" w14:textId="77777777" w:rsidR="00BD4C8E" w:rsidRPr="00EE4864" w:rsidRDefault="00BD4C8E" w:rsidP="00240EC9">
            <w:pPr>
              <w:widowControl w:val="0"/>
              <w:spacing w:line="240" w:lineRule="auto"/>
              <w:rPr>
                <w:rFonts w:ascii="Arial Unicode MS" w:eastAsia="Arial Unicode MS" w:hAnsi="Arial Unicode MS" w:cs="Arial Unicode MS"/>
                <w:color w:val="000000"/>
                <w:sz w:val="10"/>
                <w:szCs w:val="10"/>
                <w:lang w:bidi="ru-RU"/>
              </w:rPr>
            </w:pPr>
          </w:p>
        </w:tc>
        <w:tc>
          <w:tcPr>
            <w:tcW w:w="5866" w:type="dxa"/>
            <w:shd w:val="clear" w:color="auto" w:fill="auto"/>
          </w:tcPr>
          <w:p w14:paraId="58CCF57C" w14:textId="77777777" w:rsidR="00BD4C8E" w:rsidRPr="00EE4864" w:rsidRDefault="00BD4C8E" w:rsidP="00240EC9">
            <w:pPr>
              <w:widowControl w:val="0"/>
              <w:spacing w:line="240" w:lineRule="auto"/>
              <w:rPr>
                <w:color w:val="000000"/>
                <w:sz w:val="19"/>
                <w:szCs w:val="19"/>
                <w:lang w:bidi="ru-RU"/>
              </w:rPr>
            </w:pPr>
            <w:r w:rsidRPr="00EE4864">
              <w:rPr>
                <w:color w:val="000000"/>
                <w:sz w:val="19"/>
                <w:szCs w:val="19"/>
                <w:lang w:bidi="ru-RU"/>
              </w:rPr>
              <w:t>Практическая теология Православия</w:t>
            </w:r>
          </w:p>
        </w:tc>
      </w:tr>
      <w:tr w:rsidR="00BD4C8E" w:rsidRPr="00EE4864" w14:paraId="18469299" w14:textId="77777777" w:rsidTr="00240EC9">
        <w:trPr>
          <w:trHeight w:hRule="exact" w:val="408"/>
          <w:jc w:val="center"/>
        </w:trPr>
        <w:tc>
          <w:tcPr>
            <w:tcW w:w="2492" w:type="dxa"/>
            <w:shd w:val="clear" w:color="auto" w:fill="auto"/>
            <w:vAlign w:val="center"/>
          </w:tcPr>
          <w:p w14:paraId="7921F670" w14:textId="77777777" w:rsidR="00BD4C8E" w:rsidRPr="00EE4864" w:rsidRDefault="00BD4C8E" w:rsidP="00240EC9">
            <w:pPr>
              <w:widowControl w:val="0"/>
              <w:spacing w:line="240" w:lineRule="auto"/>
              <w:rPr>
                <w:color w:val="000000"/>
                <w:sz w:val="19"/>
                <w:szCs w:val="19"/>
                <w:lang w:bidi="ru-RU"/>
              </w:rPr>
            </w:pPr>
            <w:r w:rsidRPr="00EE4864">
              <w:rPr>
                <w:color w:val="000000"/>
                <w:sz w:val="19"/>
                <w:szCs w:val="19"/>
                <w:lang w:bidi="ru-RU"/>
              </w:rPr>
              <w:t>Квалификация</w:t>
            </w:r>
          </w:p>
        </w:tc>
        <w:tc>
          <w:tcPr>
            <w:tcW w:w="5866" w:type="dxa"/>
            <w:shd w:val="clear" w:color="auto" w:fill="auto"/>
            <w:vAlign w:val="center"/>
          </w:tcPr>
          <w:p w14:paraId="26F8223F" w14:textId="77777777" w:rsidR="00BD4C8E" w:rsidRPr="00EE4864" w:rsidRDefault="00BD4C8E" w:rsidP="00240EC9">
            <w:pPr>
              <w:widowControl w:val="0"/>
              <w:spacing w:line="240" w:lineRule="auto"/>
              <w:rPr>
                <w:color w:val="000000"/>
                <w:sz w:val="19"/>
                <w:szCs w:val="19"/>
                <w:lang w:bidi="ru-RU"/>
              </w:rPr>
            </w:pPr>
            <w:r w:rsidRPr="00EE4864">
              <w:rPr>
                <w:b/>
                <w:bCs/>
                <w:color w:val="000000"/>
                <w:sz w:val="19"/>
                <w:szCs w:val="19"/>
                <w:lang w:bidi="ru-RU"/>
              </w:rPr>
              <w:t>Бакалавр</w:t>
            </w:r>
          </w:p>
        </w:tc>
      </w:tr>
      <w:tr w:rsidR="00BD4C8E" w:rsidRPr="00EE4864" w14:paraId="5F69F229" w14:textId="77777777" w:rsidTr="00240EC9">
        <w:trPr>
          <w:trHeight w:hRule="exact" w:val="432"/>
          <w:jc w:val="center"/>
        </w:trPr>
        <w:tc>
          <w:tcPr>
            <w:tcW w:w="2492" w:type="dxa"/>
            <w:shd w:val="clear" w:color="auto" w:fill="auto"/>
            <w:vAlign w:val="center"/>
          </w:tcPr>
          <w:p w14:paraId="6672A489" w14:textId="77777777" w:rsidR="00BD4C8E" w:rsidRPr="00EE4864" w:rsidRDefault="00BD4C8E" w:rsidP="00240EC9">
            <w:pPr>
              <w:widowControl w:val="0"/>
              <w:spacing w:line="240" w:lineRule="auto"/>
              <w:rPr>
                <w:color w:val="000000"/>
                <w:sz w:val="19"/>
                <w:szCs w:val="19"/>
                <w:lang w:bidi="ru-RU"/>
              </w:rPr>
            </w:pPr>
            <w:r w:rsidRPr="00EE4864">
              <w:rPr>
                <w:color w:val="000000"/>
                <w:sz w:val="19"/>
                <w:szCs w:val="19"/>
                <w:lang w:bidi="ru-RU"/>
              </w:rPr>
              <w:t>Форма обучения</w:t>
            </w:r>
          </w:p>
        </w:tc>
        <w:tc>
          <w:tcPr>
            <w:tcW w:w="5866" w:type="dxa"/>
            <w:shd w:val="clear" w:color="auto" w:fill="auto"/>
            <w:vAlign w:val="center"/>
          </w:tcPr>
          <w:p w14:paraId="571F1B5F" w14:textId="77777777" w:rsidR="00BD4C8E" w:rsidRPr="00EE4864" w:rsidRDefault="00BD4C8E" w:rsidP="00240EC9">
            <w:pPr>
              <w:widowControl w:val="0"/>
              <w:spacing w:line="240" w:lineRule="auto"/>
              <w:rPr>
                <w:color w:val="000000"/>
                <w:sz w:val="19"/>
                <w:szCs w:val="19"/>
                <w:lang w:bidi="ru-RU"/>
              </w:rPr>
            </w:pPr>
            <w:r w:rsidRPr="00EE4864">
              <w:rPr>
                <w:b/>
                <w:bCs/>
                <w:color w:val="000000"/>
                <w:sz w:val="19"/>
                <w:szCs w:val="19"/>
                <w:lang w:bidi="ru-RU"/>
              </w:rPr>
              <w:t>очная</w:t>
            </w:r>
          </w:p>
        </w:tc>
      </w:tr>
      <w:tr w:rsidR="00BD4C8E" w:rsidRPr="00EE4864" w14:paraId="63949907" w14:textId="77777777" w:rsidTr="005776A2">
        <w:trPr>
          <w:trHeight w:hRule="exact" w:val="494"/>
          <w:jc w:val="center"/>
        </w:trPr>
        <w:tc>
          <w:tcPr>
            <w:tcW w:w="2492" w:type="dxa"/>
            <w:shd w:val="clear" w:color="auto" w:fill="auto"/>
            <w:vAlign w:val="center"/>
          </w:tcPr>
          <w:p w14:paraId="7E7C0940" w14:textId="77777777" w:rsidR="00BD4C8E" w:rsidRPr="00EE4864" w:rsidRDefault="00BD4C8E" w:rsidP="00240EC9">
            <w:pPr>
              <w:widowControl w:val="0"/>
              <w:spacing w:line="240" w:lineRule="auto"/>
              <w:rPr>
                <w:color w:val="000000"/>
                <w:sz w:val="19"/>
                <w:szCs w:val="19"/>
                <w:lang w:bidi="ru-RU"/>
              </w:rPr>
            </w:pPr>
            <w:r w:rsidRPr="00EE4864">
              <w:rPr>
                <w:color w:val="000000"/>
                <w:sz w:val="19"/>
                <w:szCs w:val="19"/>
                <w:lang w:bidi="ru-RU"/>
              </w:rPr>
              <w:t>Общая трудоемкость</w:t>
            </w:r>
          </w:p>
        </w:tc>
        <w:tc>
          <w:tcPr>
            <w:tcW w:w="5866" w:type="dxa"/>
            <w:shd w:val="clear" w:color="auto" w:fill="auto"/>
            <w:vAlign w:val="center"/>
          </w:tcPr>
          <w:p w14:paraId="777BCDD7" w14:textId="77777777" w:rsidR="00BD4C8E" w:rsidRPr="00EE4864" w:rsidRDefault="000314FC" w:rsidP="00240EC9">
            <w:pPr>
              <w:widowControl w:val="0"/>
              <w:spacing w:line="240" w:lineRule="auto"/>
              <w:rPr>
                <w:color w:val="000000"/>
                <w:sz w:val="19"/>
                <w:szCs w:val="19"/>
                <w:lang w:bidi="ru-RU"/>
              </w:rPr>
            </w:pPr>
            <w:r>
              <w:rPr>
                <w:b/>
                <w:bCs/>
                <w:color w:val="000000"/>
                <w:sz w:val="19"/>
                <w:szCs w:val="19"/>
                <w:lang w:bidi="ru-RU"/>
              </w:rPr>
              <w:t>2</w:t>
            </w:r>
            <w:r w:rsidR="00BD4C8E" w:rsidRPr="00EE4864">
              <w:rPr>
                <w:b/>
                <w:bCs/>
                <w:color w:val="000000"/>
                <w:sz w:val="19"/>
                <w:szCs w:val="19"/>
                <w:lang w:bidi="ru-RU"/>
              </w:rPr>
              <w:t xml:space="preserve"> ЗЕТ</w:t>
            </w:r>
          </w:p>
        </w:tc>
      </w:tr>
      <w:tr w:rsidR="00BD4C8E" w:rsidRPr="00EE4864" w14:paraId="0C685257" w14:textId="77777777" w:rsidTr="005776A2">
        <w:trPr>
          <w:trHeight w:hRule="exact" w:val="446"/>
          <w:jc w:val="center"/>
        </w:trPr>
        <w:tc>
          <w:tcPr>
            <w:tcW w:w="2492" w:type="dxa"/>
            <w:shd w:val="clear" w:color="auto" w:fill="auto"/>
            <w:vAlign w:val="bottom"/>
          </w:tcPr>
          <w:p w14:paraId="56BF9F59" w14:textId="77777777" w:rsidR="00BD4C8E" w:rsidRPr="00EE4864" w:rsidRDefault="00BD4C8E" w:rsidP="00240EC9">
            <w:pPr>
              <w:widowControl w:val="0"/>
              <w:spacing w:line="240" w:lineRule="auto"/>
              <w:rPr>
                <w:color w:val="000000"/>
                <w:sz w:val="19"/>
                <w:szCs w:val="19"/>
                <w:lang w:bidi="ru-RU"/>
              </w:rPr>
            </w:pPr>
            <w:r w:rsidRPr="00EE4864">
              <w:rPr>
                <w:color w:val="000000"/>
                <w:sz w:val="19"/>
                <w:szCs w:val="19"/>
                <w:lang w:bidi="ru-RU"/>
              </w:rPr>
              <w:t>Часов по учебному плану</w:t>
            </w:r>
          </w:p>
        </w:tc>
        <w:tc>
          <w:tcPr>
            <w:tcW w:w="5866" w:type="dxa"/>
            <w:shd w:val="clear" w:color="auto" w:fill="auto"/>
            <w:vAlign w:val="bottom"/>
          </w:tcPr>
          <w:p w14:paraId="1050F233" w14:textId="77777777" w:rsidR="00BD4C8E" w:rsidRPr="00EE4864" w:rsidRDefault="000314FC" w:rsidP="00240EC9">
            <w:pPr>
              <w:widowControl w:val="0"/>
              <w:tabs>
                <w:tab w:val="left" w:pos="3463"/>
              </w:tabs>
              <w:spacing w:line="240" w:lineRule="auto"/>
              <w:ind w:firstLine="900"/>
              <w:rPr>
                <w:color w:val="000000"/>
                <w:sz w:val="19"/>
                <w:szCs w:val="19"/>
                <w:lang w:bidi="ru-RU"/>
              </w:rPr>
            </w:pPr>
            <w:r>
              <w:rPr>
                <w:color w:val="000000"/>
                <w:sz w:val="19"/>
                <w:szCs w:val="19"/>
                <w:lang w:bidi="ru-RU"/>
              </w:rPr>
              <w:t>72</w:t>
            </w:r>
            <w:r w:rsidR="00BD4C8E" w:rsidRPr="00EE4864">
              <w:rPr>
                <w:color w:val="000000"/>
                <w:sz w:val="19"/>
                <w:szCs w:val="19"/>
                <w:lang w:bidi="ru-RU"/>
              </w:rPr>
              <w:tab/>
              <w:t>Виды контроля в семестрах</w:t>
            </w:r>
          </w:p>
        </w:tc>
      </w:tr>
      <w:tr w:rsidR="00BD4C8E" w:rsidRPr="00EE4864" w14:paraId="499699D3" w14:textId="77777777" w:rsidTr="005776A2">
        <w:trPr>
          <w:trHeight w:hRule="exact" w:val="245"/>
          <w:jc w:val="center"/>
        </w:trPr>
        <w:tc>
          <w:tcPr>
            <w:tcW w:w="2492" w:type="dxa"/>
            <w:shd w:val="clear" w:color="auto" w:fill="auto"/>
          </w:tcPr>
          <w:p w14:paraId="192B95D8" w14:textId="77777777" w:rsidR="00BD4C8E" w:rsidRPr="00EE4864" w:rsidRDefault="00BD4C8E" w:rsidP="00240EC9">
            <w:pPr>
              <w:widowControl w:val="0"/>
              <w:spacing w:line="240" w:lineRule="auto"/>
              <w:ind w:firstLine="280"/>
              <w:rPr>
                <w:color w:val="000000"/>
                <w:sz w:val="19"/>
                <w:szCs w:val="19"/>
                <w:lang w:bidi="ru-RU"/>
              </w:rPr>
            </w:pPr>
            <w:r w:rsidRPr="00EE4864">
              <w:rPr>
                <w:color w:val="000000"/>
                <w:sz w:val="19"/>
                <w:szCs w:val="19"/>
                <w:lang w:bidi="ru-RU"/>
              </w:rPr>
              <w:t>в том числе:</w:t>
            </w:r>
          </w:p>
        </w:tc>
        <w:tc>
          <w:tcPr>
            <w:tcW w:w="5866" w:type="dxa"/>
            <w:shd w:val="clear" w:color="auto" w:fill="auto"/>
          </w:tcPr>
          <w:p w14:paraId="382048D3" w14:textId="77777777" w:rsidR="00BD4C8E" w:rsidRPr="00EE4864" w:rsidRDefault="00BD4C8E" w:rsidP="00240EC9">
            <w:pPr>
              <w:widowControl w:val="0"/>
              <w:spacing w:line="240" w:lineRule="auto"/>
              <w:ind w:right="1140"/>
              <w:jc w:val="right"/>
              <w:rPr>
                <w:color w:val="000000"/>
                <w:sz w:val="19"/>
                <w:szCs w:val="19"/>
                <w:lang w:bidi="ru-RU"/>
              </w:rPr>
            </w:pPr>
          </w:p>
        </w:tc>
      </w:tr>
      <w:tr w:rsidR="00BD4C8E" w:rsidRPr="00EE4864" w14:paraId="7DD2EC03" w14:textId="77777777" w:rsidTr="005776A2">
        <w:trPr>
          <w:trHeight w:hRule="exact" w:val="394"/>
          <w:jc w:val="center"/>
        </w:trPr>
        <w:tc>
          <w:tcPr>
            <w:tcW w:w="2492" w:type="dxa"/>
            <w:shd w:val="clear" w:color="auto" w:fill="auto"/>
          </w:tcPr>
          <w:p w14:paraId="3197FEF5" w14:textId="77777777" w:rsidR="00BD4C8E" w:rsidRPr="00EE4864" w:rsidRDefault="00BD4C8E" w:rsidP="00240EC9">
            <w:pPr>
              <w:widowControl w:val="0"/>
              <w:spacing w:line="240" w:lineRule="auto"/>
              <w:ind w:firstLine="280"/>
              <w:rPr>
                <w:color w:val="000000"/>
                <w:sz w:val="19"/>
                <w:szCs w:val="19"/>
                <w:lang w:bidi="ru-RU"/>
              </w:rPr>
            </w:pPr>
            <w:r w:rsidRPr="00EE4864">
              <w:rPr>
                <w:color w:val="000000"/>
                <w:sz w:val="19"/>
                <w:szCs w:val="19"/>
                <w:lang w:bidi="ru-RU"/>
              </w:rPr>
              <w:t>аудиторные занятия</w:t>
            </w:r>
          </w:p>
        </w:tc>
        <w:tc>
          <w:tcPr>
            <w:tcW w:w="5866" w:type="dxa"/>
            <w:shd w:val="clear" w:color="auto" w:fill="auto"/>
            <w:vAlign w:val="bottom"/>
          </w:tcPr>
          <w:p w14:paraId="2F1CC589" w14:textId="77777777" w:rsidR="00BD4C8E" w:rsidRPr="00EE4864" w:rsidRDefault="000314FC" w:rsidP="00BD4C8E">
            <w:pPr>
              <w:widowControl w:val="0"/>
              <w:tabs>
                <w:tab w:val="left" w:pos="3708"/>
              </w:tabs>
              <w:spacing w:line="240" w:lineRule="auto"/>
              <w:ind w:firstLine="900"/>
              <w:rPr>
                <w:color w:val="000000"/>
                <w:sz w:val="19"/>
                <w:szCs w:val="19"/>
                <w:lang w:bidi="ru-RU"/>
              </w:rPr>
            </w:pPr>
            <w:r>
              <w:rPr>
                <w:color w:val="000000"/>
                <w:sz w:val="19"/>
                <w:szCs w:val="19"/>
                <w:lang w:bidi="ru-RU"/>
              </w:rPr>
              <w:t>36</w:t>
            </w:r>
            <w:r w:rsidR="00BD4C8E" w:rsidRPr="00EE4864">
              <w:rPr>
                <w:color w:val="000000"/>
                <w:sz w:val="19"/>
                <w:szCs w:val="19"/>
                <w:lang w:bidi="ru-RU"/>
              </w:rPr>
              <w:tab/>
              <w:t>зачеты</w:t>
            </w:r>
            <w:r w:rsidR="00BD4C8E">
              <w:rPr>
                <w:color w:val="000000"/>
                <w:sz w:val="19"/>
                <w:szCs w:val="19"/>
                <w:lang w:bidi="ru-RU"/>
              </w:rPr>
              <w:t xml:space="preserve"> 7 </w:t>
            </w:r>
          </w:p>
        </w:tc>
      </w:tr>
      <w:tr w:rsidR="00BD4C8E" w:rsidRPr="00EE4864" w14:paraId="3D34068C" w14:textId="77777777" w:rsidTr="005776A2">
        <w:trPr>
          <w:trHeight w:hRule="exact" w:val="206"/>
          <w:jc w:val="center"/>
        </w:trPr>
        <w:tc>
          <w:tcPr>
            <w:tcW w:w="2492" w:type="dxa"/>
            <w:shd w:val="clear" w:color="auto" w:fill="auto"/>
          </w:tcPr>
          <w:p w14:paraId="1FB527BA" w14:textId="77777777" w:rsidR="00BD4C8E" w:rsidRPr="00EE4864" w:rsidRDefault="00BD4C8E" w:rsidP="00240EC9">
            <w:pPr>
              <w:widowControl w:val="0"/>
              <w:spacing w:line="240" w:lineRule="auto"/>
              <w:ind w:firstLine="280"/>
              <w:rPr>
                <w:color w:val="000000"/>
                <w:sz w:val="19"/>
                <w:szCs w:val="19"/>
                <w:lang w:bidi="ru-RU"/>
              </w:rPr>
            </w:pPr>
            <w:r w:rsidRPr="00EE4864">
              <w:rPr>
                <w:color w:val="000000"/>
                <w:sz w:val="19"/>
                <w:szCs w:val="19"/>
                <w:lang w:bidi="ru-RU"/>
              </w:rPr>
              <w:t>самостоятельная работа</w:t>
            </w:r>
          </w:p>
        </w:tc>
        <w:tc>
          <w:tcPr>
            <w:tcW w:w="5866" w:type="dxa"/>
            <w:shd w:val="clear" w:color="auto" w:fill="auto"/>
          </w:tcPr>
          <w:p w14:paraId="03C1CF22" w14:textId="77777777" w:rsidR="00BD4C8E" w:rsidRPr="00EE4864" w:rsidRDefault="000314FC" w:rsidP="00240EC9">
            <w:pPr>
              <w:widowControl w:val="0"/>
              <w:spacing w:line="240" w:lineRule="auto"/>
              <w:ind w:firstLine="900"/>
              <w:rPr>
                <w:color w:val="000000"/>
                <w:sz w:val="19"/>
                <w:szCs w:val="19"/>
                <w:lang w:bidi="ru-RU"/>
              </w:rPr>
            </w:pPr>
            <w:r>
              <w:rPr>
                <w:color w:val="000000"/>
                <w:sz w:val="19"/>
                <w:szCs w:val="19"/>
                <w:lang w:bidi="ru-RU"/>
              </w:rPr>
              <w:t>32</w:t>
            </w:r>
          </w:p>
        </w:tc>
      </w:tr>
      <w:tr w:rsidR="00BD4C8E" w:rsidRPr="00EE4864" w14:paraId="73B71A9F" w14:textId="77777777" w:rsidTr="005776A2">
        <w:trPr>
          <w:trHeight w:hRule="exact" w:val="254"/>
          <w:jc w:val="center"/>
        </w:trPr>
        <w:tc>
          <w:tcPr>
            <w:tcW w:w="2492" w:type="dxa"/>
            <w:shd w:val="clear" w:color="auto" w:fill="auto"/>
            <w:vAlign w:val="bottom"/>
          </w:tcPr>
          <w:p w14:paraId="0FEBEF5F" w14:textId="77777777" w:rsidR="00BD4C8E" w:rsidRPr="00EE4864" w:rsidRDefault="00BD4C8E" w:rsidP="00240EC9">
            <w:pPr>
              <w:widowControl w:val="0"/>
              <w:spacing w:line="240" w:lineRule="auto"/>
              <w:ind w:firstLine="280"/>
              <w:rPr>
                <w:color w:val="000000"/>
                <w:sz w:val="19"/>
                <w:szCs w:val="19"/>
                <w:lang w:bidi="ru-RU"/>
              </w:rPr>
            </w:pPr>
            <w:r w:rsidRPr="00EE4864">
              <w:rPr>
                <w:color w:val="000000"/>
                <w:sz w:val="19"/>
                <w:szCs w:val="19"/>
                <w:lang w:bidi="ru-RU"/>
              </w:rPr>
              <w:t>часов на контроль</w:t>
            </w:r>
          </w:p>
        </w:tc>
        <w:tc>
          <w:tcPr>
            <w:tcW w:w="5866" w:type="dxa"/>
            <w:shd w:val="clear" w:color="auto" w:fill="auto"/>
            <w:vAlign w:val="bottom"/>
          </w:tcPr>
          <w:p w14:paraId="694AC010" w14:textId="77777777" w:rsidR="00BD4C8E" w:rsidRPr="00EE4864" w:rsidRDefault="000314FC" w:rsidP="00BD4C8E">
            <w:pPr>
              <w:widowControl w:val="0"/>
              <w:spacing w:line="240" w:lineRule="auto"/>
              <w:ind w:left="969"/>
              <w:rPr>
                <w:color w:val="000000"/>
                <w:sz w:val="19"/>
                <w:szCs w:val="19"/>
                <w:lang w:bidi="ru-RU"/>
              </w:rPr>
            </w:pPr>
            <w:r>
              <w:rPr>
                <w:color w:val="000000"/>
                <w:sz w:val="19"/>
                <w:szCs w:val="19"/>
                <w:lang w:bidi="ru-RU"/>
              </w:rPr>
              <w:t>4</w:t>
            </w:r>
          </w:p>
        </w:tc>
      </w:tr>
    </w:tbl>
    <w:p w14:paraId="52854CC8" w14:textId="77777777" w:rsidR="00BD4C8E" w:rsidRDefault="00BD4C8E" w:rsidP="00BD4C8E">
      <w:pPr>
        <w:jc w:val="center"/>
        <w:rPr>
          <w:sz w:val="28"/>
          <w:szCs w:val="28"/>
        </w:rPr>
      </w:pPr>
    </w:p>
    <w:p w14:paraId="5EDF7AC8" w14:textId="77777777" w:rsidR="003D2B00" w:rsidRPr="00BD4C8E" w:rsidRDefault="003D2B00" w:rsidP="003D2B00">
      <w:pPr>
        <w:widowControl w:val="0"/>
        <w:rPr>
          <w:b/>
          <w:sz w:val="20"/>
          <w:szCs w:val="20"/>
        </w:rPr>
      </w:pPr>
    </w:p>
    <w:p w14:paraId="3E763A99" w14:textId="77777777" w:rsidR="003D2B00" w:rsidRDefault="003D2B00" w:rsidP="003D2B00">
      <w:pPr>
        <w:widowControl w:val="0"/>
        <w:rPr>
          <w:b/>
        </w:rPr>
      </w:pPr>
    </w:p>
    <w:p w14:paraId="58B2E7A8" w14:textId="77777777" w:rsidR="003D2B00" w:rsidRDefault="003D2B00" w:rsidP="003D2B00">
      <w:pPr>
        <w:widowControl w:val="0"/>
        <w:rPr>
          <w:b/>
        </w:rPr>
      </w:pPr>
    </w:p>
    <w:p w14:paraId="626DFD55" w14:textId="77777777" w:rsidR="00FB53BC" w:rsidRDefault="00FB53BC" w:rsidP="003D2B00">
      <w:pPr>
        <w:widowControl w:val="0"/>
        <w:rPr>
          <w:b/>
        </w:rPr>
      </w:pPr>
    </w:p>
    <w:p w14:paraId="309C95E6" w14:textId="77777777" w:rsidR="00FB53BC" w:rsidRDefault="00FB53BC" w:rsidP="003D2B00">
      <w:pPr>
        <w:widowControl w:val="0"/>
        <w:rPr>
          <w:b/>
        </w:rPr>
      </w:pPr>
    </w:p>
    <w:p w14:paraId="022F613D" w14:textId="77777777" w:rsidR="00FB53BC" w:rsidRDefault="00FB53BC" w:rsidP="003D2B00">
      <w:pPr>
        <w:widowControl w:val="0"/>
        <w:rPr>
          <w:b/>
        </w:rPr>
      </w:pPr>
    </w:p>
    <w:p w14:paraId="6EB21BFA" w14:textId="77777777" w:rsidR="003D2B00" w:rsidRDefault="00222E36" w:rsidP="003D2B00">
      <w:pPr>
        <w:widowControl w:val="0"/>
        <w:jc w:val="center"/>
        <w:rPr>
          <w:bCs/>
        </w:rPr>
      </w:pPr>
      <w:r>
        <w:rPr>
          <w:bCs/>
        </w:rPr>
        <w:t>Ставрополь, 202</w:t>
      </w:r>
      <w:r w:rsidR="00146767">
        <w:rPr>
          <w:bCs/>
        </w:rPr>
        <w:t>4</w:t>
      </w:r>
    </w:p>
    <w:p w14:paraId="41E83637" w14:textId="77777777" w:rsidR="003D2B00" w:rsidRPr="00222797" w:rsidRDefault="003D2B00" w:rsidP="00FB53BC">
      <w:pPr>
        <w:widowControl w:val="0"/>
        <w:jc w:val="center"/>
        <w:rPr>
          <w:bCs/>
          <w:sz w:val="22"/>
        </w:rPr>
      </w:pPr>
      <w:r>
        <w:rPr>
          <w:bCs/>
        </w:rPr>
        <w:br w:type="page"/>
      </w:r>
    </w:p>
    <w:p w14:paraId="0474B839" w14:textId="77777777" w:rsidR="00FB53BC" w:rsidRDefault="00FB53BC" w:rsidP="00FB53BC">
      <w:pPr>
        <w:widowControl w:val="0"/>
        <w:spacing w:after="40" w:line="240" w:lineRule="auto"/>
        <w:ind w:firstLine="280"/>
        <w:rPr>
          <w:color w:val="000000"/>
          <w:sz w:val="28"/>
          <w:szCs w:val="28"/>
          <w:lang w:bidi="ru-RU"/>
        </w:rPr>
      </w:pPr>
      <w:r w:rsidRPr="00D84B52">
        <w:rPr>
          <w:color w:val="000000"/>
          <w:sz w:val="28"/>
          <w:szCs w:val="28"/>
          <w:lang w:bidi="ru-RU"/>
        </w:rPr>
        <w:lastRenderedPageBreak/>
        <w:t>Программу составил:</w:t>
      </w:r>
    </w:p>
    <w:p w14:paraId="0CCC06D3" w14:textId="77777777" w:rsidR="00F76B67" w:rsidRPr="00D84B52" w:rsidRDefault="00F76B67" w:rsidP="00F76B67">
      <w:pPr>
        <w:widowControl w:val="0"/>
        <w:spacing w:line="276" w:lineRule="auto"/>
        <w:rPr>
          <w:color w:val="000000"/>
          <w:sz w:val="28"/>
          <w:szCs w:val="28"/>
          <w:lang w:bidi="ru-RU"/>
        </w:rPr>
      </w:pPr>
      <w:r>
        <w:rPr>
          <w:sz w:val="28"/>
          <w:lang w:eastAsia="en-US"/>
        </w:rPr>
        <w:t>Колесников Александр Владимирович, кандидат исторических наук, доцент.</w:t>
      </w:r>
    </w:p>
    <w:p w14:paraId="0A2E9543" w14:textId="77777777" w:rsidR="00FB53BC" w:rsidRPr="002E4234" w:rsidRDefault="00FB53BC" w:rsidP="00FB53BC">
      <w:pPr>
        <w:widowControl w:val="0"/>
        <w:spacing w:line="276" w:lineRule="auto"/>
        <w:rPr>
          <w:sz w:val="28"/>
          <w:lang w:eastAsia="en-US"/>
        </w:rPr>
      </w:pPr>
    </w:p>
    <w:p w14:paraId="3820DF31" w14:textId="77777777" w:rsidR="00FB53BC" w:rsidRPr="00D84B52" w:rsidRDefault="00FB53BC" w:rsidP="00FB53BC">
      <w:pPr>
        <w:widowControl w:val="0"/>
        <w:spacing w:after="40" w:line="240" w:lineRule="auto"/>
        <w:ind w:firstLine="280"/>
        <w:rPr>
          <w:color w:val="000000"/>
          <w:sz w:val="28"/>
          <w:szCs w:val="28"/>
          <w:lang w:bidi="ru-RU"/>
        </w:rPr>
      </w:pPr>
    </w:p>
    <w:p w14:paraId="601F28F3" w14:textId="77777777" w:rsidR="00FB53BC" w:rsidRDefault="00FB53BC" w:rsidP="00FB53BC">
      <w:pPr>
        <w:widowControl w:val="0"/>
        <w:spacing w:after="40" w:line="240" w:lineRule="auto"/>
        <w:ind w:firstLine="280"/>
        <w:rPr>
          <w:color w:val="000000"/>
          <w:sz w:val="28"/>
          <w:szCs w:val="28"/>
          <w:lang w:bidi="ru-RU"/>
        </w:rPr>
      </w:pPr>
      <w:r w:rsidRPr="00D84B52">
        <w:rPr>
          <w:color w:val="000000"/>
          <w:sz w:val="28"/>
          <w:szCs w:val="28"/>
          <w:lang w:bidi="ru-RU"/>
        </w:rPr>
        <w:t>Рабочая программа дисциплины</w:t>
      </w:r>
    </w:p>
    <w:p w14:paraId="2672DD6D" w14:textId="77777777" w:rsidR="007E1A78" w:rsidRPr="000314FC" w:rsidRDefault="007E1A78" w:rsidP="007E1A78">
      <w:pPr>
        <w:widowControl w:val="0"/>
        <w:shd w:val="clear" w:color="auto" w:fill="FFFFFF"/>
        <w:jc w:val="left"/>
        <w:rPr>
          <w:b/>
          <w:bCs/>
          <w:sz w:val="28"/>
          <w:szCs w:val="28"/>
        </w:rPr>
      </w:pPr>
      <w:r>
        <w:rPr>
          <w:b/>
          <w:bCs/>
          <w:sz w:val="28"/>
          <w:szCs w:val="28"/>
        </w:rPr>
        <w:t>История и культура казачества</w:t>
      </w:r>
    </w:p>
    <w:p w14:paraId="1FA56EB3" w14:textId="77777777" w:rsidR="003E0013" w:rsidRPr="00D84B52" w:rsidRDefault="003E0013" w:rsidP="00FB53BC">
      <w:pPr>
        <w:widowControl w:val="0"/>
        <w:spacing w:after="40" w:line="240" w:lineRule="auto"/>
        <w:ind w:firstLine="280"/>
        <w:rPr>
          <w:color w:val="000000"/>
          <w:sz w:val="28"/>
          <w:szCs w:val="28"/>
          <w:lang w:bidi="ru-RU"/>
        </w:rPr>
      </w:pPr>
    </w:p>
    <w:p w14:paraId="2894832C" w14:textId="77777777" w:rsidR="00FB53BC" w:rsidRPr="00D761F4" w:rsidRDefault="00240EC9" w:rsidP="00FB53BC">
      <w:pPr>
        <w:widowControl w:val="0"/>
        <w:spacing w:after="40" w:line="240" w:lineRule="auto"/>
        <w:ind w:firstLine="280"/>
        <w:rPr>
          <w:color w:val="000000"/>
          <w:sz w:val="28"/>
          <w:szCs w:val="28"/>
          <w:lang w:bidi="ru-RU"/>
        </w:rPr>
      </w:pPr>
      <w:r w:rsidRPr="00D761F4">
        <w:rPr>
          <w:color w:val="000000"/>
          <w:sz w:val="28"/>
          <w:szCs w:val="28"/>
          <w:lang w:bidi="ru-RU"/>
        </w:rPr>
        <w:t xml:space="preserve">Разработана </w:t>
      </w:r>
      <w:r w:rsidR="00FB53BC" w:rsidRPr="00D761F4">
        <w:rPr>
          <w:color w:val="000000"/>
          <w:sz w:val="28"/>
          <w:szCs w:val="28"/>
          <w:lang w:bidi="ru-RU"/>
        </w:rPr>
        <w:t>в соответствии с ФГОС:</w:t>
      </w:r>
    </w:p>
    <w:p w14:paraId="64790706" w14:textId="77777777" w:rsidR="00FB53BC" w:rsidRPr="00D84B52" w:rsidRDefault="00FB53BC" w:rsidP="00FB53BC">
      <w:pPr>
        <w:widowControl w:val="0"/>
        <w:spacing w:after="300" w:line="240" w:lineRule="auto"/>
        <w:ind w:left="280" w:firstLine="40"/>
        <w:rPr>
          <w:color w:val="000000"/>
          <w:sz w:val="28"/>
          <w:szCs w:val="28"/>
          <w:lang w:bidi="ru-RU"/>
        </w:rPr>
      </w:pPr>
      <w:r w:rsidRPr="00D761F4">
        <w:rPr>
          <w:color w:val="000000"/>
          <w:sz w:val="28"/>
          <w:szCs w:val="28"/>
          <w:lang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120F5B6E" w14:textId="77777777" w:rsidR="00240EC9" w:rsidRPr="00D761F4" w:rsidRDefault="00240EC9" w:rsidP="00240EC9">
      <w:pPr>
        <w:widowControl w:val="0"/>
        <w:spacing w:after="40" w:line="240" w:lineRule="auto"/>
        <w:ind w:firstLine="280"/>
        <w:rPr>
          <w:color w:val="000000"/>
          <w:sz w:val="28"/>
          <w:szCs w:val="28"/>
          <w:lang w:bidi="ru-RU"/>
        </w:rPr>
      </w:pPr>
      <w:r w:rsidRPr="00D761F4">
        <w:rPr>
          <w:color w:val="000000"/>
          <w:sz w:val="28"/>
          <w:szCs w:val="28"/>
          <w:lang w:bidi="ru-RU"/>
        </w:rPr>
        <w:t>Составлена на основании учебного плана:</w:t>
      </w:r>
    </w:p>
    <w:p w14:paraId="7233542A" w14:textId="77777777" w:rsidR="00240EC9" w:rsidRPr="00D761F4" w:rsidRDefault="00240EC9" w:rsidP="00240EC9">
      <w:pPr>
        <w:widowControl w:val="0"/>
        <w:spacing w:after="40" w:line="240" w:lineRule="auto"/>
        <w:ind w:firstLine="280"/>
        <w:rPr>
          <w:color w:val="000000"/>
          <w:sz w:val="28"/>
          <w:szCs w:val="28"/>
          <w:lang w:bidi="ru-RU"/>
        </w:rPr>
      </w:pPr>
      <w:r w:rsidRPr="00D761F4">
        <w:rPr>
          <w:color w:val="000000"/>
          <w:sz w:val="28"/>
          <w:szCs w:val="28"/>
          <w:lang w:bidi="ru-RU"/>
        </w:rPr>
        <w:t>Направление: 48.03.01 Теология</w:t>
      </w:r>
    </w:p>
    <w:p w14:paraId="3630BADB" w14:textId="77777777" w:rsidR="00240EC9" w:rsidRDefault="00240EC9" w:rsidP="005776A2">
      <w:pPr>
        <w:widowControl w:val="0"/>
        <w:tabs>
          <w:tab w:val="left" w:pos="5608"/>
        </w:tabs>
        <w:spacing w:line="240" w:lineRule="auto"/>
        <w:ind w:firstLine="280"/>
        <w:rPr>
          <w:color w:val="000000"/>
          <w:sz w:val="28"/>
          <w:szCs w:val="28"/>
          <w:lang w:bidi="ru-RU"/>
        </w:rPr>
      </w:pPr>
      <w:r w:rsidRPr="00D761F4">
        <w:rPr>
          <w:color w:val="000000"/>
          <w:sz w:val="28"/>
          <w:szCs w:val="28"/>
          <w:lang w:bidi="ru-RU"/>
        </w:rPr>
        <w:t>Профиль п</w:t>
      </w:r>
      <w:r>
        <w:rPr>
          <w:color w:val="000000"/>
          <w:sz w:val="28"/>
          <w:szCs w:val="28"/>
          <w:lang w:bidi="ru-RU"/>
        </w:rPr>
        <w:t>одготовки: Православная теологи</w:t>
      </w:r>
      <w:r w:rsidRPr="00D761F4">
        <w:rPr>
          <w:color w:val="000000"/>
          <w:sz w:val="28"/>
          <w:szCs w:val="28"/>
          <w:lang w:bidi="ru-RU"/>
        </w:rPr>
        <w:t>,</w:t>
      </w:r>
      <w:r>
        <w:rPr>
          <w:color w:val="000000"/>
          <w:sz w:val="28"/>
          <w:szCs w:val="28"/>
          <w:lang w:bidi="ru-RU"/>
        </w:rPr>
        <w:t xml:space="preserve"> </w:t>
      </w:r>
      <w:r w:rsidRPr="00D761F4">
        <w:rPr>
          <w:color w:val="000000"/>
          <w:sz w:val="28"/>
          <w:szCs w:val="28"/>
          <w:lang w:bidi="ru-RU"/>
        </w:rPr>
        <w:t xml:space="preserve">утвержденного учёным советом </w:t>
      </w:r>
      <w:r>
        <w:rPr>
          <w:color w:val="000000"/>
          <w:sz w:val="28"/>
          <w:szCs w:val="28"/>
          <w:lang w:bidi="ru-RU"/>
        </w:rPr>
        <w:t>Ставропольской духовной семинарии</w:t>
      </w:r>
      <w:r w:rsidRPr="00D761F4">
        <w:rPr>
          <w:color w:val="000000"/>
          <w:sz w:val="28"/>
          <w:szCs w:val="28"/>
          <w:lang w:bidi="ru-RU"/>
        </w:rPr>
        <w:t xml:space="preserve"> </w:t>
      </w:r>
      <w:r w:rsidR="005776A2" w:rsidRPr="005776A2">
        <w:rPr>
          <w:color w:val="000000"/>
          <w:sz w:val="28"/>
          <w:szCs w:val="28"/>
          <w:lang w:bidi="ru-RU"/>
        </w:rPr>
        <w:t>от 03.07.2024 протокол № 3 (126)</w:t>
      </w:r>
    </w:p>
    <w:p w14:paraId="067D371C" w14:textId="77777777" w:rsidR="00240EC9" w:rsidRDefault="00240EC9" w:rsidP="00FB53BC">
      <w:pPr>
        <w:widowControl w:val="0"/>
        <w:spacing w:after="40" w:line="240" w:lineRule="auto"/>
        <w:ind w:firstLine="280"/>
        <w:rPr>
          <w:color w:val="000000"/>
          <w:sz w:val="28"/>
          <w:szCs w:val="28"/>
          <w:lang w:bidi="ru-RU"/>
        </w:rPr>
      </w:pPr>
    </w:p>
    <w:p w14:paraId="0CB7CE98" w14:textId="77777777" w:rsidR="00240EC9" w:rsidRDefault="00240EC9" w:rsidP="00FB53BC">
      <w:pPr>
        <w:widowControl w:val="0"/>
        <w:spacing w:after="40" w:line="240" w:lineRule="auto"/>
        <w:ind w:firstLine="280"/>
        <w:rPr>
          <w:color w:val="000000"/>
          <w:sz w:val="28"/>
          <w:szCs w:val="28"/>
          <w:lang w:bidi="ru-RU"/>
        </w:rPr>
      </w:pPr>
    </w:p>
    <w:p w14:paraId="027D5126" w14:textId="77777777" w:rsidR="00FB53BC" w:rsidRPr="00D84B52" w:rsidRDefault="00FB53BC" w:rsidP="00FB53BC">
      <w:pPr>
        <w:widowControl w:val="0"/>
        <w:spacing w:after="40" w:line="240" w:lineRule="auto"/>
        <w:ind w:firstLine="280"/>
        <w:rPr>
          <w:color w:val="000000"/>
          <w:sz w:val="28"/>
          <w:szCs w:val="28"/>
          <w:lang w:bidi="ru-RU"/>
        </w:rPr>
      </w:pPr>
      <w:r w:rsidRPr="00D84B52">
        <w:rPr>
          <w:color w:val="000000"/>
          <w:sz w:val="28"/>
          <w:szCs w:val="28"/>
          <w:lang w:bidi="ru-RU"/>
        </w:rPr>
        <w:t>Рабочая программа одобрена на заседании кафедры</w:t>
      </w:r>
    </w:p>
    <w:p w14:paraId="1C9ECD90" w14:textId="77777777" w:rsidR="00FB53BC" w:rsidRPr="000314FC" w:rsidRDefault="00FB53BC" w:rsidP="00FB53BC">
      <w:pPr>
        <w:widowControl w:val="0"/>
        <w:spacing w:after="300" w:line="240" w:lineRule="auto"/>
        <w:ind w:firstLine="280"/>
        <w:rPr>
          <w:sz w:val="28"/>
          <w:szCs w:val="28"/>
          <w:lang w:bidi="ru-RU"/>
        </w:rPr>
      </w:pPr>
      <w:r w:rsidRPr="000314FC">
        <w:rPr>
          <w:b/>
          <w:bCs/>
          <w:sz w:val="28"/>
          <w:szCs w:val="28"/>
          <w:lang w:bidi="ru-RU"/>
        </w:rPr>
        <w:t>Церковной истории</w:t>
      </w:r>
    </w:p>
    <w:p w14:paraId="1340CDFB" w14:textId="77777777" w:rsidR="002E4234" w:rsidRPr="002E4234" w:rsidRDefault="002E4234" w:rsidP="005776A2">
      <w:pPr>
        <w:widowControl w:val="0"/>
        <w:jc w:val="left"/>
        <w:rPr>
          <w:color w:val="000000"/>
          <w:sz w:val="28"/>
          <w:szCs w:val="28"/>
          <w:lang w:bidi="ru-RU"/>
        </w:rPr>
      </w:pPr>
      <w:r w:rsidRPr="00057D79">
        <w:rPr>
          <w:color w:val="000000"/>
          <w:sz w:val="28"/>
          <w:szCs w:val="28"/>
          <w:lang w:bidi="ru-RU"/>
        </w:rPr>
        <w:t xml:space="preserve">Протокол </w:t>
      </w:r>
      <w:r w:rsidR="00057D79" w:rsidRPr="00057D79">
        <w:rPr>
          <w:color w:val="000000"/>
          <w:sz w:val="28"/>
          <w:szCs w:val="28"/>
          <w:lang w:bidi="ru-RU"/>
        </w:rPr>
        <w:tab/>
      </w:r>
      <w:r w:rsidR="00057D79" w:rsidRPr="00057D79">
        <w:rPr>
          <w:color w:val="000000"/>
          <w:sz w:val="28"/>
          <w:szCs w:val="28"/>
          <w:lang w:bidi="ru-RU"/>
        </w:rPr>
        <w:tab/>
      </w:r>
      <w:r w:rsidR="00057D79">
        <w:rPr>
          <w:sz w:val="28"/>
          <w:szCs w:val="28"/>
        </w:rPr>
        <w:t>№</w:t>
      </w:r>
      <w:r w:rsidR="005776A2" w:rsidRPr="005776A2">
        <w:rPr>
          <w:sz w:val="28"/>
          <w:szCs w:val="28"/>
        </w:rPr>
        <w:t>4(49) от 21 мая 2024 г.</w:t>
      </w:r>
    </w:p>
    <w:p w14:paraId="382AD74C" w14:textId="77777777" w:rsidR="003D2B00" w:rsidRPr="00D0631C" w:rsidRDefault="002E4234" w:rsidP="002E4234">
      <w:pPr>
        <w:widowControl w:val="0"/>
        <w:jc w:val="left"/>
        <w:rPr>
          <w:sz w:val="28"/>
          <w:szCs w:val="28"/>
        </w:rPr>
      </w:pPr>
      <w:r w:rsidRPr="002E4234">
        <w:rPr>
          <w:color w:val="000000"/>
          <w:sz w:val="28"/>
          <w:szCs w:val="28"/>
          <w:lang w:bidi="ru-RU"/>
        </w:rPr>
        <w:t>Зав. кафедрой: священник Евгений Николаевич Шишкин</w:t>
      </w:r>
    </w:p>
    <w:p w14:paraId="5E925287" w14:textId="77777777" w:rsidR="003E0013" w:rsidRDefault="003E0013">
      <w: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rFonts w:ascii="Times New Roman" w:eastAsia="Times New Roman" w:hAnsi="Times New Roman" w:cs="Times New Roman"/>
          <w:b/>
          <w:bCs/>
          <w:sz w:val="24"/>
          <w:szCs w:val="24"/>
          <w:lang w:eastAsia="ru-RU"/>
        </w:rPr>
      </w:sdtEndPr>
      <w:sdtContent>
        <w:p w14:paraId="2E74EFAB" w14:textId="77777777" w:rsidR="00FB53BC" w:rsidRDefault="00FB53BC" w:rsidP="00FB53BC">
          <w:pPr>
            <w:pStyle w:val="afd"/>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14:paraId="571B38CE" w14:textId="77777777" w:rsidR="00FB53BC" w:rsidRPr="00AF6BE2" w:rsidRDefault="00FB53BC" w:rsidP="00FB53BC"/>
        <w:p w14:paraId="4A5F0DD4" w14:textId="77777777" w:rsidR="00127024" w:rsidRDefault="00F80CAD">
          <w:pPr>
            <w:pStyle w:val="17"/>
            <w:tabs>
              <w:tab w:val="left" w:pos="440"/>
              <w:tab w:val="right" w:leader="dot" w:pos="9344"/>
            </w:tabs>
            <w:rPr>
              <w:rFonts w:eastAsiaTheme="minorEastAsia"/>
              <w:noProof/>
              <w:lang w:eastAsia="ru-RU"/>
            </w:rPr>
          </w:pPr>
          <w:r w:rsidRPr="00AF6BE2">
            <w:rPr>
              <w:sz w:val="24"/>
              <w:szCs w:val="24"/>
            </w:rPr>
            <w:fldChar w:fldCharType="begin"/>
          </w:r>
          <w:r w:rsidR="00FB53BC" w:rsidRPr="00AF6BE2">
            <w:rPr>
              <w:sz w:val="24"/>
              <w:szCs w:val="24"/>
            </w:rPr>
            <w:instrText xml:space="preserve"> TOC \o "1-3" \h \z \u </w:instrText>
          </w:r>
          <w:r w:rsidRPr="00AF6BE2">
            <w:rPr>
              <w:sz w:val="24"/>
              <w:szCs w:val="24"/>
            </w:rPr>
            <w:fldChar w:fldCharType="separate"/>
          </w:r>
          <w:hyperlink w:anchor="_Toc142745464" w:history="1">
            <w:r w:rsidR="00127024" w:rsidRPr="00903BC7">
              <w:rPr>
                <w:rStyle w:val="afc"/>
                <w:rFonts w:ascii="Times New Roman" w:hAnsi="Times New Roman" w:cs="Times New Roman"/>
                <w:noProof/>
              </w:rPr>
              <w:t>1.</w:t>
            </w:r>
            <w:r w:rsidR="00127024">
              <w:rPr>
                <w:rFonts w:eastAsiaTheme="minorEastAsia"/>
                <w:noProof/>
                <w:lang w:eastAsia="ru-RU"/>
              </w:rPr>
              <w:tab/>
            </w:r>
            <w:r w:rsidR="00127024" w:rsidRPr="00903BC7">
              <w:rPr>
                <w:rStyle w:val="afc"/>
                <w:rFonts w:ascii="Times New Roman" w:hAnsi="Times New Roman" w:cs="Times New Roman"/>
                <w:noProof/>
              </w:rPr>
              <w:t>Цель и задачи освоения дисциплины</w:t>
            </w:r>
            <w:r w:rsidR="00127024">
              <w:rPr>
                <w:noProof/>
                <w:webHidden/>
              </w:rPr>
              <w:tab/>
            </w:r>
            <w:r>
              <w:rPr>
                <w:noProof/>
                <w:webHidden/>
              </w:rPr>
              <w:fldChar w:fldCharType="begin"/>
            </w:r>
            <w:r w:rsidR="00127024">
              <w:rPr>
                <w:noProof/>
                <w:webHidden/>
              </w:rPr>
              <w:instrText xml:space="preserve"> PAGEREF _Toc142745464 \h </w:instrText>
            </w:r>
            <w:r>
              <w:rPr>
                <w:noProof/>
                <w:webHidden/>
              </w:rPr>
            </w:r>
            <w:r>
              <w:rPr>
                <w:noProof/>
                <w:webHidden/>
              </w:rPr>
              <w:fldChar w:fldCharType="separate"/>
            </w:r>
            <w:r w:rsidR="00F76B67">
              <w:rPr>
                <w:noProof/>
                <w:webHidden/>
              </w:rPr>
              <w:t>3</w:t>
            </w:r>
            <w:r>
              <w:rPr>
                <w:noProof/>
                <w:webHidden/>
              </w:rPr>
              <w:fldChar w:fldCharType="end"/>
            </w:r>
          </w:hyperlink>
        </w:p>
        <w:p w14:paraId="3BA2536F" w14:textId="77777777" w:rsidR="00127024" w:rsidRDefault="00000000">
          <w:pPr>
            <w:pStyle w:val="17"/>
            <w:tabs>
              <w:tab w:val="left" w:pos="440"/>
              <w:tab w:val="right" w:leader="dot" w:pos="9344"/>
            </w:tabs>
            <w:rPr>
              <w:rFonts w:eastAsiaTheme="minorEastAsia"/>
              <w:noProof/>
              <w:lang w:eastAsia="ru-RU"/>
            </w:rPr>
          </w:pPr>
          <w:hyperlink w:anchor="_Toc142745465" w:history="1">
            <w:r w:rsidR="00127024" w:rsidRPr="00903BC7">
              <w:rPr>
                <w:rStyle w:val="afc"/>
                <w:rFonts w:ascii="Times New Roman" w:hAnsi="Times New Roman" w:cs="Times New Roman"/>
                <w:noProof/>
              </w:rPr>
              <w:t>2.</w:t>
            </w:r>
            <w:r w:rsidR="00127024">
              <w:rPr>
                <w:rFonts w:eastAsiaTheme="minorEastAsia"/>
                <w:noProof/>
                <w:lang w:eastAsia="ru-RU"/>
              </w:rPr>
              <w:tab/>
            </w:r>
            <w:r w:rsidR="00127024" w:rsidRPr="00903BC7">
              <w:rPr>
                <w:rStyle w:val="afc"/>
                <w:rFonts w:ascii="Times New Roman" w:hAnsi="Times New Roman" w:cs="Times New Roman"/>
                <w:noProof/>
              </w:rPr>
              <w:t>Место дисциплины в структуре образовательной программы</w:t>
            </w:r>
            <w:r w:rsidR="00127024">
              <w:rPr>
                <w:noProof/>
                <w:webHidden/>
              </w:rPr>
              <w:tab/>
            </w:r>
            <w:r w:rsidR="00F80CAD">
              <w:rPr>
                <w:noProof/>
                <w:webHidden/>
              </w:rPr>
              <w:fldChar w:fldCharType="begin"/>
            </w:r>
            <w:r w:rsidR="00127024">
              <w:rPr>
                <w:noProof/>
                <w:webHidden/>
              </w:rPr>
              <w:instrText xml:space="preserve"> PAGEREF _Toc142745465 \h </w:instrText>
            </w:r>
            <w:r w:rsidR="00F80CAD">
              <w:rPr>
                <w:noProof/>
                <w:webHidden/>
              </w:rPr>
            </w:r>
            <w:r w:rsidR="00F80CAD">
              <w:rPr>
                <w:noProof/>
                <w:webHidden/>
              </w:rPr>
              <w:fldChar w:fldCharType="separate"/>
            </w:r>
            <w:r w:rsidR="00F76B67">
              <w:rPr>
                <w:noProof/>
                <w:webHidden/>
              </w:rPr>
              <w:t>3</w:t>
            </w:r>
            <w:r w:rsidR="00F80CAD">
              <w:rPr>
                <w:noProof/>
                <w:webHidden/>
              </w:rPr>
              <w:fldChar w:fldCharType="end"/>
            </w:r>
          </w:hyperlink>
        </w:p>
        <w:p w14:paraId="5D67A5DC" w14:textId="77777777" w:rsidR="00127024" w:rsidRDefault="00000000">
          <w:pPr>
            <w:pStyle w:val="17"/>
            <w:tabs>
              <w:tab w:val="left" w:pos="440"/>
              <w:tab w:val="right" w:leader="dot" w:pos="9344"/>
            </w:tabs>
            <w:rPr>
              <w:rFonts w:eastAsiaTheme="minorEastAsia"/>
              <w:noProof/>
              <w:lang w:eastAsia="ru-RU"/>
            </w:rPr>
          </w:pPr>
          <w:hyperlink w:anchor="_Toc142745466" w:history="1">
            <w:r w:rsidR="00127024" w:rsidRPr="00903BC7">
              <w:rPr>
                <w:rStyle w:val="afc"/>
                <w:rFonts w:ascii="Times New Roman" w:hAnsi="Times New Roman" w:cs="Times New Roman"/>
                <w:noProof/>
              </w:rPr>
              <w:t>3.</w:t>
            </w:r>
            <w:r w:rsidR="00127024">
              <w:rPr>
                <w:rFonts w:eastAsiaTheme="minorEastAsia"/>
                <w:noProof/>
                <w:lang w:eastAsia="ru-RU"/>
              </w:rPr>
              <w:tab/>
            </w:r>
            <w:r w:rsidR="00127024" w:rsidRPr="00903BC7">
              <w:rPr>
                <w:rStyle w:val="afc"/>
                <w:rFonts w:ascii="Times New Roman" w:hAnsi="Times New Roman" w:cs="Times New Roman"/>
                <w:noProof/>
              </w:rPr>
              <w:t>Компетенции обучающегося, формируемые в результате изучения дисциплины</w:t>
            </w:r>
            <w:r w:rsidR="00127024">
              <w:rPr>
                <w:noProof/>
                <w:webHidden/>
              </w:rPr>
              <w:tab/>
            </w:r>
            <w:r w:rsidR="00F80CAD">
              <w:rPr>
                <w:noProof/>
                <w:webHidden/>
              </w:rPr>
              <w:fldChar w:fldCharType="begin"/>
            </w:r>
            <w:r w:rsidR="00127024">
              <w:rPr>
                <w:noProof/>
                <w:webHidden/>
              </w:rPr>
              <w:instrText xml:space="preserve"> PAGEREF _Toc142745466 \h </w:instrText>
            </w:r>
            <w:r w:rsidR="00F80CAD">
              <w:rPr>
                <w:noProof/>
                <w:webHidden/>
              </w:rPr>
            </w:r>
            <w:r w:rsidR="00F80CAD">
              <w:rPr>
                <w:noProof/>
                <w:webHidden/>
              </w:rPr>
              <w:fldChar w:fldCharType="separate"/>
            </w:r>
            <w:r w:rsidR="00F76B67">
              <w:rPr>
                <w:noProof/>
                <w:webHidden/>
              </w:rPr>
              <w:t>3</w:t>
            </w:r>
            <w:r w:rsidR="00F80CAD">
              <w:rPr>
                <w:noProof/>
                <w:webHidden/>
              </w:rPr>
              <w:fldChar w:fldCharType="end"/>
            </w:r>
          </w:hyperlink>
        </w:p>
        <w:p w14:paraId="6C52CF46" w14:textId="77777777" w:rsidR="00127024" w:rsidRDefault="00000000">
          <w:pPr>
            <w:pStyle w:val="17"/>
            <w:tabs>
              <w:tab w:val="left" w:pos="440"/>
              <w:tab w:val="right" w:leader="dot" w:pos="9344"/>
            </w:tabs>
            <w:rPr>
              <w:rFonts w:eastAsiaTheme="minorEastAsia"/>
              <w:noProof/>
              <w:lang w:eastAsia="ru-RU"/>
            </w:rPr>
          </w:pPr>
          <w:hyperlink w:anchor="_Toc142745467" w:history="1">
            <w:r w:rsidR="00127024" w:rsidRPr="00903BC7">
              <w:rPr>
                <w:rStyle w:val="afc"/>
                <w:rFonts w:ascii="Times New Roman" w:hAnsi="Times New Roman" w:cs="Times New Roman"/>
                <w:noProof/>
              </w:rPr>
              <w:t>4.</w:t>
            </w:r>
            <w:r w:rsidR="00127024">
              <w:rPr>
                <w:rFonts w:eastAsiaTheme="minorEastAsia"/>
                <w:noProof/>
                <w:lang w:eastAsia="ru-RU"/>
              </w:rPr>
              <w:tab/>
            </w:r>
            <w:r w:rsidR="00127024" w:rsidRPr="00903BC7">
              <w:rPr>
                <w:rStyle w:val="afc"/>
                <w:rFonts w:ascii="Times New Roman" w:hAnsi="Times New Roman" w:cs="Times New Roman"/>
                <w:noProof/>
              </w:rPr>
              <w:t>Наименование и содержание лекций</w:t>
            </w:r>
            <w:r w:rsidR="00127024">
              <w:rPr>
                <w:noProof/>
                <w:webHidden/>
              </w:rPr>
              <w:tab/>
            </w:r>
            <w:r w:rsidR="00F80CAD">
              <w:rPr>
                <w:noProof/>
                <w:webHidden/>
              </w:rPr>
              <w:fldChar w:fldCharType="begin"/>
            </w:r>
            <w:r w:rsidR="00127024">
              <w:rPr>
                <w:noProof/>
                <w:webHidden/>
              </w:rPr>
              <w:instrText xml:space="preserve"> PAGEREF _Toc142745467 \h </w:instrText>
            </w:r>
            <w:r w:rsidR="00F80CAD">
              <w:rPr>
                <w:noProof/>
                <w:webHidden/>
              </w:rPr>
            </w:r>
            <w:r w:rsidR="00F80CAD">
              <w:rPr>
                <w:noProof/>
                <w:webHidden/>
              </w:rPr>
              <w:fldChar w:fldCharType="separate"/>
            </w:r>
            <w:r w:rsidR="00F76B67">
              <w:rPr>
                <w:noProof/>
                <w:webHidden/>
              </w:rPr>
              <w:t>3</w:t>
            </w:r>
            <w:r w:rsidR="00F80CAD">
              <w:rPr>
                <w:noProof/>
                <w:webHidden/>
              </w:rPr>
              <w:fldChar w:fldCharType="end"/>
            </w:r>
          </w:hyperlink>
        </w:p>
        <w:p w14:paraId="3FE68EEA" w14:textId="77777777" w:rsidR="00127024" w:rsidRDefault="00000000">
          <w:pPr>
            <w:pStyle w:val="17"/>
            <w:tabs>
              <w:tab w:val="left" w:pos="440"/>
              <w:tab w:val="right" w:leader="dot" w:pos="9344"/>
            </w:tabs>
            <w:rPr>
              <w:rFonts w:eastAsiaTheme="minorEastAsia"/>
              <w:noProof/>
              <w:lang w:eastAsia="ru-RU"/>
            </w:rPr>
          </w:pPr>
          <w:hyperlink w:anchor="_Toc142745468" w:history="1">
            <w:r w:rsidR="00127024" w:rsidRPr="00903BC7">
              <w:rPr>
                <w:rStyle w:val="afc"/>
                <w:rFonts w:ascii="Times New Roman" w:hAnsi="Times New Roman" w:cs="Times New Roman"/>
                <w:noProof/>
              </w:rPr>
              <w:t>5.</w:t>
            </w:r>
            <w:r w:rsidR="00127024">
              <w:rPr>
                <w:rFonts w:eastAsiaTheme="minorEastAsia"/>
                <w:noProof/>
                <w:lang w:eastAsia="ru-RU"/>
              </w:rPr>
              <w:tab/>
            </w:r>
            <w:r w:rsidR="00127024" w:rsidRPr="00903BC7">
              <w:rPr>
                <w:rStyle w:val="afc"/>
                <w:rFonts w:ascii="Times New Roman" w:hAnsi="Times New Roman" w:cs="Times New Roman"/>
                <w:noProof/>
              </w:rPr>
              <w:t>Наименование и содержание практических занятий</w:t>
            </w:r>
            <w:r w:rsidR="00127024">
              <w:rPr>
                <w:noProof/>
                <w:webHidden/>
              </w:rPr>
              <w:tab/>
            </w:r>
            <w:r w:rsidR="00F80CAD">
              <w:rPr>
                <w:noProof/>
                <w:webHidden/>
              </w:rPr>
              <w:fldChar w:fldCharType="begin"/>
            </w:r>
            <w:r w:rsidR="00127024">
              <w:rPr>
                <w:noProof/>
                <w:webHidden/>
              </w:rPr>
              <w:instrText xml:space="preserve"> PAGEREF _Toc142745468 \h </w:instrText>
            </w:r>
            <w:r w:rsidR="00F80CAD">
              <w:rPr>
                <w:noProof/>
                <w:webHidden/>
              </w:rPr>
            </w:r>
            <w:r w:rsidR="00F80CAD">
              <w:rPr>
                <w:noProof/>
                <w:webHidden/>
              </w:rPr>
              <w:fldChar w:fldCharType="separate"/>
            </w:r>
            <w:r w:rsidR="00F76B67">
              <w:rPr>
                <w:noProof/>
                <w:webHidden/>
              </w:rPr>
              <w:t>3</w:t>
            </w:r>
            <w:r w:rsidR="00F80CAD">
              <w:rPr>
                <w:noProof/>
                <w:webHidden/>
              </w:rPr>
              <w:fldChar w:fldCharType="end"/>
            </w:r>
          </w:hyperlink>
        </w:p>
        <w:p w14:paraId="0B0582CC" w14:textId="77777777" w:rsidR="00127024" w:rsidRDefault="00000000">
          <w:pPr>
            <w:pStyle w:val="17"/>
            <w:tabs>
              <w:tab w:val="left" w:pos="440"/>
              <w:tab w:val="right" w:leader="dot" w:pos="9344"/>
            </w:tabs>
            <w:rPr>
              <w:rFonts w:eastAsiaTheme="minorEastAsia"/>
              <w:noProof/>
              <w:lang w:eastAsia="ru-RU"/>
            </w:rPr>
          </w:pPr>
          <w:hyperlink w:anchor="_Toc142745469" w:history="1">
            <w:r w:rsidR="00127024" w:rsidRPr="00903BC7">
              <w:rPr>
                <w:rStyle w:val="afc"/>
                <w:rFonts w:ascii="Times New Roman" w:hAnsi="Times New Roman" w:cs="Times New Roman"/>
                <w:noProof/>
              </w:rPr>
              <w:t>6.</w:t>
            </w:r>
            <w:r w:rsidR="00127024">
              <w:rPr>
                <w:rFonts w:eastAsiaTheme="minorEastAsia"/>
                <w:noProof/>
                <w:lang w:eastAsia="ru-RU"/>
              </w:rPr>
              <w:tab/>
            </w:r>
            <w:r w:rsidR="00127024" w:rsidRPr="00903BC7">
              <w:rPr>
                <w:rStyle w:val="afc"/>
                <w:rFonts w:ascii="Times New Roman" w:hAnsi="Times New Roman" w:cs="Times New Roman"/>
                <w:noProof/>
              </w:rPr>
              <w:t>Наименование самостоятельной работы студента</w:t>
            </w:r>
            <w:r w:rsidR="00127024">
              <w:rPr>
                <w:noProof/>
                <w:webHidden/>
              </w:rPr>
              <w:tab/>
            </w:r>
            <w:r w:rsidR="00F80CAD">
              <w:rPr>
                <w:noProof/>
                <w:webHidden/>
              </w:rPr>
              <w:fldChar w:fldCharType="begin"/>
            </w:r>
            <w:r w:rsidR="00127024">
              <w:rPr>
                <w:noProof/>
                <w:webHidden/>
              </w:rPr>
              <w:instrText xml:space="preserve"> PAGEREF _Toc142745469 \h </w:instrText>
            </w:r>
            <w:r w:rsidR="00F80CAD">
              <w:rPr>
                <w:noProof/>
                <w:webHidden/>
              </w:rPr>
            </w:r>
            <w:r w:rsidR="00F80CAD">
              <w:rPr>
                <w:noProof/>
                <w:webHidden/>
              </w:rPr>
              <w:fldChar w:fldCharType="separate"/>
            </w:r>
            <w:r w:rsidR="00F76B67">
              <w:rPr>
                <w:noProof/>
                <w:webHidden/>
              </w:rPr>
              <w:t>3</w:t>
            </w:r>
            <w:r w:rsidR="00F80CAD">
              <w:rPr>
                <w:noProof/>
                <w:webHidden/>
              </w:rPr>
              <w:fldChar w:fldCharType="end"/>
            </w:r>
          </w:hyperlink>
        </w:p>
        <w:p w14:paraId="6D779324" w14:textId="77777777" w:rsidR="00127024" w:rsidRDefault="00000000">
          <w:pPr>
            <w:pStyle w:val="17"/>
            <w:tabs>
              <w:tab w:val="right" w:leader="dot" w:pos="9344"/>
            </w:tabs>
            <w:rPr>
              <w:rFonts w:eastAsiaTheme="minorEastAsia"/>
              <w:noProof/>
              <w:lang w:eastAsia="ru-RU"/>
            </w:rPr>
          </w:pPr>
          <w:hyperlink w:anchor="_Toc142745470" w:history="1">
            <w:r w:rsidR="00127024" w:rsidRPr="00903BC7">
              <w:rPr>
                <w:rStyle w:val="afc"/>
                <w:rFonts w:ascii="Times New Roman" w:eastAsia="Times New Roman" w:hAnsi="Times New Roman" w:cs="Times New Roman"/>
                <w:noProof/>
              </w:rPr>
              <w:t xml:space="preserve">7. </w:t>
            </w:r>
            <w:r w:rsidR="00127024" w:rsidRPr="00903BC7">
              <w:rPr>
                <w:rStyle w:val="afc"/>
                <w:rFonts w:ascii="Times New Roman" w:hAnsi="Times New Roman" w:cs="Times New Roman"/>
                <w:noProof/>
              </w:rPr>
              <w:t>Тематика и вопросы к практическим занятиям</w:t>
            </w:r>
            <w:r w:rsidR="00127024">
              <w:rPr>
                <w:noProof/>
                <w:webHidden/>
              </w:rPr>
              <w:tab/>
            </w:r>
            <w:r w:rsidR="00F80CAD">
              <w:rPr>
                <w:noProof/>
                <w:webHidden/>
              </w:rPr>
              <w:fldChar w:fldCharType="begin"/>
            </w:r>
            <w:r w:rsidR="00127024">
              <w:rPr>
                <w:noProof/>
                <w:webHidden/>
              </w:rPr>
              <w:instrText xml:space="preserve"> PAGEREF _Toc142745470 \h </w:instrText>
            </w:r>
            <w:r w:rsidR="00F80CAD">
              <w:rPr>
                <w:noProof/>
                <w:webHidden/>
              </w:rPr>
            </w:r>
            <w:r w:rsidR="00F80CAD">
              <w:rPr>
                <w:noProof/>
                <w:webHidden/>
              </w:rPr>
              <w:fldChar w:fldCharType="separate"/>
            </w:r>
            <w:r w:rsidR="00F76B67">
              <w:rPr>
                <w:noProof/>
                <w:webHidden/>
              </w:rPr>
              <w:t>3</w:t>
            </w:r>
            <w:r w:rsidR="00F80CAD">
              <w:rPr>
                <w:noProof/>
                <w:webHidden/>
              </w:rPr>
              <w:fldChar w:fldCharType="end"/>
            </w:r>
          </w:hyperlink>
        </w:p>
        <w:p w14:paraId="1F54AD6A" w14:textId="77777777" w:rsidR="00127024" w:rsidRDefault="00000000">
          <w:pPr>
            <w:pStyle w:val="17"/>
            <w:tabs>
              <w:tab w:val="right" w:leader="dot" w:pos="9344"/>
            </w:tabs>
            <w:rPr>
              <w:rFonts w:eastAsiaTheme="minorEastAsia"/>
              <w:noProof/>
              <w:lang w:eastAsia="ru-RU"/>
            </w:rPr>
          </w:pPr>
          <w:hyperlink w:anchor="_Toc142745471" w:history="1">
            <w:r w:rsidR="00127024" w:rsidRPr="00903BC7">
              <w:rPr>
                <w:rStyle w:val="afc"/>
                <w:rFonts w:ascii="Times New Roman" w:eastAsia="Times New Roman" w:hAnsi="Times New Roman" w:cs="Times New Roman"/>
                <w:noProof/>
              </w:rPr>
              <w:t>9.</w:t>
            </w:r>
            <w:r w:rsidR="00127024" w:rsidRPr="00903BC7">
              <w:rPr>
                <w:rStyle w:val="afc"/>
                <w:rFonts w:ascii="Times New Roman" w:hAnsi="Times New Roman" w:cs="Times New Roman"/>
                <w:noProof/>
              </w:rPr>
              <w:t>Фонд оценочных средств</w:t>
            </w:r>
            <w:r w:rsidR="00127024">
              <w:rPr>
                <w:noProof/>
                <w:webHidden/>
              </w:rPr>
              <w:tab/>
            </w:r>
            <w:r w:rsidR="00F80CAD">
              <w:rPr>
                <w:noProof/>
                <w:webHidden/>
              </w:rPr>
              <w:fldChar w:fldCharType="begin"/>
            </w:r>
            <w:r w:rsidR="00127024">
              <w:rPr>
                <w:noProof/>
                <w:webHidden/>
              </w:rPr>
              <w:instrText xml:space="preserve"> PAGEREF _Toc142745471 \h </w:instrText>
            </w:r>
            <w:r w:rsidR="00F80CAD">
              <w:rPr>
                <w:noProof/>
                <w:webHidden/>
              </w:rPr>
            </w:r>
            <w:r w:rsidR="00F80CAD">
              <w:rPr>
                <w:noProof/>
                <w:webHidden/>
              </w:rPr>
              <w:fldChar w:fldCharType="separate"/>
            </w:r>
            <w:r w:rsidR="00F76B67">
              <w:rPr>
                <w:noProof/>
                <w:webHidden/>
              </w:rPr>
              <w:t>3</w:t>
            </w:r>
            <w:r w:rsidR="00F80CAD">
              <w:rPr>
                <w:noProof/>
                <w:webHidden/>
              </w:rPr>
              <w:fldChar w:fldCharType="end"/>
            </w:r>
          </w:hyperlink>
        </w:p>
        <w:p w14:paraId="0E8D6D30" w14:textId="77777777" w:rsidR="00127024" w:rsidRDefault="00000000">
          <w:pPr>
            <w:pStyle w:val="17"/>
            <w:tabs>
              <w:tab w:val="left" w:pos="660"/>
              <w:tab w:val="right" w:leader="dot" w:pos="9344"/>
            </w:tabs>
            <w:rPr>
              <w:rFonts w:eastAsiaTheme="minorEastAsia"/>
              <w:noProof/>
              <w:lang w:eastAsia="ru-RU"/>
            </w:rPr>
          </w:pPr>
          <w:hyperlink w:anchor="_Toc142745472" w:history="1">
            <w:r w:rsidR="00127024" w:rsidRPr="00903BC7">
              <w:rPr>
                <w:rStyle w:val="afc"/>
                <w:rFonts w:ascii="Times New Roman" w:hAnsi="Times New Roman" w:cs="Times New Roman"/>
                <w:iCs/>
                <w:noProof/>
              </w:rPr>
              <w:t>10.</w:t>
            </w:r>
            <w:r w:rsidR="00127024">
              <w:rPr>
                <w:rFonts w:eastAsiaTheme="minorEastAsia"/>
                <w:noProof/>
                <w:lang w:eastAsia="ru-RU"/>
              </w:rPr>
              <w:tab/>
            </w:r>
            <w:r w:rsidR="00127024" w:rsidRPr="00903BC7">
              <w:rPr>
                <w:rStyle w:val="afc"/>
                <w:rFonts w:ascii="Times New Roman" w:hAnsi="Times New Roman" w:cs="Times New Roman"/>
                <w:noProof/>
              </w:rPr>
              <w:t>Промежуточная аттестация в форме зачета или дифференцированного зачета</w:t>
            </w:r>
            <w:r w:rsidR="00127024">
              <w:rPr>
                <w:noProof/>
                <w:webHidden/>
              </w:rPr>
              <w:tab/>
            </w:r>
            <w:r w:rsidR="00F80CAD">
              <w:rPr>
                <w:noProof/>
                <w:webHidden/>
              </w:rPr>
              <w:fldChar w:fldCharType="begin"/>
            </w:r>
            <w:r w:rsidR="00127024">
              <w:rPr>
                <w:noProof/>
                <w:webHidden/>
              </w:rPr>
              <w:instrText xml:space="preserve"> PAGEREF _Toc142745472 \h </w:instrText>
            </w:r>
            <w:r w:rsidR="00F80CAD">
              <w:rPr>
                <w:noProof/>
                <w:webHidden/>
              </w:rPr>
            </w:r>
            <w:r w:rsidR="00F80CAD">
              <w:rPr>
                <w:noProof/>
                <w:webHidden/>
              </w:rPr>
              <w:fldChar w:fldCharType="separate"/>
            </w:r>
            <w:r w:rsidR="00F76B67">
              <w:rPr>
                <w:noProof/>
                <w:webHidden/>
              </w:rPr>
              <w:t>3</w:t>
            </w:r>
            <w:r w:rsidR="00F80CAD">
              <w:rPr>
                <w:noProof/>
                <w:webHidden/>
              </w:rPr>
              <w:fldChar w:fldCharType="end"/>
            </w:r>
          </w:hyperlink>
        </w:p>
        <w:p w14:paraId="62A28E52" w14:textId="77777777" w:rsidR="00127024" w:rsidRDefault="00000000">
          <w:pPr>
            <w:pStyle w:val="17"/>
            <w:tabs>
              <w:tab w:val="left" w:pos="660"/>
              <w:tab w:val="right" w:leader="dot" w:pos="9344"/>
            </w:tabs>
            <w:rPr>
              <w:rFonts w:eastAsiaTheme="minorEastAsia"/>
              <w:noProof/>
              <w:lang w:eastAsia="ru-RU"/>
            </w:rPr>
          </w:pPr>
          <w:hyperlink w:anchor="_Toc142745473" w:history="1">
            <w:r w:rsidR="00127024" w:rsidRPr="00903BC7">
              <w:rPr>
                <w:rStyle w:val="afc"/>
                <w:rFonts w:ascii="Times New Roman" w:hAnsi="Times New Roman" w:cs="Times New Roman"/>
                <w:iCs/>
                <w:noProof/>
              </w:rPr>
              <w:t>11.</w:t>
            </w:r>
            <w:r w:rsidR="00127024">
              <w:rPr>
                <w:rFonts w:eastAsiaTheme="minorEastAsia"/>
                <w:noProof/>
                <w:lang w:eastAsia="ru-RU"/>
              </w:rPr>
              <w:tab/>
            </w:r>
            <w:r w:rsidR="00127024" w:rsidRPr="00903BC7">
              <w:rPr>
                <w:rStyle w:val="afc"/>
                <w:rFonts w:ascii="Times New Roman" w:hAnsi="Times New Roman" w:cs="Times New Roman"/>
                <w:noProof/>
              </w:rPr>
              <w:t>Учебно-методическое и информационное обеспечение дисциплины</w:t>
            </w:r>
            <w:r w:rsidR="00127024">
              <w:rPr>
                <w:noProof/>
                <w:webHidden/>
              </w:rPr>
              <w:tab/>
            </w:r>
            <w:r w:rsidR="00F80CAD">
              <w:rPr>
                <w:noProof/>
                <w:webHidden/>
              </w:rPr>
              <w:fldChar w:fldCharType="begin"/>
            </w:r>
            <w:r w:rsidR="00127024">
              <w:rPr>
                <w:noProof/>
                <w:webHidden/>
              </w:rPr>
              <w:instrText xml:space="preserve"> PAGEREF _Toc142745473 \h </w:instrText>
            </w:r>
            <w:r w:rsidR="00F80CAD">
              <w:rPr>
                <w:noProof/>
                <w:webHidden/>
              </w:rPr>
            </w:r>
            <w:r w:rsidR="00F80CAD">
              <w:rPr>
                <w:noProof/>
                <w:webHidden/>
              </w:rPr>
              <w:fldChar w:fldCharType="separate"/>
            </w:r>
            <w:r w:rsidR="00F76B67">
              <w:rPr>
                <w:noProof/>
                <w:webHidden/>
              </w:rPr>
              <w:t>3</w:t>
            </w:r>
            <w:r w:rsidR="00F80CAD">
              <w:rPr>
                <w:noProof/>
                <w:webHidden/>
              </w:rPr>
              <w:fldChar w:fldCharType="end"/>
            </w:r>
          </w:hyperlink>
        </w:p>
        <w:p w14:paraId="113ACF5C" w14:textId="77777777" w:rsidR="00127024" w:rsidRDefault="00000000">
          <w:pPr>
            <w:pStyle w:val="17"/>
            <w:tabs>
              <w:tab w:val="left" w:pos="660"/>
              <w:tab w:val="right" w:leader="dot" w:pos="9344"/>
            </w:tabs>
            <w:rPr>
              <w:rFonts w:eastAsiaTheme="minorEastAsia"/>
              <w:noProof/>
              <w:lang w:eastAsia="ru-RU"/>
            </w:rPr>
          </w:pPr>
          <w:hyperlink w:anchor="_Toc142745474" w:history="1">
            <w:r w:rsidR="00127024" w:rsidRPr="00903BC7">
              <w:rPr>
                <w:rStyle w:val="afc"/>
                <w:rFonts w:ascii="Times New Roman" w:hAnsi="Times New Roman" w:cs="Times New Roman"/>
                <w:iCs/>
                <w:noProof/>
              </w:rPr>
              <w:t>12.</w:t>
            </w:r>
            <w:r w:rsidR="00127024">
              <w:rPr>
                <w:rFonts w:eastAsiaTheme="minorEastAsia"/>
                <w:noProof/>
                <w:lang w:eastAsia="ru-RU"/>
              </w:rPr>
              <w:tab/>
            </w:r>
            <w:r w:rsidR="00127024" w:rsidRPr="00903BC7">
              <w:rPr>
                <w:rStyle w:val="afc"/>
                <w:rFonts w:ascii="Times New Roman" w:hAnsi="Times New Roman" w:cs="Times New Roman"/>
                <w:noProof/>
              </w:rPr>
              <w:t>Материально-техническое обеспечение дисциплины</w:t>
            </w:r>
            <w:r w:rsidR="00127024">
              <w:rPr>
                <w:noProof/>
                <w:webHidden/>
              </w:rPr>
              <w:tab/>
            </w:r>
            <w:r w:rsidR="00F80CAD">
              <w:rPr>
                <w:noProof/>
                <w:webHidden/>
              </w:rPr>
              <w:fldChar w:fldCharType="begin"/>
            </w:r>
            <w:r w:rsidR="00127024">
              <w:rPr>
                <w:noProof/>
                <w:webHidden/>
              </w:rPr>
              <w:instrText xml:space="preserve"> PAGEREF _Toc142745474 \h </w:instrText>
            </w:r>
            <w:r w:rsidR="00F80CAD">
              <w:rPr>
                <w:noProof/>
                <w:webHidden/>
              </w:rPr>
            </w:r>
            <w:r w:rsidR="00F80CAD">
              <w:rPr>
                <w:noProof/>
                <w:webHidden/>
              </w:rPr>
              <w:fldChar w:fldCharType="separate"/>
            </w:r>
            <w:r w:rsidR="00F76B67">
              <w:rPr>
                <w:noProof/>
                <w:webHidden/>
              </w:rPr>
              <w:t>3</w:t>
            </w:r>
            <w:r w:rsidR="00F80CAD">
              <w:rPr>
                <w:noProof/>
                <w:webHidden/>
              </w:rPr>
              <w:fldChar w:fldCharType="end"/>
            </w:r>
          </w:hyperlink>
        </w:p>
        <w:p w14:paraId="1831C1A9" w14:textId="77777777" w:rsidR="00FB53BC" w:rsidRDefault="00F80CAD" w:rsidP="00FB53BC">
          <w:pPr>
            <w:spacing w:after="160" w:line="259" w:lineRule="auto"/>
            <w:jc w:val="left"/>
            <w:rPr>
              <w:b/>
              <w:bCs/>
            </w:rPr>
          </w:pPr>
          <w:r w:rsidRPr="00AF6BE2">
            <w:rPr>
              <w:b/>
              <w:bCs/>
            </w:rPr>
            <w:fldChar w:fldCharType="end"/>
          </w:r>
        </w:p>
      </w:sdtContent>
    </w:sdt>
    <w:p w14:paraId="47DF1D93" w14:textId="77777777" w:rsidR="007C3396" w:rsidRDefault="007C3396">
      <w:pPr>
        <w:spacing w:after="200" w:line="276" w:lineRule="auto"/>
        <w:jc w:val="left"/>
        <w:rPr>
          <w:b/>
          <w:sz w:val="28"/>
        </w:rPr>
      </w:pPr>
      <w:r>
        <w:rPr>
          <w:b/>
          <w:sz w:val="28"/>
        </w:rPr>
        <w:br w:type="page"/>
      </w:r>
    </w:p>
    <w:p w14:paraId="557E7E8C" w14:textId="77777777" w:rsidR="003D2B00" w:rsidRPr="007C3396" w:rsidRDefault="003D2B00" w:rsidP="004E23B3">
      <w:pPr>
        <w:pStyle w:val="1"/>
        <w:numPr>
          <w:ilvl w:val="0"/>
          <w:numId w:val="10"/>
        </w:numPr>
        <w:rPr>
          <w:rFonts w:ascii="Times New Roman" w:hAnsi="Times New Roman" w:cs="Times New Roman"/>
          <w:color w:val="auto"/>
          <w:sz w:val="22"/>
          <w:szCs w:val="22"/>
        </w:rPr>
      </w:pPr>
      <w:bookmarkStart w:id="0" w:name="_Toc142745464"/>
      <w:r w:rsidRPr="007C3396">
        <w:rPr>
          <w:rFonts w:ascii="Times New Roman" w:hAnsi="Times New Roman" w:cs="Times New Roman"/>
          <w:color w:val="auto"/>
          <w:sz w:val="22"/>
          <w:szCs w:val="22"/>
        </w:rPr>
        <w:lastRenderedPageBreak/>
        <w:t>Цель и задачи освоения дисциплины</w:t>
      </w:r>
      <w:bookmarkEnd w:id="0"/>
    </w:p>
    <w:p w14:paraId="70C99B25" w14:textId="77777777" w:rsidR="003D2B00" w:rsidRPr="000314FC" w:rsidRDefault="003D2B00" w:rsidP="0023736B">
      <w:pPr>
        <w:pStyle w:val="aa"/>
        <w:widowControl w:val="0"/>
        <w:spacing w:line="240" w:lineRule="auto"/>
        <w:ind w:left="0" w:firstLine="708"/>
        <w:rPr>
          <w:sz w:val="22"/>
          <w:szCs w:val="22"/>
        </w:rPr>
      </w:pPr>
      <w:r w:rsidRPr="000314FC">
        <w:rPr>
          <w:sz w:val="22"/>
          <w:szCs w:val="22"/>
        </w:rPr>
        <w:t>Цель освоения дисциплины</w:t>
      </w:r>
      <w:r w:rsidR="00240EC9">
        <w:rPr>
          <w:sz w:val="22"/>
          <w:szCs w:val="22"/>
        </w:rPr>
        <w:t xml:space="preserve"> </w:t>
      </w:r>
      <w:r w:rsidR="00240EC9" w:rsidRPr="0023736B">
        <w:rPr>
          <w:sz w:val="22"/>
          <w:szCs w:val="22"/>
        </w:rPr>
        <w:t>«</w:t>
      </w:r>
      <w:r w:rsidR="00240EC9" w:rsidRPr="007E1A78">
        <w:rPr>
          <w:bCs/>
          <w:color w:val="000000"/>
          <w:sz w:val="22"/>
          <w:szCs w:val="22"/>
        </w:rPr>
        <w:t>История и культура казачества</w:t>
      </w:r>
      <w:r w:rsidR="00240EC9" w:rsidRPr="0023736B">
        <w:rPr>
          <w:sz w:val="22"/>
          <w:szCs w:val="22"/>
        </w:rPr>
        <w:t>»</w:t>
      </w:r>
      <w:r w:rsidRPr="000314FC">
        <w:rPr>
          <w:sz w:val="22"/>
          <w:szCs w:val="22"/>
        </w:rPr>
        <w:t>: формирование у студентов понимания основных исторически обусловленных особенностей российского казачества для подготовки к дальнейшей пастырской деятельности среди казачьего населения региона.</w:t>
      </w:r>
    </w:p>
    <w:p w14:paraId="0151D5ED" w14:textId="77777777" w:rsidR="003D2B00" w:rsidRPr="000314FC" w:rsidRDefault="003D2B00" w:rsidP="0023736B">
      <w:pPr>
        <w:pStyle w:val="aa"/>
        <w:widowControl w:val="0"/>
        <w:spacing w:line="240" w:lineRule="auto"/>
        <w:ind w:left="0" w:firstLine="708"/>
        <w:rPr>
          <w:sz w:val="22"/>
          <w:szCs w:val="22"/>
        </w:rPr>
      </w:pPr>
      <w:r w:rsidRPr="000314FC">
        <w:rPr>
          <w:sz w:val="22"/>
          <w:szCs w:val="22"/>
        </w:rPr>
        <w:t>Задачи дисциплины:</w:t>
      </w:r>
    </w:p>
    <w:p w14:paraId="3B88A5C3" w14:textId="77777777" w:rsidR="003D2B00" w:rsidRPr="000314FC" w:rsidRDefault="003D2B00" w:rsidP="0023736B">
      <w:pPr>
        <w:pStyle w:val="aa"/>
        <w:widowControl w:val="0"/>
        <w:spacing w:line="240" w:lineRule="auto"/>
        <w:ind w:left="0" w:firstLine="708"/>
        <w:rPr>
          <w:sz w:val="22"/>
          <w:szCs w:val="22"/>
        </w:rPr>
      </w:pPr>
      <w:r w:rsidRPr="000314FC">
        <w:rPr>
          <w:sz w:val="22"/>
          <w:szCs w:val="22"/>
        </w:rPr>
        <w:t>- дополнение и углубление базовых знаний студентов по истории Отечества, а также курсов Истории Русской Церкви, Истории православия на Северном Кавказе и др. дисциплин программы бакалавриата;</w:t>
      </w:r>
    </w:p>
    <w:p w14:paraId="044BFA51" w14:textId="77777777" w:rsidR="003D2B00" w:rsidRPr="000314FC" w:rsidRDefault="003D2B00" w:rsidP="0023736B">
      <w:pPr>
        <w:pStyle w:val="aa"/>
        <w:widowControl w:val="0"/>
        <w:spacing w:line="240" w:lineRule="auto"/>
        <w:ind w:left="0" w:firstLine="708"/>
        <w:rPr>
          <w:sz w:val="22"/>
          <w:szCs w:val="22"/>
        </w:rPr>
      </w:pPr>
      <w:r w:rsidRPr="000314FC">
        <w:rPr>
          <w:sz w:val="22"/>
          <w:szCs w:val="22"/>
        </w:rPr>
        <w:t>- формирование мировоззренческой позиции по вопросам возрождения казачества, развития государственной службы российского казачества и обеспечения социальной самореализации казачества в гражданском обществе.</w:t>
      </w:r>
    </w:p>
    <w:p w14:paraId="71CEB783" w14:textId="77777777" w:rsidR="003D2B00" w:rsidRPr="000314FC" w:rsidRDefault="003D2B00" w:rsidP="0023736B">
      <w:pPr>
        <w:pStyle w:val="aa"/>
        <w:widowControl w:val="0"/>
        <w:spacing w:line="240" w:lineRule="auto"/>
        <w:ind w:left="0" w:firstLine="708"/>
        <w:rPr>
          <w:sz w:val="22"/>
          <w:szCs w:val="22"/>
        </w:rPr>
      </w:pPr>
      <w:r w:rsidRPr="000314FC">
        <w:rPr>
          <w:sz w:val="22"/>
          <w:szCs w:val="22"/>
        </w:rPr>
        <w:t xml:space="preserve">- формирование навыков ведения дискуссий, работы со специальной дополнительной литературой, анализа исторических </w:t>
      </w:r>
      <w:r w:rsidR="0023736B" w:rsidRPr="000314FC">
        <w:rPr>
          <w:sz w:val="22"/>
          <w:szCs w:val="22"/>
        </w:rPr>
        <w:t>источников, подготовки</w:t>
      </w:r>
      <w:r w:rsidRPr="000314FC">
        <w:rPr>
          <w:sz w:val="22"/>
          <w:szCs w:val="22"/>
        </w:rPr>
        <w:t xml:space="preserve"> и проведения бесед в казачьей аудитории, групповой исследовательской работы</w:t>
      </w:r>
    </w:p>
    <w:p w14:paraId="2262FE60" w14:textId="77777777" w:rsidR="003D2B00" w:rsidRPr="000314FC" w:rsidRDefault="0023736B" w:rsidP="0023736B">
      <w:pPr>
        <w:pStyle w:val="aa"/>
        <w:widowControl w:val="0"/>
        <w:spacing w:line="240" w:lineRule="auto"/>
        <w:ind w:left="0" w:firstLine="708"/>
        <w:rPr>
          <w:sz w:val="22"/>
          <w:szCs w:val="22"/>
        </w:rPr>
      </w:pPr>
      <w:r>
        <w:rPr>
          <w:sz w:val="22"/>
          <w:szCs w:val="22"/>
        </w:rPr>
        <w:t xml:space="preserve">- </w:t>
      </w:r>
      <w:r w:rsidRPr="000314FC">
        <w:rPr>
          <w:sz w:val="22"/>
          <w:szCs w:val="22"/>
        </w:rPr>
        <w:t>формирование</w:t>
      </w:r>
      <w:r w:rsidR="003D2B00" w:rsidRPr="000314FC">
        <w:rPr>
          <w:sz w:val="22"/>
          <w:szCs w:val="22"/>
        </w:rPr>
        <w:t xml:space="preserve"> четких представлений по актуальным и дискуссионным вопросам истории казачества.</w:t>
      </w:r>
    </w:p>
    <w:p w14:paraId="4AC55E00" w14:textId="77777777" w:rsidR="003D2B00" w:rsidRDefault="003D2B00" w:rsidP="0023736B">
      <w:pPr>
        <w:pStyle w:val="aa"/>
        <w:widowControl w:val="0"/>
        <w:spacing w:line="240" w:lineRule="auto"/>
        <w:ind w:left="0" w:firstLine="709"/>
        <w:rPr>
          <w:sz w:val="22"/>
          <w:szCs w:val="22"/>
        </w:rPr>
      </w:pPr>
      <w:r w:rsidRPr="000314FC">
        <w:rPr>
          <w:sz w:val="22"/>
          <w:szCs w:val="22"/>
        </w:rPr>
        <w:t>- важнейшая задача курса – воспитание личности будущего священнослужителя посредством изучения истории казачества.</w:t>
      </w:r>
    </w:p>
    <w:p w14:paraId="10B3F786" w14:textId="77777777" w:rsidR="0023736B" w:rsidRPr="000314FC" w:rsidRDefault="0023736B" w:rsidP="003D2B00">
      <w:pPr>
        <w:pStyle w:val="aa"/>
        <w:widowControl w:val="0"/>
        <w:ind w:left="0" w:firstLine="709"/>
        <w:rPr>
          <w:sz w:val="22"/>
          <w:szCs w:val="22"/>
        </w:rPr>
      </w:pPr>
    </w:p>
    <w:p w14:paraId="632B9B21" w14:textId="77777777" w:rsidR="003D2B00" w:rsidRPr="0023736B" w:rsidRDefault="003D2B00" w:rsidP="004E23B3">
      <w:pPr>
        <w:pStyle w:val="1"/>
        <w:numPr>
          <w:ilvl w:val="0"/>
          <w:numId w:val="10"/>
        </w:numPr>
        <w:spacing w:before="0"/>
        <w:ind w:left="714" w:hanging="357"/>
        <w:rPr>
          <w:rFonts w:ascii="Times New Roman" w:hAnsi="Times New Roman" w:cs="Times New Roman"/>
          <w:color w:val="auto"/>
          <w:sz w:val="22"/>
          <w:szCs w:val="22"/>
        </w:rPr>
      </w:pPr>
      <w:bookmarkStart w:id="1" w:name="_Toc142745465"/>
      <w:r w:rsidRPr="0023736B">
        <w:rPr>
          <w:rFonts w:ascii="Times New Roman" w:hAnsi="Times New Roman" w:cs="Times New Roman"/>
          <w:color w:val="auto"/>
          <w:sz w:val="22"/>
          <w:szCs w:val="22"/>
        </w:rPr>
        <w:t>Место дисциплины в структуре образовательной программы</w:t>
      </w:r>
      <w:bookmarkEnd w:id="1"/>
    </w:p>
    <w:p w14:paraId="1AEB3DD2" w14:textId="77777777" w:rsidR="003D2B00" w:rsidRPr="0023736B" w:rsidRDefault="003D2B00" w:rsidP="0023736B">
      <w:pPr>
        <w:widowControl w:val="0"/>
        <w:shd w:val="clear" w:color="auto" w:fill="FFFFFF"/>
        <w:spacing w:line="240" w:lineRule="auto"/>
        <w:ind w:firstLine="284"/>
        <w:rPr>
          <w:sz w:val="22"/>
          <w:szCs w:val="22"/>
        </w:rPr>
      </w:pPr>
      <w:r w:rsidRPr="005776A2">
        <w:rPr>
          <w:sz w:val="22"/>
          <w:szCs w:val="22"/>
        </w:rPr>
        <w:t>Дисциплина «</w:t>
      </w:r>
      <w:r w:rsidR="007E1A78" w:rsidRPr="005776A2">
        <w:rPr>
          <w:bCs/>
          <w:color w:val="000000"/>
          <w:sz w:val="22"/>
          <w:szCs w:val="22"/>
        </w:rPr>
        <w:t>История и культура казачества</w:t>
      </w:r>
      <w:r w:rsidRPr="005776A2">
        <w:rPr>
          <w:sz w:val="22"/>
          <w:szCs w:val="22"/>
        </w:rPr>
        <w:t xml:space="preserve">» (ФТД) </w:t>
      </w:r>
      <w:r w:rsidR="000F6C5C" w:rsidRPr="005776A2">
        <w:rPr>
          <w:sz w:val="22"/>
          <w:szCs w:val="22"/>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5776A2">
        <w:rPr>
          <w:sz w:val="22"/>
          <w:szCs w:val="22"/>
        </w:rPr>
        <w:t xml:space="preserve"> и </w:t>
      </w:r>
      <w:r w:rsidR="000F6C5C" w:rsidRPr="005776A2">
        <w:rPr>
          <w:sz w:val="22"/>
          <w:szCs w:val="22"/>
        </w:rPr>
        <w:t>изучается на</w:t>
      </w:r>
      <w:r w:rsidRPr="005776A2">
        <w:rPr>
          <w:sz w:val="22"/>
          <w:szCs w:val="22"/>
        </w:rPr>
        <w:t xml:space="preserve"> протяжении 7 семестра</w:t>
      </w:r>
      <w:r w:rsidRPr="0023736B">
        <w:rPr>
          <w:sz w:val="22"/>
          <w:szCs w:val="22"/>
        </w:rPr>
        <w:t>.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14:paraId="4DAF6C4B" w14:textId="77777777" w:rsidR="003D2B00" w:rsidRPr="0023736B" w:rsidRDefault="003D2B00" w:rsidP="0023736B">
      <w:pPr>
        <w:pStyle w:val="aa"/>
        <w:widowControl w:val="0"/>
        <w:spacing w:line="240" w:lineRule="auto"/>
        <w:ind w:left="0" w:firstLine="708"/>
        <w:rPr>
          <w:sz w:val="22"/>
          <w:szCs w:val="22"/>
        </w:rPr>
      </w:pPr>
      <w:r w:rsidRPr="0023736B">
        <w:rPr>
          <w:sz w:val="22"/>
          <w:szCs w:val="22"/>
        </w:rPr>
        <w:t xml:space="preserve">Изучение данной дисциплины способствует развитию навыков священнослужителей по воспитанию у паствы, особенно молодого поколения, патриотизма, так как казаки всегда были лучшими войнами и защитниками государства. Знание истории казачества необходимо для моделирования этнического самосознания славян Северного Кавказа, так как казаки лучше других групп славян сохранили народную культуру, веру, традиции. </w:t>
      </w:r>
    </w:p>
    <w:p w14:paraId="5DDA4C44" w14:textId="77777777" w:rsidR="003D2B00" w:rsidRPr="0023736B" w:rsidRDefault="003D2B00" w:rsidP="0023736B">
      <w:pPr>
        <w:widowControl w:val="0"/>
        <w:spacing w:line="240" w:lineRule="auto"/>
        <w:ind w:firstLine="708"/>
        <w:rPr>
          <w:sz w:val="22"/>
          <w:szCs w:val="22"/>
        </w:rPr>
      </w:pPr>
      <w:r w:rsidRPr="0023736B">
        <w:rPr>
          <w:sz w:val="22"/>
          <w:szCs w:val="22"/>
        </w:rPr>
        <w:t>Дисциплина «</w:t>
      </w:r>
      <w:r w:rsidR="007E1A78" w:rsidRPr="007E1A78">
        <w:rPr>
          <w:bCs/>
          <w:color w:val="000000"/>
          <w:sz w:val="22"/>
          <w:szCs w:val="22"/>
        </w:rPr>
        <w:t>История и культура казачества</w:t>
      </w:r>
      <w:r w:rsidRPr="0023736B">
        <w:rPr>
          <w:sz w:val="22"/>
          <w:szCs w:val="22"/>
        </w:rPr>
        <w:t>» органично связана с церковно-историческими дисциплинами и является продолжением исторических дисциплин. Кроме того, курс опирается на базовые знания, умения и компетенции, полученные студентом в средней школе. Курс «</w:t>
      </w:r>
      <w:r w:rsidRPr="0023736B">
        <w:rPr>
          <w:color w:val="000000"/>
          <w:sz w:val="22"/>
          <w:szCs w:val="22"/>
        </w:rPr>
        <w:t>Взаимодействие Церкви и казачества</w:t>
      </w:r>
      <w:r w:rsidRPr="0023736B">
        <w:rPr>
          <w:sz w:val="22"/>
          <w:szCs w:val="22"/>
        </w:rPr>
        <w:t xml:space="preserve">» является последующим для дисциплин «История Русской Православной Церкви, Отечественная история». </w:t>
      </w:r>
    </w:p>
    <w:p w14:paraId="1AACB06F" w14:textId="77777777" w:rsidR="003D2B00" w:rsidRPr="00F6483D" w:rsidRDefault="003D2B00" w:rsidP="003D2B00">
      <w:pPr>
        <w:widowControl w:val="0"/>
        <w:ind w:firstLine="708"/>
        <w:rPr>
          <w:bCs/>
        </w:rPr>
      </w:pPr>
    </w:p>
    <w:p w14:paraId="6DF96318" w14:textId="77777777" w:rsidR="003D2B00" w:rsidRDefault="003D2B00" w:rsidP="004E23B3">
      <w:pPr>
        <w:pStyle w:val="1"/>
        <w:numPr>
          <w:ilvl w:val="0"/>
          <w:numId w:val="10"/>
        </w:numPr>
        <w:spacing w:before="0"/>
        <w:ind w:left="714" w:hanging="357"/>
        <w:rPr>
          <w:rFonts w:ascii="Times New Roman" w:hAnsi="Times New Roman" w:cs="Times New Roman"/>
          <w:color w:val="auto"/>
          <w:sz w:val="22"/>
          <w:szCs w:val="22"/>
        </w:rPr>
      </w:pPr>
      <w:bookmarkStart w:id="2" w:name="_Toc142745466"/>
      <w:r w:rsidRPr="0023736B">
        <w:rPr>
          <w:rFonts w:ascii="Times New Roman" w:hAnsi="Times New Roman" w:cs="Times New Roman"/>
          <w:color w:val="auto"/>
          <w:sz w:val="22"/>
          <w:szCs w:val="22"/>
        </w:rPr>
        <w:t>Компетенции обучающегося, формируемые в результате изучения дисциплины</w:t>
      </w:r>
      <w:bookmarkEnd w:id="2"/>
    </w:p>
    <w:p w14:paraId="135B8895" w14:textId="77777777" w:rsidR="0023736B" w:rsidRPr="0023736B" w:rsidRDefault="0023736B" w:rsidP="0023736B"/>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AA43F4" w:rsidRPr="00C5107D" w14:paraId="5236A069" w14:textId="77777777" w:rsidTr="008332A2">
        <w:trPr>
          <w:trHeight w:val="270"/>
        </w:trPr>
        <w:tc>
          <w:tcPr>
            <w:tcW w:w="2293" w:type="dxa"/>
            <w:tcBorders>
              <w:top w:val="single" w:sz="8" w:space="0" w:color="auto"/>
              <w:left w:val="single" w:sz="8" w:space="0" w:color="auto"/>
              <w:bottom w:val="single" w:sz="4" w:space="0" w:color="auto"/>
              <w:right w:val="single" w:sz="8" w:space="0" w:color="auto"/>
            </w:tcBorders>
          </w:tcPr>
          <w:p w14:paraId="39936F28" w14:textId="77777777" w:rsidR="00AA43F4" w:rsidRPr="0023736B" w:rsidRDefault="00AA43F4" w:rsidP="00240EC9">
            <w:pPr>
              <w:spacing w:line="240" w:lineRule="auto"/>
              <w:jc w:val="center"/>
              <w:rPr>
                <w:b/>
                <w:bCs/>
              </w:rPr>
            </w:pPr>
            <w:r w:rsidRPr="0023736B">
              <w:rPr>
                <w:b/>
                <w:bCs/>
                <w:sz w:val="22"/>
                <w:szCs w:val="22"/>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681C1FC1" w14:textId="77777777" w:rsidR="00AA43F4" w:rsidRPr="0023736B" w:rsidRDefault="00AA43F4" w:rsidP="00240EC9">
            <w:pPr>
              <w:spacing w:line="240" w:lineRule="auto"/>
              <w:jc w:val="center"/>
              <w:rPr>
                <w:b/>
                <w:bCs/>
              </w:rPr>
            </w:pPr>
            <w:r w:rsidRPr="0023736B">
              <w:rPr>
                <w:b/>
                <w:bCs/>
                <w:sz w:val="22"/>
                <w:szCs w:val="22"/>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19FB213B" w14:textId="77777777" w:rsidR="00AA43F4" w:rsidRPr="0023736B" w:rsidRDefault="00AA43F4" w:rsidP="00240EC9">
            <w:pPr>
              <w:spacing w:line="240" w:lineRule="auto"/>
              <w:ind w:firstLine="10"/>
              <w:jc w:val="center"/>
              <w:rPr>
                <w:b/>
                <w:bCs/>
              </w:rPr>
            </w:pPr>
            <w:r w:rsidRPr="0023736B">
              <w:rPr>
                <w:b/>
                <w:bCs/>
                <w:sz w:val="22"/>
                <w:szCs w:val="22"/>
              </w:rPr>
              <w:t>Планируемые результаты обучения по дисциплине</w:t>
            </w:r>
          </w:p>
        </w:tc>
      </w:tr>
      <w:tr w:rsidR="0023736B" w:rsidRPr="0039165B" w14:paraId="18A176B3" w14:textId="77777777" w:rsidTr="00240EC9">
        <w:trPr>
          <w:trHeight w:val="270"/>
        </w:trPr>
        <w:tc>
          <w:tcPr>
            <w:tcW w:w="2293" w:type="dxa"/>
            <w:vMerge w:val="restart"/>
            <w:tcBorders>
              <w:top w:val="single" w:sz="8" w:space="0" w:color="auto"/>
              <w:left w:val="single" w:sz="8" w:space="0" w:color="auto"/>
              <w:right w:val="single" w:sz="8" w:space="0" w:color="auto"/>
            </w:tcBorders>
          </w:tcPr>
          <w:p w14:paraId="14B4BD08" w14:textId="77777777" w:rsidR="0023736B" w:rsidRPr="0023736B" w:rsidRDefault="0023736B" w:rsidP="0023736B">
            <w:pPr>
              <w:spacing w:line="240" w:lineRule="auto"/>
              <w:jc w:val="center"/>
              <w:rPr>
                <w:b/>
                <w:bCs/>
              </w:rPr>
            </w:pPr>
            <w:r w:rsidRPr="0023736B">
              <w:rPr>
                <w:b/>
                <w:bCs/>
                <w:sz w:val="22"/>
                <w:szCs w:val="22"/>
              </w:rPr>
              <w:t>ПК-1</w:t>
            </w:r>
          </w:p>
          <w:p w14:paraId="74C48A0F" w14:textId="77777777" w:rsidR="0023736B" w:rsidRPr="0023736B" w:rsidRDefault="0023736B" w:rsidP="0023736B">
            <w:pPr>
              <w:spacing w:line="240" w:lineRule="auto"/>
              <w:jc w:val="left"/>
            </w:pPr>
            <w:r w:rsidRPr="0023736B">
              <w:rPr>
                <w:sz w:val="22"/>
                <w:szCs w:val="22"/>
              </w:rPr>
              <w:t>Способен использовать теологические знания в решении задач церковно-практической деятельности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14:paraId="32F15D75" w14:textId="77777777" w:rsidR="0023736B" w:rsidRPr="0023736B" w:rsidRDefault="0023736B" w:rsidP="0023736B">
            <w:pPr>
              <w:spacing w:line="240" w:lineRule="auto"/>
              <w:jc w:val="left"/>
              <w:rPr>
                <w:b/>
                <w:bCs/>
                <w:lang w:eastAsia="en-US"/>
              </w:rPr>
            </w:pPr>
            <w:r w:rsidRPr="0023736B">
              <w:rPr>
                <w:b/>
                <w:bCs/>
                <w:sz w:val="22"/>
                <w:szCs w:val="22"/>
                <w:lang w:eastAsia="en-US"/>
              </w:rPr>
              <w:t>ПК-1.3.</w:t>
            </w:r>
          </w:p>
          <w:p w14:paraId="709B1CA8" w14:textId="77777777" w:rsidR="0023736B" w:rsidRPr="0023736B" w:rsidRDefault="0023736B" w:rsidP="0023736B">
            <w:pPr>
              <w:spacing w:line="240" w:lineRule="auto"/>
              <w:rPr>
                <w:b/>
                <w:bCs/>
              </w:rPr>
            </w:pPr>
            <w:r w:rsidRPr="0023736B">
              <w:rPr>
                <w:sz w:val="22"/>
                <w:szCs w:val="22"/>
                <w:lang w:eastAsia="en-US"/>
              </w:rPr>
              <w:t>Умеет осуществлять церковно-просветительскую деятельность</w:t>
            </w:r>
          </w:p>
        </w:tc>
        <w:tc>
          <w:tcPr>
            <w:tcW w:w="4936" w:type="dxa"/>
            <w:vMerge w:val="restart"/>
            <w:tcBorders>
              <w:top w:val="single" w:sz="8" w:space="0" w:color="auto"/>
              <w:left w:val="nil"/>
              <w:right w:val="single" w:sz="8" w:space="0" w:color="auto"/>
            </w:tcBorders>
            <w:tcMar>
              <w:top w:w="0" w:type="dxa"/>
              <w:left w:w="108" w:type="dxa"/>
              <w:bottom w:w="0" w:type="dxa"/>
              <w:right w:w="108" w:type="dxa"/>
            </w:tcMar>
            <w:hideMark/>
          </w:tcPr>
          <w:p w14:paraId="09A739FE" w14:textId="77777777" w:rsidR="0023736B" w:rsidRPr="0023736B" w:rsidRDefault="0023736B" w:rsidP="0023736B">
            <w:pPr>
              <w:spacing w:line="240" w:lineRule="auto"/>
              <w:ind w:firstLine="10"/>
              <w:jc w:val="left"/>
              <w:rPr>
                <w:b/>
                <w:bCs/>
              </w:rPr>
            </w:pPr>
            <w:r w:rsidRPr="0023736B">
              <w:rPr>
                <w:b/>
                <w:bCs/>
                <w:sz w:val="22"/>
                <w:szCs w:val="22"/>
              </w:rPr>
              <w:t>Знать:</w:t>
            </w:r>
          </w:p>
          <w:p w14:paraId="6F687A8B" w14:textId="77777777" w:rsidR="0023736B" w:rsidRPr="0023736B" w:rsidRDefault="0023736B" w:rsidP="0023736B">
            <w:pPr>
              <w:spacing w:line="240" w:lineRule="auto"/>
              <w:ind w:left="360"/>
            </w:pPr>
            <w:r w:rsidRPr="0023736B">
              <w:rPr>
                <w:sz w:val="22"/>
                <w:szCs w:val="22"/>
              </w:rPr>
              <w:t>- периодизацию и хронологию истории казачества, основные понятия, важнейших казачьих исторических деятелей;</w:t>
            </w:r>
          </w:p>
          <w:p w14:paraId="16322C52" w14:textId="77777777" w:rsidR="0023736B" w:rsidRPr="0023736B" w:rsidRDefault="0023736B" w:rsidP="0023736B">
            <w:pPr>
              <w:spacing w:line="240" w:lineRule="auto"/>
              <w:ind w:left="360"/>
            </w:pPr>
            <w:r w:rsidRPr="0023736B">
              <w:rPr>
                <w:sz w:val="22"/>
                <w:szCs w:val="22"/>
              </w:rPr>
              <w:t>- основные события политической, экономической, социальной, духовной, культурной жизни северокавказского казачества в историческом развитии, понимать ту роль, которую казаки сыграли не только в истории региона, но и в обустройстве Российского государства.</w:t>
            </w:r>
          </w:p>
          <w:p w14:paraId="1DDB0927" w14:textId="77777777" w:rsidR="0023736B" w:rsidRPr="0023736B" w:rsidRDefault="0023736B" w:rsidP="0023736B">
            <w:pPr>
              <w:spacing w:line="240" w:lineRule="auto"/>
              <w:ind w:left="360"/>
            </w:pPr>
            <w:r w:rsidRPr="0023736B">
              <w:rPr>
                <w:sz w:val="22"/>
                <w:szCs w:val="22"/>
              </w:rPr>
              <w:t xml:space="preserve">- основные нормативные документы, </w:t>
            </w:r>
            <w:r w:rsidRPr="0023736B">
              <w:rPr>
                <w:sz w:val="22"/>
                <w:szCs w:val="22"/>
              </w:rPr>
              <w:lastRenderedPageBreak/>
              <w:t xml:space="preserve">принятые в отношении казачества. </w:t>
            </w:r>
          </w:p>
          <w:p w14:paraId="76FADBF4" w14:textId="77777777" w:rsidR="0023736B" w:rsidRPr="0023736B" w:rsidRDefault="0023736B" w:rsidP="0023736B">
            <w:pPr>
              <w:spacing w:line="240" w:lineRule="auto"/>
              <w:ind w:left="360"/>
            </w:pPr>
            <w:r w:rsidRPr="0023736B">
              <w:rPr>
                <w:sz w:val="22"/>
                <w:szCs w:val="22"/>
              </w:rPr>
              <w:t>- понимать внутреннюю логику Концепции государственной политики Российской Федерации в отношении российского казачества</w:t>
            </w:r>
          </w:p>
          <w:p w14:paraId="10D52817" w14:textId="77777777" w:rsidR="0023736B" w:rsidRPr="0023736B" w:rsidRDefault="0023736B" w:rsidP="0023736B">
            <w:pPr>
              <w:spacing w:line="240" w:lineRule="auto"/>
              <w:ind w:firstLine="10"/>
              <w:jc w:val="left"/>
              <w:rPr>
                <w:b/>
                <w:bCs/>
              </w:rPr>
            </w:pPr>
            <w:r w:rsidRPr="0023736B">
              <w:rPr>
                <w:b/>
                <w:bCs/>
                <w:sz w:val="22"/>
                <w:szCs w:val="22"/>
              </w:rPr>
              <w:t xml:space="preserve">Уметь: </w:t>
            </w:r>
          </w:p>
          <w:p w14:paraId="5C6FA4FD" w14:textId="77777777" w:rsidR="0023736B" w:rsidRPr="0023736B" w:rsidRDefault="0023736B" w:rsidP="0023736B">
            <w:pPr>
              <w:spacing w:line="240" w:lineRule="auto"/>
              <w:ind w:left="360"/>
            </w:pPr>
            <w:r w:rsidRPr="0023736B">
              <w:rPr>
                <w:b/>
                <w:bCs/>
                <w:sz w:val="22"/>
                <w:szCs w:val="22"/>
              </w:rPr>
              <w:t xml:space="preserve">- </w:t>
            </w:r>
            <w:r w:rsidRPr="0023736B">
              <w:rPr>
                <w:sz w:val="22"/>
                <w:szCs w:val="22"/>
              </w:rPr>
              <w:t>выявлять причины и следствия как отдельных событий и феноменов, так и комплексных процессов и явлений;</w:t>
            </w:r>
          </w:p>
          <w:p w14:paraId="42196550" w14:textId="77777777" w:rsidR="0023736B" w:rsidRPr="0023736B" w:rsidRDefault="0023736B" w:rsidP="0023736B">
            <w:pPr>
              <w:spacing w:line="240" w:lineRule="auto"/>
              <w:ind w:left="360"/>
            </w:pPr>
            <w:r w:rsidRPr="0023736B">
              <w:rPr>
                <w:sz w:val="22"/>
                <w:szCs w:val="22"/>
              </w:rPr>
              <w:t>- анализировать и обобщать, систематизировать и классифицировать любой исторический материал;</w:t>
            </w:r>
          </w:p>
          <w:p w14:paraId="63507B03" w14:textId="77777777" w:rsidR="0023736B" w:rsidRPr="0023736B" w:rsidRDefault="0023736B" w:rsidP="0023736B">
            <w:pPr>
              <w:spacing w:line="240" w:lineRule="auto"/>
              <w:ind w:left="360"/>
            </w:pPr>
            <w:r w:rsidRPr="0023736B">
              <w:rPr>
                <w:sz w:val="22"/>
                <w:szCs w:val="22"/>
              </w:rPr>
              <w:t>- работать с историческими источниками и специальной литературой;</w:t>
            </w:r>
          </w:p>
          <w:p w14:paraId="218C10D6" w14:textId="77777777" w:rsidR="0023736B" w:rsidRPr="0023736B" w:rsidRDefault="0023736B" w:rsidP="0023736B">
            <w:pPr>
              <w:spacing w:line="240" w:lineRule="auto"/>
              <w:ind w:left="360"/>
            </w:pPr>
            <w:r w:rsidRPr="0023736B">
              <w:rPr>
                <w:sz w:val="22"/>
                <w:szCs w:val="22"/>
              </w:rPr>
              <w:t>- систематизировать новые знания в соответствии с мировоззрением будущего духовного пастыря и использовать их в профессиональной пастырской деятельности;</w:t>
            </w:r>
          </w:p>
          <w:p w14:paraId="156EA70E" w14:textId="77777777" w:rsidR="0023736B" w:rsidRPr="0023736B" w:rsidRDefault="0023736B" w:rsidP="0023736B">
            <w:pPr>
              <w:spacing w:line="240" w:lineRule="auto"/>
              <w:ind w:left="360"/>
            </w:pPr>
            <w:r w:rsidRPr="0023736B">
              <w:rPr>
                <w:sz w:val="22"/>
                <w:szCs w:val="22"/>
              </w:rPr>
              <w:t>- аргументировано доказывать свою точку зрения, работать в группе, участвовать в дискуссиях;</w:t>
            </w:r>
          </w:p>
          <w:p w14:paraId="510B783C" w14:textId="77777777" w:rsidR="0023736B" w:rsidRPr="0023736B" w:rsidRDefault="0023736B" w:rsidP="0023736B">
            <w:pPr>
              <w:spacing w:line="240" w:lineRule="auto"/>
              <w:ind w:firstLine="10"/>
              <w:jc w:val="left"/>
              <w:rPr>
                <w:b/>
                <w:bCs/>
              </w:rPr>
            </w:pPr>
            <w:r w:rsidRPr="0023736B">
              <w:rPr>
                <w:b/>
                <w:bCs/>
                <w:sz w:val="22"/>
                <w:szCs w:val="22"/>
              </w:rPr>
              <w:t xml:space="preserve">Владеть: </w:t>
            </w:r>
          </w:p>
          <w:p w14:paraId="40107FD2" w14:textId="77777777" w:rsidR="0023736B" w:rsidRPr="0023736B" w:rsidRDefault="0023736B" w:rsidP="0023736B">
            <w:pPr>
              <w:spacing w:line="240" w:lineRule="auto"/>
              <w:ind w:left="360"/>
            </w:pPr>
            <w:r w:rsidRPr="0023736B">
              <w:rPr>
                <w:sz w:val="22"/>
                <w:szCs w:val="22"/>
              </w:rPr>
              <w:t>навыками работы с научно-исследовательской литературой;</w:t>
            </w:r>
          </w:p>
          <w:p w14:paraId="540475F4" w14:textId="77777777" w:rsidR="0023736B" w:rsidRPr="0023736B" w:rsidRDefault="0023736B" w:rsidP="0023736B">
            <w:pPr>
              <w:spacing w:line="240" w:lineRule="auto"/>
              <w:ind w:left="360"/>
            </w:pPr>
            <w:r w:rsidRPr="0023736B">
              <w:rPr>
                <w:sz w:val="22"/>
                <w:szCs w:val="22"/>
              </w:rPr>
              <w:t>- методикой и техникой анализа исторических источников;</w:t>
            </w:r>
          </w:p>
          <w:p w14:paraId="4A2DE33D" w14:textId="77777777" w:rsidR="0023736B" w:rsidRPr="0023736B" w:rsidRDefault="0023736B" w:rsidP="0023736B">
            <w:pPr>
              <w:autoSpaceDE w:val="0"/>
              <w:autoSpaceDN w:val="0"/>
              <w:adjustRightInd w:val="0"/>
              <w:spacing w:line="240" w:lineRule="auto"/>
              <w:ind w:left="360"/>
            </w:pPr>
            <w:r w:rsidRPr="0023736B">
              <w:rPr>
                <w:sz w:val="22"/>
                <w:szCs w:val="22"/>
              </w:rPr>
              <w:t>- коммуникативными навыками публичного выступления, корректного ведения дискуссии, работы в коллективе;</w:t>
            </w:r>
          </w:p>
          <w:p w14:paraId="5D736D94" w14:textId="77777777" w:rsidR="0023736B" w:rsidRPr="0023736B" w:rsidRDefault="0023736B" w:rsidP="0023736B">
            <w:pPr>
              <w:autoSpaceDE w:val="0"/>
              <w:autoSpaceDN w:val="0"/>
              <w:adjustRightInd w:val="0"/>
              <w:spacing w:line="240" w:lineRule="auto"/>
              <w:ind w:left="360"/>
            </w:pPr>
            <w:r w:rsidRPr="0023736B">
              <w:rPr>
                <w:sz w:val="22"/>
                <w:szCs w:val="22"/>
              </w:rPr>
              <w:t>- современными методами приобретения, использования и обновления знаний;</w:t>
            </w:r>
          </w:p>
          <w:p w14:paraId="303FBF7A" w14:textId="77777777" w:rsidR="0023736B" w:rsidRPr="0023736B" w:rsidRDefault="0023736B" w:rsidP="0023736B">
            <w:pPr>
              <w:spacing w:line="240" w:lineRule="auto"/>
              <w:ind w:firstLine="10"/>
              <w:rPr>
                <w:b/>
                <w:bCs/>
              </w:rPr>
            </w:pPr>
            <w:r w:rsidRPr="0023736B">
              <w:rPr>
                <w:sz w:val="22"/>
                <w:szCs w:val="22"/>
              </w:rPr>
              <w:t>- навыками рефлексии, самооценки, самоконтроля</w:t>
            </w:r>
          </w:p>
        </w:tc>
      </w:tr>
      <w:tr w:rsidR="0023736B" w:rsidRPr="0039165B" w14:paraId="1E76C6E4" w14:textId="77777777" w:rsidTr="00240EC9">
        <w:trPr>
          <w:trHeight w:val="270"/>
        </w:trPr>
        <w:tc>
          <w:tcPr>
            <w:tcW w:w="2293" w:type="dxa"/>
            <w:vMerge/>
            <w:tcBorders>
              <w:left w:val="single" w:sz="8" w:space="0" w:color="auto"/>
              <w:bottom w:val="single" w:sz="4" w:space="0" w:color="auto"/>
              <w:right w:val="single" w:sz="8" w:space="0" w:color="auto"/>
            </w:tcBorders>
          </w:tcPr>
          <w:p w14:paraId="05538088" w14:textId="77777777" w:rsidR="0023736B" w:rsidRPr="0023736B" w:rsidRDefault="0023736B" w:rsidP="0023736B">
            <w:pPr>
              <w:spacing w:line="240" w:lineRule="auto"/>
              <w:jc w:val="center"/>
              <w:rPr>
                <w:b/>
                <w:bCs/>
              </w:rPr>
            </w:pP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14:paraId="6F768A2A" w14:textId="77777777" w:rsidR="0023736B" w:rsidRPr="0023736B" w:rsidRDefault="0023736B" w:rsidP="0023736B">
            <w:pPr>
              <w:spacing w:line="240" w:lineRule="auto"/>
              <w:jc w:val="left"/>
              <w:rPr>
                <w:b/>
                <w:bCs/>
                <w:lang w:eastAsia="en-US"/>
              </w:rPr>
            </w:pPr>
            <w:r w:rsidRPr="0023736B">
              <w:rPr>
                <w:b/>
                <w:bCs/>
                <w:sz w:val="22"/>
                <w:szCs w:val="22"/>
                <w:lang w:eastAsia="en-US"/>
              </w:rPr>
              <w:t>ПК –2.4.</w:t>
            </w:r>
          </w:p>
          <w:p w14:paraId="319F6645" w14:textId="77777777" w:rsidR="0023736B" w:rsidRPr="0023736B" w:rsidRDefault="0023736B" w:rsidP="0023736B">
            <w:pPr>
              <w:spacing w:line="240" w:lineRule="auto"/>
              <w:jc w:val="left"/>
              <w:rPr>
                <w:b/>
                <w:bCs/>
              </w:rPr>
            </w:pPr>
            <w:r w:rsidRPr="0023736B">
              <w:rPr>
                <w:sz w:val="22"/>
                <w:szCs w:val="22"/>
                <w:lang w:eastAsia="en-US"/>
              </w:rPr>
              <w:t>Осуществляет просветительскую и социальную деятельность приходской общины</w:t>
            </w:r>
          </w:p>
        </w:tc>
        <w:tc>
          <w:tcPr>
            <w:tcW w:w="4936" w:type="dxa"/>
            <w:vMerge/>
            <w:tcBorders>
              <w:left w:val="nil"/>
              <w:bottom w:val="single" w:sz="4" w:space="0" w:color="auto"/>
              <w:right w:val="single" w:sz="8" w:space="0" w:color="auto"/>
            </w:tcBorders>
            <w:tcMar>
              <w:top w:w="0" w:type="dxa"/>
              <w:left w:w="108" w:type="dxa"/>
              <w:bottom w:w="0" w:type="dxa"/>
              <w:right w:w="108" w:type="dxa"/>
            </w:tcMar>
            <w:hideMark/>
          </w:tcPr>
          <w:p w14:paraId="4B232607" w14:textId="77777777" w:rsidR="0023736B" w:rsidRPr="0023736B" w:rsidRDefault="0023736B" w:rsidP="0023736B">
            <w:pPr>
              <w:spacing w:line="240" w:lineRule="auto"/>
              <w:ind w:firstLine="10"/>
              <w:rPr>
                <w:b/>
                <w:bCs/>
              </w:rPr>
            </w:pPr>
          </w:p>
        </w:tc>
      </w:tr>
    </w:tbl>
    <w:p w14:paraId="4DB8E554" w14:textId="77777777" w:rsidR="003D2B00" w:rsidRDefault="003D2B00" w:rsidP="003D2B00">
      <w:pPr>
        <w:widowControl w:val="0"/>
      </w:pPr>
    </w:p>
    <w:p w14:paraId="4942B2D0" w14:textId="77777777" w:rsidR="003D2B00" w:rsidRPr="0023736B" w:rsidRDefault="003D2B00" w:rsidP="004E23B3">
      <w:pPr>
        <w:pStyle w:val="1"/>
        <w:numPr>
          <w:ilvl w:val="0"/>
          <w:numId w:val="10"/>
        </w:numPr>
        <w:spacing w:before="0"/>
        <w:ind w:left="714" w:hanging="357"/>
        <w:rPr>
          <w:rFonts w:ascii="Times New Roman" w:hAnsi="Times New Roman" w:cs="Times New Roman"/>
          <w:color w:val="auto"/>
          <w:sz w:val="22"/>
          <w:szCs w:val="22"/>
        </w:rPr>
      </w:pPr>
      <w:bookmarkStart w:id="3" w:name="_Toc142745467"/>
      <w:r w:rsidRPr="0023736B">
        <w:rPr>
          <w:rFonts w:ascii="Times New Roman" w:hAnsi="Times New Roman" w:cs="Times New Roman"/>
          <w:color w:val="auto"/>
          <w:sz w:val="22"/>
          <w:szCs w:val="22"/>
        </w:rPr>
        <w:t>Наименование и содержание лекций</w:t>
      </w:r>
      <w:bookmarkEnd w:id="3"/>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678"/>
        <w:gridCol w:w="992"/>
        <w:gridCol w:w="1702"/>
        <w:gridCol w:w="1984"/>
      </w:tblGrid>
      <w:tr w:rsidR="00E24CF5" w:rsidRPr="0023736B" w14:paraId="7DF6E1F3" w14:textId="77777777" w:rsidTr="00E24CF5">
        <w:tc>
          <w:tcPr>
            <w:tcW w:w="568" w:type="dxa"/>
          </w:tcPr>
          <w:p w14:paraId="1ED2B39A" w14:textId="77777777" w:rsidR="00E24CF5" w:rsidRPr="00E24CF5" w:rsidRDefault="00E24CF5" w:rsidP="00E24CF5">
            <w:pPr>
              <w:widowControl w:val="0"/>
              <w:tabs>
                <w:tab w:val="center" w:pos="4677"/>
                <w:tab w:val="right" w:pos="9355"/>
              </w:tabs>
              <w:spacing w:line="240" w:lineRule="auto"/>
              <w:jc w:val="center"/>
              <w:rPr>
                <w:b/>
                <w:bCs/>
                <w:noProof/>
              </w:rPr>
            </w:pPr>
            <w:r w:rsidRPr="00E24CF5">
              <w:rPr>
                <w:b/>
                <w:bCs/>
                <w:noProof/>
                <w:sz w:val="22"/>
                <w:szCs w:val="22"/>
              </w:rPr>
              <w:t>№</w:t>
            </w:r>
          </w:p>
        </w:tc>
        <w:tc>
          <w:tcPr>
            <w:tcW w:w="4678" w:type="dxa"/>
          </w:tcPr>
          <w:p w14:paraId="1440CCDA" w14:textId="77777777" w:rsidR="00E24CF5" w:rsidRPr="00E24CF5" w:rsidRDefault="00E24CF5" w:rsidP="0023736B">
            <w:pPr>
              <w:widowControl w:val="0"/>
              <w:tabs>
                <w:tab w:val="center" w:pos="4677"/>
                <w:tab w:val="right" w:pos="9355"/>
              </w:tabs>
              <w:spacing w:line="240" w:lineRule="auto"/>
              <w:jc w:val="center"/>
              <w:rPr>
                <w:b/>
                <w:bCs/>
                <w:noProof/>
              </w:rPr>
            </w:pPr>
            <w:r w:rsidRPr="00E24CF5">
              <w:rPr>
                <w:b/>
                <w:bCs/>
                <w:noProof/>
                <w:sz w:val="22"/>
                <w:szCs w:val="22"/>
              </w:rPr>
              <w:t>Наименование тем дисциплины, их краткое содержание</w:t>
            </w:r>
          </w:p>
        </w:tc>
        <w:tc>
          <w:tcPr>
            <w:tcW w:w="992" w:type="dxa"/>
          </w:tcPr>
          <w:p w14:paraId="14FF79A0" w14:textId="77777777" w:rsidR="00E24CF5" w:rsidRPr="00E24CF5" w:rsidRDefault="00E24CF5" w:rsidP="0023736B">
            <w:pPr>
              <w:widowControl w:val="0"/>
              <w:tabs>
                <w:tab w:val="center" w:pos="4677"/>
                <w:tab w:val="right" w:pos="9355"/>
              </w:tabs>
              <w:spacing w:line="240" w:lineRule="auto"/>
              <w:jc w:val="center"/>
              <w:rPr>
                <w:b/>
                <w:bCs/>
                <w:noProof/>
              </w:rPr>
            </w:pPr>
            <w:r w:rsidRPr="00E24CF5">
              <w:rPr>
                <w:b/>
                <w:bCs/>
                <w:noProof/>
                <w:sz w:val="22"/>
                <w:szCs w:val="22"/>
              </w:rPr>
              <w:t>Обьем часов</w:t>
            </w:r>
          </w:p>
        </w:tc>
        <w:tc>
          <w:tcPr>
            <w:tcW w:w="1702" w:type="dxa"/>
          </w:tcPr>
          <w:p w14:paraId="27E9ABF8" w14:textId="77777777" w:rsidR="00E24CF5" w:rsidRPr="00E24CF5" w:rsidRDefault="00E24CF5" w:rsidP="0023736B">
            <w:pPr>
              <w:widowControl w:val="0"/>
              <w:tabs>
                <w:tab w:val="center" w:pos="4677"/>
                <w:tab w:val="right" w:pos="9355"/>
              </w:tabs>
              <w:spacing w:line="240" w:lineRule="auto"/>
              <w:jc w:val="center"/>
              <w:rPr>
                <w:b/>
                <w:bCs/>
                <w:noProof/>
              </w:rPr>
            </w:pPr>
            <w:r w:rsidRPr="00E24CF5">
              <w:rPr>
                <w:b/>
                <w:bCs/>
                <w:noProof/>
                <w:sz w:val="22"/>
                <w:szCs w:val="22"/>
              </w:rPr>
              <w:t>Компетенции</w:t>
            </w:r>
          </w:p>
        </w:tc>
        <w:tc>
          <w:tcPr>
            <w:tcW w:w="1984" w:type="dxa"/>
          </w:tcPr>
          <w:p w14:paraId="4A770F73" w14:textId="77777777" w:rsidR="00E24CF5" w:rsidRPr="00E24CF5" w:rsidRDefault="00E24CF5" w:rsidP="0023736B">
            <w:pPr>
              <w:widowControl w:val="0"/>
              <w:tabs>
                <w:tab w:val="center" w:pos="4677"/>
                <w:tab w:val="right" w:pos="9355"/>
              </w:tabs>
              <w:spacing w:line="240" w:lineRule="auto"/>
              <w:jc w:val="center"/>
              <w:rPr>
                <w:b/>
                <w:bCs/>
                <w:noProof/>
              </w:rPr>
            </w:pPr>
            <w:r w:rsidRPr="00E24CF5">
              <w:rPr>
                <w:b/>
                <w:bCs/>
                <w:noProof/>
                <w:sz w:val="22"/>
                <w:szCs w:val="22"/>
              </w:rPr>
              <w:t xml:space="preserve">Форма проведения </w:t>
            </w:r>
          </w:p>
          <w:p w14:paraId="54989E1F" w14:textId="77777777" w:rsidR="00E24CF5" w:rsidRPr="00E24CF5" w:rsidRDefault="00E24CF5" w:rsidP="0023736B">
            <w:pPr>
              <w:widowControl w:val="0"/>
              <w:tabs>
                <w:tab w:val="center" w:pos="4677"/>
                <w:tab w:val="right" w:pos="9355"/>
              </w:tabs>
              <w:spacing w:line="240" w:lineRule="auto"/>
              <w:jc w:val="center"/>
              <w:rPr>
                <w:b/>
                <w:bCs/>
                <w:noProof/>
              </w:rPr>
            </w:pPr>
          </w:p>
        </w:tc>
      </w:tr>
      <w:tr w:rsidR="00E24CF5" w:rsidRPr="0023736B" w14:paraId="5E9FFDBB" w14:textId="77777777" w:rsidTr="00E24CF5">
        <w:tc>
          <w:tcPr>
            <w:tcW w:w="568" w:type="dxa"/>
          </w:tcPr>
          <w:p w14:paraId="03472D8E" w14:textId="77777777" w:rsidR="00E24CF5" w:rsidRPr="0023736B" w:rsidRDefault="00E24CF5" w:rsidP="00E24CF5">
            <w:pPr>
              <w:widowControl w:val="0"/>
              <w:tabs>
                <w:tab w:val="center" w:pos="4677"/>
                <w:tab w:val="right" w:pos="9355"/>
              </w:tabs>
              <w:spacing w:line="240" w:lineRule="auto"/>
              <w:jc w:val="center"/>
              <w:rPr>
                <w:b/>
                <w:bCs/>
                <w:noProof/>
              </w:rPr>
            </w:pPr>
          </w:p>
        </w:tc>
        <w:tc>
          <w:tcPr>
            <w:tcW w:w="4678" w:type="dxa"/>
          </w:tcPr>
          <w:p w14:paraId="5CAB40E1" w14:textId="77777777" w:rsidR="00E24CF5" w:rsidRPr="0023736B" w:rsidRDefault="00E24CF5" w:rsidP="0023736B">
            <w:pPr>
              <w:widowControl w:val="0"/>
              <w:tabs>
                <w:tab w:val="center" w:pos="4677"/>
                <w:tab w:val="right" w:pos="9355"/>
              </w:tabs>
              <w:spacing w:line="240" w:lineRule="auto"/>
              <w:jc w:val="center"/>
              <w:rPr>
                <w:b/>
                <w:bCs/>
                <w:noProof/>
              </w:rPr>
            </w:pPr>
            <w:r w:rsidRPr="0023736B">
              <w:rPr>
                <w:b/>
                <w:bCs/>
                <w:noProof/>
                <w:sz w:val="22"/>
                <w:szCs w:val="22"/>
              </w:rPr>
              <w:t>7 семестр</w:t>
            </w:r>
          </w:p>
        </w:tc>
        <w:tc>
          <w:tcPr>
            <w:tcW w:w="992" w:type="dxa"/>
          </w:tcPr>
          <w:p w14:paraId="30E4DC98" w14:textId="77777777" w:rsidR="00E24CF5" w:rsidRPr="0023736B" w:rsidRDefault="00E24CF5" w:rsidP="0023736B">
            <w:pPr>
              <w:widowControl w:val="0"/>
              <w:tabs>
                <w:tab w:val="center" w:pos="4677"/>
                <w:tab w:val="right" w:pos="9355"/>
              </w:tabs>
              <w:spacing w:line="240" w:lineRule="auto"/>
              <w:jc w:val="center"/>
              <w:rPr>
                <w:b/>
                <w:bCs/>
                <w:noProof/>
              </w:rPr>
            </w:pPr>
          </w:p>
        </w:tc>
        <w:tc>
          <w:tcPr>
            <w:tcW w:w="1702" w:type="dxa"/>
          </w:tcPr>
          <w:p w14:paraId="56EF906E" w14:textId="77777777" w:rsidR="00E24CF5" w:rsidRPr="0023736B" w:rsidRDefault="00E24CF5" w:rsidP="0023736B">
            <w:pPr>
              <w:widowControl w:val="0"/>
              <w:tabs>
                <w:tab w:val="center" w:pos="4677"/>
                <w:tab w:val="right" w:pos="9355"/>
              </w:tabs>
              <w:spacing w:line="240" w:lineRule="auto"/>
              <w:jc w:val="center"/>
              <w:rPr>
                <w:b/>
                <w:bCs/>
                <w:noProof/>
              </w:rPr>
            </w:pPr>
          </w:p>
        </w:tc>
        <w:tc>
          <w:tcPr>
            <w:tcW w:w="1984" w:type="dxa"/>
          </w:tcPr>
          <w:p w14:paraId="3F84A44D" w14:textId="77777777" w:rsidR="00E24CF5" w:rsidRPr="0023736B" w:rsidRDefault="00E24CF5" w:rsidP="0023736B">
            <w:pPr>
              <w:widowControl w:val="0"/>
              <w:tabs>
                <w:tab w:val="center" w:pos="4677"/>
                <w:tab w:val="right" w:pos="9355"/>
              </w:tabs>
              <w:spacing w:line="240" w:lineRule="auto"/>
              <w:jc w:val="center"/>
              <w:rPr>
                <w:b/>
                <w:bCs/>
                <w:noProof/>
              </w:rPr>
            </w:pPr>
          </w:p>
        </w:tc>
      </w:tr>
      <w:tr w:rsidR="00E24CF5" w:rsidRPr="0023736B" w14:paraId="4021EECC" w14:textId="77777777" w:rsidTr="00E24CF5">
        <w:tc>
          <w:tcPr>
            <w:tcW w:w="568" w:type="dxa"/>
          </w:tcPr>
          <w:p w14:paraId="3AD5CE05" w14:textId="77777777" w:rsidR="00E24CF5" w:rsidRPr="00E24CF5" w:rsidRDefault="00E24CF5" w:rsidP="004E23B3">
            <w:pPr>
              <w:pStyle w:val="a3"/>
              <w:widowControl w:val="0"/>
              <w:numPr>
                <w:ilvl w:val="0"/>
                <w:numId w:val="9"/>
              </w:numPr>
              <w:tabs>
                <w:tab w:val="left" w:pos="346"/>
              </w:tabs>
              <w:spacing w:line="240" w:lineRule="auto"/>
              <w:jc w:val="left"/>
            </w:pPr>
          </w:p>
        </w:tc>
        <w:tc>
          <w:tcPr>
            <w:tcW w:w="4678" w:type="dxa"/>
          </w:tcPr>
          <w:p w14:paraId="374D5C8D" w14:textId="77777777" w:rsidR="00E24CF5" w:rsidRPr="0023736B" w:rsidRDefault="00E24CF5" w:rsidP="0023736B">
            <w:pPr>
              <w:spacing w:line="240" w:lineRule="auto"/>
              <w:ind w:firstLine="851"/>
            </w:pPr>
            <w:r w:rsidRPr="0023736B">
              <w:rPr>
                <w:b/>
                <w:bCs/>
                <w:noProof/>
                <w:sz w:val="22"/>
                <w:szCs w:val="22"/>
              </w:rPr>
              <w:t xml:space="preserve">Введение. </w:t>
            </w:r>
            <w:r w:rsidRPr="0023736B">
              <w:rPr>
                <w:sz w:val="22"/>
                <w:szCs w:val="22"/>
              </w:rPr>
              <w:t>Предмет и задачи дисциплины</w:t>
            </w:r>
            <w:r w:rsidRPr="0023736B">
              <w:rPr>
                <w:b/>
                <w:sz w:val="22"/>
                <w:szCs w:val="22"/>
              </w:rPr>
              <w:t xml:space="preserve">. </w:t>
            </w:r>
            <w:r w:rsidRPr="0023736B">
              <w:rPr>
                <w:sz w:val="22"/>
                <w:szCs w:val="22"/>
              </w:rPr>
              <w:t xml:space="preserve">Казачество в исторической науке. Терминология и объект изучения. Современное состояние российского казачества. Казачество Кавказа. Этнолингвистический состав. Численность и расселение казачества. </w:t>
            </w:r>
          </w:p>
          <w:p w14:paraId="2DE452AF" w14:textId="77777777" w:rsidR="00E24CF5" w:rsidRPr="0023736B" w:rsidRDefault="00E24CF5" w:rsidP="0023736B">
            <w:pPr>
              <w:spacing w:line="240" w:lineRule="auto"/>
              <w:ind w:firstLine="851"/>
            </w:pPr>
            <w:r w:rsidRPr="0023736B">
              <w:rPr>
                <w:b/>
                <w:sz w:val="22"/>
                <w:szCs w:val="22"/>
              </w:rPr>
              <w:t xml:space="preserve">Происхождение казачества. </w:t>
            </w:r>
            <w:r w:rsidRPr="0023736B">
              <w:rPr>
                <w:sz w:val="22"/>
                <w:szCs w:val="22"/>
              </w:rPr>
              <w:t xml:space="preserve">Основные теории. Формирование основных групп казачества на окраинах России. Периодизация истории казачества. Взаимоотношения казаков с государственной властью. Этапы взаимодействия государства и казачьих войск. Роль казаков в складывании Российского государства. Освоение территории современной России казачеством. </w:t>
            </w:r>
          </w:p>
          <w:p w14:paraId="2B44C5AA" w14:textId="77777777" w:rsidR="00E24CF5" w:rsidRPr="0023736B" w:rsidRDefault="00E24CF5" w:rsidP="0023736B">
            <w:pPr>
              <w:widowControl w:val="0"/>
              <w:spacing w:line="240" w:lineRule="auto"/>
              <w:ind w:right="-1"/>
              <w:rPr>
                <w:b/>
              </w:rPr>
            </w:pPr>
          </w:p>
        </w:tc>
        <w:tc>
          <w:tcPr>
            <w:tcW w:w="992" w:type="dxa"/>
          </w:tcPr>
          <w:p w14:paraId="085FC62E" w14:textId="77777777"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lastRenderedPageBreak/>
              <w:t>2</w:t>
            </w:r>
          </w:p>
        </w:tc>
        <w:tc>
          <w:tcPr>
            <w:tcW w:w="1702" w:type="dxa"/>
          </w:tcPr>
          <w:p w14:paraId="5D4287C2" w14:textId="77777777" w:rsidR="00E24CF5" w:rsidRPr="00E24CF5" w:rsidRDefault="00E24CF5" w:rsidP="00E24CF5">
            <w:pPr>
              <w:spacing w:line="240" w:lineRule="auto"/>
              <w:jc w:val="center"/>
              <w:rPr>
                <w:lang w:eastAsia="en-US"/>
              </w:rPr>
            </w:pPr>
            <w:r w:rsidRPr="00E24CF5">
              <w:rPr>
                <w:sz w:val="22"/>
                <w:szCs w:val="22"/>
                <w:lang w:eastAsia="en-US"/>
              </w:rPr>
              <w:t>ПК-1.3.</w:t>
            </w:r>
          </w:p>
          <w:p w14:paraId="5C5F0E64" w14:textId="77777777" w:rsidR="00E24CF5" w:rsidRPr="0023736B" w:rsidRDefault="00E24CF5" w:rsidP="00E24CF5">
            <w:pPr>
              <w:spacing w:line="240" w:lineRule="auto"/>
              <w:jc w:val="center"/>
              <w:rPr>
                <w:noProof/>
              </w:rPr>
            </w:pPr>
            <w:r w:rsidRPr="00E24CF5">
              <w:rPr>
                <w:sz w:val="22"/>
                <w:szCs w:val="22"/>
                <w:lang w:eastAsia="en-US"/>
              </w:rPr>
              <w:t>ПК –2.4.</w:t>
            </w:r>
          </w:p>
        </w:tc>
        <w:tc>
          <w:tcPr>
            <w:tcW w:w="1984" w:type="dxa"/>
          </w:tcPr>
          <w:p w14:paraId="45B80844" w14:textId="77777777"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t xml:space="preserve">Лекция </w:t>
            </w:r>
          </w:p>
        </w:tc>
      </w:tr>
      <w:tr w:rsidR="00E24CF5" w:rsidRPr="0023736B" w14:paraId="63FCE640" w14:textId="77777777" w:rsidTr="00E24CF5">
        <w:tc>
          <w:tcPr>
            <w:tcW w:w="568" w:type="dxa"/>
          </w:tcPr>
          <w:p w14:paraId="70D2D6A2" w14:textId="77777777" w:rsidR="00E24CF5" w:rsidRPr="00E24CF5" w:rsidRDefault="00E24CF5" w:rsidP="00E24CF5">
            <w:pPr>
              <w:pStyle w:val="a3"/>
              <w:widowControl w:val="0"/>
              <w:spacing w:line="240" w:lineRule="auto"/>
              <w:ind w:left="360"/>
              <w:jc w:val="left"/>
            </w:pPr>
          </w:p>
        </w:tc>
        <w:tc>
          <w:tcPr>
            <w:tcW w:w="9356" w:type="dxa"/>
            <w:gridSpan w:val="4"/>
          </w:tcPr>
          <w:p w14:paraId="6380EC7A" w14:textId="77777777" w:rsidR="00E24CF5" w:rsidRPr="0023736B" w:rsidRDefault="00E24CF5" w:rsidP="0023736B">
            <w:pPr>
              <w:widowControl w:val="0"/>
              <w:tabs>
                <w:tab w:val="center" w:pos="4677"/>
                <w:tab w:val="right" w:pos="9355"/>
              </w:tabs>
              <w:spacing w:line="240" w:lineRule="auto"/>
              <w:rPr>
                <w:noProof/>
              </w:rPr>
            </w:pPr>
            <w:r w:rsidRPr="0023736B">
              <w:rPr>
                <w:i/>
                <w:sz w:val="22"/>
                <w:szCs w:val="22"/>
              </w:rPr>
              <w:t>МОДУЛЬ</w:t>
            </w:r>
            <w:r w:rsidRPr="0023736B">
              <w:rPr>
                <w:i/>
                <w:noProof/>
                <w:sz w:val="22"/>
                <w:szCs w:val="22"/>
              </w:rPr>
              <w:t xml:space="preserve"> I.</w:t>
            </w:r>
            <w:r w:rsidRPr="0023736B">
              <w:rPr>
                <w:i/>
                <w:sz w:val="22"/>
                <w:szCs w:val="22"/>
              </w:rPr>
              <w:t xml:space="preserve"> </w:t>
            </w:r>
            <w:r w:rsidRPr="0023736B">
              <w:rPr>
                <w:b/>
                <w:color w:val="000000"/>
                <w:sz w:val="22"/>
                <w:szCs w:val="22"/>
              </w:rPr>
              <w:t>Ранняя история казачества.</w:t>
            </w:r>
            <w:r w:rsidRPr="0023736B">
              <w:rPr>
                <w:b/>
                <w:sz w:val="22"/>
                <w:szCs w:val="22"/>
              </w:rPr>
              <w:t xml:space="preserve"> Российская империя и казачество Северного Кавказа в </w:t>
            </w:r>
            <w:r w:rsidRPr="0023736B">
              <w:rPr>
                <w:b/>
                <w:sz w:val="22"/>
                <w:szCs w:val="22"/>
                <w:lang w:val="en-US"/>
              </w:rPr>
              <w:t>XVIII</w:t>
            </w:r>
            <w:r w:rsidRPr="0023736B">
              <w:rPr>
                <w:b/>
                <w:sz w:val="22"/>
                <w:szCs w:val="22"/>
              </w:rPr>
              <w:t xml:space="preserve"> в.</w:t>
            </w:r>
          </w:p>
        </w:tc>
      </w:tr>
      <w:tr w:rsidR="00E24CF5" w:rsidRPr="0023736B" w14:paraId="0F233A37" w14:textId="77777777" w:rsidTr="00E24CF5">
        <w:tc>
          <w:tcPr>
            <w:tcW w:w="568" w:type="dxa"/>
          </w:tcPr>
          <w:p w14:paraId="781A0E99" w14:textId="77777777" w:rsidR="00E24CF5" w:rsidRPr="0023736B" w:rsidRDefault="00E24CF5" w:rsidP="004E23B3">
            <w:pPr>
              <w:pStyle w:val="a3"/>
              <w:widowControl w:val="0"/>
              <w:numPr>
                <w:ilvl w:val="0"/>
                <w:numId w:val="9"/>
              </w:numPr>
              <w:tabs>
                <w:tab w:val="left" w:pos="284"/>
              </w:tabs>
              <w:spacing w:line="240" w:lineRule="auto"/>
              <w:jc w:val="left"/>
            </w:pPr>
          </w:p>
        </w:tc>
        <w:tc>
          <w:tcPr>
            <w:tcW w:w="4678" w:type="dxa"/>
          </w:tcPr>
          <w:p w14:paraId="1AAEEC42" w14:textId="77777777" w:rsidR="00E24CF5" w:rsidRPr="0023736B" w:rsidRDefault="00E24CF5" w:rsidP="0023736B">
            <w:pPr>
              <w:spacing w:line="240" w:lineRule="auto"/>
              <w:ind w:firstLine="851"/>
              <w:rPr>
                <w:color w:val="000000"/>
              </w:rPr>
            </w:pPr>
            <w:r w:rsidRPr="0023736B">
              <w:rPr>
                <w:b/>
                <w:color w:val="000000"/>
                <w:sz w:val="22"/>
                <w:szCs w:val="22"/>
              </w:rPr>
              <w:t>Появление казаков на Северном Кавказе.</w:t>
            </w:r>
            <w:r w:rsidRPr="0023736B">
              <w:rPr>
                <w:color w:val="000000"/>
                <w:sz w:val="22"/>
                <w:szCs w:val="22"/>
              </w:rPr>
              <w:t xml:space="preserve"> Организация казачьих обществ. Запорожское казачество. Состав населения Запорожской Сечи. Занятия. Взаимоотношения с Польшей, Россией и Турцией. Образ жизни и занятия сечевых казаков. Роль православной церкви. Казачество Дона. Территория и население. Особый образ жизни у донских казаков. Сущность казачьей формы правления. Донцы в политических событиях </w:t>
            </w:r>
            <w:r w:rsidRPr="0023736B">
              <w:rPr>
                <w:color w:val="000000"/>
                <w:sz w:val="22"/>
                <w:szCs w:val="22"/>
                <w:lang w:val="en-US"/>
              </w:rPr>
              <w:t>XVI</w:t>
            </w:r>
            <w:r w:rsidRPr="0023736B">
              <w:rPr>
                <w:color w:val="000000"/>
                <w:sz w:val="22"/>
                <w:szCs w:val="22"/>
              </w:rPr>
              <w:t xml:space="preserve"> –</w:t>
            </w:r>
            <w:r w:rsidRPr="0023736B">
              <w:rPr>
                <w:color w:val="000000"/>
                <w:sz w:val="22"/>
                <w:szCs w:val="22"/>
                <w:lang w:val="en-US"/>
              </w:rPr>
              <w:t>XVII</w:t>
            </w:r>
            <w:r w:rsidRPr="0023736B">
              <w:rPr>
                <w:color w:val="000000"/>
                <w:sz w:val="22"/>
                <w:szCs w:val="22"/>
              </w:rPr>
              <w:t xml:space="preserve"> вв. Московские цари и казачество. Появление первых русских поселений на Северном Кавказе. Формирование казачества на Тереке. </w:t>
            </w:r>
          </w:p>
          <w:p w14:paraId="43AA7060" w14:textId="77777777" w:rsidR="00E24CF5" w:rsidRPr="0023736B" w:rsidRDefault="00E24CF5" w:rsidP="0023736B">
            <w:pPr>
              <w:spacing w:line="240" w:lineRule="auto"/>
              <w:ind w:firstLine="851"/>
              <w:rPr>
                <w:color w:val="000000"/>
              </w:rPr>
            </w:pPr>
            <w:proofErr w:type="spellStart"/>
            <w:r w:rsidRPr="0023736B">
              <w:rPr>
                <w:color w:val="000000"/>
                <w:sz w:val="22"/>
                <w:szCs w:val="22"/>
              </w:rPr>
              <w:t>Аграханское</w:t>
            </w:r>
            <w:proofErr w:type="spellEnd"/>
            <w:r w:rsidRPr="0023736B">
              <w:rPr>
                <w:color w:val="000000"/>
                <w:sz w:val="22"/>
                <w:szCs w:val="22"/>
              </w:rPr>
              <w:t xml:space="preserve"> войско. </w:t>
            </w:r>
            <w:proofErr w:type="spellStart"/>
            <w:r w:rsidRPr="0023736B">
              <w:rPr>
                <w:color w:val="000000"/>
                <w:sz w:val="22"/>
                <w:szCs w:val="22"/>
              </w:rPr>
              <w:t>Терско</w:t>
            </w:r>
            <w:proofErr w:type="spellEnd"/>
            <w:r w:rsidRPr="0023736B">
              <w:rPr>
                <w:color w:val="000000"/>
                <w:sz w:val="22"/>
                <w:szCs w:val="22"/>
              </w:rPr>
              <w:t xml:space="preserve">-семейное казачье войско. Положение северокавказского казачества в середине - второй половине </w:t>
            </w:r>
            <w:r w:rsidRPr="0023736B">
              <w:rPr>
                <w:color w:val="000000"/>
                <w:sz w:val="22"/>
                <w:szCs w:val="22"/>
                <w:lang w:val="en-US"/>
              </w:rPr>
              <w:t>XVIII</w:t>
            </w:r>
            <w:r w:rsidRPr="0023736B">
              <w:rPr>
                <w:color w:val="000000"/>
                <w:sz w:val="22"/>
                <w:szCs w:val="22"/>
              </w:rPr>
              <w:t xml:space="preserve"> в</w:t>
            </w:r>
          </w:p>
          <w:p w14:paraId="7CA5E8E4" w14:textId="77777777" w:rsidR="00E24CF5" w:rsidRPr="0023736B" w:rsidRDefault="00E24CF5" w:rsidP="0023736B">
            <w:pPr>
              <w:spacing w:line="240" w:lineRule="auto"/>
              <w:ind w:firstLine="851"/>
            </w:pPr>
          </w:p>
        </w:tc>
        <w:tc>
          <w:tcPr>
            <w:tcW w:w="992" w:type="dxa"/>
          </w:tcPr>
          <w:p w14:paraId="03E460C0" w14:textId="77777777"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t>2</w:t>
            </w:r>
          </w:p>
        </w:tc>
        <w:tc>
          <w:tcPr>
            <w:tcW w:w="1702" w:type="dxa"/>
          </w:tcPr>
          <w:p w14:paraId="6B606B35" w14:textId="77777777" w:rsidR="007047CC" w:rsidRPr="00E24CF5" w:rsidRDefault="007047CC" w:rsidP="007047CC">
            <w:pPr>
              <w:spacing w:line="240" w:lineRule="auto"/>
              <w:jc w:val="center"/>
              <w:rPr>
                <w:lang w:eastAsia="en-US"/>
              </w:rPr>
            </w:pPr>
            <w:r w:rsidRPr="00E24CF5">
              <w:rPr>
                <w:sz w:val="22"/>
                <w:szCs w:val="22"/>
                <w:lang w:eastAsia="en-US"/>
              </w:rPr>
              <w:t>ПК-1.3.</w:t>
            </w:r>
          </w:p>
          <w:p w14:paraId="6CFDB8B4" w14:textId="77777777" w:rsidR="00E24CF5" w:rsidRPr="0023736B" w:rsidRDefault="007047CC" w:rsidP="007047CC">
            <w:pPr>
              <w:widowControl w:val="0"/>
              <w:tabs>
                <w:tab w:val="center" w:pos="4677"/>
                <w:tab w:val="right" w:pos="9355"/>
              </w:tabs>
              <w:spacing w:line="240" w:lineRule="auto"/>
              <w:jc w:val="center"/>
              <w:rPr>
                <w:noProof/>
              </w:rPr>
            </w:pPr>
            <w:r w:rsidRPr="00E24CF5">
              <w:rPr>
                <w:sz w:val="22"/>
                <w:szCs w:val="22"/>
                <w:lang w:eastAsia="en-US"/>
              </w:rPr>
              <w:t>ПК –2.4.</w:t>
            </w:r>
          </w:p>
        </w:tc>
        <w:tc>
          <w:tcPr>
            <w:tcW w:w="1984" w:type="dxa"/>
          </w:tcPr>
          <w:p w14:paraId="5CA3B352" w14:textId="77777777"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t xml:space="preserve">Лекция </w:t>
            </w:r>
          </w:p>
        </w:tc>
      </w:tr>
      <w:tr w:rsidR="00E24CF5" w:rsidRPr="0023736B" w14:paraId="77DF02EB" w14:textId="77777777" w:rsidTr="00E24CF5">
        <w:tc>
          <w:tcPr>
            <w:tcW w:w="568" w:type="dxa"/>
          </w:tcPr>
          <w:p w14:paraId="557D1942" w14:textId="77777777" w:rsidR="00E24CF5" w:rsidRPr="00E24CF5" w:rsidRDefault="00E24CF5" w:rsidP="00E24CF5">
            <w:pPr>
              <w:pStyle w:val="a3"/>
              <w:widowControl w:val="0"/>
              <w:spacing w:line="240" w:lineRule="auto"/>
              <w:ind w:left="360"/>
              <w:jc w:val="left"/>
            </w:pPr>
          </w:p>
        </w:tc>
        <w:tc>
          <w:tcPr>
            <w:tcW w:w="9356" w:type="dxa"/>
            <w:gridSpan w:val="4"/>
          </w:tcPr>
          <w:p w14:paraId="3B3EEB8B" w14:textId="77777777" w:rsidR="00E24CF5" w:rsidRPr="0023736B" w:rsidRDefault="00E24CF5" w:rsidP="0023736B">
            <w:pPr>
              <w:widowControl w:val="0"/>
              <w:tabs>
                <w:tab w:val="center" w:pos="4677"/>
                <w:tab w:val="right" w:pos="9355"/>
              </w:tabs>
              <w:spacing w:line="240" w:lineRule="auto"/>
              <w:rPr>
                <w:noProof/>
              </w:rPr>
            </w:pPr>
            <w:r w:rsidRPr="0023736B">
              <w:rPr>
                <w:i/>
                <w:sz w:val="22"/>
                <w:szCs w:val="22"/>
              </w:rPr>
              <w:t xml:space="preserve">МОДУЛЬ II. </w:t>
            </w:r>
            <w:r w:rsidRPr="0023736B">
              <w:rPr>
                <w:b/>
                <w:bCs/>
                <w:i/>
                <w:sz w:val="22"/>
                <w:szCs w:val="22"/>
              </w:rPr>
              <w:t xml:space="preserve">Казачество России в </w:t>
            </w:r>
            <w:r w:rsidRPr="0023736B">
              <w:rPr>
                <w:b/>
                <w:bCs/>
                <w:i/>
                <w:sz w:val="22"/>
                <w:szCs w:val="22"/>
                <w:lang w:val="en-US"/>
              </w:rPr>
              <w:t>XIX</w:t>
            </w:r>
            <w:r w:rsidRPr="0023736B">
              <w:rPr>
                <w:b/>
                <w:bCs/>
                <w:i/>
                <w:sz w:val="22"/>
                <w:szCs w:val="22"/>
              </w:rPr>
              <w:t xml:space="preserve"> в.</w:t>
            </w:r>
            <w:r w:rsidRPr="0023736B">
              <w:rPr>
                <w:b/>
                <w:bCs/>
                <w:color w:val="000000"/>
                <w:sz w:val="22"/>
                <w:szCs w:val="22"/>
              </w:rPr>
              <w:t>.</w:t>
            </w:r>
          </w:p>
        </w:tc>
      </w:tr>
      <w:tr w:rsidR="00E24CF5" w:rsidRPr="0023736B" w14:paraId="521CB1C4" w14:textId="77777777" w:rsidTr="00E24CF5">
        <w:tc>
          <w:tcPr>
            <w:tcW w:w="568" w:type="dxa"/>
          </w:tcPr>
          <w:p w14:paraId="417FDFE4" w14:textId="77777777" w:rsidR="00E24CF5" w:rsidRPr="00E24CF5" w:rsidRDefault="00E24CF5" w:rsidP="004E23B3">
            <w:pPr>
              <w:pStyle w:val="a3"/>
              <w:widowControl w:val="0"/>
              <w:numPr>
                <w:ilvl w:val="0"/>
                <w:numId w:val="9"/>
              </w:numPr>
              <w:tabs>
                <w:tab w:val="left" w:pos="284"/>
              </w:tabs>
              <w:spacing w:line="240" w:lineRule="auto"/>
              <w:jc w:val="left"/>
            </w:pPr>
          </w:p>
        </w:tc>
        <w:tc>
          <w:tcPr>
            <w:tcW w:w="4678" w:type="dxa"/>
          </w:tcPr>
          <w:p w14:paraId="61BD04AB" w14:textId="77777777" w:rsidR="00E24CF5" w:rsidRPr="0023736B" w:rsidRDefault="00E24CF5" w:rsidP="0023736B">
            <w:pPr>
              <w:spacing w:line="240" w:lineRule="auto"/>
              <w:ind w:firstLine="851"/>
              <w:rPr>
                <w:color w:val="000000"/>
              </w:rPr>
            </w:pPr>
            <w:r w:rsidRPr="0023736B">
              <w:rPr>
                <w:b/>
                <w:color w:val="000000"/>
                <w:sz w:val="22"/>
                <w:szCs w:val="22"/>
              </w:rPr>
              <w:t xml:space="preserve">Строительство Кавказских укрепленных линий. </w:t>
            </w:r>
            <w:r w:rsidRPr="0023736B">
              <w:rPr>
                <w:color w:val="000000"/>
                <w:sz w:val="22"/>
                <w:szCs w:val="22"/>
              </w:rPr>
              <w:t xml:space="preserve">Переселение казаков с Волги, Хопра и Дона на передовые рубежи. Крепости и станицы Азово-Моздокской линии. Основание г. Ставрополя. Заселение края славянскими крестьянами и казаками. Участие казаков в русско-турецкой войне 1787-1791 гг. Переселение бывших запорожцев на Кубань. Черноморское казачье войско. Грамота Екатерины Великой 1792 г.  Основание </w:t>
            </w:r>
            <w:proofErr w:type="spellStart"/>
            <w:r w:rsidRPr="0023736B">
              <w:rPr>
                <w:color w:val="000000"/>
                <w:sz w:val="22"/>
                <w:szCs w:val="22"/>
              </w:rPr>
              <w:t>г.Екатеринодара</w:t>
            </w:r>
            <w:proofErr w:type="spellEnd"/>
            <w:r w:rsidRPr="0023736B">
              <w:rPr>
                <w:color w:val="000000"/>
                <w:sz w:val="22"/>
                <w:szCs w:val="22"/>
              </w:rPr>
              <w:t xml:space="preserve">. Строительство Кубанской линии и основание станиц. Жизнь и быт черноморских казаков. </w:t>
            </w:r>
            <w:r w:rsidRPr="0023736B">
              <w:rPr>
                <w:bCs/>
                <w:sz w:val="22"/>
                <w:szCs w:val="22"/>
              </w:rPr>
              <w:t xml:space="preserve">Культура и быт северокавказского казачества в </w:t>
            </w:r>
            <w:r w:rsidRPr="0023736B">
              <w:rPr>
                <w:bCs/>
                <w:sz w:val="22"/>
                <w:szCs w:val="22"/>
                <w:lang w:val="en-US"/>
              </w:rPr>
              <w:t>XVIII</w:t>
            </w:r>
            <w:r w:rsidRPr="0023736B">
              <w:rPr>
                <w:bCs/>
                <w:sz w:val="22"/>
                <w:szCs w:val="22"/>
              </w:rPr>
              <w:t xml:space="preserve"> –</w:t>
            </w:r>
            <w:proofErr w:type="spellStart"/>
            <w:r w:rsidRPr="0023736B">
              <w:rPr>
                <w:bCs/>
                <w:sz w:val="22"/>
                <w:szCs w:val="22"/>
              </w:rPr>
              <w:t>вв</w:t>
            </w:r>
            <w:proofErr w:type="spellEnd"/>
            <w:r w:rsidRPr="0023736B">
              <w:rPr>
                <w:bCs/>
                <w:sz w:val="22"/>
                <w:szCs w:val="22"/>
              </w:rPr>
              <w:t xml:space="preserve"> первой половине </w:t>
            </w:r>
            <w:r w:rsidRPr="0023736B">
              <w:rPr>
                <w:bCs/>
                <w:sz w:val="22"/>
                <w:szCs w:val="22"/>
                <w:lang w:val="en-US"/>
              </w:rPr>
              <w:t>XIX</w:t>
            </w:r>
          </w:p>
          <w:p w14:paraId="2B6901F8" w14:textId="77777777" w:rsidR="00E24CF5" w:rsidRPr="0023736B" w:rsidRDefault="00E24CF5" w:rsidP="0023736B">
            <w:pPr>
              <w:spacing w:line="240" w:lineRule="auto"/>
              <w:ind w:firstLine="851"/>
              <w:rPr>
                <w:b/>
              </w:rPr>
            </w:pPr>
          </w:p>
        </w:tc>
        <w:tc>
          <w:tcPr>
            <w:tcW w:w="992" w:type="dxa"/>
          </w:tcPr>
          <w:p w14:paraId="767D4582" w14:textId="77777777"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t>2</w:t>
            </w:r>
          </w:p>
        </w:tc>
        <w:tc>
          <w:tcPr>
            <w:tcW w:w="1702" w:type="dxa"/>
          </w:tcPr>
          <w:p w14:paraId="3EE071D4" w14:textId="77777777" w:rsidR="007047CC" w:rsidRPr="00E24CF5" w:rsidRDefault="007047CC" w:rsidP="007047CC">
            <w:pPr>
              <w:spacing w:line="240" w:lineRule="auto"/>
              <w:jc w:val="center"/>
              <w:rPr>
                <w:lang w:eastAsia="en-US"/>
              </w:rPr>
            </w:pPr>
            <w:r w:rsidRPr="00E24CF5">
              <w:rPr>
                <w:sz w:val="22"/>
                <w:szCs w:val="22"/>
                <w:lang w:eastAsia="en-US"/>
              </w:rPr>
              <w:t>ПК-1.3.</w:t>
            </w:r>
          </w:p>
          <w:p w14:paraId="437BB78B" w14:textId="77777777" w:rsidR="00E24CF5" w:rsidRPr="0023736B" w:rsidRDefault="007047CC" w:rsidP="007047CC">
            <w:pPr>
              <w:widowControl w:val="0"/>
              <w:tabs>
                <w:tab w:val="center" w:pos="4677"/>
                <w:tab w:val="right" w:pos="9355"/>
              </w:tabs>
              <w:spacing w:line="240" w:lineRule="auto"/>
              <w:jc w:val="center"/>
              <w:rPr>
                <w:noProof/>
              </w:rPr>
            </w:pPr>
            <w:r w:rsidRPr="00E24CF5">
              <w:rPr>
                <w:sz w:val="22"/>
                <w:szCs w:val="22"/>
                <w:lang w:eastAsia="en-US"/>
              </w:rPr>
              <w:t>ПК –2.4.</w:t>
            </w:r>
          </w:p>
        </w:tc>
        <w:tc>
          <w:tcPr>
            <w:tcW w:w="1984" w:type="dxa"/>
          </w:tcPr>
          <w:p w14:paraId="7C3D2E0D" w14:textId="77777777"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t>Комбинированная лекция</w:t>
            </w:r>
          </w:p>
        </w:tc>
      </w:tr>
      <w:tr w:rsidR="00E24CF5" w:rsidRPr="0023736B" w14:paraId="7185F121" w14:textId="77777777" w:rsidTr="00E24CF5">
        <w:tc>
          <w:tcPr>
            <w:tcW w:w="568" w:type="dxa"/>
          </w:tcPr>
          <w:p w14:paraId="31DC8E96" w14:textId="77777777" w:rsidR="00E24CF5" w:rsidRPr="00E24CF5" w:rsidRDefault="00E24CF5" w:rsidP="004E23B3">
            <w:pPr>
              <w:pStyle w:val="a3"/>
              <w:widowControl w:val="0"/>
              <w:numPr>
                <w:ilvl w:val="0"/>
                <w:numId w:val="9"/>
              </w:numPr>
              <w:spacing w:line="240" w:lineRule="auto"/>
              <w:jc w:val="left"/>
            </w:pPr>
          </w:p>
        </w:tc>
        <w:tc>
          <w:tcPr>
            <w:tcW w:w="4678" w:type="dxa"/>
          </w:tcPr>
          <w:p w14:paraId="7556D6EC" w14:textId="77777777" w:rsidR="00E24CF5" w:rsidRPr="0023736B" w:rsidRDefault="00E24CF5" w:rsidP="007047CC">
            <w:pPr>
              <w:spacing w:line="240" w:lineRule="auto"/>
              <w:ind w:firstLine="851"/>
            </w:pPr>
            <w:r w:rsidRPr="0023736B">
              <w:rPr>
                <w:b/>
                <w:sz w:val="22"/>
                <w:szCs w:val="22"/>
              </w:rPr>
              <w:t xml:space="preserve">Казачество в войнах России первой </w:t>
            </w:r>
            <w:r w:rsidR="007047CC" w:rsidRPr="0023736B">
              <w:rPr>
                <w:b/>
                <w:sz w:val="22"/>
                <w:szCs w:val="22"/>
              </w:rPr>
              <w:t>половины Х</w:t>
            </w:r>
            <w:r w:rsidRPr="0023736B">
              <w:rPr>
                <w:b/>
                <w:sz w:val="22"/>
                <w:szCs w:val="22"/>
              </w:rPr>
              <w:t xml:space="preserve">1Х в. </w:t>
            </w:r>
            <w:r w:rsidRPr="0023736B">
              <w:rPr>
                <w:sz w:val="22"/>
                <w:szCs w:val="22"/>
              </w:rPr>
              <w:t xml:space="preserve">Казаки в Отечественной войне </w:t>
            </w:r>
            <w:smartTag w:uri="urn:schemas-microsoft-com:office:smarttags" w:element="metricconverter">
              <w:smartTagPr>
                <w:attr w:name="ProductID" w:val="1812 г"/>
              </w:smartTagPr>
              <w:r w:rsidRPr="0023736B">
                <w:rPr>
                  <w:sz w:val="22"/>
                  <w:szCs w:val="22"/>
                </w:rPr>
                <w:t>1812 г</w:t>
              </w:r>
            </w:smartTag>
            <w:r w:rsidRPr="0023736B">
              <w:rPr>
                <w:sz w:val="22"/>
                <w:szCs w:val="22"/>
              </w:rPr>
              <w:t>.</w:t>
            </w:r>
            <w:r w:rsidRPr="0023736B">
              <w:rPr>
                <w:b/>
                <w:sz w:val="22"/>
                <w:szCs w:val="22"/>
              </w:rPr>
              <w:t xml:space="preserve"> </w:t>
            </w:r>
            <w:r w:rsidRPr="0023736B">
              <w:rPr>
                <w:sz w:val="22"/>
                <w:szCs w:val="22"/>
              </w:rPr>
              <w:t xml:space="preserve">Казачество Северного Кавказа в </w:t>
            </w:r>
            <w:r w:rsidRPr="0023736B">
              <w:rPr>
                <w:color w:val="000000"/>
                <w:sz w:val="22"/>
                <w:szCs w:val="22"/>
              </w:rPr>
              <w:t>Кавказской войне. Причины и предпосылки</w:t>
            </w:r>
            <w:r w:rsidRPr="0023736B">
              <w:rPr>
                <w:sz w:val="22"/>
                <w:szCs w:val="22"/>
              </w:rPr>
              <w:t xml:space="preserve"> Кавказской войны. Генерал А. П. Ермолов и его политика в регионе</w:t>
            </w:r>
            <w:r w:rsidRPr="0023736B">
              <w:rPr>
                <w:color w:val="000000"/>
                <w:sz w:val="22"/>
                <w:szCs w:val="22"/>
              </w:rPr>
              <w:t>. Переселение казаков с территории Ставрополья на передовые рубежи. Новые казачьи станицы. Мюридизм. Этапы и сущность движения горцев.</w:t>
            </w:r>
            <w:r w:rsidRPr="0023736B">
              <w:rPr>
                <w:sz w:val="22"/>
                <w:szCs w:val="22"/>
              </w:rPr>
              <w:t xml:space="preserve"> Имам </w:t>
            </w:r>
            <w:r w:rsidRPr="0023736B">
              <w:rPr>
                <w:color w:val="000000"/>
                <w:sz w:val="22"/>
                <w:szCs w:val="22"/>
              </w:rPr>
              <w:t xml:space="preserve">Шамиль. Основные события Кавказской войны. Политика Николая </w:t>
            </w:r>
            <w:r w:rsidRPr="0023736B">
              <w:rPr>
                <w:color w:val="000000"/>
                <w:sz w:val="22"/>
                <w:szCs w:val="22"/>
                <w:lang w:val="en-US"/>
              </w:rPr>
              <w:t>I</w:t>
            </w:r>
            <w:r w:rsidRPr="0023736B">
              <w:rPr>
                <w:color w:val="000000"/>
                <w:sz w:val="22"/>
                <w:szCs w:val="22"/>
              </w:rPr>
              <w:t xml:space="preserve"> по отношению к казачеству. Образование Линейного казачьего войска. Развитие боевого искусства линейных, черноморских и донских казаков в период кавказской войны. Казачество и горцы. </w:t>
            </w:r>
            <w:proofErr w:type="spellStart"/>
            <w:r w:rsidRPr="0023736B">
              <w:rPr>
                <w:color w:val="000000"/>
                <w:sz w:val="22"/>
                <w:szCs w:val="22"/>
              </w:rPr>
              <w:t>Пленопродавство</w:t>
            </w:r>
            <w:proofErr w:type="spellEnd"/>
            <w:r w:rsidRPr="0023736B">
              <w:rPr>
                <w:color w:val="000000"/>
                <w:sz w:val="22"/>
                <w:szCs w:val="22"/>
              </w:rPr>
              <w:t xml:space="preserve">. Судьбы женщин-казачек в плену у горцев. </w:t>
            </w:r>
          </w:p>
        </w:tc>
        <w:tc>
          <w:tcPr>
            <w:tcW w:w="992" w:type="dxa"/>
          </w:tcPr>
          <w:p w14:paraId="1F80120C" w14:textId="77777777"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t>2</w:t>
            </w:r>
          </w:p>
        </w:tc>
        <w:tc>
          <w:tcPr>
            <w:tcW w:w="1702" w:type="dxa"/>
          </w:tcPr>
          <w:p w14:paraId="0F412902" w14:textId="77777777" w:rsidR="007047CC" w:rsidRPr="00E24CF5" w:rsidRDefault="007047CC" w:rsidP="007047CC">
            <w:pPr>
              <w:spacing w:line="240" w:lineRule="auto"/>
              <w:jc w:val="center"/>
              <w:rPr>
                <w:lang w:eastAsia="en-US"/>
              </w:rPr>
            </w:pPr>
            <w:r w:rsidRPr="00E24CF5">
              <w:rPr>
                <w:sz w:val="22"/>
                <w:szCs w:val="22"/>
                <w:lang w:eastAsia="en-US"/>
              </w:rPr>
              <w:t>ПК-1.3.</w:t>
            </w:r>
          </w:p>
          <w:p w14:paraId="51CEF29D" w14:textId="77777777" w:rsidR="00E24CF5" w:rsidRPr="0023736B" w:rsidRDefault="007047CC" w:rsidP="007047CC">
            <w:pPr>
              <w:widowControl w:val="0"/>
              <w:tabs>
                <w:tab w:val="center" w:pos="4677"/>
                <w:tab w:val="right" w:pos="9355"/>
              </w:tabs>
              <w:spacing w:line="240" w:lineRule="auto"/>
              <w:jc w:val="center"/>
              <w:rPr>
                <w:noProof/>
              </w:rPr>
            </w:pPr>
            <w:r w:rsidRPr="00E24CF5">
              <w:rPr>
                <w:sz w:val="22"/>
                <w:szCs w:val="22"/>
                <w:lang w:eastAsia="en-US"/>
              </w:rPr>
              <w:t>ПК –2.4.</w:t>
            </w:r>
          </w:p>
        </w:tc>
        <w:tc>
          <w:tcPr>
            <w:tcW w:w="1984" w:type="dxa"/>
          </w:tcPr>
          <w:p w14:paraId="0B3E566B" w14:textId="77777777"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t>Проблемная лекция</w:t>
            </w:r>
          </w:p>
        </w:tc>
      </w:tr>
      <w:tr w:rsidR="00E24CF5" w:rsidRPr="0023736B" w14:paraId="20025E65" w14:textId="77777777" w:rsidTr="00E24CF5">
        <w:tc>
          <w:tcPr>
            <w:tcW w:w="568" w:type="dxa"/>
          </w:tcPr>
          <w:p w14:paraId="3A8069E9" w14:textId="77777777" w:rsidR="00E24CF5" w:rsidRPr="00E24CF5" w:rsidRDefault="00E24CF5" w:rsidP="004E23B3">
            <w:pPr>
              <w:pStyle w:val="a3"/>
              <w:widowControl w:val="0"/>
              <w:numPr>
                <w:ilvl w:val="0"/>
                <w:numId w:val="9"/>
              </w:numPr>
              <w:spacing w:line="240" w:lineRule="auto"/>
              <w:jc w:val="left"/>
            </w:pPr>
          </w:p>
        </w:tc>
        <w:tc>
          <w:tcPr>
            <w:tcW w:w="4678" w:type="dxa"/>
          </w:tcPr>
          <w:p w14:paraId="6B6BF146" w14:textId="77777777" w:rsidR="00E24CF5" w:rsidRPr="0023736B" w:rsidRDefault="00E24CF5" w:rsidP="0023736B">
            <w:pPr>
              <w:spacing w:line="240" w:lineRule="auto"/>
              <w:ind w:firstLine="851"/>
              <w:rPr>
                <w:b/>
              </w:rPr>
            </w:pPr>
            <w:r w:rsidRPr="0023736B">
              <w:rPr>
                <w:b/>
                <w:sz w:val="22"/>
                <w:szCs w:val="22"/>
              </w:rPr>
              <w:t xml:space="preserve">Казачество Северного Кавказа во второй половине XIX </w:t>
            </w:r>
            <w:r w:rsidRPr="0023736B">
              <w:rPr>
                <w:b/>
                <w:color w:val="000000"/>
                <w:sz w:val="22"/>
                <w:szCs w:val="22"/>
              </w:rPr>
              <w:t xml:space="preserve">в. </w:t>
            </w:r>
            <w:r w:rsidRPr="0023736B">
              <w:rPr>
                <w:color w:val="000000"/>
                <w:sz w:val="22"/>
                <w:szCs w:val="22"/>
              </w:rPr>
              <w:t>Административная реформа на Северном Кавказе. Реорганизация казачьих войск. Образование Кубанского и Терского войск. Участие кубанских казаков в Кавказской войне на Западном Кавказе в 1860-1864 гг. Заселение казаками Нагорной полосы. Особенности отмены крепостного права у черноморского казачества. Реформы казачьего самоуправления и их специфика. Развитие экономики в пореформенный период. Землевладение и землепользование.</w:t>
            </w:r>
            <w:r w:rsidRPr="0023736B">
              <w:rPr>
                <w:b/>
                <w:sz w:val="22"/>
                <w:szCs w:val="22"/>
              </w:rPr>
              <w:t xml:space="preserve"> </w:t>
            </w:r>
            <w:r w:rsidRPr="0023736B">
              <w:rPr>
                <w:sz w:val="22"/>
                <w:szCs w:val="22"/>
              </w:rPr>
              <w:t>Хозяйственная жизнь казачества</w:t>
            </w:r>
            <w:r w:rsidRPr="0023736B">
              <w:rPr>
                <w:b/>
                <w:sz w:val="22"/>
                <w:szCs w:val="22"/>
              </w:rPr>
              <w:t xml:space="preserve">. </w:t>
            </w:r>
            <w:r w:rsidRPr="0023736B">
              <w:rPr>
                <w:sz w:val="22"/>
                <w:szCs w:val="22"/>
              </w:rPr>
              <w:t>Организация военной службы. Положение женщины-казачки.</w:t>
            </w:r>
          </w:p>
          <w:p w14:paraId="2713FE45" w14:textId="77777777" w:rsidR="00E24CF5" w:rsidRPr="0023736B" w:rsidRDefault="00E24CF5" w:rsidP="0023736B">
            <w:pPr>
              <w:spacing w:line="240" w:lineRule="auto"/>
              <w:ind w:firstLine="851"/>
            </w:pPr>
            <w:r w:rsidRPr="0023736B">
              <w:rPr>
                <w:color w:val="000000"/>
                <w:sz w:val="22"/>
                <w:szCs w:val="22"/>
              </w:rPr>
              <w:t>Развитие экономики и общественных отношений у казачества в нач. ХХ в.</w:t>
            </w:r>
            <w:r w:rsidRPr="0023736B">
              <w:rPr>
                <w:sz w:val="22"/>
                <w:szCs w:val="22"/>
              </w:rPr>
              <w:t xml:space="preserve">  Столыпинская реформа и казачество. </w:t>
            </w:r>
          </w:p>
          <w:p w14:paraId="450E7003" w14:textId="77777777" w:rsidR="00E24CF5" w:rsidRPr="0023736B" w:rsidRDefault="00E24CF5" w:rsidP="0023736B">
            <w:pPr>
              <w:spacing w:line="240" w:lineRule="auto"/>
              <w:ind w:firstLine="851"/>
              <w:rPr>
                <w:b/>
                <w:color w:val="000000"/>
              </w:rPr>
            </w:pPr>
          </w:p>
        </w:tc>
        <w:tc>
          <w:tcPr>
            <w:tcW w:w="992" w:type="dxa"/>
          </w:tcPr>
          <w:p w14:paraId="55EBFFDA" w14:textId="77777777"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t>2</w:t>
            </w:r>
          </w:p>
        </w:tc>
        <w:tc>
          <w:tcPr>
            <w:tcW w:w="1702" w:type="dxa"/>
          </w:tcPr>
          <w:p w14:paraId="59C32316" w14:textId="77777777" w:rsidR="007047CC" w:rsidRPr="00E24CF5" w:rsidRDefault="007047CC" w:rsidP="007047CC">
            <w:pPr>
              <w:spacing w:line="240" w:lineRule="auto"/>
              <w:jc w:val="center"/>
              <w:rPr>
                <w:lang w:eastAsia="en-US"/>
              </w:rPr>
            </w:pPr>
            <w:r w:rsidRPr="00E24CF5">
              <w:rPr>
                <w:sz w:val="22"/>
                <w:szCs w:val="22"/>
                <w:lang w:eastAsia="en-US"/>
              </w:rPr>
              <w:t>ПК-1.3.</w:t>
            </w:r>
          </w:p>
          <w:p w14:paraId="2E25FB7A" w14:textId="77777777" w:rsidR="00E24CF5" w:rsidRPr="0023736B" w:rsidRDefault="007047CC" w:rsidP="007047CC">
            <w:pPr>
              <w:widowControl w:val="0"/>
              <w:tabs>
                <w:tab w:val="center" w:pos="4677"/>
                <w:tab w:val="right" w:pos="9355"/>
              </w:tabs>
              <w:spacing w:line="240" w:lineRule="auto"/>
              <w:jc w:val="center"/>
              <w:rPr>
                <w:noProof/>
              </w:rPr>
            </w:pPr>
            <w:r w:rsidRPr="00E24CF5">
              <w:rPr>
                <w:sz w:val="22"/>
                <w:szCs w:val="22"/>
                <w:lang w:eastAsia="en-US"/>
              </w:rPr>
              <w:t>ПК –2.4.</w:t>
            </w:r>
          </w:p>
        </w:tc>
        <w:tc>
          <w:tcPr>
            <w:tcW w:w="1984" w:type="dxa"/>
          </w:tcPr>
          <w:p w14:paraId="022D5429" w14:textId="77777777"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t>Лекция</w:t>
            </w:r>
          </w:p>
        </w:tc>
      </w:tr>
      <w:tr w:rsidR="00E24CF5" w:rsidRPr="0023736B" w14:paraId="412F2F3A" w14:textId="77777777" w:rsidTr="00E24CF5">
        <w:tc>
          <w:tcPr>
            <w:tcW w:w="568" w:type="dxa"/>
          </w:tcPr>
          <w:p w14:paraId="15EC16B2" w14:textId="77777777" w:rsidR="00E24CF5" w:rsidRPr="00E24CF5" w:rsidRDefault="00E24CF5" w:rsidP="00E24CF5">
            <w:pPr>
              <w:pStyle w:val="a3"/>
              <w:widowControl w:val="0"/>
              <w:spacing w:line="240" w:lineRule="auto"/>
              <w:ind w:left="360"/>
              <w:jc w:val="left"/>
            </w:pPr>
          </w:p>
        </w:tc>
        <w:tc>
          <w:tcPr>
            <w:tcW w:w="9356" w:type="dxa"/>
            <w:gridSpan w:val="4"/>
          </w:tcPr>
          <w:p w14:paraId="1D2F7884" w14:textId="77777777" w:rsidR="00E24CF5" w:rsidRPr="0023736B" w:rsidRDefault="00E24CF5" w:rsidP="0023736B">
            <w:pPr>
              <w:widowControl w:val="0"/>
              <w:tabs>
                <w:tab w:val="center" w:pos="4677"/>
                <w:tab w:val="right" w:pos="9355"/>
              </w:tabs>
              <w:spacing w:line="240" w:lineRule="auto"/>
              <w:jc w:val="center"/>
              <w:rPr>
                <w:noProof/>
              </w:rPr>
            </w:pPr>
            <w:r w:rsidRPr="0023736B">
              <w:rPr>
                <w:bCs/>
                <w:i/>
                <w:noProof/>
                <w:sz w:val="22"/>
                <w:szCs w:val="22"/>
              </w:rPr>
              <w:t xml:space="preserve">МОДУЛЬ </w:t>
            </w:r>
            <w:r w:rsidRPr="0023736B">
              <w:rPr>
                <w:bCs/>
                <w:i/>
                <w:noProof/>
                <w:sz w:val="22"/>
                <w:szCs w:val="22"/>
                <w:lang w:val="en-US"/>
              </w:rPr>
              <w:t>I</w:t>
            </w:r>
            <w:r w:rsidRPr="0023736B">
              <w:rPr>
                <w:bCs/>
                <w:i/>
                <w:noProof/>
                <w:sz w:val="22"/>
                <w:szCs w:val="22"/>
              </w:rPr>
              <w:t xml:space="preserve">V. </w:t>
            </w:r>
            <w:r w:rsidRPr="0023736B">
              <w:rPr>
                <w:b/>
                <w:color w:val="000000"/>
                <w:sz w:val="22"/>
                <w:szCs w:val="22"/>
              </w:rPr>
              <w:t>Казачество и выбор исторического пути развития в ХХ в.</w:t>
            </w:r>
          </w:p>
        </w:tc>
      </w:tr>
      <w:tr w:rsidR="00E24CF5" w:rsidRPr="0023736B" w14:paraId="568351E6" w14:textId="77777777" w:rsidTr="00E24CF5">
        <w:tc>
          <w:tcPr>
            <w:tcW w:w="568" w:type="dxa"/>
          </w:tcPr>
          <w:p w14:paraId="4A33A4A7" w14:textId="77777777" w:rsidR="00E24CF5" w:rsidRPr="00E24CF5" w:rsidRDefault="00E24CF5" w:rsidP="004E23B3">
            <w:pPr>
              <w:pStyle w:val="a3"/>
              <w:widowControl w:val="0"/>
              <w:numPr>
                <w:ilvl w:val="0"/>
                <w:numId w:val="9"/>
              </w:numPr>
              <w:spacing w:line="240" w:lineRule="auto"/>
              <w:jc w:val="left"/>
            </w:pPr>
          </w:p>
        </w:tc>
        <w:tc>
          <w:tcPr>
            <w:tcW w:w="4678" w:type="dxa"/>
          </w:tcPr>
          <w:p w14:paraId="3A4079AD" w14:textId="77777777" w:rsidR="00E24CF5" w:rsidRPr="0023736B" w:rsidRDefault="00E24CF5" w:rsidP="007047CC">
            <w:pPr>
              <w:spacing w:line="240" w:lineRule="auto"/>
              <w:ind w:firstLine="851"/>
            </w:pPr>
            <w:r w:rsidRPr="0023736B">
              <w:rPr>
                <w:b/>
                <w:bCs/>
                <w:color w:val="000000"/>
                <w:sz w:val="22"/>
                <w:szCs w:val="22"/>
              </w:rPr>
              <w:t>Февральская революция</w:t>
            </w:r>
            <w:r w:rsidRPr="0023736B">
              <w:rPr>
                <w:color w:val="000000"/>
                <w:sz w:val="22"/>
                <w:szCs w:val="22"/>
              </w:rPr>
              <w:t xml:space="preserve"> на Северном Кавказе. Казачьи Рады. Восстановление самоуправления казачества. Образование Юго-Восточного союза казачьих войск и горцев.</w:t>
            </w:r>
            <w:r w:rsidRPr="0023736B">
              <w:rPr>
                <w:sz w:val="22"/>
                <w:szCs w:val="22"/>
              </w:rPr>
              <w:t xml:space="preserve"> Кубанское и Терское войсковые правительства. Установление советской власти. Красное и белое казачество. Отношение казаков к новой власти. Казачество </w:t>
            </w:r>
            <w:r w:rsidRPr="0023736B">
              <w:rPr>
                <w:color w:val="000000"/>
                <w:sz w:val="22"/>
                <w:szCs w:val="22"/>
              </w:rPr>
              <w:t>Северного Кавказа в гражданской войне</w:t>
            </w:r>
            <w:r w:rsidRPr="0023736B">
              <w:rPr>
                <w:sz w:val="22"/>
                <w:szCs w:val="22"/>
              </w:rPr>
              <w:t xml:space="preserve">. Генерал Корнилов. Генерал Краснов. Шкуро. А.Деникин и казачество. </w:t>
            </w:r>
            <w:r w:rsidRPr="0023736B">
              <w:rPr>
                <w:b/>
                <w:color w:val="000000"/>
                <w:sz w:val="22"/>
                <w:szCs w:val="22"/>
              </w:rPr>
              <w:t xml:space="preserve"> Установление Советской власти </w:t>
            </w:r>
            <w:r w:rsidRPr="0023736B">
              <w:rPr>
                <w:color w:val="000000"/>
                <w:sz w:val="22"/>
                <w:szCs w:val="22"/>
              </w:rPr>
              <w:t xml:space="preserve">на Кубани, Ставрополье и Тереке. Съезды народов Терека. С.М.Киров. Декрет о земле и отношение к нему казаков. </w:t>
            </w:r>
            <w:proofErr w:type="spellStart"/>
            <w:r w:rsidRPr="0023736B">
              <w:rPr>
                <w:sz w:val="22"/>
                <w:szCs w:val="22"/>
              </w:rPr>
              <w:t>Белоказачьи</w:t>
            </w:r>
            <w:proofErr w:type="spellEnd"/>
            <w:r w:rsidRPr="0023736B">
              <w:rPr>
                <w:sz w:val="22"/>
                <w:szCs w:val="22"/>
              </w:rPr>
              <w:t xml:space="preserve"> мятежи на Тереке. </w:t>
            </w:r>
            <w:r w:rsidRPr="0023736B">
              <w:rPr>
                <w:color w:val="000000"/>
                <w:sz w:val="22"/>
                <w:szCs w:val="22"/>
              </w:rPr>
              <w:t xml:space="preserve">Казачество и власть. </w:t>
            </w:r>
            <w:r w:rsidRPr="0023736B">
              <w:rPr>
                <w:sz w:val="22"/>
                <w:szCs w:val="22"/>
              </w:rPr>
              <w:t xml:space="preserve">Политика ликвидации казачества и ее последствия. Директива Я.Свердлова. Геноцид казачества. </w:t>
            </w:r>
          </w:p>
        </w:tc>
        <w:tc>
          <w:tcPr>
            <w:tcW w:w="992" w:type="dxa"/>
          </w:tcPr>
          <w:p w14:paraId="5688C7F9" w14:textId="77777777"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t>2</w:t>
            </w:r>
          </w:p>
        </w:tc>
        <w:tc>
          <w:tcPr>
            <w:tcW w:w="1702" w:type="dxa"/>
          </w:tcPr>
          <w:p w14:paraId="586C8B66" w14:textId="77777777" w:rsidR="007047CC" w:rsidRPr="00E24CF5" w:rsidRDefault="007047CC" w:rsidP="007047CC">
            <w:pPr>
              <w:spacing w:line="240" w:lineRule="auto"/>
              <w:jc w:val="center"/>
              <w:rPr>
                <w:lang w:eastAsia="en-US"/>
              </w:rPr>
            </w:pPr>
            <w:r w:rsidRPr="00E24CF5">
              <w:rPr>
                <w:sz w:val="22"/>
                <w:szCs w:val="22"/>
                <w:lang w:eastAsia="en-US"/>
              </w:rPr>
              <w:t>ПК-1.3.</w:t>
            </w:r>
          </w:p>
          <w:p w14:paraId="572CB021" w14:textId="77777777" w:rsidR="00E24CF5" w:rsidRPr="0023736B" w:rsidRDefault="007047CC" w:rsidP="007047CC">
            <w:pPr>
              <w:widowControl w:val="0"/>
              <w:tabs>
                <w:tab w:val="center" w:pos="4677"/>
                <w:tab w:val="right" w:pos="9355"/>
              </w:tabs>
              <w:spacing w:line="240" w:lineRule="auto"/>
              <w:jc w:val="center"/>
              <w:rPr>
                <w:noProof/>
              </w:rPr>
            </w:pPr>
            <w:r w:rsidRPr="00E24CF5">
              <w:rPr>
                <w:sz w:val="22"/>
                <w:szCs w:val="22"/>
                <w:lang w:eastAsia="en-US"/>
              </w:rPr>
              <w:t>ПК –2.4.</w:t>
            </w:r>
          </w:p>
        </w:tc>
        <w:tc>
          <w:tcPr>
            <w:tcW w:w="1984" w:type="dxa"/>
          </w:tcPr>
          <w:p w14:paraId="686DC74A" w14:textId="77777777"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t>Лекция</w:t>
            </w:r>
          </w:p>
        </w:tc>
      </w:tr>
      <w:tr w:rsidR="00E24CF5" w:rsidRPr="0023736B" w14:paraId="431DAA3B" w14:textId="77777777" w:rsidTr="00E24CF5">
        <w:tc>
          <w:tcPr>
            <w:tcW w:w="568" w:type="dxa"/>
          </w:tcPr>
          <w:p w14:paraId="06E9D39A" w14:textId="77777777" w:rsidR="00E24CF5" w:rsidRPr="00E24CF5" w:rsidRDefault="00E24CF5" w:rsidP="00E24CF5">
            <w:pPr>
              <w:pStyle w:val="a3"/>
              <w:widowControl w:val="0"/>
              <w:spacing w:line="240" w:lineRule="auto"/>
              <w:ind w:left="360"/>
              <w:jc w:val="left"/>
            </w:pPr>
          </w:p>
        </w:tc>
        <w:tc>
          <w:tcPr>
            <w:tcW w:w="9356" w:type="dxa"/>
            <w:gridSpan w:val="4"/>
          </w:tcPr>
          <w:p w14:paraId="536775C3" w14:textId="77777777" w:rsidR="00E24CF5" w:rsidRPr="0023736B" w:rsidRDefault="00E24CF5" w:rsidP="0023736B">
            <w:pPr>
              <w:widowControl w:val="0"/>
              <w:tabs>
                <w:tab w:val="center" w:pos="4677"/>
                <w:tab w:val="right" w:pos="9355"/>
              </w:tabs>
              <w:spacing w:line="240" w:lineRule="auto"/>
              <w:rPr>
                <w:noProof/>
              </w:rPr>
            </w:pPr>
            <w:r w:rsidRPr="0023736B">
              <w:rPr>
                <w:bCs/>
                <w:i/>
                <w:noProof/>
                <w:sz w:val="22"/>
                <w:szCs w:val="22"/>
              </w:rPr>
              <w:t xml:space="preserve">МОДУЛЬ V. </w:t>
            </w:r>
            <w:r w:rsidRPr="0023736B">
              <w:rPr>
                <w:b/>
                <w:sz w:val="22"/>
                <w:szCs w:val="22"/>
              </w:rPr>
              <w:t>Казачество в условиях социалистического эксперимента</w:t>
            </w:r>
          </w:p>
        </w:tc>
      </w:tr>
      <w:tr w:rsidR="00E24CF5" w:rsidRPr="0023736B" w14:paraId="75D0C6D4" w14:textId="77777777" w:rsidTr="00E24CF5">
        <w:tc>
          <w:tcPr>
            <w:tcW w:w="568" w:type="dxa"/>
          </w:tcPr>
          <w:p w14:paraId="641884F4" w14:textId="77777777" w:rsidR="00E24CF5" w:rsidRPr="00E24CF5" w:rsidRDefault="00E24CF5" w:rsidP="004E23B3">
            <w:pPr>
              <w:pStyle w:val="a3"/>
              <w:widowControl w:val="0"/>
              <w:numPr>
                <w:ilvl w:val="0"/>
                <w:numId w:val="9"/>
              </w:numPr>
              <w:spacing w:line="240" w:lineRule="auto"/>
              <w:jc w:val="left"/>
            </w:pPr>
          </w:p>
        </w:tc>
        <w:tc>
          <w:tcPr>
            <w:tcW w:w="4678" w:type="dxa"/>
          </w:tcPr>
          <w:p w14:paraId="1BB17795" w14:textId="77777777" w:rsidR="00E24CF5" w:rsidRPr="0023736B" w:rsidRDefault="00E24CF5" w:rsidP="0023736B">
            <w:pPr>
              <w:widowControl w:val="0"/>
              <w:suppressAutoHyphens/>
              <w:spacing w:line="240" w:lineRule="auto"/>
              <w:rPr>
                <w:b/>
              </w:rPr>
            </w:pPr>
            <w:r w:rsidRPr="0023736B">
              <w:rPr>
                <w:b/>
                <w:bCs/>
                <w:noProof/>
                <w:sz w:val="22"/>
                <w:szCs w:val="22"/>
              </w:rPr>
              <w:t xml:space="preserve"> Внутренняя политика СССР в 20-е – 30-е гг. XX в.</w:t>
            </w:r>
            <w:r w:rsidRPr="0023736B">
              <w:rPr>
                <w:sz w:val="22"/>
                <w:szCs w:val="22"/>
              </w:rPr>
              <w:t xml:space="preserve"> - Казачество в начале и середине 20-х гг. </w:t>
            </w:r>
            <w:r w:rsidRPr="0023736B">
              <w:rPr>
                <w:color w:val="000000"/>
                <w:sz w:val="22"/>
                <w:szCs w:val="22"/>
              </w:rPr>
              <w:t xml:space="preserve">Социалистические преобразования на Северном Кавказе. Национально-государственное строительство. Территориальные преобразования в казачьих районах. </w:t>
            </w:r>
            <w:r w:rsidRPr="0023736B">
              <w:rPr>
                <w:b/>
                <w:sz w:val="22"/>
                <w:szCs w:val="22"/>
              </w:rPr>
              <w:t xml:space="preserve">Северный Кавказ в конце 20-х – 30-е гг. </w:t>
            </w:r>
            <w:r w:rsidRPr="0023736B">
              <w:rPr>
                <w:color w:val="000000"/>
                <w:sz w:val="22"/>
                <w:szCs w:val="22"/>
              </w:rPr>
              <w:t xml:space="preserve">Политика расказачивания. </w:t>
            </w:r>
            <w:r w:rsidRPr="0023736B">
              <w:rPr>
                <w:sz w:val="22"/>
                <w:szCs w:val="22"/>
              </w:rPr>
              <w:t>Колхозное строительство. Комиссия Кагановича на Кубани.</w:t>
            </w:r>
            <w:r w:rsidRPr="0023736B">
              <w:rPr>
                <w:color w:val="000000"/>
                <w:sz w:val="22"/>
                <w:szCs w:val="22"/>
              </w:rPr>
              <w:t xml:space="preserve"> Раскулачивание. Репрессии. Высылка казаков в Сибирь. Хлебозаготовки в казачьих районах. </w:t>
            </w:r>
            <w:r w:rsidRPr="0023736B">
              <w:rPr>
                <w:sz w:val="22"/>
                <w:szCs w:val="22"/>
              </w:rPr>
              <w:t>Голод 1932-1933 гг.</w:t>
            </w:r>
            <w:r w:rsidRPr="0023736B">
              <w:rPr>
                <w:color w:val="000000"/>
                <w:sz w:val="22"/>
                <w:szCs w:val="22"/>
              </w:rPr>
              <w:t xml:space="preserve"> Коллективизация в казачьих районах. Последствия коллективизации.</w:t>
            </w:r>
          </w:p>
        </w:tc>
        <w:tc>
          <w:tcPr>
            <w:tcW w:w="992" w:type="dxa"/>
          </w:tcPr>
          <w:p w14:paraId="02455B09" w14:textId="77777777"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t>2</w:t>
            </w:r>
          </w:p>
        </w:tc>
        <w:tc>
          <w:tcPr>
            <w:tcW w:w="1702" w:type="dxa"/>
          </w:tcPr>
          <w:p w14:paraId="39C21BD2" w14:textId="77777777" w:rsidR="007047CC" w:rsidRPr="00E24CF5" w:rsidRDefault="007047CC" w:rsidP="007047CC">
            <w:pPr>
              <w:spacing w:line="240" w:lineRule="auto"/>
              <w:jc w:val="center"/>
              <w:rPr>
                <w:lang w:eastAsia="en-US"/>
              </w:rPr>
            </w:pPr>
            <w:r w:rsidRPr="00E24CF5">
              <w:rPr>
                <w:sz w:val="22"/>
                <w:szCs w:val="22"/>
                <w:lang w:eastAsia="en-US"/>
              </w:rPr>
              <w:t>ПК-1.3.</w:t>
            </w:r>
          </w:p>
          <w:p w14:paraId="66B21FEE" w14:textId="77777777" w:rsidR="00E24CF5" w:rsidRPr="0023736B" w:rsidRDefault="007047CC" w:rsidP="007047CC">
            <w:pPr>
              <w:widowControl w:val="0"/>
              <w:tabs>
                <w:tab w:val="center" w:pos="4677"/>
                <w:tab w:val="right" w:pos="9355"/>
              </w:tabs>
              <w:spacing w:line="240" w:lineRule="auto"/>
              <w:jc w:val="center"/>
              <w:rPr>
                <w:noProof/>
              </w:rPr>
            </w:pPr>
            <w:r w:rsidRPr="00E24CF5">
              <w:rPr>
                <w:sz w:val="22"/>
                <w:szCs w:val="22"/>
                <w:lang w:eastAsia="en-US"/>
              </w:rPr>
              <w:t>ПК –2.4.</w:t>
            </w:r>
          </w:p>
        </w:tc>
        <w:tc>
          <w:tcPr>
            <w:tcW w:w="1984" w:type="dxa"/>
          </w:tcPr>
          <w:p w14:paraId="5A7FD9BB" w14:textId="77777777"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t>Лекция</w:t>
            </w:r>
          </w:p>
        </w:tc>
      </w:tr>
      <w:tr w:rsidR="00E24CF5" w:rsidRPr="0023736B" w14:paraId="46011CE6" w14:textId="77777777" w:rsidTr="00E24CF5">
        <w:tc>
          <w:tcPr>
            <w:tcW w:w="568" w:type="dxa"/>
          </w:tcPr>
          <w:p w14:paraId="6568A26F" w14:textId="77777777" w:rsidR="00E24CF5" w:rsidRPr="00E24CF5" w:rsidRDefault="00E24CF5" w:rsidP="004E23B3">
            <w:pPr>
              <w:pStyle w:val="a3"/>
              <w:widowControl w:val="0"/>
              <w:numPr>
                <w:ilvl w:val="0"/>
                <w:numId w:val="9"/>
              </w:numPr>
              <w:spacing w:line="240" w:lineRule="auto"/>
              <w:jc w:val="left"/>
            </w:pPr>
          </w:p>
        </w:tc>
        <w:tc>
          <w:tcPr>
            <w:tcW w:w="4678" w:type="dxa"/>
          </w:tcPr>
          <w:p w14:paraId="7A2C5A0E" w14:textId="77777777" w:rsidR="00E24CF5" w:rsidRPr="0023736B" w:rsidRDefault="00E24CF5" w:rsidP="0023736B">
            <w:pPr>
              <w:spacing w:line="240" w:lineRule="auto"/>
              <w:ind w:firstLine="851"/>
              <w:rPr>
                <w:color w:val="000000"/>
              </w:rPr>
            </w:pPr>
            <w:r w:rsidRPr="0023736B">
              <w:rPr>
                <w:b/>
                <w:color w:val="000000"/>
                <w:sz w:val="22"/>
                <w:szCs w:val="22"/>
              </w:rPr>
              <w:t xml:space="preserve">Казачество Северного Кавказа в период Великой Отечественной войны. </w:t>
            </w:r>
            <w:r w:rsidRPr="0023736B">
              <w:rPr>
                <w:color w:val="000000"/>
                <w:sz w:val="22"/>
                <w:szCs w:val="22"/>
              </w:rPr>
              <w:t xml:space="preserve">Военно-патриотическая подготовка казачьей </w:t>
            </w:r>
            <w:r w:rsidRPr="0023736B">
              <w:rPr>
                <w:color w:val="000000"/>
                <w:sz w:val="22"/>
                <w:szCs w:val="22"/>
              </w:rPr>
              <w:lastRenderedPageBreak/>
              <w:t xml:space="preserve">молодежи накануне Великой Отечественной войны. Создание казачьих военных частей и подразделений. Кавказ в планах немецкого командования. Политика Рейха по отношению к казачеству. </w:t>
            </w:r>
            <w:r w:rsidRPr="0023736B">
              <w:rPr>
                <w:sz w:val="22"/>
                <w:szCs w:val="22"/>
              </w:rPr>
              <w:t xml:space="preserve">Битва за Кавказ. Защита казаками родной земли. Гвардейские части. </w:t>
            </w:r>
            <w:r w:rsidRPr="0023736B">
              <w:rPr>
                <w:color w:val="000000"/>
                <w:sz w:val="22"/>
                <w:szCs w:val="22"/>
              </w:rPr>
              <w:t xml:space="preserve">Фашистский режим на оккупированной территории. Генерал Краснов. Казачьи военные части в боях за Москву. Казачество в освобождении Северного Кавказа. Трагедия в </w:t>
            </w:r>
            <w:proofErr w:type="spellStart"/>
            <w:r w:rsidRPr="0023736B">
              <w:rPr>
                <w:color w:val="000000"/>
                <w:sz w:val="22"/>
                <w:szCs w:val="22"/>
              </w:rPr>
              <w:t>Лиенце</w:t>
            </w:r>
            <w:proofErr w:type="spellEnd"/>
            <w:r w:rsidRPr="0023736B">
              <w:rPr>
                <w:color w:val="000000"/>
                <w:sz w:val="22"/>
                <w:szCs w:val="22"/>
              </w:rPr>
              <w:t xml:space="preserve">. </w:t>
            </w:r>
          </w:p>
          <w:p w14:paraId="1287D435" w14:textId="77777777" w:rsidR="00E24CF5" w:rsidRPr="0023736B" w:rsidRDefault="00E24CF5" w:rsidP="0023736B">
            <w:pPr>
              <w:widowControl w:val="0"/>
              <w:spacing w:line="240" w:lineRule="auto"/>
              <w:rPr>
                <w:b/>
              </w:rPr>
            </w:pPr>
          </w:p>
        </w:tc>
        <w:tc>
          <w:tcPr>
            <w:tcW w:w="992" w:type="dxa"/>
          </w:tcPr>
          <w:p w14:paraId="7FE4B850" w14:textId="77777777"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lastRenderedPageBreak/>
              <w:t>2</w:t>
            </w:r>
          </w:p>
        </w:tc>
        <w:tc>
          <w:tcPr>
            <w:tcW w:w="1702" w:type="dxa"/>
          </w:tcPr>
          <w:p w14:paraId="047FC4B6" w14:textId="77777777" w:rsidR="007047CC" w:rsidRPr="00E24CF5" w:rsidRDefault="007047CC" w:rsidP="007047CC">
            <w:pPr>
              <w:spacing w:line="240" w:lineRule="auto"/>
              <w:jc w:val="center"/>
              <w:rPr>
                <w:lang w:eastAsia="en-US"/>
              </w:rPr>
            </w:pPr>
            <w:r w:rsidRPr="00E24CF5">
              <w:rPr>
                <w:sz w:val="22"/>
                <w:szCs w:val="22"/>
                <w:lang w:eastAsia="en-US"/>
              </w:rPr>
              <w:t>ПК-1.3.</w:t>
            </w:r>
          </w:p>
          <w:p w14:paraId="34AA201B" w14:textId="77777777" w:rsidR="00E24CF5" w:rsidRPr="0023736B" w:rsidRDefault="007047CC" w:rsidP="007047CC">
            <w:pPr>
              <w:widowControl w:val="0"/>
              <w:tabs>
                <w:tab w:val="center" w:pos="4677"/>
                <w:tab w:val="right" w:pos="9355"/>
              </w:tabs>
              <w:spacing w:line="240" w:lineRule="auto"/>
              <w:jc w:val="center"/>
              <w:rPr>
                <w:noProof/>
              </w:rPr>
            </w:pPr>
            <w:r w:rsidRPr="00E24CF5">
              <w:rPr>
                <w:sz w:val="22"/>
                <w:szCs w:val="22"/>
                <w:lang w:eastAsia="en-US"/>
              </w:rPr>
              <w:t>ПК –2.4.</w:t>
            </w:r>
          </w:p>
        </w:tc>
        <w:tc>
          <w:tcPr>
            <w:tcW w:w="1984" w:type="dxa"/>
          </w:tcPr>
          <w:p w14:paraId="7D9E892A" w14:textId="77777777"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t xml:space="preserve">Лекция </w:t>
            </w:r>
          </w:p>
        </w:tc>
      </w:tr>
      <w:tr w:rsidR="00E24CF5" w:rsidRPr="0023736B" w14:paraId="74EC5DFF" w14:textId="77777777" w:rsidTr="00E24CF5">
        <w:tc>
          <w:tcPr>
            <w:tcW w:w="568" w:type="dxa"/>
          </w:tcPr>
          <w:p w14:paraId="33BE7B26" w14:textId="77777777" w:rsidR="00E24CF5" w:rsidRPr="00E24CF5" w:rsidRDefault="00E24CF5" w:rsidP="004E23B3">
            <w:pPr>
              <w:pStyle w:val="a3"/>
              <w:widowControl w:val="0"/>
              <w:numPr>
                <w:ilvl w:val="0"/>
                <w:numId w:val="9"/>
              </w:numPr>
              <w:spacing w:line="240" w:lineRule="auto"/>
              <w:jc w:val="left"/>
            </w:pPr>
          </w:p>
        </w:tc>
        <w:tc>
          <w:tcPr>
            <w:tcW w:w="4678" w:type="dxa"/>
          </w:tcPr>
          <w:p w14:paraId="2D87213F" w14:textId="77777777" w:rsidR="00E24CF5" w:rsidRPr="0023736B" w:rsidRDefault="00E24CF5" w:rsidP="0023736B">
            <w:pPr>
              <w:spacing w:line="240" w:lineRule="auto"/>
              <w:ind w:firstLine="851"/>
            </w:pPr>
            <w:r w:rsidRPr="0023736B">
              <w:rPr>
                <w:b/>
                <w:sz w:val="22"/>
                <w:szCs w:val="22"/>
              </w:rPr>
              <w:t>Возрождение казачества в период п</w:t>
            </w:r>
            <w:r w:rsidRPr="0023736B">
              <w:rPr>
                <w:b/>
                <w:color w:val="000000"/>
                <w:sz w:val="22"/>
                <w:szCs w:val="22"/>
              </w:rPr>
              <w:t>ерестройки в СССР. 1985-1990-е гг.</w:t>
            </w:r>
            <w:r w:rsidRPr="0023736B">
              <w:rPr>
                <w:color w:val="000000"/>
                <w:sz w:val="22"/>
                <w:szCs w:val="22"/>
              </w:rPr>
              <w:t xml:space="preserve"> </w:t>
            </w:r>
            <w:r w:rsidRPr="0023736B">
              <w:rPr>
                <w:b/>
                <w:sz w:val="22"/>
                <w:szCs w:val="22"/>
              </w:rPr>
              <w:t xml:space="preserve">Современный этап развития казачества России.  </w:t>
            </w:r>
            <w:r w:rsidRPr="0023736B">
              <w:rPr>
                <w:color w:val="000000"/>
                <w:sz w:val="22"/>
                <w:szCs w:val="22"/>
              </w:rPr>
              <w:t xml:space="preserve">Историко-культурные движения. </w:t>
            </w:r>
            <w:r w:rsidRPr="0023736B">
              <w:rPr>
                <w:sz w:val="22"/>
                <w:szCs w:val="22"/>
              </w:rPr>
              <w:t xml:space="preserve">Съезды казаков. Учредительный круг Союза казаков в Москве в </w:t>
            </w:r>
            <w:smartTag w:uri="urn:schemas-microsoft-com:office:smarttags" w:element="metricconverter">
              <w:smartTagPr>
                <w:attr w:name="ProductID" w:val="1990 г"/>
              </w:smartTagPr>
              <w:r w:rsidRPr="0023736B">
                <w:rPr>
                  <w:sz w:val="22"/>
                  <w:szCs w:val="22"/>
                </w:rPr>
                <w:t>1990 г</w:t>
              </w:r>
            </w:smartTag>
            <w:r w:rsidRPr="0023736B">
              <w:rPr>
                <w:sz w:val="22"/>
                <w:szCs w:val="22"/>
              </w:rPr>
              <w:t xml:space="preserve">. Обострение межнациональных отношений на Кавказе. Участие казаков в вооруженных конфликтах. Ермоловский батальон. Казачество в национальной политике. </w:t>
            </w:r>
          </w:p>
          <w:p w14:paraId="34132975" w14:textId="77777777" w:rsidR="00E24CF5" w:rsidRPr="0023736B" w:rsidRDefault="00E24CF5" w:rsidP="0023736B">
            <w:pPr>
              <w:widowControl w:val="0"/>
              <w:spacing w:line="240" w:lineRule="auto"/>
              <w:rPr>
                <w:b/>
              </w:rPr>
            </w:pPr>
          </w:p>
        </w:tc>
        <w:tc>
          <w:tcPr>
            <w:tcW w:w="992" w:type="dxa"/>
          </w:tcPr>
          <w:p w14:paraId="5E2A307D" w14:textId="77777777"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t>2</w:t>
            </w:r>
          </w:p>
        </w:tc>
        <w:tc>
          <w:tcPr>
            <w:tcW w:w="1702" w:type="dxa"/>
          </w:tcPr>
          <w:p w14:paraId="13931417" w14:textId="77777777" w:rsidR="007047CC" w:rsidRPr="00E24CF5" w:rsidRDefault="007047CC" w:rsidP="007047CC">
            <w:pPr>
              <w:spacing w:line="240" w:lineRule="auto"/>
              <w:jc w:val="center"/>
              <w:rPr>
                <w:lang w:eastAsia="en-US"/>
              </w:rPr>
            </w:pPr>
            <w:r w:rsidRPr="00E24CF5">
              <w:rPr>
                <w:sz w:val="22"/>
                <w:szCs w:val="22"/>
                <w:lang w:eastAsia="en-US"/>
              </w:rPr>
              <w:t>ПК-1.3.</w:t>
            </w:r>
          </w:p>
          <w:p w14:paraId="0C766052" w14:textId="77777777" w:rsidR="00E24CF5" w:rsidRPr="0023736B" w:rsidRDefault="007047CC" w:rsidP="007047CC">
            <w:pPr>
              <w:widowControl w:val="0"/>
              <w:tabs>
                <w:tab w:val="center" w:pos="4677"/>
                <w:tab w:val="right" w:pos="9355"/>
              </w:tabs>
              <w:spacing w:line="240" w:lineRule="auto"/>
              <w:jc w:val="center"/>
              <w:rPr>
                <w:noProof/>
              </w:rPr>
            </w:pPr>
            <w:r w:rsidRPr="00E24CF5">
              <w:rPr>
                <w:sz w:val="22"/>
                <w:szCs w:val="22"/>
                <w:lang w:eastAsia="en-US"/>
              </w:rPr>
              <w:t>ПК –2.4.</w:t>
            </w:r>
          </w:p>
        </w:tc>
        <w:tc>
          <w:tcPr>
            <w:tcW w:w="1984" w:type="dxa"/>
          </w:tcPr>
          <w:p w14:paraId="3459D27A" w14:textId="77777777" w:rsidR="00E24CF5" w:rsidRPr="0023736B" w:rsidRDefault="00E24CF5" w:rsidP="0023736B">
            <w:pPr>
              <w:widowControl w:val="0"/>
              <w:tabs>
                <w:tab w:val="center" w:pos="4677"/>
                <w:tab w:val="right" w:pos="9355"/>
              </w:tabs>
              <w:spacing w:line="240" w:lineRule="auto"/>
              <w:jc w:val="center"/>
              <w:rPr>
                <w:noProof/>
              </w:rPr>
            </w:pPr>
            <w:r w:rsidRPr="0023736B">
              <w:rPr>
                <w:noProof/>
                <w:sz w:val="22"/>
                <w:szCs w:val="22"/>
              </w:rPr>
              <w:t>Лекция</w:t>
            </w:r>
          </w:p>
        </w:tc>
      </w:tr>
      <w:tr w:rsidR="00E24CF5" w:rsidRPr="0023736B" w14:paraId="3469C24C" w14:textId="77777777" w:rsidTr="005776A2">
        <w:tc>
          <w:tcPr>
            <w:tcW w:w="568" w:type="dxa"/>
            <w:shd w:val="clear" w:color="auto" w:fill="auto"/>
          </w:tcPr>
          <w:p w14:paraId="2ADEEB03" w14:textId="77777777" w:rsidR="00E24CF5" w:rsidRPr="0023736B" w:rsidRDefault="00E24CF5" w:rsidP="00E24CF5">
            <w:pPr>
              <w:widowControl w:val="0"/>
              <w:tabs>
                <w:tab w:val="center" w:pos="4677"/>
                <w:tab w:val="right" w:pos="9355"/>
              </w:tabs>
              <w:spacing w:line="240" w:lineRule="auto"/>
              <w:jc w:val="center"/>
              <w:rPr>
                <w:b/>
                <w:bCs/>
                <w:noProof/>
              </w:rPr>
            </w:pPr>
          </w:p>
        </w:tc>
        <w:tc>
          <w:tcPr>
            <w:tcW w:w="4678" w:type="dxa"/>
            <w:shd w:val="clear" w:color="auto" w:fill="auto"/>
          </w:tcPr>
          <w:p w14:paraId="44EA90CE" w14:textId="77777777" w:rsidR="00E24CF5" w:rsidRPr="0023736B" w:rsidRDefault="00E24CF5" w:rsidP="0023736B">
            <w:pPr>
              <w:widowControl w:val="0"/>
              <w:tabs>
                <w:tab w:val="center" w:pos="4677"/>
                <w:tab w:val="right" w:pos="9355"/>
              </w:tabs>
              <w:spacing w:line="240" w:lineRule="auto"/>
              <w:jc w:val="right"/>
              <w:rPr>
                <w:b/>
                <w:bCs/>
                <w:noProof/>
              </w:rPr>
            </w:pPr>
            <w:r w:rsidRPr="0023736B">
              <w:rPr>
                <w:b/>
                <w:bCs/>
                <w:noProof/>
                <w:sz w:val="22"/>
                <w:szCs w:val="22"/>
              </w:rPr>
              <w:t>Итого</w:t>
            </w:r>
            <w:r>
              <w:rPr>
                <w:b/>
                <w:bCs/>
                <w:noProof/>
                <w:sz w:val="22"/>
                <w:szCs w:val="22"/>
              </w:rPr>
              <w:t xml:space="preserve"> за 7 семестр</w:t>
            </w:r>
          </w:p>
        </w:tc>
        <w:tc>
          <w:tcPr>
            <w:tcW w:w="992" w:type="dxa"/>
            <w:shd w:val="clear" w:color="auto" w:fill="auto"/>
          </w:tcPr>
          <w:p w14:paraId="75C209F2" w14:textId="77777777" w:rsidR="00E24CF5" w:rsidRPr="00240EC9" w:rsidRDefault="00E24CF5" w:rsidP="0023736B">
            <w:pPr>
              <w:widowControl w:val="0"/>
              <w:tabs>
                <w:tab w:val="center" w:pos="4677"/>
                <w:tab w:val="right" w:pos="9355"/>
              </w:tabs>
              <w:spacing w:line="240" w:lineRule="auto"/>
              <w:jc w:val="center"/>
              <w:rPr>
                <w:b/>
                <w:bCs/>
                <w:noProof/>
              </w:rPr>
            </w:pPr>
            <w:r w:rsidRPr="00240EC9">
              <w:rPr>
                <w:b/>
                <w:bCs/>
                <w:noProof/>
                <w:sz w:val="22"/>
                <w:szCs w:val="22"/>
              </w:rPr>
              <w:t>18</w:t>
            </w:r>
          </w:p>
        </w:tc>
        <w:tc>
          <w:tcPr>
            <w:tcW w:w="1702" w:type="dxa"/>
            <w:shd w:val="clear" w:color="auto" w:fill="auto"/>
          </w:tcPr>
          <w:p w14:paraId="30048452" w14:textId="77777777" w:rsidR="00E24CF5" w:rsidRPr="0023736B" w:rsidRDefault="00E24CF5" w:rsidP="0023736B">
            <w:pPr>
              <w:widowControl w:val="0"/>
              <w:tabs>
                <w:tab w:val="center" w:pos="4677"/>
                <w:tab w:val="right" w:pos="9355"/>
              </w:tabs>
              <w:spacing w:line="240" w:lineRule="auto"/>
              <w:jc w:val="center"/>
              <w:rPr>
                <w:bCs/>
                <w:noProof/>
              </w:rPr>
            </w:pPr>
          </w:p>
        </w:tc>
        <w:tc>
          <w:tcPr>
            <w:tcW w:w="1984" w:type="dxa"/>
            <w:shd w:val="clear" w:color="auto" w:fill="auto"/>
          </w:tcPr>
          <w:p w14:paraId="38551DEC" w14:textId="77777777" w:rsidR="00E24CF5" w:rsidRPr="0023736B" w:rsidRDefault="00E24CF5" w:rsidP="0023736B">
            <w:pPr>
              <w:widowControl w:val="0"/>
              <w:tabs>
                <w:tab w:val="center" w:pos="4677"/>
                <w:tab w:val="right" w:pos="9355"/>
              </w:tabs>
              <w:spacing w:line="240" w:lineRule="auto"/>
              <w:jc w:val="center"/>
              <w:rPr>
                <w:bCs/>
                <w:noProof/>
              </w:rPr>
            </w:pPr>
          </w:p>
        </w:tc>
      </w:tr>
      <w:tr w:rsidR="00E24CF5" w:rsidRPr="0023736B" w14:paraId="75DA8A27" w14:textId="77777777" w:rsidTr="005776A2">
        <w:tc>
          <w:tcPr>
            <w:tcW w:w="568" w:type="dxa"/>
            <w:shd w:val="clear" w:color="auto" w:fill="auto"/>
          </w:tcPr>
          <w:p w14:paraId="584FB619" w14:textId="77777777" w:rsidR="00E24CF5" w:rsidRPr="0023736B" w:rsidRDefault="00E24CF5" w:rsidP="00E24CF5">
            <w:pPr>
              <w:widowControl w:val="0"/>
              <w:tabs>
                <w:tab w:val="center" w:pos="4677"/>
                <w:tab w:val="right" w:pos="9355"/>
              </w:tabs>
              <w:spacing w:line="240" w:lineRule="auto"/>
              <w:jc w:val="center"/>
              <w:rPr>
                <w:b/>
                <w:bCs/>
                <w:noProof/>
              </w:rPr>
            </w:pPr>
          </w:p>
        </w:tc>
        <w:tc>
          <w:tcPr>
            <w:tcW w:w="4678" w:type="dxa"/>
            <w:shd w:val="clear" w:color="auto" w:fill="auto"/>
          </w:tcPr>
          <w:p w14:paraId="0509CAC8" w14:textId="77777777" w:rsidR="00E24CF5" w:rsidRPr="0023736B" w:rsidRDefault="00146767" w:rsidP="0023736B">
            <w:pPr>
              <w:widowControl w:val="0"/>
              <w:tabs>
                <w:tab w:val="center" w:pos="4677"/>
                <w:tab w:val="right" w:pos="9355"/>
              </w:tabs>
              <w:spacing w:line="240" w:lineRule="auto"/>
              <w:jc w:val="right"/>
              <w:rPr>
                <w:b/>
                <w:bCs/>
                <w:noProof/>
              </w:rPr>
            </w:pPr>
            <w:r>
              <w:rPr>
                <w:b/>
                <w:bCs/>
                <w:noProof/>
                <w:sz w:val="22"/>
                <w:szCs w:val="22"/>
              </w:rPr>
              <w:t>Контроль</w:t>
            </w:r>
          </w:p>
        </w:tc>
        <w:tc>
          <w:tcPr>
            <w:tcW w:w="992" w:type="dxa"/>
            <w:shd w:val="clear" w:color="auto" w:fill="auto"/>
          </w:tcPr>
          <w:p w14:paraId="63B50B22" w14:textId="77777777" w:rsidR="00E24CF5" w:rsidRPr="00240EC9" w:rsidRDefault="00E24CF5" w:rsidP="0023736B">
            <w:pPr>
              <w:widowControl w:val="0"/>
              <w:tabs>
                <w:tab w:val="center" w:pos="4677"/>
                <w:tab w:val="right" w:pos="9355"/>
              </w:tabs>
              <w:spacing w:line="240" w:lineRule="auto"/>
              <w:jc w:val="center"/>
              <w:rPr>
                <w:b/>
                <w:bCs/>
                <w:noProof/>
              </w:rPr>
            </w:pPr>
            <w:r w:rsidRPr="00240EC9">
              <w:rPr>
                <w:b/>
                <w:bCs/>
                <w:noProof/>
                <w:sz w:val="22"/>
                <w:szCs w:val="22"/>
              </w:rPr>
              <w:t>4</w:t>
            </w:r>
          </w:p>
        </w:tc>
        <w:tc>
          <w:tcPr>
            <w:tcW w:w="1702" w:type="dxa"/>
            <w:shd w:val="clear" w:color="auto" w:fill="auto"/>
          </w:tcPr>
          <w:p w14:paraId="33790533" w14:textId="77777777" w:rsidR="00E24CF5" w:rsidRDefault="00E24CF5" w:rsidP="0023736B">
            <w:pPr>
              <w:widowControl w:val="0"/>
              <w:tabs>
                <w:tab w:val="center" w:pos="4677"/>
                <w:tab w:val="right" w:pos="9355"/>
              </w:tabs>
              <w:spacing w:line="240" w:lineRule="auto"/>
              <w:jc w:val="center"/>
              <w:rPr>
                <w:bCs/>
                <w:noProof/>
              </w:rPr>
            </w:pPr>
          </w:p>
        </w:tc>
        <w:tc>
          <w:tcPr>
            <w:tcW w:w="1984" w:type="dxa"/>
            <w:shd w:val="clear" w:color="auto" w:fill="auto"/>
          </w:tcPr>
          <w:p w14:paraId="44C933F1" w14:textId="77777777" w:rsidR="00E24CF5" w:rsidRPr="0023736B" w:rsidRDefault="00E24CF5" w:rsidP="0023736B">
            <w:pPr>
              <w:widowControl w:val="0"/>
              <w:tabs>
                <w:tab w:val="center" w:pos="4677"/>
                <w:tab w:val="right" w:pos="9355"/>
              </w:tabs>
              <w:spacing w:line="240" w:lineRule="auto"/>
              <w:jc w:val="center"/>
              <w:rPr>
                <w:bCs/>
                <w:noProof/>
              </w:rPr>
            </w:pPr>
            <w:r>
              <w:rPr>
                <w:bCs/>
                <w:noProof/>
                <w:sz w:val="22"/>
                <w:szCs w:val="22"/>
              </w:rPr>
              <w:t>Зачет</w:t>
            </w:r>
          </w:p>
        </w:tc>
      </w:tr>
    </w:tbl>
    <w:p w14:paraId="5BF2DFB2" w14:textId="77777777" w:rsidR="0023736B" w:rsidRPr="0023736B" w:rsidRDefault="0023736B" w:rsidP="0023736B">
      <w:pPr>
        <w:widowControl w:val="0"/>
      </w:pPr>
    </w:p>
    <w:p w14:paraId="0F7C8E4D" w14:textId="77777777" w:rsidR="003D2B00" w:rsidRDefault="003D2B00" w:rsidP="004E23B3">
      <w:pPr>
        <w:pStyle w:val="1"/>
        <w:numPr>
          <w:ilvl w:val="0"/>
          <w:numId w:val="10"/>
        </w:numPr>
        <w:spacing w:before="0"/>
        <w:ind w:left="714" w:hanging="357"/>
        <w:rPr>
          <w:rFonts w:ascii="Times New Roman" w:hAnsi="Times New Roman" w:cs="Times New Roman"/>
          <w:color w:val="auto"/>
          <w:sz w:val="22"/>
          <w:szCs w:val="22"/>
        </w:rPr>
      </w:pPr>
      <w:bookmarkStart w:id="4" w:name="_Toc142745468"/>
      <w:r w:rsidRPr="0023736B">
        <w:rPr>
          <w:rFonts w:ascii="Times New Roman" w:hAnsi="Times New Roman" w:cs="Times New Roman"/>
          <w:color w:val="auto"/>
          <w:sz w:val="22"/>
          <w:szCs w:val="22"/>
        </w:rPr>
        <w:t>Наименование и содержание практических занятий</w:t>
      </w:r>
      <w:bookmarkEnd w:id="4"/>
    </w:p>
    <w:p w14:paraId="386BE342" w14:textId="77777777" w:rsidR="00240EC9" w:rsidRPr="00240EC9" w:rsidRDefault="00240EC9" w:rsidP="00240EC9"/>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536"/>
        <w:gridCol w:w="1134"/>
        <w:gridCol w:w="1701"/>
        <w:gridCol w:w="1984"/>
      </w:tblGrid>
      <w:tr w:rsidR="007047CC" w:rsidRPr="0023736B" w14:paraId="4377697C" w14:textId="77777777" w:rsidTr="007047CC">
        <w:tc>
          <w:tcPr>
            <w:tcW w:w="568" w:type="dxa"/>
          </w:tcPr>
          <w:p w14:paraId="1DFA392A" w14:textId="77777777" w:rsidR="007047CC" w:rsidRPr="0023736B" w:rsidRDefault="007047CC" w:rsidP="0023736B">
            <w:pPr>
              <w:widowControl w:val="0"/>
              <w:tabs>
                <w:tab w:val="center" w:pos="4677"/>
                <w:tab w:val="right" w:pos="9355"/>
              </w:tabs>
              <w:spacing w:line="240" w:lineRule="auto"/>
              <w:jc w:val="center"/>
              <w:rPr>
                <w:noProof/>
              </w:rPr>
            </w:pPr>
            <w:r>
              <w:rPr>
                <w:noProof/>
                <w:sz w:val="22"/>
                <w:szCs w:val="22"/>
              </w:rPr>
              <w:t>№</w:t>
            </w:r>
          </w:p>
        </w:tc>
        <w:tc>
          <w:tcPr>
            <w:tcW w:w="4536" w:type="dxa"/>
          </w:tcPr>
          <w:p w14:paraId="236FC019" w14:textId="77777777" w:rsidR="007047CC" w:rsidRPr="007047CC" w:rsidRDefault="007047CC" w:rsidP="0023736B">
            <w:pPr>
              <w:widowControl w:val="0"/>
              <w:tabs>
                <w:tab w:val="center" w:pos="4677"/>
                <w:tab w:val="right" w:pos="9355"/>
              </w:tabs>
              <w:spacing w:line="240" w:lineRule="auto"/>
              <w:jc w:val="center"/>
              <w:rPr>
                <w:b/>
                <w:bCs/>
                <w:noProof/>
              </w:rPr>
            </w:pPr>
            <w:r w:rsidRPr="007047CC">
              <w:rPr>
                <w:b/>
                <w:bCs/>
                <w:noProof/>
                <w:sz w:val="22"/>
                <w:szCs w:val="22"/>
              </w:rPr>
              <w:t>Наименование тем дисциплины, их краткое содержание</w:t>
            </w:r>
          </w:p>
        </w:tc>
        <w:tc>
          <w:tcPr>
            <w:tcW w:w="1134" w:type="dxa"/>
          </w:tcPr>
          <w:p w14:paraId="11294FA2" w14:textId="77777777" w:rsidR="007047CC" w:rsidRPr="007047CC" w:rsidRDefault="007047CC" w:rsidP="0023736B">
            <w:pPr>
              <w:widowControl w:val="0"/>
              <w:tabs>
                <w:tab w:val="center" w:pos="4677"/>
                <w:tab w:val="right" w:pos="9355"/>
              </w:tabs>
              <w:spacing w:line="240" w:lineRule="auto"/>
              <w:jc w:val="center"/>
              <w:rPr>
                <w:b/>
                <w:bCs/>
                <w:noProof/>
              </w:rPr>
            </w:pPr>
            <w:r w:rsidRPr="007047CC">
              <w:rPr>
                <w:b/>
                <w:bCs/>
                <w:noProof/>
                <w:sz w:val="22"/>
                <w:szCs w:val="22"/>
              </w:rPr>
              <w:t>Обьем часов</w:t>
            </w:r>
          </w:p>
        </w:tc>
        <w:tc>
          <w:tcPr>
            <w:tcW w:w="1701" w:type="dxa"/>
          </w:tcPr>
          <w:p w14:paraId="78E0B771" w14:textId="77777777" w:rsidR="007047CC" w:rsidRPr="007047CC" w:rsidRDefault="007047CC" w:rsidP="0023736B">
            <w:pPr>
              <w:widowControl w:val="0"/>
              <w:tabs>
                <w:tab w:val="center" w:pos="4677"/>
                <w:tab w:val="right" w:pos="9355"/>
              </w:tabs>
              <w:spacing w:line="240" w:lineRule="auto"/>
              <w:jc w:val="center"/>
              <w:rPr>
                <w:b/>
                <w:bCs/>
                <w:noProof/>
              </w:rPr>
            </w:pPr>
            <w:r w:rsidRPr="007047CC">
              <w:rPr>
                <w:b/>
                <w:bCs/>
                <w:noProof/>
                <w:sz w:val="22"/>
                <w:szCs w:val="22"/>
              </w:rPr>
              <w:t>Компетенции</w:t>
            </w:r>
          </w:p>
        </w:tc>
        <w:tc>
          <w:tcPr>
            <w:tcW w:w="1984" w:type="dxa"/>
          </w:tcPr>
          <w:p w14:paraId="5FEA4FBA" w14:textId="77777777" w:rsidR="007047CC" w:rsidRPr="007047CC" w:rsidRDefault="007047CC" w:rsidP="0023736B">
            <w:pPr>
              <w:widowControl w:val="0"/>
              <w:tabs>
                <w:tab w:val="center" w:pos="4677"/>
                <w:tab w:val="right" w:pos="9355"/>
              </w:tabs>
              <w:spacing w:line="240" w:lineRule="auto"/>
              <w:jc w:val="center"/>
              <w:rPr>
                <w:b/>
                <w:bCs/>
                <w:noProof/>
              </w:rPr>
            </w:pPr>
            <w:r w:rsidRPr="007047CC">
              <w:rPr>
                <w:b/>
                <w:bCs/>
                <w:noProof/>
                <w:sz w:val="22"/>
                <w:szCs w:val="22"/>
              </w:rPr>
              <w:t xml:space="preserve">Форма проведения </w:t>
            </w:r>
          </w:p>
          <w:p w14:paraId="3B017F24" w14:textId="77777777" w:rsidR="007047CC" w:rsidRPr="007047CC" w:rsidRDefault="007047CC" w:rsidP="0023736B">
            <w:pPr>
              <w:widowControl w:val="0"/>
              <w:tabs>
                <w:tab w:val="center" w:pos="4677"/>
                <w:tab w:val="right" w:pos="9355"/>
              </w:tabs>
              <w:spacing w:line="240" w:lineRule="auto"/>
              <w:jc w:val="center"/>
              <w:rPr>
                <w:b/>
                <w:bCs/>
                <w:noProof/>
              </w:rPr>
            </w:pPr>
          </w:p>
        </w:tc>
      </w:tr>
      <w:tr w:rsidR="00240EC9" w:rsidRPr="0023736B" w14:paraId="71CE61AB" w14:textId="77777777" w:rsidTr="00240EC9">
        <w:tc>
          <w:tcPr>
            <w:tcW w:w="568" w:type="dxa"/>
          </w:tcPr>
          <w:p w14:paraId="571698FB" w14:textId="77777777" w:rsidR="00240EC9" w:rsidRPr="0023736B" w:rsidRDefault="00240EC9" w:rsidP="0023736B">
            <w:pPr>
              <w:widowControl w:val="0"/>
              <w:tabs>
                <w:tab w:val="center" w:pos="4677"/>
                <w:tab w:val="right" w:pos="9355"/>
              </w:tabs>
              <w:spacing w:line="240" w:lineRule="auto"/>
              <w:jc w:val="center"/>
              <w:rPr>
                <w:b/>
                <w:bCs/>
                <w:noProof/>
              </w:rPr>
            </w:pPr>
          </w:p>
        </w:tc>
        <w:tc>
          <w:tcPr>
            <w:tcW w:w="9355" w:type="dxa"/>
            <w:gridSpan w:val="4"/>
          </w:tcPr>
          <w:p w14:paraId="18F7B458" w14:textId="77777777" w:rsidR="00240EC9" w:rsidRPr="0023736B" w:rsidRDefault="00240EC9" w:rsidP="0023736B">
            <w:pPr>
              <w:widowControl w:val="0"/>
              <w:tabs>
                <w:tab w:val="center" w:pos="4677"/>
                <w:tab w:val="right" w:pos="9355"/>
              </w:tabs>
              <w:spacing w:line="240" w:lineRule="auto"/>
              <w:jc w:val="center"/>
              <w:rPr>
                <w:b/>
                <w:bCs/>
                <w:noProof/>
              </w:rPr>
            </w:pPr>
            <w:r>
              <w:rPr>
                <w:b/>
                <w:bCs/>
                <w:noProof/>
                <w:sz w:val="22"/>
                <w:szCs w:val="22"/>
              </w:rPr>
              <w:t xml:space="preserve">7 </w:t>
            </w:r>
            <w:r w:rsidRPr="0023736B">
              <w:rPr>
                <w:b/>
                <w:bCs/>
                <w:noProof/>
                <w:sz w:val="22"/>
                <w:szCs w:val="22"/>
              </w:rPr>
              <w:t>семестр</w:t>
            </w:r>
          </w:p>
        </w:tc>
      </w:tr>
      <w:tr w:rsidR="007047CC" w:rsidRPr="0023736B" w14:paraId="609FEC9A" w14:textId="77777777" w:rsidTr="007047CC">
        <w:tc>
          <w:tcPr>
            <w:tcW w:w="568" w:type="dxa"/>
          </w:tcPr>
          <w:p w14:paraId="1585C4D3" w14:textId="77777777" w:rsidR="007047CC" w:rsidRPr="00E24CF5" w:rsidRDefault="007047CC" w:rsidP="004E23B3">
            <w:pPr>
              <w:pStyle w:val="a3"/>
              <w:widowControl w:val="0"/>
              <w:numPr>
                <w:ilvl w:val="0"/>
                <w:numId w:val="8"/>
              </w:numPr>
              <w:spacing w:line="240" w:lineRule="auto"/>
              <w:jc w:val="center"/>
            </w:pPr>
          </w:p>
        </w:tc>
        <w:tc>
          <w:tcPr>
            <w:tcW w:w="4536" w:type="dxa"/>
          </w:tcPr>
          <w:p w14:paraId="47DC951D" w14:textId="77777777" w:rsidR="007047CC" w:rsidRPr="00652D63" w:rsidRDefault="00EA5752" w:rsidP="00652D63">
            <w:pPr>
              <w:spacing w:line="240" w:lineRule="auto"/>
              <w:ind w:firstLine="34"/>
            </w:pPr>
            <w:r w:rsidRPr="00652D63">
              <w:rPr>
                <w:bCs/>
                <w:snapToGrid w:val="0"/>
                <w:sz w:val="22"/>
                <w:szCs w:val="22"/>
              </w:rPr>
              <w:t>Тема 1:</w:t>
            </w:r>
            <w:r w:rsidRPr="00652D63">
              <w:rPr>
                <w:bCs/>
                <w:sz w:val="22"/>
                <w:szCs w:val="22"/>
              </w:rPr>
              <w:t xml:space="preserve"> Происхождение казачества.</w:t>
            </w:r>
            <w:r w:rsidR="00652D63" w:rsidRPr="00652D63">
              <w:rPr>
                <w:color w:val="000000"/>
                <w:sz w:val="22"/>
                <w:szCs w:val="22"/>
              </w:rPr>
              <w:t xml:space="preserve"> Появление казаков на Северном Кавказе.</w:t>
            </w:r>
          </w:p>
        </w:tc>
        <w:tc>
          <w:tcPr>
            <w:tcW w:w="1134" w:type="dxa"/>
          </w:tcPr>
          <w:p w14:paraId="745157CB" w14:textId="77777777" w:rsidR="007047CC" w:rsidRPr="0023736B" w:rsidRDefault="007047CC" w:rsidP="0023736B">
            <w:pPr>
              <w:widowControl w:val="0"/>
              <w:tabs>
                <w:tab w:val="center" w:pos="4677"/>
                <w:tab w:val="right" w:pos="9355"/>
              </w:tabs>
              <w:spacing w:line="240" w:lineRule="auto"/>
              <w:jc w:val="center"/>
              <w:rPr>
                <w:noProof/>
              </w:rPr>
            </w:pPr>
            <w:r w:rsidRPr="0023736B">
              <w:rPr>
                <w:noProof/>
                <w:sz w:val="22"/>
                <w:szCs w:val="22"/>
              </w:rPr>
              <w:t>2</w:t>
            </w:r>
          </w:p>
        </w:tc>
        <w:tc>
          <w:tcPr>
            <w:tcW w:w="1701" w:type="dxa"/>
          </w:tcPr>
          <w:p w14:paraId="6FA1F3EA" w14:textId="77777777" w:rsidR="007047CC" w:rsidRPr="00E24CF5" w:rsidRDefault="007047CC" w:rsidP="007047CC">
            <w:pPr>
              <w:spacing w:line="240" w:lineRule="auto"/>
              <w:jc w:val="center"/>
              <w:rPr>
                <w:lang w:eastAsia="en-US"/>
              </w:rPr>
            </w:pPr>
            <w:r w:rsidRPr="00E24CF5">
              <w:rPr>
                <w:sz w:val="22"/>
                <w:szCs w:val="22"/>
                <w:lang w:eastAsia="en-US"/>
              </w:rPr>
              <w:t>ПК-1.3.</w:t>
            </w:r>
          </w:p>
          <w:p w14:paraId="33174AE0" w14:textId="77777777" w:rsidR="007047CC" w:rsidRPr="0023736B" w:rsidRDefault="007047CC" w:rsidP="007047CC">
            <w:pPr>
              <w:widowControl w:val="0"/>
              <w:tabs>
                <w:tab w:val="center" w:pos="4677"/>
                <w:tab w:val="right" w:pos="9355"/>
              </w:tabs>
              <w:spacing w:line="240" w:lineRule="auto"/>
              <w:jc w:val="center"/>
              <w:rPr>
                <w:noProof/>
              </w:rPr>
            </w:pPr>
            <w:r w:rsidRPr="00E24CF5">
              <w:rPr>
                <w:sz w:val="22"/>
                <w:szCs w:val="22"/>
                <w:lang w:eastAsia="en-US"/>
              </w:rPr>
              <w:t>ПК –2.4.</w:t>
            </w:r>
          </w:p>
        </w:tc>
        <w:tc>
          <w:tcPr>
            <w:tcW w:w="1984" w:type="dxa"/>
          </w:tcPr>
          <w:p w14:paraId="1FA03863" w14:textId="77777777" w:rsidR="007047CC" w:rsidRPr="0023736B" w:rsidRDefault="007047CC" w:rsidP="00EA5752">
            <w:pPr>
              <w:widowControl w:val="0"/>
              <w:tabs>
                <w:tab w:val="center" w:pos="4677"/>
                <w:tab w:val="right" w:pos="9355"/>
              </w:tabs>
              <w:spacing w:line="240" w:lineRule="auto"/>
              <w:jc w:val="center"/>
              <w:rPr>
                <w:noProof/>
              </w:rPr>
            </w:pPr>
            <w:r w:rsidRPr="0023736B">
              <w:rPr>
                <w:sz w:val="22"/>
                <w:szCs w:val="22"/>
              </w:rPr>
              <w:t>Собеседование, доклад, сообщение</w:t>
            </w:r>
          </w:p>
        </w:tc>
      </w:tr>
      <w:tr w:rsidR="007047CC" w:rsidRPr="0023736B" w14:paraId="2C80DEF5" w14:textId="77777777" w:rsidTr="007047CC">
        <w:tc>
          <w:tcPr>
            <w:tcW w:w="568" w:type="dxa"/>
          </w:tcPr>
          <w:p w14:paraId="7244CA73" w14:textId="77777777" w:rsidR="007047CC" w:rsidRPr="00E24CF5" w:rsidRDefault="007047CC" w:rsidP="004E23B3">
            <w:pPr>
              <w:pStyle w:val="a3"/>
              <w:widowControl w:val="0"/>
              <w:numPr>
                <w:ilvl w:val="0"/>
                <w:numId w:val="8"/>
              </w:numPr>
              <w:spacing w:line="240" w:lineRule="auto"/>
              <w:jc w:val="center"/>
            </w:pPr>
          </w:p>
        </w:tc>
        <w:tc>
          <w:tcPr>
            <w:tcW w:w="4536" w:type="dxa"/>
          </w:tcPr>
          <w:p w14:paraId="54179D4E" w14:textId="77777777" w:rsidR="007047CC" w:rsidRPr="00652D63" w:rsidRDefault="00EA5752" w:rsidP="00652D63">
            <w:pPr>
              <w:spacing w:line="240" w:lineRule="auto"/>
              <w:rPr>
                <w:bCs/>
                <w:noProof/>
              </w:rPr>
            </w:pPr>
            <w:r w:rsidRPr="00652D63">
              <w:rPr>
                <w:bCs/>
                <w:snapToGrid w:val="0"/>
                <w:sz w:val="22"/>
                <w:szCs w:val="22"/>
              </w:rPr>
              <w:t xml:space="preserve">Тема 2: </w:t>
            </w:r>
            <w:r w:rsidR="00652D63" w:rsidRPr="00652D63">
              <w:rPr>
                <w:bCs/>
                <w:sz w:val="22"/>
                <w:szCs w:val="22"/>
              </w:rPr>
              <w:t xml:space="preserve">Российская империя и казачество Северного Кавказа в </w:t>
            </w:r>
            <w:r w:rsidR="00652D63" w:rsidRPr="00652D63">
              <w:rPr>
                <w:bCs/>
                <w:sz w:val="22"/>
                <w:szCs w:val="22"/>
                <w:lang w:val="en-US"/>
              </w:rPr>
              <w:t>XVIII</w:t>
            </w:r>
            <w:r w:rsidR="00652D63" w:rsidRPr="00652D63">
              <w:rPr>
                <w:bCs/>
                <w:sz w:val="22"/>
                <w:szCs w:val="22"/>
              </w:rPr>
              <w:t xml:space="preserve"> в.</w:t>
            </w:r>
            <w:r w:rsidR="00652D63" w:rsidRPr="00652D63">
              <w:rPr>
                <w:bCs/>
                <w:color w:val="000000"/>
                <w:sz w:val="22"/>
                <w:szCs w:val="22"/>
              </w:rPr>
              <w:t xml:space="preserve"> Строительство Кавказских укрепленных линий.</w:t>
            </w:r>
            <w:r w:rsidR="00652D63">
              <w:rPr>
                <w:bCs/>
                <w:color w:val="000000"/>
                <w:sz w:val="22"/>
                <w:szCs w:val="22"/>
              </w:rPr>
              <w:t xml:space="preserve"> </w:t>
            </w:r>
            <w:r w:rsidR="00652D63" w:rsidRPr="00652D63">
              <w:rPr>
                <w:bCs/>
                <w:sz w:val="22"/>
                <w:szCs w:val="22"/>
              </w:rPr>
              <w:t xml:space="preserve">Культура и быт северокавказского казачества в </w:t>
            </w:r>
            <w:r w:rsidR="00652D63" w:rsidRPr="00652D63">
              <w:rPr>
                <w:bCs/>
                <w:sz w:val="22"/>
                <w:szCs w:val="22"/>
                <w:lang w:val="en-US"/>
              </w:rPr>
              <w:t>XVIII</w:t>
            </w:r>
            <w:r w:rsidR="00652D63" w:rsidRPr="00652D63">
              <w:rPr>
                <w:bCs/>
                <w:sz w:val="22"/>
                <w:szCs w:val="22"/>
              </w:rPr>
              <w:t xml:space="preserve"> – первой половине </w:t>
            </w:r>
            <w:r w:rsidR="00652D63" w:rsidRPr="00652D63">
              <w:rPr>
                <w:bCs/>
                <w:sz w:val="22"/>
                <w:szCs w:val="22"/>
                <w:lang w:val="en-US"/>
              </w:rPr>
              <w:t>XIX</w:t>
            </w:r>
            <w:r w:rsidR="00652D63" w:rsidRPr="00652D63">
              <w:rPr>
                <w:bCs/>
                <w:sz w:val="22"/>
                <w:szCs w:val="22"/>
              </w:rPr>
              <w:t xml:space="preserve"> вв.</w:t>
            </w:r>
          </w:p>
        </w:tc>
        <w:tc>
          <w:tcPr>
            <w:tcW w:w="1134" w:type="dxa"/>
          </w:tcPr>
          <w:p w14:paraId="28FA992C" w14:textId="77777777" w:rsidR="007047CC" w:rsidRPr="0023736B" w:rsidRDefault="007047CC" w:rsidP="0023736B">
            <w:pPr>
              <w:widowControl w:val="0"/>
              <w:tabs>
                <w:tab w:val="center" w:pos="4677"/>
                <w:tab w:val="right" w:pos="9355"/>
              </w:tabs>
              <w:spacing w:line="240" w:lineRule="auto"/>
              <w:jc w:val="center"/>
              <w:rPr>
                <w:noProof/>
              </w:rPr>
            </w:pPr>
            <w:r w:rsidRPr="0023736B">
              <w:rPr>
                <w:noProof/>
                <w:sz w:val="22"/>
                <w:szCs w:val="22"/>
              </w:rPr>
              <w:t>2</w:t>
            </w:r>
          </w:p>
        </w:tc>
        <w:tc>
          <w:tcPr>
            <w:tcW w:w="1701" w:type="dxa"/>
          </w:tcPr>
          <w:p w14:paraId="30D2ECAD" w14:textId="77777777" w:rsidR="007047CC" w:rsidRPr="00E24CF5" w:rsidRDefault="007047CC" w:rsidP="007047CC">
            <w:pPr>
              <w:spacing w:line="240" w:lineRule="auto"/>
              <w:jc w:val="center"/>
              <w:rPr>
                <w:lang w:eastAsia="en-US"/>
              </w:rPr>
            </w:pPr>
            <w:r w:rsidRPr="00E24CF5">
              <w:rPr>
                <w:sz w:val="22"/>
                <w:szCs w:val="22"/>
                <w:lang w:eastAsia="en-US"/>
              </w:rPr>
              <w:t>ПК-1.3.</w:t>
            </w:r>
          </w:p>
          <w:p w14:paraId="26CE6B76" w14:textId="77777777" w:rsidR="007047CC" w:rsidRPr="0023736B" w:rsidRDefault="007047CC" w:rsidP="007047CC">
            <w:pPr>
              <w:widowControl w:val="0"/>
              <w:tabs>
                <w:tab w:val="center" w:pos="4677"/>
                <w:tab w:val="right" w:pos="9355"/>
              </w:tabs>
              <w:spacing w:line="240" w:lineRule="auto"/>
              <w:jc w:val="center"/>
            </w:pPr>
            <w:r w:rsidRPr="00E24CF5">
              <w:rPr>
                <w:sz w:val="22"/>
                <w:szCs w:val="22"/>
                <w:lang w:eastAsia="en-US"/>
              </w:rPr>
              <w:t>ПК –2.4.</w:t>
            </w:r>
          </w:p>
        </w:tc>
        <w:tc>
          <w:tcPr>
            <w:tcW w:w="1984" w:type="dxa"/>
          </w:tcPr>
          <w:p w14:paraId="57FD53B3" w14:textId="77777777" w:rsidR="007047CC" w:rsidRPr="0023736B" w:rsidRDefault="007047CC" w:rsidP="0023736B">
            <w:pPr>
              <w:widowControl w:val="0"/>
              <w:tabs>
                <w:tab w:val="center" w:pos="4677"/>
                <w:tab w:val="right" w:pos="9355"/>
              </w:tabs>
              <w:spacing w:line="240" w:lineRule="auto"/>
              <w:jc w:val="center"/>
              <w:rPr>
                <w:noProof/>
              </w:rPr>
            </w:pPr>
            <w:r w:rsidRPr="0023736B">
              <w:rPr>
                <w:sz w:val="22"/>
                <w:szCs w:val="22"/>
              </w:rPr>
              <w:t>Собеседование, доклад, сообщение</w:t>
            </w:r>
            <w:r w:rsidRPr="0023736B">
              <w:rPr>
                <w:noProof/>
                <w:sz w:val="22"/>
                <w:szCs w:val="22"/>
              </w:rPr>
              <w:t xml:space="preserve">  </w:t>
            </w:r>
          </w:p>
        </w:tc>
      </w:tr>
      <w:tr w:rsidR="007047CC" w:rsidRPr="0023736B" w14:paraId="3DB62D1F" w14:textId="77777777" w:rsidTr="007047CC">
        <w:tc>
          <w:tcPr>
            <w:tcW w:w="568" w:type="dxa"/>
          </w:tcPr>
          <w:p w14:paraId="66F62A2E" w14:textId="77777777" w:rsidR="007047CC" w:rsidRPr="00E24CF5" w:rsidRDefault="007047CC" w:rsidP="004E23B3">
            <w:pPr>
              <w:pStyle w:val="a3"/>
              <w:widowControl w:val="0"/>
              <w:numPr>
                <w:ilvl w:val="0"/>
                <w:numId w:val="8"/>
              </w:numPr>
              <w:spacing w:line="240" w:lineRule="auto"/>
              <w:jc w:val="center"/>
            </w:pPr>
          </w:p>
        </w:tc>
        <w:tc>
          <w:tcPr>
            <w:tcW w:w="4536" w:type="dxa"/>
          </w:tcPr>
          <w:p w14:paraId="0CBD0400" w14:textId="77777777" w:rsidR="007047CC" w:rsidRPr="00652D63" w:rsidRDefault="00EA5752" w:rsidP="00652D63">
            <w:pPr>
              <w:spacing w:line="240" w:lineRule="auto"/>
            </w:pPr>
            <w:r w:rsidRPr="00652D63">
              <w:rPr>
                <w:bCs/>
                <w:sz w:val="22"/>
                <w:szCs w:val="22"/>
              </w:rPr>
              <w:t xml:space="preserve">Тема 3: </w:t>
            </w:r>
            <w:r w:rsidR="00652D63" w:rsidRPr="00652D63">
              <w:rPr>
                <w:bCs/>
                <w:sz w:val="22"/>
                <w:szCs w:val="22"/>
              </w:rPr>
              <w:t>Казачество в войнах России первой половины Х1Х в. Казачество Северного Кавказа во второй половине XIX в.</w:t>
            </w:r>
          </w:p>
        </w:tc>
        <w:tc>
          <w:tcPr>
            <w:tcW w:w="1134" w:type="dxa"/>
          </w:tcPr>
          <w:p w14:paraId="4A4F2CF2" w14:textId="77777777" w:rsidR="007047CC" w:rsidRPr="0023736B" w:rsidRDefault="007047CC" w:rsidP="0023736B">
            <w:pPr>
              <w:widowControl w:val="0"/>
              <w:tabs>
                <w:tab w:val="center" w:pos="4677"/>
                <w:tab w:val="right" w:pos="9355"/>
              </w:tabs>
              <w:spacing w:line="240" w:lineRule="auto"/>
              <w:jc w:val="center"/>
              <w:rPr>
                <w:noProof/>
              </w:rPr>
            </w:pPr>
            <w:r w:rsidRPr="0023736B">
              <w:rPr>
                <w:noProof/>
                <w:sz w:val="22"/>
                <w:szCs w:val="22"/>
              </w:rPr>
              <w:t>2</w:t>
            </w:r>
          </w:p>
        </w:tc>
        <w:tc>
          <w:tcPr>
            <w:tcW w:w="1701" w:type="dxa"/>
          </w:tcPr>
          <w:p w14:paraId="5A7C1B8D" w14:textId="77777777" w:rsidR="007047CC" w:rsidRPr="00E24CF5" w:rsidRDefault="007047CC" w:rsidP="007047CC">
            <w:pPr>
              <w:spacing w:line="240" w:lineRule="auto"/>
              <w:jc w:val="center"/>
              <w:rPr>
                <w:lang w:eastAsia="en-US"/>
              </w:rPr>
            </w:pPr>
            <w:r w:rsidRPr="00E24CF5">
              <w:rPr>
                <w:sz w:val="22"/>
                <w:szCs w:val="22"/>
                <w:lang w:eastAsia="en-US"/>
              </w:rPr>
              <w:t>ПК-1.3.</w:t>
            </w:r>
          </w:p>
          <w:p w14:paraId="6639CFAE" w14:textId="77777777" w:rsidR="007047CC" w:rsidRPr="0023736B" w:rsidRDefault="007047CC" w:rsidP="007047CC">
            <w:pPr>
              <w:widowControl w:val="0"/>
              <w:tabs>
                <w:tab w:val="center" w:pos="4677"/>
                <w:tab w:val="right" w:pos="9355"/>
              </w:tabs>
              <w:spacing w:line="240" w:lineRule="auto"/>
              <w:jc w:val="center"/>
              <w:rPr>
                <w:noProof/>
              </w:rPr>
            </w:pPr>
            <w:r w:rsidRPr="00E24CF5">
              <w:rPr>
                <w:sz w:val="22"/>
                <w:szCs w:val="22"/>
                <w:lang w:eastAsia="en-US"/>
              </w:rPr>
              <w:t>ПК –2.4.</w:t>
            </w:r>
          </w:p>
        </w:tc>
        <w:tc>
          <w:tcPr>
            <w:tcW w:w="1984" w:type="dxa"/>
          </w:tcPr>
          <w:p w14:paraId="52E12FC9" w14:textId="77777777" w:rsidR="007047CC" w:rsidRPr="0023736B" w:rsidRDefault="007047CC" w:rsidP="0023736B">
            <w:pPr>
              <w:widowControl w:val="0"/>
              <w:tabs>
                <w:tab w:val="center" w:pos="4677"/>
                <w:tab w:val="right" w:pos="9355"/>
              </w:tabs>
              <w:spacing w:line="240" w:lineRule="auto"/>
              <w:jc w:val="center"/>
              <w:rPr>
                <w:noProof/>
              </w:rPr>
            </w:pPr>
            <w:r w:rsidRPr="0023736B">
              <w:rPr>
                <w:noProof/>
                <w:sz w:val="22"/>
                <w:szCs w:val="22"/>
              </w:rPr>
              <w:t>Практическое занятие</w:t>
            </w:r>
          </w:p>
          <w:p w14:paraId="23F3093D" w14:textId="77777777" w:rsidR="007047CC" w:rsidRPr="0023736B" w:rsidRDefault="007047CC" w:rsidP="0023736B">
            <w:pPr>
              <w:widowControl w:val="0"/>
              <w:tabs>
                <w:tab w:val="center" w:pos="4677"/>
                <w:tab w:val="right" w:pos="9355"/>
              </w:tabs>
              <w:spacing w:line="240" w:lineRule="auto"/>
              <w:jc w:val="center"/>
              <w:rPr>
                <w:noProof/>
              </w:rPr>
            </w:pPr>
            <w:r w:rsidRPr="0023736B">
              <w:rPr>
                <w:sz w:val="22"/>
                <w:szCs w:val="22"/>
              </w:rPr>
              <w:t>Собеседование, доклад, сообщение</w:t>
            </w:r>
          </w:p>
        </w:tc>
      </w:tr>
      <w:tr w:rsidR="007047CC" w:rsidRPr="0023736B" w14:paraId="073CCA76" w14:textId="77777777" w:rsidTr="007047CC">
        <w:tc>
          <w:tcPr>
            <w:tcW w:w="568" w:type="dxa"/>
          </w:tcPr>
          <w:p w14:paraId="10EDCE70" w14:textId="77777777" w:rsidR="007047CC" w:rsidRPr="00E24CF5" w:rsidRDefault="007047CC" w:rsidP="004E23B3">
            <w:pPr>
              <w:pStyle w:val="a3"/>
              <w:widowControl w:val="0"/>
              <w:numPr>
                <w:ilvl w:val="0"/>
                <w:numId w:val="8"/>
              </w:numPr>
              <w:spacing w:line="240" w:lineRule="auto"/>
              <w:jc w:val="center"/>
            </w:pPr>
          </w:p>
        </w:tc>
        <w:tc>
          <w:tcPr>
            <w:tcW w:w="4536" w:type="dxa"/>
          </w:tcPr>
          <w:p w14:paraId="0E155FCE" w14:textId="77777777" w:rsidR="007047CC" w:rsidRPr="00652D63" w:rsidRDefault="00EA5752" w:rsidP="00652D63">
            <w:pPr>
              <w:spacing w:line="240" w:lineRule="auto"/>
            </w:pPr>
            <w:r w:rsidRPr="00652D63">
              <w:rPr>
                <w:bCs/>
                <w:snapToGrid w:val="0"/>
                <w:sz w:val="22"/>
                <w:szCs w:val="22"/>
              </w:rPr>
              <w:t xml:space="preserve">Тема 4: </w:t>
            </w:r>
            <w:r w:rsidR="00652D63" w:rsidRPr="00652D63">
              <w:rPr>
                <w:bCs/>
                <w:sz w:val="22"/>
                <w:szCs w:val="22"/>
              </w:rPr>
              <w:t xml:space="preserve">Казачество в войнах и политических событиях последней четверти </w:t>
            </w:r>
            <w:r w:rsidR="00652D63" w:rsidRPr="00652D63">
              <w:rPr>
                <w:bCs/>
                <w:sz w:val="22"/>
                <w:szCs w:val="22"/>
                <w:lang w:val="en-US"/>
              </w:rPr>
              <w:t>XIX</w:t>
            </w:r>
            <w:r w:rsidR="00652D63" w:rsidRPr="00652D63">
              <w:rPr>
                <w:bCs/>
                <w:sz w:val="22"/>
                <w:szCs w:val="22"/>
              </w:rPr>
              <w:t xml:space="preserve"> – начале </w:t>
            </w:r>
            <w:r w:rsidR="00652D63" w:rsidRPr="00652D63">
              <w:rPr>
                <w:bCs/>
                <w:sz w:val="22"/>
                <w:szCs w:val="22"/>
                <w:lang w:val="en-US"/>
              </w:rPr>
              <w:t>XX</w:t>
            </w:r>
            <w:r w:rsidR="00652D63" w:rsidRPr="00652D63">
              <w:rPr>
                <w:bCs/>
                <w:sz w:val="22"/>
                <w:szCs w:val="22"/>
              </w:rPr>
              <w:t xml:space="preserve"> вв.</w:t>
            </w:r>
            <w:r w:rsidR="00652D63">
              <w:rPr>
                <w:bCs/>
                <w:sz w:val="22"/>
                <w:szCs w:val="22"/>
              </w:rPr>
              <w:t xml:space="preserve"> </w:t>
            </w:r>
            <w:r w:rsidR="00652D63" w:rsidRPr="00652D63">
              <w:rPr>
                <w:color w:val="000000"/>
                <w:sz w:val="22"/>
                <w:szCs w:val="22"/>
              </w:rPr>
              <w:t xml:space="preserve">Культура казачества в конце </w:t>
            </w:r>
            <w:r w:rsidR="00652D63" w:rsidRPr="00652D63">
              <w:rPr>
                <w:color w:val="000000"/>
                <w:sz w:val="22"/>
                <w:szCs w:val="22"/>
                <w:lang w:val="en-US"/>
              </w:rPr>
              <w:t>XIX</w:t>
            </w:r>
            <w:r w:rsidR="00652D63" w:rsidRPr="00652D63">
              <w:rPr>
                <w:color w:val="000000"/>
                <w:sz w:val="22"/>
                <w:szCs w:val="22"/>
              </w:rPr>
              <w:t xml:space="preserve"> – </w:t>
            </w:r>
            <w:r w:rsidR="00652D63" w:rsidRPr="00652D63">
              <w:rPr>
                <w:color w:val="000000"/>
                <w:sz w:val="22"/>
                <w:szCs w:val="22"/>
                <w:lang w:val="en-US"/>
              </w:rPr>
              <w:t>XX</w:t>
            </w:r>
            <w:r w:rsidR="00652D63" w:rsidRPr="00652D63">
              <w:rPr>
                <w:color w:val="000000"/>
                <w:sz w:val="22"/>
                <w:szCs w:val="22"/>
              </w:rPr>
              <w:t xml:space="preserve"> вв.</w:t>
            </w:r>
          </w:p>
        </w:tc>
        <w:tc>
          <w:tcPr>
            <w:tcW w:w="1134" w:type="dxa"/>
          </w:tcPr>
          <w:p w14:paraId="65090F64" w14:textId="77777777" w:rsidR="007047CC" w:rsidRPr="0023736B" w:rsidRDefault="007047CC" w:rsidP="0023736B">
            <w:pPr>
              <w:widowControl w:val="0"/>
              <w:tabs>
                <w:tab w:val="center" w:pos="4677"/>
                <w:tab w:val="right" w:pos="9355"/>
              </w:tabs>
              <w:spacing w:line="240" w:lineRule="auto"/>
              <w:jc w:val="center"/>
              <w:rPr>
                <w:noProof/>
              </w:rPr>
            </w:pPr>
            <w:r w:rsidRPr="0023736B">
              <w:rPr>
                <w:noProof/>
                <w:sz w:val="22"/>
                <w:szCs w:val="22"/>
              </w:rPr>
              <w:t>2</w:t>
            </w:r>
          </w:p>
        </w:tc>
        <w:tc>
          <w:tcPr>
            <w:tcW w:w="1701" w:type="dxa"/>
          </w:tcPr>
          <w:p w14:paraId="27A059F4" w14:textId="77777777" w:rsidR="007047CC" w:rsidRPr="00E24CF5" w:rsidRDefault="007047CC" w:rsidP="007047CC">
            <w:pPr>
              <w:spacing w:line="240" w:lineRule="auto"/>
              <w:jc w:val="center"/>
              <w:rPr>
                <w:lang w:eastAsia="en-US"/>
              </w:rPr>
            </w:pPr>
            <w:r w:rsidRPr="00E24CF5">
              <w:rPr>
                <w:sz w:val="22"/>
                <w:szCs w:val="22"/>
                <w:lang w:eastAsia="en-US"/>
              </w:rPr>
              <w:t>ПК-1.3.</w:t>
            </w:r>
          </w:p>
          <w:p w14:paraId="4DA7AB53" w14:textId="77777777" w:rsidR="007047CC" w:rsidRPr="0023736B" w:rsidRDefault="007047CC" w:rsidP="007047CC">
            <w:pPr>
              <w:widowControl w:val="0"/>
              <w:tabs>
                <w:tab w:val="center" w:pos="4677"/>
                <w:tab w:val="right" w:pos="9355"/>
              </w:tabs>
              <w:spacing w:line="240" w:lineRule="auto"/>
              <w:jc w:val="center"/>
              <w:rPr>
                <w:noProof/>
              </w:rPr>
            </w:pPr>
            <w:r w:rsidRPr="00E24CF5">
              <w:rPr>
                <w:sz w:val="22"/>
                <w:szCs w:val="22"/>
                <w:lang w:eastAsia="en-US"/>
              </w:rPr>
              <w:t>ПК –2.4.</w:t>
            </w:r>
          </w:p>
        </w:tc>
        <w:tc>
          <w:tcPr>
            <w:tcW w:w="1984" w:type="dxa"/>
          </w:tcPr>
          <w:p w14:paraId="34646625" w14:textId="77777777" w:rsidR="007047CC" w:rsidRPr="0023736B" w:rsidRDefault="007047CC" w:rsidP="0023736B">
            <w:pPr>
              <w:widowControl w:val="0"/>
              <w:tabs>
                <w:tab w:val="center" w:pos="4677"/>
                <w:tab w:val="right" w:pos="9355"/>
              </w:tabs>
              <w:spacing w:line="240" w:lineRule="auto"/>
              <w:jc w:val="center"/>
              <w:rPr>
                <w:noProof/>
              </w:rPr>
            </w:pPr>
            <w:r w:rsidRPr="0023736B">
              <w:rPr>
                <w:noProof/>
                <w:sz w:val="22"/>
                <w:szCs w:val="22"/>
              </w:rPr>
              <w:t>Практическое занятие</w:t>
            </w:r>
          </w:p>
          <w:p w14:paraId="0AAF6EDD" w14:textId="77777777" w:rsidR="007047CC" w:rsidRPr="0023736B" w:rsidRDefault="007047CC" w:rsidP="0023736B">
            <w:pPr>
              <w:widowControl w:val="0"/>
              <w:tabs>
                <w:tab w:val="center" w:pos="4677"/>
                <w:tab w:val="right" w:pos="9355"/>
              </w:tabs>
              <w:spacing w:line="240" w:lineRule="auto"/>
              <w:jc w:val="center"/>
              <w:rPr>
                <w:noProof/>
              </w:rPr>
            </w:pPr>
            <w:r w:rsidRPr="0023736B">
              <w:rPr>
                <w:sz w:val="22"/>
                <w:szCs w:val="22"/>
              </w:rPr>
              <w:t>Собеседование, доклад, сообщение</w:t>
            </w:r>
          </w:p>
        </w:tc>
      </w:tr>
      <w:tr w:rsidR="007047CC" w:rsidRPr="0023736B" w14:paraId="5E460EA2" w14:textId="77777777" w:rsidTr="007047CC">
        <w:tc>
          <w:tcPr>
            <w:tcW w:w="568" w:type="dxa"/>
          </w:tcPr>
          <w:p w14:paraId="422FD0DB" w14:textId="77777777" w:rsidR="007047CC" w:rsidRPr="00E24CF5" w:rsidRDefault="007047CC" w:rsidP="004E23B3">
            <w:pPr>
              <w:pStyle w:val="a3"/>
              <w:widowControl w:val="0"/>
              <w:numPr>
                <w:ilvl w:val="0"/>
                <w:numId w:val="8"/>
              </w:numPr>
              <w:tabs>
                <w:tab w:val="center" w:pos="4677"/>
                <w:tab w:val="right" w:pos="9355"/>
              </w:tabs>
              <w:spacing w:line="240" w:lineRule="auto"/>
              <w:jc w:val="center"/>
              <w:rPr>
                <w:noProof/>
              </w:rPr>
            </w:pPr>
            <w:bookmarkStart w:id="5" w:name="_Hlk83815603"/>
          </w:p>
        </w:tc>
        <w:tc>
          <w:tcPr>
            <w:tcW w:w="4536" w:type="dxa"/>
          </w:tcPr>
          <w:p w14:paraId="3F6C400B" w14:textId="77777777" w:rsidR="007047CC" w:rsidRPr="00652D63" w:rsidRDefault="00EA5752" w:rsidP="00652D63">
            <w:pPr>
              <w:spacing w:line="240" w:lineRule="auto"/>
              <w:rPr>
                <w:color w:val="000000"/>
              </w:rPr>
            </w:pPr>
            <w:r w:rsidRPr="00652D63">
              <w:rPr>
                <w:bCs/>
                <w:sz w:val="22"/>
                <w:szCs w:val="22"/>
              </w:rPr>
              <w:t xml:space="preserve">Тема </w:t>
            </w:r>
            <w:r w:rsidR="00652D63">
              <w:rPr>
                <w:bCs/>
                <w:sz w:val="22"/>
                <w:szCs w:val="22"/>
              </w:rPr>
              <w:t>5</w:t>
            </w:r>
            <w:r w:rsidRPr="00652D63">
              <w:rPr>
                <w:bCs/>
                <w:sz w:val="22"/>
                <w:szCs w:val="22"/>
              </w:rPr>
              <w:t xml:space="preserve">: </w:t>
            </w:r>
            <w:r w:rsidRPr="00652D63">
              <w:rPr>
                <w:bCs/>
                <w:iCs/>
                <w:noProof/>
                <w:sz w:val="22"/>
                <w:szCs w:val="22"/>
              </w:rPr>
              <w:t>Казачество</w:t>
            </w:r>
            <w:r w:rsidRPr="00652D63">
              <w:rPr>
                <w:bCs/>
                <w:iCs/>
                <w:color w:val="000000"/>
                <w:sz w:val="22"/>
                <w:szCs w:val="22"/>
              </w:rPr>
              <w:t xml:space="preserve"> и выбор исторического пути развития в ХХ в.</w:t>
            </w:r>
          </w:p>
        </w:tc>
        <w:tc>
          <w:tcPr>
            <w:tcW w:w="1134" w:type="dxa"/>
          </w:tcPr>
          <w:p w14:paraId="36E1C1B6" w14:textId="77777777" w:rsidR="007047CC" w:rsidRPr="00E24CF5" w:rsidRDefault="007047CC" w:rsidP="00E24CF5">
            <w:pPr>
              <w:widowControl w:val="0"/>
              <w:tabs>
                <w:tab w:val="center" w:pos="4677"/>
                <w:tab w:val="right" w:pos="9355"/>
              </w:tabs>
              <w:spacing w:line="240" w:lineRule="auto"/>
              <w:jc w:val="center"/>
              <w:rPr>
                <w:noProof/>
              </w:rPr>
            </w:pPr>
            <w:r w:rsidRPr="00E24CF5">
              <w:rPr>
                <w:noProof/>
                <w:sz w:val="22"/>
                <w:szCs w:val="22"/>
              </w:rPr>
              <w:t>2</w:t>
            </w:r>
          </w:p>
        </w:tc>
        <w:tc>
          <w:tcPr>
            <w:tcW w:w="1701" w:type="dxa"/>
          </w:tcPr>
          <w:p w14:paraId="0DD1232F" w14:textId="77777777" w:rsidR="007047CC" w:rsidRPr="00E24CF5" w:rsidRDefault="007047CC" w:rsidP="007047CC">
            <w:pPr>
              <w:spacing w:line="240" w:lineRule="auto"/>
              <w:jc w:val="center"/>
              <w:rPr>
                <w:lang w:eastAsia="en-US"/>
              </w:rPr>
            </w:pPr>
            <w:r w:rsidRPr="00E24CF5">
              <w:rPr>
                <w:sz w:val="22"/>
                <w:szCs w:val="22"/>
                <w:lang w:eastAsia="en-US"/>
              </w:rPr>
              <w:t>ПК-1.3.</w:t>
            </w:r>
          </w:p>
          <w:p w14:paraId="2B3F812A" w14:textId="77777777" w:rsidR="007047CC" w:rsidRPr="0023736B" w:rsidRDefault="007047CC" w:rsidP="007047CC">
            <w:pPr>
              <w:widowControl w:val="0"/>
              <w:tabs>
                <w:tab w:val="center" w:pos="4677"/>
                <w:tab w:val="right" w:pos="9355"/>
              </w:tabs>
              <w:spacing w:line="240" w:lineRule="auto"/>
              <w:jc w:val="center"/>
              <w:rPr>
                <w:noProof/>
              </w:rPr>
            </w:pPr>
            <w:r w:rsidRPr="00E24CF5">
              <w:rPr>
                <w:sz w:val="22"/>
                <w:szCs w:val="22"/>
                <w:lang w:eastAsia="en-US"/>
              </w:rPr>
              <w:t>ПК –2.4.</w:t>
            </w:r>
          </w:p>
        </w:tc>
        <w:tc>
          <w:tcPr>
            <w:tcW w:w="1984" w:type="dxa"/>
          </w:tcPr>
          <w:p w14:paraId="3E4AFFD9" w14:textId="77777777" w:rsidR="007047CC" w:rsidRPr="0023736B" w:rsidRDefault="007047CC" w:rsidP="0023736B">
            <w:pPr>
              <w:widowControl w:val="0"/>
              <w:tabs>
                <w:tab w:val="center" w:pos="4677"/>
                <w:tab w:val="right" w:pos="9355"/>
              </w:tabs>
              <w:spacing w:line="240" w:lineRule="auto"/>
              <w:rPr>
                <w:b/>
                <w:bCs/>
                <w:noProof/>
              </w:rPr>
            </w:pPr>
            <w:r w:rsidRPr="0023736B">
              <w:rPr>
                <w:noProof/>
                <w:sz w:val="22"/>
                <w:szCs w:val="22"/>
              </w:rPr>
              <w:t>Практическое занятие</w:t>
            </w:r>
            <w:r w:rsidRPr="0023736B">
              <w:rPr>
                <w:sz w:val="22"/>
                <w:szCs w:val="22"/>
              </w:rPr>
              <w:t xml:space="preserve"> Собеседование, доклад, сообщение</w:t>
            </w:r>
          </w:p>
        </w:tc>
      </w:tr>
      <w:tr w:rsidR="007047CC" w:rsidRPr="0023736B" w14:paraId="4BCA4036" w14:textId="77777777" w:rsidTr="007047CC">
        <w:tc>
          <w:tcPr>
            <w:tcW w:w="568" w:type="dxa"/>
          </w:tcPr>
          <w:p w14:paraId="40AC3EC8" w14:textId="77777777" w:rsidR="007047CC" w:rsidRPr="00E24CF5" w:rsidRDefault="007047CC" w:rsidP="004E23B3">
            <w:pPr>
              <w:pStyle w:val="a3"/>
              <w:widowControl w:val="0"/>
              <w:numPr>
                <w:ilvl w:val="0"/>
                <w:numId w:val="8"/>
              </w:numPr>
              <w:spacing w:line="240" w:lineRule="auto"/>
              <w:jc w:val="center"/>
            </w:pPr>
          </w:p>
        </w:tc>
        <w:tc>
          <w:tcPr>
            <w:tcW w:w="4536" w:type="dxa"/>
          </w:tcPr>
          <w:p w14:paraId="2AF16802" w14:textId="77777777" w:rsidR="007047CC" w:rsidRPr="00652D63" w:rsidRDefault="00EA5752" w:rsidP="00652D63">
            <w:pPr>
              <w:spacing w:line="240" w:lineRule="auto"/>
              <w:ind w:firstLine="34"/>
            </w:pPr>
            <w:r w:rsidRPr="00652D63">
              <w:rPr>
                <w:bCs/>
                <w:sz w:val="22"/>
                <w:szCs w:val="22"/>
              </w:rPr>
              <w:t xml:space="preserve">Тема </w:t>
            </w:r>
            <w:r w:rsidR="00652D63">
              <w:rPr>
                <w:bCs/>
                <w:sz w:val="22"/>
                <w:szCs w:val="22"/>
              </w:rPr>
              <w:t>6</w:t>
            </w:r>
            <w:r w:rsidRPr="00652D63">
              <w:rPr>
                <w:bCs/>
                <w:sz w:val="22"/>
                <w:szCs w:val="22"/>
              </w:rPr>
              <w:t xml:space="preserve">: </w:t>
            </w:r>
            <w:r w:rsidRPr="00652D63">
              <w:rPr>
                <w:bCs/>
                <w:color w:val="000000"/>
                <w:sz w:val="22"/>
                <w:szCs w:val="22"/>
              </w:rPr>
              <w:t>Установление Советской власти на Кубани, Ставрополье и Тереке.</w:t>
            </w:r>
          </w:p>
        </w:tc>
        <w:tc>
          <w:tcPr>
            <w:tcW w:w="1134" w:type="dxa"/>
          </w:tcPr>
          <w:p w14:paraId="0A2FD70B" w14:textId="77777777" w:rsidR="007047CC" w:rsidRPr="0023736B" w:rsidRDefault="007047CC" w:rsidP="0023736B">
            <w:pPr>
              <w:widowControl w:val="0"/>
              <w:tabs>
                <w:tab w:val="center" w:pos="4677"/>
                <w:tab w:val="right" w:pos="9355"/>
              </w:tabs>
              <w:spacing w:line="240" w:lineRule="auto"/>
              <w:jc w:val="center"/>
              <w:rPr>
                <w:noProof/>
              </w:rPr>
            </w:pPr>
            <w:r w:rsidRPr="0023736B">
              <w:rPr>
                <w:noProof/>
                <w:sz w:val="22"/>
                <w:szCs w:val="22"/>
              </w:rPr>
              <w:t>2</w:t>
            </w:r>
          </w:p>
        </w:tc>
        <w:tc>
          <w:tcPr>
            <w:tcW w:w="1701" w:type="dxa"/>
          </w:tcPr>
          <w:p w14:paraId="68596AF4" w14:textId="77777777" w:rsidR="007047CC" w:rsidRPr="00E24CF5" w:rsidRDefault="007047CC" w:rsidP="007047CC">
            <w:pPr>
              <w:spacing w:line="240" w:lineRule="auto"/>
              <w:jc w:val="center"/>
              <w:rPr>
                <w:lang w:eastAsia="en-US"/>
              </w:rPr>
            </w:pPr>
            <w:r w:rsidRPr="00E24CF5">
              <w:rPr>
                <w:sz w:val="22"/>
                <w:szCs w:val="22"/>
                <w:lang w:eastAsia="en-US"/>
              </w:rPr>
              <w:t>ПК-1.3.</w:t>
            </w:r>
          </w:p>
          <w:p w14:paraId="4969080E" w14:textId="77777777" w:rsidR="007047CC" w:rsidRPr="0023736B" w:rsidRDefault="007047CC" w:rsidP="007047CC">
            <w:pPr>
              <w:widowControl w:val="0"/>
              <w:tabs>
                <w:tab w:val="center" w:pos="4677"/>
                <w:tab w:val="right" w:pos="9355"/>
              </w:tabs>
              <w:spacing w:line="240" w:lineRule="auto"/>
              <w:jc w:val="center"/>
              <w:rPr>
                <w:noProof/>
              </w:rPr>
            </w:pPr>
            <w:r w:rsidRPr="00E24CF5">
              <w:rPr>
                <w:sz w:val="22"/>
                <w:szCs w:val="22"/>
                <w:lang w:eastAsia="en-US"/>
              </w:rPr>
              <w:t>ПК –2.4.</w:t>
            </w:r>
          </w:p>
        </w:tc>
        <w:tc>
          <w:tcPr>
            <w:tcW w:w="1984" w:type="dxa"/>
          </w:tcPr>
          <w:p w14:paraId="5D66CCC3" w14:textId="77777777" w:rsidR="007047CC" w:rsidRPr="0023736B" w:rsidRDefault="007047CC" w:rsidP="0023736B">
            <w:pPr>
              <w:widowControl w:val="0"/>
              <w:tabs>
                <w:tab w:val="center" w:pos="4677"/>
                <w:tab w:val="right" w:pos="9355"/>
              </w:tabs>
              <w:spacing w:line="240" w:lineRule="auto"/>
              <w:jc w:val="center"/>
              <w:rPr>
                <w:noProof/>
              </w:rPr>
            </w:pPr>
            <w:r w:rsidRPr="0023736B">
              <w:rPr>
                <w:noProof/>
                <w:sz w:val="22"/>
                <w:szCs w:val="22"/>
              </w:rPr>
              <w:t xml:space="preserve">Практическое занятие </w:t>
            </w:r>
            <w:r w:rsidRPr="0023736B">
              <w:rPr>
                <w:sz w:val="22"/>
                <w:szCs w:val="22"/>
              </w:rPr>
              <w:t>Собеседование, доклад, сообщение</w:t>
            </w:r>
          </w:p>
        </w:tc>
      </w:tr>
      <w:tr w:rsidR="007047CC" w:rsidRPr="0023736B" w14:paraId="40FCFC8C" w14:textId="77777777" w:rsidTr="007047CC">
        <w:tc>
          <w:tcPr>
            <w:tcW w:w="568" w:type="dxa"/>
          </w:tcPr>
          <w:p w14:paraId="290E3C9F" w14:textId="77777777" w:rsidR="007047CC" w:rsidRPr="00E24CF5" w:rsidRDefault="007047CC" w:rsidP="004E23B3">
            <w:pPr>
              <w:pStyle w:val="a3"/>
              <w:widowControl w:val="0"/>
              <w:numPr>
                <w:ilvl w:val="0"/>
                <w:numId w:val="8"/>
              </w:numPr>
              <w:spacing w:line="240" w:lineRule="auto"/>
              <w:jc w:val="center"/>
            </w:pPr>
          </w:p>
        </w:tc>
        <w:tc>
          <w:tcPr>
            <w:tcW w:w="4536" w:type="dxa"/>
          </w:tcPr>
          <w:p w14:paraId="223873E9" w14:textId="77777777" w:rsidR="00652D63" w:rsidRPr="00652D63" w:rsidRDefault="00652D63" w:rsidP="00652D63">
            <w:pPr>
              <w:spacing w:line="240" w:lineRule="auto"/>
              <w:rPr>
                <w:bCs/>
              </w:rPr>
            </w:pPr>
            <w:r w:rsidRPr="00652D63">
              <w:rPr>
                <w:bCs/>
                <w:sz w:val="22"/>
                <w:szCs w:val="22"/>
              </w:rPr>
              <w:t xml:space="preserve">Тема </w:t>
            </w:r>
            <w:r>
              <w:rPr>
                <w:bCs/>
                <w:sz w:val="22"/>
                <w:szCs w:val="22"/>
              </w:rPr>
              <w:t>7</w:t>
            </w:r>
            <w:r w:rsidRPr="00652D63">
              <w:rPr>
                <w:bCs/>
                <w:sz w:val="22"/>
                <w:szCs w:val="22"/>
              </w:rPr>
              <w:t xml:space="preserve">: </w:t>
            </w:r>
            <w:r w:rsidRPr="00652D63">
              <w:rPr>
                <w:bCs/>
                <w:iCs/>
                <w:noProof/>
                <w:sz w:val="22"/>
                <w:szCs w:val="22"/>
              </w:rPr>
              <w:t>Казачество</w:t>
            </w:r>
            <w:r w:rsidRPr="00652D63">
              <w:rPr>
                <w:bCs/>
                <w:iCs/>
                <w:sz w:val="22"/>
                <w:szCs w:val="22"/>
              </w:rPr>
              <w:t xml:space="preserve"> в</w:t>
            </w:r>
            <w:r w:rsidRPr="00652D63">
              <w:rPr>
                <w:bCs/>
                <w:sz w:val="22"/>
                <w:szCs w:val="22"/>
              </w:rPr>
              <w:t xml:space="preserve"> условиях социалистического эксперимента</w:t>
            </w:r>
          </w:p>
          <w:p w14:paraId="6AC36472" w14:textId="77777777" w:rsidR="007047CC" w:rsidRPr="00652D63" w:rsidRDefault="007047CC" w:rsidP="00EA5752">
            <w:pPr>
              <w:widowControl w:val="0"/>
              <w:spacing w:line="240" w:lineRule="auto"/>
              <w:ind w:firstLine="34"/>
            </w:pPr>
          </w:p>
        </w:tc>
        <w:tc>
          <w:tcPr>
            <w:tcW w:w="1134" w:type="dxa"/>
          </w:tcPr>
          <w:p w14:paraId="64F14918" w14:textId="77777777" w:rsidR="007047CC" w:rsidRPr="0023736B" w:rsidRDefault="007047CC" w:rsidP="0023736B">
            <w:pPr>
              <w:widowControl w:val="0"/>
              <w:tabs>
                <w:tab w:val="center" w:pos="4677"/>
                <w:tab w:val="right" w:pos="9355"/>
              </w:tabs>
              <w:spacing w:line="240" w:lineRule="auto"/>
              <w:jc w:val="center"/>
              <w:rPr>
                <w:noProof/>
              </w:rPr>
            </w:pPr>
            <w:r w:rsidRPr="0023736B">
              <w:rPr>
                <w:noProof/>
                <w:sz w:val="22"/>
                <w:szCs w:val="22"/>
              </w:rPr>
              <w:t>2</w:t>
            </w:r>
          </w:p>
        </w:tc>
        <w:tc>
          <w:tcPr>
            <w:tcW w:w="1701" w:type="dxa"/>
          </w:tcPr>
          <w:p w14:paraId="178E1C33" w14:textId="77777777" w:rsidR="007047CC" w:rsidRPr="00E24CF5" w:rsidRDefault="007047CC" w:rsidP="007047CC">
            <w:pPr>
              <w:spacing w:line="240" w:lineRule="auto"/>
              <w:jc w:val="center"/>
              <w:rPr>
                <w:lang w:eastAsia="en-US"/>
              </w:rPr>
            </w:pPr>
            <w:r w:rsidRPr="00E24CF5">
              <w:rPr>
                <w:sz w:val="22"/>
                <w:szCs w:val="22"/>
                <w:lang w:eastAsia="en-US"/>
              </w:rPr>
              <w:t>ПК-1.3.</w:t>
            </w:r>
          </w:p>
          <w:p w14:paraId="41DC9B62" w14:textId="77777777" w:rsidR="007047CC" w:rsidRPr="0023736B" w:rsidRDefault="007047CC" w:rsidP="007047CC">
            <w:pPr>
              <w:widowControl w:val="0"/>
              <w:tabs>
                <w:tab w:val="center" w:pos="4677"/>
                <w:tab w:val="right" w:pos="9355"/>
              </w:tabs>
              <w:spacing w:line="240" w:lineRule="auto"/>
              <w:jc w:val="center"/>
              <w:rPr>
                <w:noProof/>
              </w:rPr>
            </w:pPr>
            <w:r w:rsidRPr="00E24CF5">
              <w:rPr>
                <w:sz w:val="22"/>
                <w:szCs w:val="22"/>
                <w:lang w:eastAsia="en-US"/>
              </w:rPr>
              <w:t>ПК –2.4.</w:t>
            </w:r>
          </w:p>
        </w:tc>
        <w:tc>
          <w:tcPr>
            <w:tcW w:w="1984" w:type="dxa"/>
          </w:tcPr>
          <w:p w14:paraId="4741C3AF" w14:textId="77777777" w:rsidR="007047CC" w:rsidRPr="0023736B" w:rsidRDefault="007047CC" w:rsidP="0023736B">
            <w:pPr>
              <w:widowControl w:val="0"/>
              <w:tabs>
                <w:tab w:val="center" w:pos="4677"/>
                <w:tab w:val="right" w:pos="9355"/>
              </w:tabs>
              <w:spacing w:line="240" w:lineRule="auto"/>
              <w:jc w:val="center"/>
              <w:rPr>
                <w:noProof/>
              </w:rPr>
            </w:pPr>
            <w:r w:rsidRPr="0023736B">
              <w:rPr>
                <w:noProof/>
                <w:sz w:val="22"/>
                <w:szCs w:val="22"/>
              </w:rPr>
              <w:t>Практическое занятие</w:t>
            </w:r>
          </w:p>
        </w:tc>
      </w:tr>
      <w:tr w:rsidR="007047CC" w:rsidRPr="0023736B" w14:paraId="12DB2C5E" w14:textId="77777777" w:rsidTr="007047CC">
        <w:tc>
          <w:tcPr>
            <w:tcW w:w="568" w:type="dxa"/>
          </w:tcPr>
          <w:p w14:paraId="447156E2" w14:textId="77777777" w:rsidR="007047CC" w:rsidRPr="00E24CF5" w:rsidRDefault="007047CC" w:rsidP="004E23B3">
            <w:pPr>
              <w:pStyle w:val="a3"/>
              <w:widowControl w:val="0"/>
              <w:numPr>
                <w:ilvl w:val="0"/>
                <w:numId w:val="8"/>
              </w:numPr>
              <w:spacing w:line="240" w:lineRule="auto"/>
              <w:jc w:val="center"/>
            </w:pPr>
          </w:p>
        </w:tc>
        <w:tc>
          <w:tcPr>
            <w:tcW w:w="4536" w:type="dxa"/>
          </w:tcPr>
          <w:p w14:paraId="4B1EF5A4" w14:textId="77777777" w:rsidR="00652D63" w:rsidRPr="00652D63" w:rsidRDefault="00652D63" w:rsidP="00652D63">
            <w:pPr>
              <w:spacing w:line="240" w:lineRule="auto"/>
              <w:rPr>
                <w:bCs/>
              </w:rPr>
            </w:pPr>
            <w:r w:rsidRPr="00652D63">
              <w:rPr>
                <w:bCs/>
                <w:sz w:val="22"/>
                <w:szCs w:val="22"/>
              </w:rPr>
              <w:t xml:space="preserve">Тема </w:t>
            </w:r>
            <w:r>
              <w:rPr>
                <w:bCs/>
                <w:sz w:val="22"/>
                <w:szCs w:val="22"/>
              </w:rPr>
              <w:t>8</w:t>
            </w:r>
            <w:r w:rsidRPr="00652D63">
              <w:rPr>
                <w:bCs/>
                <w:sz w:val="22"/>
                <w:szCs w:val="22"/>
              </w:rPr>
              <w:t xml:space="preserve">: </w:t>
            </w:r>
            <w:r w:rsidRPr="00652D63">
              <w:rPr>
                <w:bCs/>
                <w:color w:val="000000"/>
                <w:sz w:val="22"/>
                <w:szCs w:val="22"/>
              </w:rPr>
              <w:t>Казачество Северного Кавказа в период Великой Отечественной войны.</w:t>
            </w:r>
          </w:p>
          <w:p w14:paraId="7DC270BD" w14:textId="77777777" w:rsidR="007047CC" w:rsidRPr="00652D63" w:rsidRDefault="007047CC" w:rsidP="00EA5752">
            <w:pPr>
              <w:widowControl w:val="0"/>
              <w:suppressAutoHyphens/>
              <w:spacing w:line="240" w:lineRule="auto"/>
              <w:ind w:firstLine="34"/>
            </w:pPr>
          </w:p>
        </w:tc>
        <w:tc>
          <w:tcPr>
            <w:tcW w:w="1134" w:type="dxa"/>
          </w:tcPr>
          <w:p w14:paraId="276BEC89" w14:textId="77777777" w:rsidR="007047CC" w:rsidRPr="0023736B" w:rsidRDefault="007047CC" w:rsidP="0023736B">
            <w:pPr>
              <w:widowControl w:val="0"/>
              <w:tabs>
                <w:tab w:val="center" w:pos="4677"/>
                <w:tab w:val="right" w:pos="9355"/>
              </w:tabs>
              <w:spacing w:line="240" w:lineRule="auto"/>
              <w:jc w:val="center"/>
              <w:rPr>
                <w:noProof/>
              </w:rPr>
            </w:pPr>
            <w:r w:rsidRPr="0023736B">
              <w:rPr>
                <w:noProof/>
                <w:sz w:val="22"/>
                <w:szCs w:val="22"/>
              </w:rPr>
              <w:t>2</w:t>
            </w:r>
          </w:p>
        </w:tc>
        <w:tc>
          <w:tcPr>
            <w:tcW w:w="1701" w:type="dxa"/>
          </w:tcPr>
          <w:p w14:paraId="725E1091" w14:textId="77777777" w:rsidR="007047CC" w:rsidRPr="00E24CF5" w:rsidRDefault="007047CC" w:rsidP="007047CC">
            <w:pPr>
              <w:spacing w:line="240" w:lineRule="auto"/>
              <w:jc w:val="center"/>
              <w:rPr>
                <w:lang w:eastAsia="en-US"/>
              </w:rPr>
            </w:pPr>
            <w:r w:rsidRPr="00E24CF5">
              <w:rPr>
                <w:sz w:val="22"/>
                <w:szCs w:val="22"/>
                <w:lang w:eastAsia="en-US"/>
              </w:rPr>
              <w:t>ПК-1.3.</w:t>
            </w:r>
          </w:p>
          <w:p w14:paraId="1DAE91D9" w14:textId="77777777" w:rsidR="007047CC" w:rsidRPr="0023736B" w:rsidRDefault="007047CC" w:rsidP="007047CC">
            <w:pPr>
              <w:widowControl w:val="0"/>
              <w:tabs>
                <w:tab w:val="center" w:pos="4677"/>
                <w:tab w:val="right" w:pos="9355"/>
              </w:tabs>
              <w:spacing w:line="240" w:lineRule="auto"/>
              <w:jc w:val="center"/>
              <w:rPr>
                <w:noProof/>
              </w:rPr>
            </w:pPr>
            <w:r w:rsidRPr="00E24CF5">
              <w:rPr>
                <w:sz w:val="22"/>
                <w:szCs w:val="22"/>
                <w:lang w:eastAsia="en-US"/>
              </w:rPr>
              <w:t>ПК –2.4.</w:t>
            </w:r>
          </w:p>
        </w:tc>
        <w:tc>
          <w:tcPr>
            <w:tcW w:w="1984" w:type="dxa"/>
          </w:tcPr>
          <w:p w14:paraId="4D1DFF62" w14:textId="77777777" w:rsidR="007047CC" w:rsidRPr="0023736B" w:rsidRDefault="007047CC" w:rsidP="0023736B">
            <w:pPr>
              <w:widowControl w:val="0"/>
              <w:tabs>
                <w:tab w:val="center" w:pos="4677"/>
                <w:tab w:val="right" w:pos="9355"/>
              </w:tabs>
              <w:spacing w:line="240" w:lineRule="auto"/>
              <w:jc w:val="center"/>
              <w:rPr>
                <w:noProof/>
              </w:rPr>
            </w:pPr>
            <w:r w:rsidRPr="0023736B">
              <w:rPr>
                <w:noProof/>
                <w:sz w:val="22"/>
                <w:szCs w:val="22"/>
              </w:rPr>
              <w:t>Практическое занятие</w:t>
            </w:r>
            <w:r w:rsidRPr="0023736B">
              <w:rPr>
                <w:sz w:val="22"/>
                <w:szCs w:val="22"/>
              </w:rPr>
              <w:t xml:space="preserve"> Собеседование, доклад, сообщение</w:t>
            </w:r>
          </w:p>
        </w:tc>
      </w:tr>
      <w:tr w:rsidR="007047CC" w:rsidRPr="0023736B" w14:paraId="414D29B1" w14:textId="77777777" w:rsidTr="007047CC">
        <w:tc>
          <w:tcPr>
            <w:tcW w:w="568" w:type="dxa"/>
          </w:tcPr>
          <w:p w14:paraId="7D41DCD9" w14:textId="77777777" w:rsidR="007047CC" w:rsidRPr="00E24CF5" w:rsidRDefault="007047CC" w:rsidP="004E23B3">
            <w:pPr>
              <w:pStyle w:val="a3"/>
              <w:widowControl w:val="0"/>
              <w:numPr>
                <w:ilvl w:val="0"/>
                <w:numId w:val="8"/>
              </w:numPr>
              <w:spacing w:line="240" w:lineRule="auto"/>
              <w:jc w:val="center"/>
            </w:pPr>
          </w:p>
        </w:tc>
        <w:tc>
          <w:tcPr>
            <w:tcW w:w="4536" w:type="dxa"/>
          </w:tcPr>
          <w:p w14:paraId="62C274B4" w14:textId="77777777" w:rsidR="00652D63" w:rsidRPr="00652D63" w:rsidRDefault="00652D63" w:rsidP="00652D63">
            <w:pPr>
              <w:spacing w:line="240" w:lineRule="auto"/>
              <w:rPr>
                <w:bCs/>
              </w:rPr>
            </w:pPr>
            <w:r w:rsidRPr="00652D63">
              <w:rPr>
                <w:bCs/>
                <w:sz w:val="22"/>
                <w:szCs w:val="22"/>
              </w:rPr>
              <w:t xml:space="preserve">Тема </w:t>
            </w:r>
            <w:r>
              <w:rPr>
                <w:bCs/>
                <w:sz w:val="22"/>
                <w:szCs w:val="22"/>
              </w:rPr>
              <w:t>9</w:t>
            </w:r>
            <w:r w:rsidRPr="00652D63">
              <w:rPr>
                <w:bCs/>
                <w:sz w:val="22"/>
                <w:szCs w:val="22"/>
              </w:rPr>
              <w:t>: Современный этап развития казачества России.</w:t>
            </w:r>
          </w:p>
          <w:p w14:paraId="5904119A" w14:textId="77777777" w:rsidR="007047CC" w:rsidRPr="00652D63" w:rsidRDefault="007047CC" w:rsidP="00EA5752">
            <w:pPr>
              <w:widowControl w:val="0"/>
              <w:spacing w:line="240" w:lineRule="auto"/>
              <w:ind w:firstLine="34"/>
            </w:pPr>
          </w:p>
        </w:tc>
        <w:tc>
          <w:tcPr>
            <w:tcW w:w="1134" w:type="dxa"/>
          </w:tcPr>
          <w:p w14:paraId="0C243696" w14:textId="77777777" w:rsidR="007047CC" w:rsidRPr="0023736B" w:rsidRDefault="007047CC" w:rsidP="0023736B">
            <w:pPr>
              <w:widowControl w:val="0"/>
              <w:tabs>
                <w:tab w:val="center" w:pos="4677"/>
                <w:tab w:val="right" w:pos="9355"/>
              </w:tabs>
              <w:spacing w:line="240" w:lineRule="auto"/>
              <w:jc w:val="center"/>
              <w:rPr>
                <w:noProof/>
              </w:rPr>
            </w:pPr>
            <w:r w:rsidRPr="0023736B">
              <w:rPr>
                <w:noProof/>
                <w:sz w:val="22"/>
                <w:szCs w:val="22"/>
              </w:rPr>
              <w:t>2</w:t>
            </w:r>
          </w:p>
        </w:tc>
        <w:tc>
          <w:tcPr>
            <w:tcW w:w="1701" w:type="dxa"/>
          </w:tcPr>
          <w:p w14:paraId="644ED2B6" w14:textId="77777777" w:rsidR="007047CC" w:rsidRPr="00E24CF5" w:rsidRDefault="007047CC" w:rsidP="007047CC">
            <w:pPr>
              <w:spacing w:line="240" w:lineRule="auto"/>
              <w:jc w:val="center"/>
              <w:rPr>
                <w:lang w:eastAsia="en-US"/>
              </w:rPr>
            </w:pPr>
            <w:r w:rsidRPr="00E24CF5">
              <w:rPr>
                <w:sz w:val="22"/>
                <w:szCs w:val="22"/>
                <w:lang w:eastAsia="en-US"/>
              </w:rPr>
              <w:t>ПК-1.3.</w:t>
            </w:r>
          </w:p>
          <w:p w14:paraId="3EF66F20" w14:textId="77777777" w:rsidR="007047CC" w:rsidRPr="0023736B" w:rsidRDefault="007047CC" w:rsidP="007047CC">
            <w:pPr>
              <w:widowControl w:val="0"/>
              <w:tabs>
                <w:tab w:val="center" w:pos="4677"/>
                <w:tab w:val="right" w:pos="9355"/>
              </w:tabs>
              <w:spacing w:line="240" w:lineRule="auto"/>
              <w:jc w:val="center"/>
              <w:rPr>
                <w:noProof/>
              </w:rPr>
            </w:pPr>
            <w:r w:rsidRPr="00E24CF5">
              <w:rPr>
                <w:sz w:val="22"/>
                <w:szCs w:val="22"/>
                <w:lang w:eastAsia="en-US"/>
              </w:rPr>
              <w:t>ПК –2.4.</w:t>
            </w:r>
          </w:p>
        </w:tc>
        <w:tc>
          <w:tcPr>
            <w:tcW w:w="1984" w:type="dxa"/>
          </w:tcPr>
          <w:p w14:paraId="0F1204C1" w14:textId="77777777" w:rsidR="007047CC" w:rsidRPr="0023736B" w:rsidRDefault="007047CC" w:rsidP="0023736B">
            <w:pPr>
              <w:widowControl w:val="0"/>
              <w:tabs>
                <w:tab w:val="center" w:pos="4677"/>
                <w:tab w:val="right" w:pos="9355"/>
              </w:tabs>
              <w:spacing w:line="240" w:lineRule="auto"/>
              <w:jc w:val="center"/>
              <w:rPr>
                <w:noProof/>
              </w:rPr>
            </w:pPr>
            <w:r w:rsidRPr="0023736B">
              <w:rPr>
                <w:noProof/>
                <w:sz w:val="22"/>
                <w:szCs w:val="22"/>
              </w:rPr>
              <w:t>Практическое занятие</w:t>
            </w:r>
            <w:r w:rsidRPr="0023736B">
              <w:rPr>
                <w:sz w:val="22"/>
                <w:szCs w:val="22"/>
              </w:rPr>
              <w:t xml:space="preserve"> Собеседование, доклад, сообщение</w:t>
            </w:r>
          </w:p>
        </w:tc>
      </w:tr>
      <w:bookmarkEnd w:id="5"/>
      <w:tr w:rsidR="007047CC" w:rsidRPr="0023736B" w14:paraId="02A10FA3" w14:textId="77777777" w:rsidTr="005776A2">
        <w:tc>
          <w:tcPr>
            <w:tcW w:w="568" w:type="dxa"/>
            <w:shd w:val="clear" w:color="auto" w:fill="auto"/>
          </w:tcPr>
          <w:p w14:paraId="48455360" w14:textId="77777777" w:rsidR="007047CC" w:rsidRPr="0023736B" w:rsidRDefault="007047CC" w:rsidP="0023736B">
            <w:pPr>
              <w:widowControl w:val="0"/>
              <w:tabs>
                <w:tab w:val="center" w:pos="4677"/>
                <w:tab w:val="right" w:pos="9355"/>
              </w:tabs>
              <w:spacing w:line="240" w:lineRule="auto"/>
              <w:jc w:val="center"/>
              <w:rPr>
                <w:b/>
                <w:bCs/>
                <w:noProof/>
              </w:rPr>
            </w:pPr>
          </w:p>
        </w:tc>
        <w:tc>
          <w:tcPr>
            <w:tcW w:w="4536" w:type="dxa"/>
            <w:shd w:val="clear" w:color="auto" w:fill="auto"/>
          </w:tcPr>
          <w:p w14:paraId="269C6F2E" w14:textId="77777777" w:rsidR="007047CC" w:rsidRPr="0023736B" w:rsidRDefault="007047CC" w:rsidP="0023736B">
            <w:pPr>
              <w:widowControl w:val="0"/>
              <w:tabs>
                <w:tab w:val="center" w:pos="4677"/>
                <w:tab w:val="right" w:pos="9355"/>
              </w:tabs>
              <w:spacing w:line="240" w:lineRule="auto"/>
              <w:jc w:val="right"/>
              <w:rPr>
                <w:b/>
                <w:bCs/>
                <w:noProof/>
              </w:rPr>
            </w:pPr>
            <w:r w:rsidRPr="0023736B">
              <w:rPr>
                <w:b/>
                <w:bCs/>
                <w:noProof/>
                <w:sz w:val="22"/>
                <w:szCs w:val="22"/>
              </w:rPr>
              <w:t>Итого</w:t>
            </w:r>
            <w:r>
              <w:rPr>
                <w:b/>
                <w:bCs/>
                <w:noProof/>
                <w:sz w:val="22"/>
                <w:szCs w:val="22"/>
              </w:rPr>
              <w:t xml:space="preserve"> за 7 семестр</w:t>
            </w:r>
          </w:p>
        </w:tc>
        <w:tc>
          <w:tcPr>
            <w:tcW w:w="1134" w:type="dxa"/>
            <w:shd w:val="clear" w:color="auto" w:fill="auto"/>
          </w:tcPr>
          <w:p w14:paraId="5A62015D" w14:textId="77777777" w:rsidR="007047CC" w:rsidRPr="0023736B" w:rsidRDefault="00240EC9" w:rsidP="0023736B">
            <w:pPr>
              <w:widowControl w:val="0"/>
              <w:tabs>
                <w:tab w:val="center" w:pos="4677"/>
                <w:tab w:val="right" w:pos="9355"/>
              </w:tabs>
              <w:spacing w:line="240" w:lineRule="auto"/>
              <w:jc w:val="center"/>
              <w:rPr>
                <w:bCs/>
                <w:noProof/>
              </w:rPr>
            </w:pPr>
            <w:r>
              <w:rPr>
                <w:bCs/>
                <w:noProof/>
                <w:sz w:val="22"/>
                <w:szCs w:val="22"/>
              </w:rPr>
              <w:t>18</w:t>
            </w:r>
          </w:p>
        </w:tc>
        <w:tc>
          <w:tcPr>
            <w:tcW w:w="1701" w:type="dxa"/>
            <w:shd w:val="clear" w:color="auto" w:fill="auto"/>
          </w:tcPr>
          <w:p w14:paraId="7CDB3BD3" w14:textId="77777777" w:rsidR="007047CC" w:rsidRPr="0023736B" w:rsidRDefault="007047CC" w:rsidP="0023736B">
            <w:pPr>
              <w:widowControl w:val="0"/>
              <w:tabs>
                <w:tab w:val="center" w:pos="4677"/>
                <w:tab w:val="right" w:pos="9355"/>
              </w:tabs>
              <w:spacing w:line="240" w:lineRule="auto"/>
              <w:jc w:val="center"/>
              <w:rPr>
                <w:bCs/>
                <w:noProof/>
              </w:rPr>
            </w:pPr>
          </w:p>
        </w:tc>
        <w:tc>
          <w:tcPr>
            <w:tcW w:w="1984" w:type="dxa"/>
            <w:shd w:val="clear" w:color="auto" w:fill="auto"/>
          </w:tcPr>
          <w:p w14:paraId="01931534" w14:textId="77777777" w:rsidR="007047CC" w:rsidRPr="0023736B" w:rsidRDefault="007047CC" w:rsidP="0023736B">
            <w:pPr>
              <w:widowControl w:val="0"/>
              <w:tabs>
                <w:tab w:val="center" w:pos="4677"/>
                <w:tab w:val="right" w:pos="9355"/>
              </w:tabs>
              <w:spacing w:line="240" w:lineRule="auto"/>
              <w:jc w:val="center"/>
              <w:rPr>
                <w:bCs/>
                <w:noProof/>
              </w:rPr>
            </w:pPr>
          </w:p>
        </w:tc>
      </w:tr>
    </w:tbl>
    <w:p w14:paraId="77E185FA" w14:textId="77777777" w:rsidR="007047CC" w:rsidRDefault="007047CC" w:rsidP="007047CC">
      <w:pPr>
        <w:pStyle w:val="1"/>
        <w:spacing w:before="0" w:line="240" w:lineRule="auto"/>
        <w:jc w:val="left"/>
        <w:rPr>
          <w:rFonts w:ascii="Times New Roman" w:hAnsi="Times New Roman" w:cs="Times New Roman"/>
          <w:color w:val="auto"/>
          <w:sz w:val="22"/>
          <w:szCs w:val="22"/>
        </w:rPr>
      </w:pPr>
      <w:bookmarkStart w:id="6" w:name="_Hlk116897969"/>
    </w:p>
    <w:p w14:paraId="21DDC224" w14:textId="77777777" w:rsidR="008332A2" w:rsidRPr="007047CC" w:rsidRDefault="008332A2" w:rsidP="004E23B3">
      <w:pPr>
        <w:pStyle w:val="1"/>
        <w:numPr>
          <w:ilvl w:val="0"/>
          <w:numId w:val="10"/>
        </w:numPr>
        <w:spacing w:before="0"/>
        <w:ind w:left="714" w:hanging="357"/>
        <w:rPr>
          <w:rFonts w:ascii="Times New Roman" w:hAnsi="Times New Roman" w:cs="Times New Roman"/>
          <w:color w:val="auto"/>
          <w:sz w:val="22"/>
          <w:szCs w:val="22"/>
        </w:rPr>
      </w:pPr>
      <w:bookmarkStart w:id="7" w:name="_Toc142745469"/>
      <w:r w:rsidRPr="007047CC">
        <w:rPr>
          <w:rFonts w:ascii="Times New Roman" w:hAnsi="Times New Roman" w:cs="Times New Roman"/>
          <w:color w:val="auto"/>
          <w:sz w:val="22"/>
          <w:szCs w:val="22"/>
        </w:rPr>
        <w:t>Наименование самостоятельной работы студента</w:t>
      </w:r>
      <w:bookmarkEnd w:id="7"/>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969"/>
        <w:gridCol w:w="1021"/>
        <w:gridCol w:w="1559"/>
        <w:gridCol w:w="2551"/>
      </w:tblGrid>
      <w:tr w:rsidR="008332A2" w:rsidRPr="0039165B" w14:paraId="08A55FF5" w14:textId="77777777" w:rsidTr="007047CC">
        <w:tc>
          <w:tcPr>
            <w:tcW w:w="568" w:type="dxa"/>
          </w:tcPr>
          <w:bookmarkEnd w:id="6"/>
          <w:p w14:paraId="536DA30A" w14:textId="77777777" w:rsidR="008332A2" w:rsidRPr="0039165B" w:rsidRDefault="008332A2" w:rsidP="00240EC9">
            <w:pPr>
              <w:tabs>
                <w:tab w:val="center" w:pos="4677"/>
                <w:tab w:val="right" w:pos="9355"/>
              </w:tabs>
              <w:spacing w:line="240" w:lineRule="auto"/>
              <w:jc w:val="center"/>
              <w:rPr>
                <w:noProof/>
              </w:rPr>
            </w:pPr>
            <w:r w:rsidRPr="0039165B">
              <w:rPr>
                <w:noProof/>
              </w:rPr>
              <w:t>№</w:t>
            </w:r>
          </w:p>
          <w:p w14:paraId="301486CF" w14:textId="77777777" w:rsidR="008332A2" w:rsidRPr="0039165B" w:rsidRDefault="008332A2" w:rsidP="00240EC9">
            <w:pPr>
              <w:tabs>
                <w:tab w:val="center" w:pos="4677"/>
                <w:tab w:val="right" w:pos="9355"/>
              </w:tabs>
              <w:spacing w:line="240" w:lineRule="auto"/>
              <w:jc w:val="center"/>
              <w:rPr>
                <w:noProof/>
              </w:rPr>
            </w:pPr>
          </w:p>
        </w:tc>
        <w:tc>
          <w:tcPr>
            <w:tcW w:w="3969" w:type="dxa"/>
          </w:tcPr>
          <w:p w14:paraId="1E847450" w14:textId="77777777" w:rsidR="008332A2" w:rsidRPr="007047CC" w:rsidRDefault="008332A2" w:rsidP="00240EC9">
            <w:pPr>
              <w:tabs>
                <w:tab w:val="center" w:pos="4677"/>
                <w:tab w:val="right" w:pos="9355"/>
              </w:tabs>
              <w:spacing w:line="240" w:lineRule="auto"/>
              <w:jc w:val="center"/>
              <w:rPr>
                <w:noProof/>
              </w:rPr>
            </w:pPr>
            <w:r w:rsidRPr="007047CC">
              <w:rPr>
                <w:noProof/>
                <w:sz w:val="22"/>
                <w:szCs w:val="22"/>
              </w:rPr>
              <w:t>Наименование работы</w:t>
            </w:r>
          </w:p>
        </w:tc>
        <w:tc>
          <w:tcPr>
            <w:tcW w:w="1021" w:type="dxa"/>
          </w:tcPr>
          <w:p w14:paraId="5A6EF4FB" w14:textId="77777777" w:rsidR="008332A2" w:rsidRPr="007047CC" w:rsidRDefault="008332A2" w:rsidP="00240EC9">
            <w:pPr>
              <w:tabs>
                <w:tab w:val="center" w:pos="4677"/>
                <w:tab w:val="right" w:pos="9355"/>
              </w:tabs>
              <w:spacing w:line="240" w:lineRule="auto"/>
              <w:jc w:val="center"/>
              <w:rPr>
                <w:noProof/>
              </w:rPr>
            </w:pPr>
            <w:r w:rsidRPr="007047CC">
              <w:rPr>
                <w:noProof/>
                <w:sz w:val="22"/>
                <w:szCs w:val="22"/>
              </w:rPr>
              <w:t>Обьем часов</w:t>
            </w:r>
          </w:p>
        </w:tc>
        <w:tc>
          <w:tcPr>
            <w:tcW w:w="1559" w:type="dxa"/>
          </w:tcPr>
          <w:p w14:paraId="6DB92BCE" w14:textId="77777777" w:rsidR="008332A2" w:rsidRPr="007047CC" w:rsidRDefault="008332A2" w:rsidP="00240EC9">
            <w:pPr>
              <w:tabs>
                <w:tab w:val="center" w:pos="4677"/>
                <w:tab w:val="right" w:pos="9355"/>
              </w:tabs>
              <w:spacing w:line="240" w:lineRule="auto"/>
              <w:jc w:val="center"/>
              <w:rPr>
                <w:noProof/>
              </w:rPr>
            </w:pPr>
            <w:r w:rsidRPr="007047CC">
              <w:rPr>
                <w:noProof/>
                <w:sz w:val="22"/>
                <w:szCs w:val="22"/>
              </w:rPr>
              <w:t>Компетенции</w:t>
            </w:r>
          </w:p>
        </w:tc>
        <w:tc>
          <w:tcPr>
            <w:tcW w:w="2551" w:type="dxa"/>
          </w:tcPr>
          <w:p w14:paraId="73D269E1" w14:textId="77777777" w:rsidR="008332A2" w:rsidRPr="007047CC" w:rsidRDefault="008332A2" w:rsidP="00240EC9">
            <w:pPr>
              <w:tabs>
                <w:tab w:val="center" w:pos="4677"/>
                <w:tab w:val="right" w:pos="9355"/>
              </w:tabs>
              <w:spacing w:line="240" w:lineRule="auto"/>
              <w:jc w:val="center"/>
              <w:rPr>
                <w:noProof/>
              </w:rPr>
            </w:pPr>
            <w:r w:rsidRPr="007047CC">
              <w:rPr>
                <w:noProof/>
                <w:sz w:val="22"/>
                <w:szCs w:val="22"/>
              </w:rPr>
              <w:t xml:space="preserve">Форма проведения </w:t>
            </w:r>
          </w:p>
          <w:p w14:paraId="6A34DA3E" w14:textId="77777777" w:rsidR="008332A2" w:rsidRPr="007047CC" w:rsidRDefault="008332A2" w:rsidP="00240EC9">
            <w:pPr>
              <w:tabs>
                <w:tab w:val="center" w:pos="4677"/>
                <w:tab w:val="right" w:pos="9355"/>
              </w:tabs>
              <w:spacing w:line="240" w:lineRule="auto"/>
              <w:jc w:val="center"/>
              <w:rPr>
                <w:noProof/>
              </w:rPr>
            </w:pPr>
          </w:p>
        </w:tc>
      </w:tr>
      <w:tr w:rsidR="008332A2" w:rsidRPr="0039165B" w14:paraId="5ED51B19" w14:textId="77777777" w:rsidTr="007047CC">
        <w:tc>
          <w:tcPr>
            <w:tcW w:w="568" w:type="dxa"/>
          </w:tcPr>
          <w:p w14:paraId="4B5EEEE7" w14:textId="77777777" w:rsidR="008332A2" w:rsidRPr="0039165B" w:rsidRDefault="008332A2" w:rsidP="00240EC9">
            <w:pPr>
              <w:tabs>
                <w:tab w:val="center" w:pos="4677"/>
                <w:tab w:val="right" w:pos="9355"/>
              </w:tabs>
              <w:spacing w:line="240" w:lineRule="auto"/>
              <w:jc w:val="center"/>
              <w:rPr>
                <w:b/>
                <w:bCs/>
                <w:noProof/>
              </w:rPr>
            </w:pPr>
          </w:p>
        </w:tc>
        <w:tc>
          <w:tcPr>
            <w:tcW w:w="3969" w:type="dxa"/>
          </w:tcPr>
          <w:p w14:paraId="13FFF6E7" w14:textId="77777777" w:rsidR="008332A2" w:rsidRPr="007047CC" w:rsidRDefault="008332A2" w:rsidP="00240EC9">
            <w:pPr>
              <w:tabs>
                <w:tab w:val="center" w:pos="4677"/>
                <w:tab w:val="right" w:pos="9355"/>
              </w:tabs>
              <w:spacing w:line="240" w:lineRule="auto"/>
              <w:jc w:val="center"/>
              <w:rPr>
                <w:b/>
                <w:bCs/>
                <w:noProof/>
              </w:rPr>
            </w:pPr>
            <w:r w:rsidRPr="007047CC">
              <w:rPr>
                <w:b/>
                <w:bCs/>
                <w:noProof/>
                <w:sz w:val="22"/>
                <w:szCs w:val="22"/>
              </w:rPr>
              <w:t>7 семестр</w:t>
            </w:r>
          </w:p>
        </w:tc>
        <w:tc>
          <w:tcPr>
            <w:tcW w:w="1021" w:type="dxa"/>
          </w:tcPr>
          <w:p w14:paraId="5DAFAD5F" w14:textId="77777777" w:rsidR="008332A2" w:rsidRPr="007047CC" w:rsidRDefault="008332A2" w:rsidP="00240EC9">
            <w:pPr>
              <w:tabs>
                <w:tab w:val="center" w:pos="4677"/>
                <w:tab w:val="right" w:pos="9355"/>
              </w:tabs>
              <w:spacing w:line="240" w:lineRule="auto"/>
              <w:jc w:val="center"/>
              <w:rPr>
                <w:b/>
                <w:bCs/>
                <w:noProof/>
              </w:rPr>
            </w:pPr>
          </w:p>
        </w:tc>
        <w:tc>
          <w:tcPr>
            <w:tcW w:w="1559" w:type="dxa"/>
          </w:tcPr>
          <w:p w14:paraId="379AEADB" w14:textId="77777777" w:rsidR="008332A2" w:rsidRPr="007047CC" w:rsidRDefault="008332A2" w:rsidP="00240EC9">
            <w:pPr>
              <w:tabs>
                <w:tab w:val="center" w:pos="4677"/>
                <w:tab w:val="right" w:pos="9355"/>
              </w:tabs>
              <w:spacing w:line="240" w:lineRule="auto"/>
              <w:jc w:val="center"/>
              <w:rPr>
                <w:b/>
                <w:bCs/>
                <w:noProof/>
              </w:rPr>
            </w:pPr>
          </w:p>
        </w:tc>
        <w:tc>
          <w:tcPr>
            <w:tcW w:w="2551" w:type="dxa"/>
          </w:tcPr>
          <w:p w14:paraId="4D30A920" w14:textId="77777777" w:rsidR="008332A2" w:rsidRPr="007047CC" w:rsidRDefault="008332A2" w:rsidP="00240EC9">
            <w:pPr>
              <w:tabs>
                <w:tab w:val="center" w:pos="4677"/>
                <w:tab w:val="right" w:pos="9355"/>
              </w:tabs>
              <w:spacing w:line="240" w:lineRule="auto"/>
              <w:jc w:val="center"/>
              <w:rPr>
                <w:b/>
                <w:bCs/>
                <w:noProof/>
              </w:rPr>
            </w:pPr>
          </w:p>
        </w:tc>
      </w:tr>
      <w:tr w:rsidR="008332A2" w:rsidRPr="0039165B" w14:paraId="41BCB719" w14:textId="77777777" w:rsidTr="007047CC">
        <w:tc>
          <w:tcPr>
            <w:tcW w:w="568" w:type="dxa"/>
          </w:tcPr>
          <w:p w14:paraId="307D6C31" w14:textId="77777777" w:rsidR="008332A2" w:rsidRPr="0039165B" w:rsidRDefault="008332A2" w:rsidP="004E23B3">
            <w:pPr>
              <w:pStyle w:val="a3"/>
              <w:numPr>
                <w:ilvl w:val="0"/>
                <w:numId w:val="6"/>
              </w:numPr>
              <w:spacing w:line="240" w:lineRule="auto"/>
            </w:pPr>
          </w:p>
        </w:tc>
        <w:tc>
          <w:tcPr>
            <w:tcW w:w="3969" w:type="dxa"/>
          </w:tcPr>
          <w:p w14:paraId="56AC7309" w14:textId="77777777" w:rsidR="008332A2" w:rsidRPr="007047CC" w:rsidRDefault="00F85CC3" w:rsidP="00240EC9">
            <w:pPr>
              <w:spacing w:line="240" w:lineRule="auto"/>
              <w:rPr>
                <w:bCs/>
                <w:noProof/>
              </w:rPr>
            </w:pPr>
            <w:r w:rsidRPr="007047CC">
              <w:rPr>
                <w:bCs/>
                <w:noProof/>
                <w:sz w:val="22"/>
                <w:szCs w:val="22"/>
              </w:rPr>
              <w:t>Рассмотреть различные точки зрения в исторической науке по вопросам происхожденияказачества</w:t>
            </w:r>
          </w:p>
        </w:tc>
        <w:tc>
          <w:tcPr>
            <w:tcW w:w="1021" w:type="dxa"/>
          </w:tcPr>
          <w:p w14:paraId="30C5F4F1" w14:textId="77777777" w:rsidR="008332A2" w:rsidRPr="007047CC" w:rsidRDefault="007047CC" w:rsidP="00240EC9">
            <w:pPr>
              <w:tabs>
                <w:tab w:val="center" w:pos="4677"/>
                <w:tab w:val="right" w:pos="9355"/>
              </w:tabs>
              <w:spacing w:line="240" w:lineRule="auto"/>
              <w:jc w:val="center"/>
              <w:rPr>
                <w:noProof/>
              </w:rPr>
            </w:pPr>
            <w:r>
              <w:rPr>
                <w:noProof/>
                <w:sz w:val="22"/>
                <w:szCs w:val="22"/>
              </w:rPr>
              <w:t>6</w:t>
            </w:r>
          </w:p>
        </w:tc>
        <w:tc>
          <w:tcPr>
            <w:tcW w:w="1559" w:type="dxa"/>
          </w:tcPr>
          <w:p w14:paraId="35527EC5" w14:textId="77777777" w:rsidR="008332A2" w:rsidRPr="007047CC" w:rsidRDefault="008332A2" w:rsidP="008332A2">
            <w:pPr>
              <w:spacing w:line="240" w:lineRule="auto"/>
              <w:jc w:val="center"/>
              <w:rPr>
                <w:lang w:eastAsia="en-US"/>
              </w:rPr>
            </w:pPr>
            <w:r w:rsidRPr="007047CC">
              <w:rPr>
                <w:sz w:val="22"/>
                <w:szCs w:val="22"/>
                <w:lang w:eastAsia="en-US"/>
              </w:rPr>
              <w:t>ПК-1.3.</w:t>
            </w:r>
          </w:p>
          <w:p w14:paraId="38D60E67" w14:textId="77777777" w:rsidR="008332A2" w:rsidRPr="007047CC" w:rsidRDefault="00F85CC3" w:rsidP="008332A2">
            <w:pPr>
              <w:tabs>
                <w:tab w:val="center" w:pos="4677"/>
                <w:tab w:val="right" w:pos="9355"/>
              </w:tabs>
              <w:spacing w:line="240" w:lineRule="auto"/>
              <w:jc w:val="center"/>
              <w:rPr>
                <w:noProof/>
              </w:rPr>
            </w:pPr>
            <w:r w:rsidRPr="007047CC">
              <w:rPr>
                <w:noProof/>
                <w:sz w:val="22"/>
                <w:szCs w:val="22"/>
              </w:rPr>
              <w:t>ПК- 2.4.</w:t>
            </w:r>
          </w:p>
        </w:tc>
        <w:tc>
          <w:tcPr>
            <w:tcW w:w="2551" w:type="dxa"/>
          </w:tcPr>
          <w:p w14:paraId="06F36029" w14:textId="77777777" w:rsidR="008332A2" w:rsidRPr="007047CC" w:rsidRDefault="007047CC" w:rsidP="00240EC9">
            <w:pPr>
              <w:tabs>
                <w:tab w:val="center" w:pos="4677"/>
                <w:tab w:val="right" w:pos="9355"/>
              </w:tabs>
              <w:spacing w:line="240" w:lineRule="auto"/>
              <w:rPr>
                <w:noProof/>
              </w:rPr>
            </w:pPr>
            <w:r w:rsidRPr="007047CC">
              <w:rPr>
                <w:noProof/>
                <w:sz w:val="22"/>
                <w:szCs w:val="22"/>
              </w:rPr>
              <w:t>Подготовка конспекта. Проработка учебного материала.</w:t>
            </w:r>
          </w:p>
        </w:tc>
      </w:tr>
      <w:tr w:rsidR="007047CC" w:rsidRPr="0039165B" w14:paraId="65C90273" w14:textId="77777777" w:rsidTr="007047CC">
        <w:tc>
          <w:tcPr>
            <w:tcW w:w="568" w:type="dxa"/>
          </w:tcPr>
          <w:p w14:paraId="7FC90861" w14:textId="77777777" w:rsidR="007047CC" w:rsidRPr="0039165B" w:rsidRDefault="007047CC" w:rsidP="004E23B3">
            <w:pPr>
              <w:numPr>
                <w:ilvl w:val="0"/>
                <w:numId w:val="6"/>
              </w:numPr>
              <w:spacing w:line="240" w:lineRule="auto"/>
              <w:contextualSpacing/>
            </w:pPr>
          </w:p>
        </w:tc>
        <w:tc>
          <w:tcPr>
            <w:tcW w:w="3969" w:type="dxa"/>
          </w:tcPr>
          <w:p w14:paraId="5E536A52" w14:textId="77777777" w:rsidR="007047CC" w:rsidRPr="007047CC" w:rsidRDefault="007047CC" w:rsidP="007047CC">
            <w:pPr>
              <w:spacing w:line="240" w:lineRule="auto"/>
              <w:rPr>
                <w:bCs/>
                <w:noProof/>
              </w:rPr>
            </w:pPr>
            <w:r w:rsidRPr="007047CC">
              <w:rPr>
                <w:bCs/>
                <w:noProof/>
                <w:sz w:val="22"/>
                <w:szCs w:val="22"/>
              </w:rPr>
              <w:t>Показать предщественников казачества в южных регионах страны</w:t>
            </w:r>
          </w:p>
        </w:tc>
        <w:tc>
          <w:tcPr>
            <w:tcW w:w="1021" w:type="dxa"/>
          </w:tcPr>
          <w:p w14:paraId="4122BA02" w14:textId="77777777" w:rsidR="007047CC" w:rsidRPr="007047CC" w:rsidRDefault="007047CC" w:rsidP="007047CC">
            <w:pPr>
              <w:tabs>
                <w:tab w:val="center" w:pos="4677"/>
                <w:tab w:val="right" w:pos="9355"/>
              </w:tabs>
              <w:spacing w:line="240" w:lineRule="auto"/>
              <w:jc w:val="center"/>
              <w:rPr>
                <w:noProof/>
              </w:rPr>
            </w:pPr>
            <w:r>
              <w:rPr>
                <w:noProof/>
                <w:sz w:val="22"/>
                <w:szCs w:val="22"/>
              </w:rPr>
              <w:t>6</w:t>
            </w:r>
          </w:p>
        </w:tc>
        <w:tc>
          <w:tcPr>
            <w:tcW w:w="1559" w:type="dxa"/>
          </w:tcPr>
          <w:p w14:paraId="6C46BFFB" w14:textId="77777777" w:rsidR="007047CC" w:rsidRPr="007047CC" w:rsidRDefault="007047CC" w:rsidP="007047CC">
            <w:pPr>
              <w:spacing w:line="240" w:lineRule="auto"/>
              <w:jc w:val="center"/>
              <w:rPr>
                <w:lang w:eastAsia="en-US"/>
              </w:rPr>
            </w:pPr>
            <w:r w:rsidRPr="007047CC">
              <w:rPr>
                <w:sz w:val="22"/>
                <w:szCs w:val="22"/>
                <w:lang w:eastAsia="en-US"/>
              </w:rPr>
              <w:t>ПК-1.3.</w:t>
            </w:r>
          </w:p>
          <w:p w14:paraId="713FF78B" w14:textId="77777777" w:rsidR="007047CC" w:rsidRPr="007047CC" w:rsidRDefault="007047CC" w:rsidP="007047CC">
            <w:pPr>
              <w:tabs>
                <w:tab w:val="center" w:pos="4677"/>
                <w:tab w:val="right" w:pos="9355"/>
              </w:tabs>
              <w:spacing w:line="240" w:lineRule="auto"/>
              <w:jc w:val="center"/>
              <w:rPr>
                <w:noProof/>
              </w:rPr>
            </w:pPr>
            <w:r w:rsidRPr="007047CC">
              <w:rPr>
                <w:noProof/>
                <w:sz w:val="22"/>
                <w:szCs w:val="22"/>
              </w:rPr>
              <w:t>ПК- 2.4.</w:t>
            </w:r>
          </w:p>
        </w:tc>
        <w:tc>
          <w:tcPr>
            <w:tcW w:w="2551" w:type="dxa"/>
          </w:tcPr>
          <w:p w14:paraId="3E0876F9" w14:textId="77777777" w:rsidR="007047CC" w:rsidRPr="007047CC" w:rsidRDefault="007047CC" w:rsidP="007047CC">
            <w:pPr>
              <w:tabs>
                <w:tab w:val="center" w:pos="4677"/>
                <w:tab w:val="right" w:pos="9355"/>
              </w:tabs>
              <w:spacing w:line="240" w:lineRule="auto"/>
              <w:rPr>
                <w:noProof/>
              </w:rPr>
            </w:pPr>
            <w:r w:rsidRPr="00EA6A97">
              <w:rPr>
                <w:noProof/>
                <w:sz w:val="22"/>
                <w:szCs w:val="22"/>
              </w:rPr>
              <w:t>Подготовка конспекта. Проработка учебного материала.</w:t>
            </w:r>
          </w:p>
        </w:tc>
      </w:tr>
      <w:tr w:rsidR="007047CC" w:rsidRPr="0039165B" w14:paraId="36D77702" w14:textId="77777777" w:rsidTr="007047CC">
        <w:tc>
          <w:tcPr>
            <w:tcW w:w="568" w:type="dxa"/>
          </w:tcPr>
          <w:p w14:paraId="6B6FE75E" w14:textId="77777777" w:rsidR="007047CC" w:rsidRPr="0039165B" w:rsidRDefault="007047CC" w:rsidP="004E23B3">
            <w:pPr>
              <w:numPr>
                <w:ilvl w:val="0"/>
                <w:numId w:val="6"/>
              </w:numPr>
              <w:spacing w:line="240" w:lineRule="auto"/>
              <w:contextualSpacing/>
            </w:pPr>
          </w:p>
        </w:tc>
        <w:tc>
          <w:tcPr>
            <w:tcW w:w="3969" w:type="dxa"/>
          </w:tcPr>
          <w:p w14:paraId="3F0BE913" w14:textId="77777777" w:rsidR="007047CC" w:rsidRPr="007047CC" w:rsidRDefault="007047CC" w:rsidP="007047CC">
            <w:pPr>
              <w:spacing w:line="240" w:lineRule="auto"/>
              <w:rPr>
                <w:bCs/>
                <w:noProof/>
              </w:rPr>
            </w:pPr>
            <w:r w:rsidRPr="007047CC">
              <w:rPr>
                <w:bCs/>
                <w:noProof/>
                <w:sz w:val="22"/>
                <w:szCs w:val="22"/>
              </w:rPr>
              <w:t>Изчить дискуссии по вопросу: кто такие казаки, сословие или народ?</w:t>
            </w:r>
          </w:p>
        </w:tc>
        <w:tc>
          <w:tcPr>
            <w:tcW w:w="1021" w:type="dxa"/>
          </w:tcPr>
          <w:p w14:paraId="46F95558" w14:textId="77777777" w:rsidR="007047CC" w:rsidRPr="007047CC" w:rsidRDefault="007047CC" w:rsidP="007047CC">
            <w:pPr>
              <w:tabs>
                <w:tab w:val="center" w:pos="4677"/>
                <w:tab w:val="right" w:pos="9355"/>
              </w:tabs>
              <w:spacing w:line="240" w:lineRule="auto"/>
              <w:jc w:val="center"/>
              <w:rPr>
                <w:noProof/>
              </w:rPr>
            </w:pPr>
            <w:r>
              <w:rPr>
                <w:noProof/>
                <w:sz w:val="22"/>
                <w:szCs w:val="22"/>
              </w:rPr>
              <w:t>6</w:t>
            </w:r>
          </w:p>
        </w:tc>
        <w:tc>
          <w:tcPr>
            <w:tcW w:w="1559" w:type="dxa"/>
          </w:tcPr>
          <w:p w14:paraId="664BE9D5" w14:textId="77777777" w:rsidR="007047CC" w:rsidRPr="007047CC" w:rsidRDefault="007047CC" w:rsidP="007047CC">
            <w:pPr>
              <w:spacing w:line="240" w:lineRule="auto"/>
              <w:jc w:val="center"/>
              <w:rPr>
                <w:lang w:eastAsia="en-US"/>
              </w:rPr>
            </w:pPr>
            <w:r w:rsidRPr="007047CC">
              <w:rPr>
                <w:sz w:val="22"/>
                <w:szCs w:val="22"/>
                <w:lang w:eastAsia="en-US"/>
              </w:rPr>
              <w:t>ПК-1.3.</w:t>
            </w:r>
          </w:p>
          <w:p w14:paraId="09567A8E" w14:textId="77777777" w:rsidR="007047CC" w:rsidRPr="007047CC" w:rsidRDefault="007047CC" w:rsidP="007047CC">
            <w:pPr>
              <w:spacing w:line="240" w:lineRule="auto"/>
              <w:jc w:val="center"/>
              <w:rPr>
                <w:lang w:eastAsia="en-US"/>
              </w:rPr>
            </w:pPr>
            <w:r w:rsidRPr="007047CC">
              <w:rPr>
                <w:noProof/>
                <w:sz w:val="22"/>
                <w:szCs w:val="22"/>
              </w:rPr>
              <w:t>ПК- 2.4.</w:t>
            </w:r>
          </w:p>
        </w:tc>
        <w:tc>
          <w:tcPr>
            <w:tcW w:w="2551" w:type="dxa"/>
          </w:tcPr>
          <w:p w14:paraId="55A85BD2" w14:textId="77777777" w:rsidR="007047CC" w:rsidRPr="007047CC" w:rsidRDefault="007047CC" w:rsidP="007047CC">
            <w:pPr>
              <w:tabs>
                <w:tab w:val="center" w:pos="4677"/>
                <w:tab w:val="right" w:pos="9355"/>
              </w:tabs>
              <w:spacing w:line="240" w:lineRule="auto"/>
              <w:rPr>
                <w:noProof/>
              </w:rPr>
            </w:pPr>
            <w:r w:rsidRPr="00EA6A97">
              <w:rPr>
                <w:noProof/>
                <w:sz w:val="22"/>
                <w:szCs w:val="22"/>
              </w:rPr>
              <w:t>Подготовка конспекта. Проработка учебного материала.</w:t>
            </w:r>
          </w:p>
        </w:tc>
      </w:tr>
      <w:tr w:rsidR="007047CC" w:rsidRPr="0039165B" w14:paraId="3C79BFE9" w14:textId="77777777" w:rsidTr="007047CC">
        <w:tc>
          <w:tcPr>
            <w:tcW w:w="568" w:type="dxa"/>
          </w:tcPr>
          <w:p w14:paraId="02FD5AE7" w14:textId="77777777" w:rsidR="007047CC" w:rsidRPr="0039165B" w:rsidRDefault="007047CC" w:rsidP="004E23B3">
            <w:pPr>
              <w:numPr>
                <w:ilvl w:val="0"/>
                <w:numId w:val="6"/>
              </w:numPr>
              <w:spacing w:line="240" w:lineRule="auto"/>
              <w:contextualSpacing/>
            </w:pPr>
          </w:p>
        </w:tc>
        <w:tc>
          <w:tcPr>
            <w:tcW w:w="3969" w:type="dxa"/>
          </w:tcPr>
          <w:p w14:paraId="4C94F4DB" w14:textId="77777777" w:rsidR="007047CC" w:rsidRPr="007047CC" w:rsidRDefault="007047CC" w:rsidP="007047CC">
            <w:pPr>
              <w:spacing w:line="240" w:lineRule="auto"/>
              <w:rPr>
                <w:bCs/>
                <w:noProof/>
              </w:rPr>
            </w:pPr>
            <w:r w:rsidRPr="007047CC">
              <w:rPr>
                <w:bCs/>
                <w:noProof/>
                <w:sz w:val="22"/>
                <w:szCs w:val="22"/>
              </w:rPr>
              <w:t>Нарисовать карту казачьих экспедиций по освоению восточных регионов страны</w:t>
            </w:r>
          </w:p>
        </w:tc>
        <w:tc>
          <w:tcPr>
            <w:tcW w:w="1021" w:type="dxa"/>
          </w:tcPr>
          <w:p w14:paraId="09826475" w14:textId="77777777" w:rsidR="007047CC" w:rsidRPr="007047CC" w:rsidRDefault="007047CC" w:rsidP="007047CC">
            <w:pPr>
              <w:tabs>
                <w:tab w:val="center" w:pos="4677"/>
                <w:tab w:val="right" w:pos="9355"/>
              </w:tabs>
              <w:spacing w:line="240" w:lineRule="auto"/>
              <w:jc w:val="center"/>
              <w:rPr>
                <w:noProof/>
              </w:rPr>
            </w:pPr>
            <w:r>
              <w:rPr>
                <w:noProof/>
                <w:sz w:val="22"/>
                <w:szCs w:val="22"/>
              </w:rPr>
              <w:t>4</w:t>
            </w:r>
          </w:p>
        </w:tc>
        <w:tc>
          <w:tcPr>
            <w:tcW w:w="1559" w:type="dxa"/>
          </w:tcPr>
          <w:p w14:paraId="6A54A063" w14:textId="77777777" w:rsidR="007047CC" w:rsidRPr="007047CC" w:rsidRDefault="007047CC" w:rsidP="007047CC">
            <w:pPr>
              <w:spacing w:line="240" w:lineRule="auto"/>
              <w:jc w:val="center"/>
              <w:rPr>
                <w:lang w:eastAsia="en-US"/>
              </w:rPr>
            </w:pPr>
            <w:r w:rsidRPr="007047CC">
              <w:rPr>
                <w:sz w:val="22"/>
                <w:szCs w:val="22"/>
                <w:lang w:eastAsia="en-US"/>
              </w:rPr>
              <w:t>ПК-1.3.</w:t>
            </w:r>
          </w:p>
          <w:p w14:paraId="4B99E588" w14:textId="77777777" w:rsidR="007047CC" w:rsidRPr="007047CC" w:rsidRDefault="007047CC" w:rsidP="007047CC">
            <w:pPr>
              <w:spacing w:line="240" w:lineRule="auto"/>
              <w:jc w:val="center"/>
              <w:rPr>
                <w:lang w:eastAsia="en-US"/>
              </w:rPr>
            </w:pPr>
            <w:r w:rsidRPr="007047CC">
              <w:rPr>
                <w:noProof/>
                <w:sz w:val="22"/>
                <w:szCs w:val="22"/>
              </w:rPr>
              <w:t>ПК- 2.4.</w:t>
            </w:r>
          </w:p>
        </w:tc>
        <w:tc>
          <w:tcPr>
            <w:tcW w:w="2551" w:type="dxa"/>
          </w:tcPr>
          <w:p w14:paraId="6A077E00" w14:textId="77777777" w:rsidR="007047CC" w:rsidRPr="007047CC" w:rsidRDefault="007047CC" w:rsidP="007047CC">
            <w:pPr>
              <w:tabs>
                <w:tab w:val="center" w:pos="4677"/>
                <w:tab w:val="right" w:pos="9355"/>
              </w:tabs>
              <w:spacing w:line="240" w:lineRule="auto"/>
              <w:rPr>
                <w:noProof/>
              </w:rPr>
            </w:pPr>
            <w:r w:rsidRPr="00EA6A97">
              <w:rPr>
                <w:noProof/>
                <w:sz w:val="22"/>
                <w:szCs w:val="22"/>
              </w:rPr>
              <w:t>Подготовка конспекта. Проработка учебного материала.</w:t>
            </w:r>
          </w:p>
        </w:tc>
      </w:tr>
      <w:tr w:rsidR="007047CC" w:rsidRPr="0039165B" w14:paraId="30F2BE35" w14:textId="77777777" w:rsidTr="007047CC">
        <w:tc>
          <w:tcPr>
            <w:tcW w:w="568" w:type="dxa"/>
          </w:tcPr>
          <w:p w14:paraId="25C4156E" w14:textId="77777777" w:rsidR="007047CC" w:rsidRPr="0039165B" w:rsidRDefault="007047CC" w:rsidP="004E23B3">
            <w:pPr>
              <w:numPr>
                <w:ilvl w:val="0"/>
                <w:numId w:val="6"/>
              </w:numPr>
              <w:spacing w:line="240" w:lineRule="auto"/>
              <w:contextualSpacing/>
            </w:pPr>
          </w:p>
        </w:tc>
        <w:tc>
          <w:tcPr>
            <w:tcW w:w="3969" w:type="dxa"/>
          </w:tcPr>
          <w:p w14:paraId="6E76D0E2" w14:textId="77777777" w:rsidR="007047CC" w:rsidRPr="007047CC" w:rsidRDefault="007047CC" w:rsidP="007047CC">
            <w:pPr>
              <w:spacing w:line="240" w:lineRule="auto"/>
              <w:rPr>
                <w:bCs/>
                <w:noProof/>
              </w:rPr>
            </w:pPr>
            <w:r w:rsidRPr="007047CC">
              <w:rPr>
                <w:bCs/>
                <w:noProof/>
                <w:sz w:val="22"/>
                <w:szCs w:val="22"/>
              </w:rPr>
              <w:t>Рассмотреть участие казаков в войнах россии в империскаий период</w:t>
            </w:r>
          </w:p>
        </w:tc>
        <w:tc>
          <w:tcPr>
            <w:tcW w:w="1021" w:type="dxa"/>
          </w:tcPr>
          <w:p w14:paraId="5F386995" w14:textId="77777777" w:rsidR="007047CC" w:rsidRPr="007047CC" w:rsidRDefault="007047CC" w:rsidP="007047CC">
            <w:pPr>
              <w:tabs>
                <w:tab w:val="center" w:pos="4677"/>
                <w:tab w:val="right" w:pos="9355"/>
              </w:tabs>
              <w:spacing w:line="240" w:lineRule="auto"/>
              <w:jc w:val="center"/>
              <w:rPr>
                <w:noProof/>
              </w:rPr>
            </w:pPr>
            <w:r>
              <w:rPr>
                <w:noProof/>
                <w:sz w:val="22"/>
                <w:szCs w:val="22"/>
              </w:rPr>
              <w:t>4</w:t>
            </w:r>
          </w:p>
        </w:tc>
        <w:tc>
          <w:tcPr>
            <w:tcW w:w="1559" w:type="dxa"/>
          </w:tcPr>
          <w:p w14:paraId="12376029" w14:textId="77777777" w:rsidR="007047CC" w:rsidRPr="007047CC" w:rsidRDefault="007047CC" w:rsidP="007047CC">
            <w:pPr>
              <w:spacing w:line="240" w:lineRule="auto"/>
              <w:jc w:val="center"/>
              <w:rPr>
                <w:lang w:eastAsia="en-US"/>
              </w:rPr>
            </w:pPr>
            <w:r w:rsidRPr="007047CC">
              <w:rPr>
                <w:sz w:val="22"/>
                <w:szCs w:val="22"/>
                <w:lang w:eastAsia="en-US"/>
              </w:rPr>
              <w:t>ПК-1.3.</w:t>
            </w:r>
          </w:p>
          <w:p w14:paraId="7170AF00" w14:textId="77777777" w:rsidR="007047CC" w:rsidRPr="007047CC" w:rsidRDefault="007047CC" w:rsidP="007047CC">
            <w:pPr>
              <w:tabs>
                <w:tab w:val="center" w:pos="4677"/>
                <w:tab w:val="right" w:pos="9355"/>
              </w:tabs>
              <w:spacing w:line="240" w:lineRule="auto"/>
              <w:jc w:val="center"/>
              <w:rPr>
                <w:noProof/>
              </w:rPr>
            </w:pPr>
            <w:r w:rsidRPr="007047CC">
              <w:rPr>
                <w:noProof/>
                <w:sz w:val="22"/>
                <w:szCs w:val="22"/>
              </w:rPr>
              <w:t>ПК- 2.4.</w:t>
            </w:r>
          </w:p>
        </w:tc>
        <w:tc>
          <w:tcPr>
            <w:tcW w:w="2551" w:type="dxa"/>
          </w:tcPr>
          <w:p w14:paraId="0AF6965A" w14:textId="77777777" w:rsidR="007047CC" w:rsidRPr="007047CC" w:rsidRDefault="007047CC" w:rsidP="007047CC">
            <w:pPr>
              <w:tabs>
                <w:tab w:val="center" w:pos="4677"/>
                <w:tab w:val="right" w:pos="9355"/>
              </w:tabs>
              <w:spacing w:line="240" w:lineRule="auto"/>
              <w:rPr>
                <w:noProof/>
              </w:rPr>
            </w:pPr>
            <w:r w:rsidRPr="009666C0">
              <w:rPr>
                <w:noProof/>
                <w:sz w:val="22"/>
                <w:szCs w:val="22"/>
              </w:rPr>
              <w:t>Подготовка конспекта. Проработка учебного материала.</w:t>
            </w:r>
          </w:p>
        </w:tc>
      </w:tr>
      <w:tr w:rsidR="007047CC" w:rsidRPr="0039165B" w14:paraId="2C9FC022" w14:textId="77777777" w:rsidTr="007047CC">
        <w:tc>
          <w:tcPr>
            <w:tcW w:w="568" w:type="dxa"/>
          </w:tcPr>
          <w:p w14:paraId="6B77C3FA" w14:textId="77777777" w:rsidR="007047CC" w:rsidRPr="0039165B" w:rsidRDefault="007047CC" w:rsidP="004E23B3">
            <w:pPr>
              <w:numPr>
                <w:ilvl w:val="0"/>
                <w:numId w:val="6"/>
              </w:numPr>
              <w:spacing w:line="240" w:lineRule="auto"/>
              <w:contextualSpacing/>
            </w:pPr>
          </w:p>
        </w:tc>
        <w:tc>
          <w:tcPr>
            <w:tcW w:w="3969" w:type="dxa"/>
          </w:tcPr>
          <w:p w14:paraId="6CA64E05" w14:textId="77777777" w:rsidR="007047CC" w:rsidRPr="007047CC" w:rsidRDefault="007047CC" w:rsidP="007047CC">
            <w:pPr>
              <w:spacing w:line="240" w:lineRule="auto"/>
              <w:rPr>
                <w:bCs/>
                <w:noProof/>
              </w:rPr>
            </w:pPr>
            <w:r w:rsidRPr="007047CC">
              <w:rPr>
                <w:bCs/>
                <w:noProof/>
                <w:sz w:val="22"/>
                <w:szCs w:val="22"/>
              </w:rPr>
              <w:t>Показать подвиги казаков в период Великой Отечественной войны</w:t>
            </w:r>
          </w:p>
        </w:tc>
        <w:tc>
          <w:tcPr>
            <w:tcW w:w="1021" w:type="dxa"/>
          </w:tcPr>
          <w:p w14:paraId="430C0DED" w14:textId="77777777" w:rsidR="007047CC" w:rsidRPr="007047CC" w:rsidRDefault="007047CC" w:rsidP="007047CC">
            <w:pPr>
              <w:tabs>
                <w:tab w:val="center" w:pos="4677"/>
                <w:tab w:val="right" w:pos="9355"/>
              </w:tabs>
              <w:spacing w:line="240" w:lineRule="auto"/>
              <w:jc w:val="center"/>
              <w:rPr>
                <w:noProof/>
              </w:rPr>
            </w:pPr>
            <w:r>
              <w:rPr>
                <w:noProof/>
                <w:sz w:val="22"/>
                <w:szCs w:val="22"/>
              </w:rPr>
              <w:t>4</w:t>
            </w:r>
          </w:p>
        </w:tc>
        <w:tc>
          <w:tcPr>
            <w:tcW w:w="1559" w:type="dxa"/>
          </w:tcPr>
          <w:p w14:paraId="407F1D88" w14:textId="77777777" w:rsidR="007047CC" w:rsidRPr="007047CC" w:rsidRDefault="007047CC" w:rsidP="007047CC">
            <w:pPr>
              <w:spacing w:line="240" w:lineRule="auto"/>
              <w:jc w:val="center"/>
              <w:rPr>
                <w:lang w:eastAsia="en-US"/>
              </w:rPr>
            </w:pPr>
            <w:r w:rsidRPr="007047CC">
              <w:rPr>
                <w:sz w:val="22"/>
                <w:szCs w:val="22"/>
                <w:lang w:eastAsia="en-US"/>
              </w:rPr>
              <w:t>ПК-1.3.</w:t>
            </w:r>
          </w:p>
          <w:p w14:paraId="679CBB7A" w14:textId="77777777" w:rsidR="007047CC" w:rsidRPr="007047CC" w:rsidRDefault="007047CC" w:rsidP="007047CC">
            <w:pPr>
              <w:tabs>
                <w:tab w:val="center" w:pos="4677"/>
                <w:tab w:val="right" w:pos="9355"/>
              </w:tabs>
              <w:spacing w:line="240" w:lineRule="auto"/>
              <w:jc w:val="center"/>
              <w:rPr>
                <w:noProof/>
              </w:rPr>
            </w:pPr>
            <w:r w:rsidRPr="007047CC">
              <w:rPr>
                <w:noProof/>
                <w:sz w:val="22"/>
                <w:szCs w:val="22"/>
              </w:rPr>
              <w:t>ПК- 2.4.</w:t>
            </w:r>
          </w:p>
        </w:tc>
        <w:tc>
          <w:tcPr>
            <w:tcW w:w="2551" w:type="dxa"/>
          </w:tcPr>
          <w:p w14:paraId="02D125B2" w14:textId="77777777" w:rsidR="007047CC" w:rsidRPr="007047CC" w:rsidRDefault="007047CC" w:rsidP="007047CC">
            <w:pPr>
              <w:tabs>
                <w:tab w:val="center" w:pos="4677"/>
                <w:tab w:val="right" w:pos="9355"/>
              </w:tabs>
              <w:spacing w:line="240" w:lineRule="auto"/>
              <w:rPr>
                <w:noProof/>
              </w:rPr>
            </w:pPr>
            <w:r w:rsidRPr="009666C0">
              <w:rPr>
                <w:noProof/>
                <w:sz w:val="22"/>
                <w:szCs w:val="22"/>
              </w:rPr>
              <w:t>Подготовка конспекта. Проработка учебного материала.</w:t>
            </w:r>
          </w:p>
        </w:tc>
      </w:tr>
      <w:tr w:rsidR="007047CC" w:rsidRPr="0039165B" w14:paraId="6E525817" w14:textId="77777777" w:rsidTr="007047CC">
        <w:tc>
          <w:tcPr>
            <w:tcW w:w="568" w:type="dxa"/>
          </w:tcPr>
          <w:p w14:paraId="079AA11D" w14:textId="77777777" w:rsidR="007047CC" w:rsidRPr="0039165B" w:rsidRDefault="007047CC" w:rsidP="004E23B3">
            <w:pPr>
              <w:numPr>
                <w:ilvl w:val="0"/>
                <w:numId w:val="6"/>
              </w:numPr>
              <w:spacing w:line="240" w:lineRule="auto"/>
              <w:contextualSpacing/>
            </w:pPr>
          </w:p>
        </w:tc>
        <w:tc>
          <w:tcPr>
            <w:tcW w:w="3969" w:type="dxa"/>
          </w:tcPr>
          <w:p w14:paraId="522387F6" w14:textId="77777777" w:rsidR="007047CC" w:rsidRPr="007047CC" w:rsidRDefault="007047CC" w:rsidP="007047CC">
            <w:pPr>
              <w:spacing w:line="240" w:lineRule="auto"/>
              <w:rPr>
                <w:bCs/>
                <w:noProof/>
              </w:rPr>
            </w:pPr>
            <w:r w:rsidRPr="007047CC">
              <w:rPr>
                <w:sz w:val="22"/>
                <w:szCs w:val="22"/>
              </w:rPr>
              <w:t>Дать характеристику культурным проблемам возрождения казачества.</w:t>
            </w:r>
          </w:p>
        </w:tc>
        <w:tc>
          <w:tcPr>
            <w:tcW w:w="1021" w:type="dxa"/>
          </w:tcPr>
          <w:p w14:paraId="3823CB93" w14:textId="77777777" w:rsidR="007047CC" w:rsidRPr="007047CC" w:rsidRDefault="007047CC" w:rsidP="007047CC">
            <w:pPr>
              <w:tabs>
                <w:tab w:val="center" w:pos="4677"/>
                <w:tab w:val="right" w:pos="9355"/>
              </w:tabs>
              <w:spacing w:line="240" w:lineRule="auto"/>
              <w:jc w:val="center"/>
              <w:rPr>
                <w:noProof/>
              </w:rPr>
            </w:pPr>
            <w:r>
              <w:rPr>
                <w:noProof/>
                <w:sz w:val="22"/>
                <w:szCs w:val="22"/>
              </w:rPr>
              <w:t>4</w:t>
            </w:r>
          </w:p>
        </w:tc>
        <w:tc>
          <w:tcPr>
            <w:tcW w:w="1559" w:type="dxa"/>
          </w:tcPr>
          <w:p w14:paraId="50458CC2" w14:textId="77777777" w:rsidR="007047CC" w:rsidRPr="007047CC" w:rsidRDefault="007047CC" w:rsidP="007047CC">
            <w:pPr>
              <w:spacing w:line="240" w:lineRule="auto"/>
              <w:jc w:val="center"/>
              <w:rPr>
                <w:lang w:eastAsia="en-US"/>
              </w:rPr>
            </w:pPr>
            <w:r w:rsidRPr="007047CC">
              <w:rPr>
                <w:sz w:val="22"/>
                <w:szCs w:val="22"/>
                <w:lang w:eastAsia="en-US"/>
              </w:rPr>
              <w:t>ПК-1.3.</w:t>
            </w:r>
          </w:p>
          <w:p w14:paraId="1735DDD3" w14:textId="77777777" w:rsidR="007047CC" w:rsidRPr="007047CC" w:rsidRDefault="007047CC" w:rsidP="007047CC">
            <w:pPr>
              <w:spacing w:line="240" w:lineRule="auto"/>
              <w:jc w:val="center"/>
              <w:rPr>
                <w:lang w:eastAsia="en-US"/>
              </w:rPr>
            </w:pPr>
            <w:r w:rsidRPr="007047CC">
              <w:rPr>
                <w:noProof/>
                <w:sz w:val="22"/>
                <w:szCs w:val="22"/>
              </w:rPr>
              <w:t>ПК- 2.4.</w:t>
            </w:r>
          </w:p>
        </w:tc>
        <w:tc>
          <w:tcPr>
            <w:tcW w:w="2551" w:type="dxa"/>
          </w:tcPr>
          <w:p w14:paraId="088B97FC" w14:textId="77777777" w:rsidR="007047CC" w:rsidRPr="007047CC" w:rsidRDefault="007047CC" w:rsidP="007047CC">
            <w:pPr>
              <w:tabs>
                <w:tab w:val="center" w:pos="4677"/>
                <w:tab w:val="right" w:pos="9355"/>
              </w:tabs>
              <w:spacing w:line="240" w:lineRule="auto"/>
              <w:rPr>
                <w:noProof/>
              </w:rPr>
            </w:pPr>
            <w:r w:rsidRPr="009666C0">
              <w:rPr>
                <w:noProof/>
                <w:sz w:val="22"/>
                <w:szCs w:val="22"/>
              </w:rPr>
              <w:t>Подготовка конспекта. Проработка учебного материала.</w:t>
            </w:r>
          </w:p>
        </w:tc>
      </w:tr>
      <w:tr w:rsidR="008332A2" w:rsidRPr="0039165B" w14:paraId="0E5E627F" w14:textId="77777777" w:rsidTr="005776A2">
        <w:tc>
          <w:tcPr>
            <w:tcW w:w="568" w:type="dxa"/>
            <w:shd w:val="clear" w:color="auto" w:fill="auto"/>
          </w:tcPr>
          <w:p w14:paraId="680A5760" w14:textId="77777777" w:rsidR="008332A2" w:rsidRPr="0039165B" w:rsidRDefault="008332A2" w:rsidP="00240EC9">
            <w:pPr>
              <w:tabs>
                <w:tab w:val="center" w:pos="4677"/>
                <w:tab w:val="right" w:pos="9355"/>
              </w:tabs>
              <w:spacing w:line="240" w:lineRule="auto"/>
              <w:jc w:val="center"/>
              <w:rPr>
                <w:bCs/>
                <w:noProof/>
              </w:rPr>
            </w:pPr>
          </w:p>
        </w:tc>
        <w:tc>
          <w:tcPr>
            <w:tcW w:w="3969" w:type="dxa"/>
            <w:shd w:val="clear" w:color="auto" w:fill="auto"/>
          </w:tcPr>
          <w:p w14:paraId="6FC6E2CD" w14:textId="77777777" w:rsidR="008332A2" w:rsidRPr="007047CC" w:rsidRDefault="008332A2" w:rsidP="00240EC9">
            <w:pPr>
              <w:tabs>
                <w:tab w:val="center" w:pos="4677"/>
                <w:tab w:val="right" w:pos="9355"/>
              </w:tabs>
              <w:spacing w:line="240" w:lineRule="auto"/>
              <w:jc w:val="right"/>
              <w:rPr>
                <w:b/>
                <w:bCs/>
                <w:noProof/>
              </w:rPr>
            </w:pPr>
            <w:r w:rsidRPr="007047CC">
              <w:rPr>
                <w:b/>
                <w:bCs/>
                <w:noProof/>
                <w:sz w:val="22"/>
                <w:szCs w:val="22"/>
              </w:rPr>
              <w:t xml:space="preserve">Итого за </w:t>
            </w:r>
            <w:r w:rsidR="007047CC" w:rsidRPr="007047CC">
              <w:rPr>
                <w:b/>
                <w:bCs/>
                <w:noProof/>
                <w:sz w:val="22"/>
                <w:szCs w:val="22"/>
              </w:rPr>
              <w:t xml:space="preserve">7 </w:t>
            </w:r>
            <w:r w:rsidRPr="007047CC">
              <w:rPr>
                <w:b/>
                <w:bCs/>
                <w:noProof/>
                <w:sz w:val="22"/>
                <w:szCs w:val="22"/>
              </w:rPr>
              <w:t>семестр</w:t>
            </w:r>
          </w:p>
        </w:tc>
        <w:tc>
          <w:tcPr>
            <w:tcW w:w="1021" w:type="dxa"/>
            <w:shd w:val="clear" w:color="auto" w:fill="auto"/>
          </w:tcPr>
          <w:p w14:paraId="3BF7C603" w14:textId="77777777" w:rsidR="008332A2" w:rsidRPr="007047CC" w:rsidRDefault="007047CC" w:rsidP="00240EC9">
            <w:pPr>
              <w:tabs>
                <w:tab w:val="center" w:pos="4677"/>
                <w:tab w:val="right" w:pos="9355"/>
              </w:tabs>
              <w:spacing w:line="240" w:lineRule="auto"/>
              <w:jc w:val="center"/>
              <w:rPr>
                <w:b/>
                <w:bCs/>
                <w:noProof/>
              </w:rPr>
            </w:pPr>
            <w:r w:rsidRPr="007047CC">
              <w:rPr>
                <w:b/>
                <w:bCs/>
                <w:noProof/>
                <w:sz w:val="22"/>
                <w:szCs w:val="22"/>
              </w:rPr>
              <w:t>32</w:t>
            </w:r>
          </w:p>
        </w:tc>
        <w:tc>
          <w:tcPr>
            <w:tcW w:w="1559" w:type="dxa"/>
            <w:shd w:val="clear" w:color="auto" w:fill="auto"/>
          </w:tcPr>
          <w:p w14:paraId="2B743E87" w14:textId="77777777" w:rsidR="008332A2" w:rsidRPr="007047CC" w:rsidRDefault="008332A2" w:rsidP="00240EC9">
            <w:pPr>
              <w:tabs>
                <w:tab w:val="center" w:pos="4677"/>
                <w:tab w:val="right" w:pos="9355"/>
              </w:tabs>
              <w:spacing w:line="240" w:lineRule="auto"/>
              <w:jc w:val="center"/>
              <w:rPr>
                <w:b/>
                <w:bCs/>
                <w:noProof/>
              </w:rPr>
            </w:pPr>
          </w:p>
        </w:tc>
        <w:tc>
          <w:tcPr>
            <w:tcW w:w="2551" w:type="dxa"/>
            <w:shd w:val="clear" w:color="auto" w:fill="auto"/>
          </w:tcPr>
          <w:p w14:paraId="258F87ED" w14:textId="77777777" w:rsidR="008332A2" w:rsidRPr="007047CC" w:rsidRDefault="008332A2" w:rsidP="00240EC9">
            <w:pPr>
              <w:tabs>
                <w:tab w:val="center" w:pos="4677"/>
                <w:tab w:val="right" w:pos="9355"/>
              </w:tabs>
              <w:spacing w:line="240" w:lineRule="auto"/>
              <w:jc w:val="center"/>
              <w:rPr>
                <w:b/>
                <w:bCs/>
                <w:noProof/>
              </w:rPr>
            </w:pPr>
          </w:p>
        </w:tc>
      </w:tr>
    </w:tbl>
    <w:p w14:paraId="55F55BFB" w14:textId="77777777" w:rsidR="00375685" w:rsidRPr="007C3396" w:rsidRDefault="001A56C7" w:rsidP="003160DF">
      <w:pPr>
        <w:pStyle w:val="1"/>
        <w:spacing w:before="240" w:line="259" w:lineRule="auto"/>
        <w:ind w:left="1353"/>
        <w:jc w:val="left"/>
        <w:rPr>
          <w:rFonts w:ascii="Times New Roman" w:hAnsi="Times New Roman" w:cs="Times New Roman"/>
          <w:color w:val="auto"/>
          <w:sz w:val="22"/>
          <w:szCs w:val="22"/>
        </w:rPr>
      </w:pPr>
      <w:bookmarkStart w:id="8" w:name="_Toc142745470"/>
      <w:bookmarkStart w:id="9" w:name="_Hlk116898390"/>
      <w:r>
        <w:rPr>
          <w:rFonts w:ascii="Times New Roman" w:eastAsia="Times New Roman" w:hAnsi="Times New Roman" w:cs="Times New Roman"/>
          <w:bCs w:val="0"/>
          <w:color w:val="auto"/>
          <w:sz w:val="24"/>
          <w:szCs w:val="24"/>
        </w:rPr>
        <w:t xml:space="preserve">7. </w:t>
      </w:r>
      <w:r w:rsidR="00375685" w:rsidRPr="007047CC">
        <w:rPr>
          <w:rFonts w:ascii="Times New Roman" w:hAnsi="Times New Roman" w:cs="Times New Roman"/>
          <w:color w:val="auto"/>
          <w:sz w:val="22"/>
          <w:szCs w:val="22"/>
        </w:rPr>
        <w:t>Тематика и вопросы к практическим занятиям</w:t>
      </w:r>
      <w:bookmarkEnd w:id="8"/>
    </w:p>
    <w:p w14:paraId="40D68EB7" w14:textId="77777777" w:rsidR="00375685" w:rsidRPr="007047CC" w:rsidRDefault="00375685" w:rsidP="007047CC">
      <w:pPr>
        <w:widowControl w:val="0"/>
        <w:spacing w:line="240" w:lineRule="auto"/>
        <w:ind w:firstLine="709"/>
        <w:jc w:val="center"/>
        <w:rPr>
          <w:snapToGrid w:val="0"/>
          <w:sz w:val="22"/>
          <w:szCs w:val="22"/>
        </w:rPr>
      </w:pPr>
    </w:p>
    <w:p w14:paraId="022DD6DB" w14:textId="77777777" w:rsidR="00375685" w:rsidRPr="007C3396" w:rsidRDefault="00375685" w:rsidP="007C3396">
      <w:pPr>
        <w:spacing w:line="240" w:lineRule="auto"/>
        <w:rPr>
          <w:b/>
          <w:bCs/>
          <w:snapToGrid w:val="0"/>
          <w:sz w:val="22"/>
          <w:szCs w:val="22"/>
        </w:rPr>
      </w:pPr>
      <w:r w:rsidRPr="007C3396">
        <w:rPr>
          <w:b/>
          <w:bCs/>
          <w:snapToGrid w:val="0"/>
          <w:sz w:val="22"/>
          <w:szCs w:val="22"/>
        </w:rPr>
        <w:t>Тема</w:t>
      </w:r>
      <w:r w:rsidR="00EA5752">
        <w:rPr>
          <w:b/>
          <w:bCs/>
          <w:snapToGrid w:val="0"/>
          <w:sz w:val="22"/>
          <w:szCs w:val="22"/>
        </w:rPr>
        <w:t xml:space="preserve"> 1</w:t>
      </w:r>
      <w:r w:rsidRPr="007C3396">
        <w:rPr>
          <w:b/>
          <w:bCs/>
          <w:snapToGrid w:val="0"/>
          <w:sz w:val="22"/>
          <w:szCs w:val="22"/>
        </w:rPr>
        <w:t>:</w:t>
      </w:r>
      <w:r w:rsidRPr="007C3396">
        <w:rPr>
          <w:b/>
          <w:bCs/>
          <w:sz w:val="22"/>
          <w:szCs w:val="22"/>
        </w:rPr>
        <w:t xml:space="preserve"> Происхождение казачества.</w:t>
      </w:r>
    </w:p>
    <w:p w14:paraId="339830E7" w14:textId="77777777" w:rsidR="00375685" w:rsidRPr="007C3396" w:rsidRDefault="00375685" w:rsidP="007C3396">
      <w:pPr>
        <w:spacing w:line="240" w:lineRule="auto"/>
        <w:rPr>
          <w:snapToGrid w:val="0"/>
          <w:sz w:val="22"/>
          <w:szCs w:val="22"/>
        </w:rPr>
      </w:pPr>
      <w:r w:rsidRPr="007C3396">
        <w:rPr>
          <w:snapToGrid w:val="0"/>
          <w:sz w:val="22"/>
          <w:szCs w:val="22"/>
        </w:rPr>
        <w:t>Проблемный семинар.</w:t>
      </w:r>
    </w:p>
    <w:p w14:paraId="7098E13D" w14:textId="77777777" w:rsidR="00375685" w:rsidRPr="007C3396" w:rsidRDefault="00375685" w:rsidP="007C3396">
      <w:pPr>
        <w:spacing w:line="240" w:lineRule="auto"/>
        <w:rPr>
          <w:snapToGrid w:val="0"/>
          <w:sz w:val="22"/>
          <w:szCs w:val="22"/>
        </w:rPr>
      </w:pPr>
      <w:r w:rsidRPr="007C3396">
        <w:rPr>
          <w:snapToGrid w:val="0"/>
          <w:sz w:val="22"/>
          <w:szCs w:val="22"/>
        </w:rPr>
        <w:t>ПЛАН:</w:t>
      </w:r>
    </w:p>
    <w:p w14:paraId="3405D167" w14:textId="77777777" w:rsidR="00375685" w:rsidRPr="007C3396" w:rsidRDefault="00375685" w:rsidP="004E23B3">
      <w:pPr>
        <w:pStyle w:val="a3"/>
        <w:numPr>
          <w:ilvl w:val="0"/>
          <w:numId w:val="11"/>
        </w:numPr>
        <w:spacing w:line="240" w:lineRule="auto"/>
        <w:rPr>
          <w:sz w:val="22"/>
          <w:szCs w:val="22"/>
        </w:rPr>
      </w:pPr>
      <w:r w:rsidRPr="007C3396">
        <w:rPr>
          <w:sz w:val="22"/>
          <w:szCs w:val="22"/>
        </w:rPr>
        <w:t xml:space="preserve">Основные теории. </w:t>
      </w:r>
    </w:p>
    <w:p w14:paraId="5E3F3A27" w14:textId="77777777" w:rsidR="00375685" w:rsidRPr="007C3396" w:rsidRDefault="00375685" w:rsidP="004E23B3">
      <w:pPr>
        <w:pStyle w:val="a3"/>
        <w:numPr>
          <w:ilvl w:val="0"/>
          <w:numId w:val="11"/>
        </w:numPr>
        <w:spacing w:line="240" w:lineRule="auto"/>
        <w:rPr>
          <w:sz w:val="22"/>
          <w:szCs w:val="22"/>
        </w:rPr>
      </w:pPr>
      <w:r w:rsidRPr="007C3396">
        <w:rPr>
          <w:sz w:val="22"/>
          <w:szCs w:val="22"/>
        </w:rPr>
        <w:t xml:space="preserve">Формирование основных групп казачества на окраинах России. </w:t>
      </w:r>
    </w:p>
    <w:p w14:paraId="3AA6CCED" w14:textId="77777777" w:rsidR="00375685" w:rsidRPr="007C3396" w:rsidRDefault="00375685" w:rsidP="004E23B3">
      <w:pPr>
        <w:pStyle w:val="a3"/>
        <w:numPr>
          <w:ilvl w:val="0"/>
          <w:numId w:val="11"/>
        </w:numPr>
        <w:spacing w:line="240" w:lineRule="auto"/>
        <w:rPr>
          <w:sz w:val="22"/>
          <w:szCs w:val="22"/>
        </w:rPr>
      </w:pPr>
      <w:r w:rsidRPr="007C3396">
        <w:rPr>
          <w:sz w:val="22"/>
          <w:szCs w:val="22"/>
        </w:rPr>
        <w:t xml:space="preserve">Периодизация истории казачества. </w:t>
      </w:r>
    </w:p>
    <w:p w14:paraId="2C106303" w14:textId="77777777" w:rsidR="00375685" w:rsidRPr="007C3396" w:rsidRDefault="00375685" w:rsidP="004E23B3">
      <w:pPr>
        <w:pStyle w:val="a3"/>
        <w:numPr>
          <w:ilvl w:val="0"/>
          <w:numId w:val="11"/>
        </w:numPr>
        <w:spacing w:line="240" w:lineRule="auto"/>
        <w:rPr>
          <w:sz w:val="22"/>
          <w:szCs w:val="22"/>
        </w:rPr>
      </w:pPr>
      <w:r w:rsidRPr="007C3396">
        <w:rPr>
          <w:sz w:val="22"/>
          <w:szCs w:val="22"/>
        </w:rPr>
        <w:lastRenderedPageBreak/>
        <w:t xml:space="preserve">Взаимоотношения казаков с государственной властью. </w:t>
      </w:r>
    </w:p>
    <w:p w14:paraId="0BB32570" w14:textId="77777777" w:rsidR="00375685" w:rsidRPr="007C3396" w:rsidRDefault="00375685" w:rsidP="004E23B3">
      <w:pPr>
        <w:pStyle w:val="a3"/>
        <w:numPr>
          <w:ilvl w:val="0"/>
          <w:numId w:val="11"/>
        </w:numPr>
        <w:spacing w:line="240" w:lineRule="auto"/>
        <w:rPr>
          <w:sz w:val="22"/>
          <w:szCs w:val="22"/>
        </w:rPr>
      </w:pPr>
      <w:r w:rsidRPr="007C3396">
        <w:rPr>
          <w:sz w:val="22"/>
          <w:szCs w:val="22"/>
        </w:rPr>
        <w:t xml:space="preserve">Роль казаков в складывании Российского государства. Освоение территории современной России казачеством. </w:t>
      </w:r>
    </w:p>
    <w:p w14:paraId="72AFE7C4" w14:textId="77777777" w:rsidR="00375685" w:rsidRPr="007C3396" w:rsidRDefault="00375685" w:rsidP="007C3396">
      <w:pPr>
        <w:spacing w:line="240" w:lineRule="auto"/>
        <w:rPr>
          <w:sz w:val="22"/>
          <w:szCs w:val="22"/>
        </w:rPr>
      </w:pPr>
      <w:r w:rsidRPr="007C3396">
        <w:rPr>
          <w:sz w:val="22"/>
          <w:szCs w:val="22"/>
        </w:rPr>
        <w:t>ИСТОЧНИКИ И ЛИТЕРАТУРА:</w:t>
      </w:r>
    </w:p>
    <w:p w14:paraId="615B3F3D" w14:textId="77777777" w:rsidR="00375685" w:rsidRPr="007C3396" w:rsidRDefault="00375685" w:rsidP="007C3396">
      <w:pPr>
        <w:spacing w:line="240" w:lineRule="auto"/>
        <w:rPr>
          <w:i/>
          <w:sz w:val="22"/>
          <w:szCs w:val="22"/>
        </w:rPr>
      </w:pPr>
      <w:r w:rsidRPr="007C3396">
        <w:rPr>
          <w:i/>
          <w:sz w:val="22"/>
          <w:szCs w:val="22"/>
        </w:rPr>
        <w:t>а) основная литература:</w:t>
      </w:r>
    </w:p>
    <w:p w14:paraId="0495FCE0" w14:textId="77777777" w:rsidR="00375685" w:rsidRPr="007C3396" w:rsidRDefault="00375685" w:rsidP="004E23B3">
      <w:pPr>
        <w:pStyle w:val="a3"/>
        <w:numPr>
          <w:ilvl w:val="0"/>
          <w:numId w:val="12"/>
        </w:numPr>
        <w:spacing w:line="240" w:lineRule="auto"/>
        <w:rPr>
          <w:i/>
          <w:sz w:val="22"/>
          <w:szCs w:val="22"/>
        </w:rPr>
      </w:pPr>
      <w:r w:rsidRPr="007C3396">
        <w:rPr>
          <w:sz w:val="22"/>
          <w:szCs w:val="22"/>
        </w:rPr>
        <w:t>Казачество в истории Ставрополья. Учебное пособие для учащихся 8-9 классов. Научный редактор и автор глав М., Изд-во «Лепта книга», 2015.</w:t>
      </w:r>
    </w:p>
    <w:p w14:paraId="0912DE91" w14:textId="77777777" w:rsidR="00375685" w:rsidRPr="007C3396" w:rsidRDefault="00375685" w:rsidP="004E23B3">
      <w:pPr>
        <w:pStyle w:val="a3"/>
        <w:numPr>
          <w:ilvl w:val="0"/>
          <w:numId w:val="12"/>
        </w:numPr>
        <w:spacing w:line="240" w:lineRule="auto"/>
        <w:rPr>
          <w:sz w:val="22"/>
          <w:szCs w:val="22"/>
        </w:rPr>
      </w:pPr>
      <w:r w:rsidRPr="007C3396">
        <w:rPr>
          <w:rStyle w:val="b"/>
          <w:sz w:val="22"/>
          <w:szCs w:val="22"/>
        </w:rPr>
        <w:t xml:space="preserve">Российская государственность в судьбах народов Северного Кавказа – </w:t>
      </w:r>
      <w:r w:rsidRPr="007C3396">
        <w:rPr>
          <w:rStyle w:val="b"/>
          <w:sz w:val="22"/>
          <w:szCs w:val="22"/>
          <w:lang w:val="en-US"/>
        </w:rPr>
        <w:t>III</w:t>
      </w:r>
      <w:r w:rsidRPr="007C3396">
        <w:rPr>
          <w:rStyle w:val="b"/>
          <w:sz w:val="22"/>
          <w:szCs w:val="22"/>
        </w:rPr>
        <w:t>. Пятигорск, ноябрь 2010</w:t>
      </w:r>
      <w:r w:rsidR="000C62C6" w:rsidRPr="007C3396">
        <w:rPr>
          <w:rStyle w:val="b"/>
          <w:sz w:val="22"/>
          <w:szCs w:val="22"/>
        </w:rPr>
        <w:t>; IV.</w:t>
      </w:r>
      <w:r w:rsidRPr="007C3396">
        <w:rPr>
          <w:sz w:val="22"/>
          <w:szCs w:val="22"/>
        </w:rPr>
        <w:t xml:space="preserve"> Пятигорск, 2012 г.</w:t>
      </w:r>
    </w:p>
    <w:p w14:paraId="33F11534" w14:textId="77777777" w:rsidR="00375685" w:rsidRPr="007C3396" w:rsidRDefault="00375685" w:rsidP="004E23B3">
      <w:pPr>
        <w:pStyle w:val="a3"/>
        <w:numPr>
          <w:ilvl w:val="0"/>
          <w:numId w:val="12"/>
        </w:numPr>
        <w:spacing w:line="240" w:lineRule="auto"/>
        <w:rPr>
          <w:sz w:val="22"/>
          <w:szCs w:val="22"/>
        </w:rPr>
      </w:pPr>
      <w:r w:rsidRPr="007C3396">
        <w:rPr>
          <w:sz w:val="22"/>
          <w:szCs w:val="22"/>
        </w:rPr>
        <w:t>Народы Кавказа в пространстве Российской цивилизации: исторический опыт и современные проблемы. Ростов-на-Дону. Изд.</w:t>
      </w:r>
      <w:r w:rsidR="000C62C6" w:rsidRPr="007C3396">
        <w:rPr>
          <w:sz w:val="22"/>
          <w:szCs w:val="22"/>
        </w:rPr>
        <w:t xml:space="preserve"> </w:t>
      </w:r>
      <w:r w:rsidRPr="007C3396">
        <w:rPr>
          <w:sz w:val="22"/>
          <w:szCs w:val="22"/>
        </w:rPr>
        <w:t>ЮНЦ РАН, 2011.</w:t>
      </w:r>
    </w:p>
    <w:p w14:paraId="42C72C08" w14:textId="77777777" w:rsidR="00375685" w:rsidRPr="007C3396" w:rsidRDefault="00375685" w:rsidP="004E23B3">
      <w:pPr>
        <w:pStyle w:val="a3"/>
        <w:numPr>
          <w:ilvl w:val="0"/>
          <w:numId w:val="12"/>
        </w:numPr>
        <w:spacing w:line="240" w:lineRule="auto"/>
        <w:rPr>
          <w:sz w:val="22"/>
          <w:szCs w:val="22"/>
        </w:rPr>
      </w:pPr>
      <w:r w:rsidRPr="007C3396">
        <w:rPr>
          <w:sz w:val="22"/>
          <w:szCs w:val="22"/>
        </w:rPr>
        <w:t>Российское казачество: история, проблемы возрождения и перспективы развития. Краснодар, Традиция, 2012.</w:t>
      </w:r>
    </w:p>
    <w:p w14:paraId="6DF0F4F6" w14:textId="77777777" w:rsidR="00375685" w:rsidRPr="007C3396" w:rsidRDefault="00375685" w:rsidP="007C3396">
      <w:pPr>
        <w:spacing w:line="240" w:lineRule="auto"/>
        <w:rPr>
          <w:i/>
          <w:sz w:val="22"/>
          <w:szCs w:val="22"/>
        </w:rPr>
      </w:pPr>
      <w:r w:rsidRPr="007C3396">
        <w:rPr>
          <w:i/>
          <w:sz w:val="22"/>
          <w:szCs w:val="22"/>
        </w:rPr>
        <w:t>б) дополнительная литература:</w:t>
      </w:r>
    </w:p>
    <w:p w14:paraId="4FF27B33" w14:textId="77777777" w:rsidR="00375685" w:rsidRPr="007C3396" w:rsidRDefault="00375685" w:rsidP="004E23B3">
      <w:pPr>
        <w:pStyle w:val="a3"/>
        <w:numPr>
          <w:ilvl w:val="0"/>
          <w:numId w:val="13"/>
        </w:numPr>
        <w:spacing w:line="240" w:lineRule="auto"/>
        <w:rPr>
          <w:sz w:val="22"/>
          <w:szCs w:val="22"/>
        </w:rPr>
      </w:pPr>
      <w:r w:rsidRPr="007C3396">
        <w:rPr>
          <w:sz w:val="22"/>
          <w:szCs w:val="22"/>
        </w:rPr>
        <w:t>Колосовская Т.А. Вольные казачьи общества на Северном Кавказе: исторический опыт межкультурного взаимодействия // Диалог культур в изменяющейся России: исторический опыт региона и социокультурная реальность. Материалы межрегиональной научно-практической конференции. – Ставрополь: СГУ, 2008.</w:t>
      </w:r>
    </w:p>
    <w:p w14:paraId="246D3ADB" w14:textId="77777777" w:rsidR="00375685" w:rsidRPr="007C3396" w:rsidRDefault="00375685" w:rsidP="004E23B3">
      <w:pPr>
        <w:pStyle w:val="a3"/>
        <w:numPr>
          <w:ilvl w:val="0"/>
          <w:numId w:val="13"/>
        </w:numPr>
        <w:spacing w:line="240" w:lineRule="auto"/>
        <w:rPr>
          <w:sz w:val="22"/>
          <w:szCs w:val="22"/>
        </w:rPr>
      </w:pPr>
      <w:r w:rsidRPr="007C3396">
        <w:rPr>
          <w:sz w:val="22"/>
          <w:szCs w:val="22"/>
        </w:rPr>
        <w:t xml:space="preserve">Колосовская Т.А. Казаки-переселенцы на Кавказских укрепленных линиях в отражении военных историков </w:t>
      </w:r>
      <w:r w:rsidRPr="007C3396">
        <w:rPr>
          <w:sz w:val="22"/>
          <w:szCs w:val="22"/>
          <w:lang w:val="en-US"/>
        </w:rPr>
        <w:t>XIX</w:t>
      </w:r>
      <w:r w:rsidRPr="007C3396">
        <w:rPr>
          <w:sz w:val="22"/>
          <w:szCs w:val="22"/>
        </w:rPr>
        <w:t xml:space="preserve"> – начала ХХ в. // </w:t>
      </w:r>
      <w:proofErr w:type="spellStart"/>
      <w:r w:rsidRPr="007C3396">
        <w:rPr>
          <w:sz w:val="22"/>
          <w:szCs w:val="22"/>
        </w:rPr>
        <w:t>Прозрителевские</w:t>
      </w:r>
      <w:proofErr w:type="spellEnd"/>
      <w:r w:rsidRPr="007C3396">
        <w:rPr>
          <w:sz w:val="22"/>
          <w:szCs w:val="22"/>
        </w:rPr>
        <w:t xml:space="preserve"> чтения: Сборник материалов научно-практической конференции. </w:t>
      </w:r>
      <w:proofErr w:type="spellStart"/>
      <w:r w:rsidRPr="007C3396">
        <w:rPr>
          <w:sz w:val="22"/>
          <w:szCs w:val="22"/>
        </w:rPr>
        <w:t>Вып</w:t>
      </w:r>
      <w:proofErr w:type="spellEnd"/>
      <w:r w:rsidRPr="007C3396">
        <w:rPr>
          <w:sz w:val="22"/>
          <w:szCs w:val="22"/>
        </w:rPr>
        <w:t>. 4.  Ставрополь, 2008.</w:t>
      </w:r>
    </w:p>
    <w:p w14:paraId="0D77A98C" w14:textId="77777777" w:rsidR="00375685" w:rsidRPr="007C3396" w:rsidRDefault="00375685" w:rsidP="004E23B3">
      <w:pPr>
        <w:pStyle w:val="a3"/>
        <w:numPr>
          <w:ilvl w:val="0"/>
          <w:numId w:val="13"/>
        </w:numPr>
        <w:spacing w:line="240" w:lineRule="auto"/>
        <w:rPr>
          <w:sz w:val="22"/>
          <w:szCs w:val="22"/>
        </w:rPr>
      </w:pPr>
      <w:r w:rsidRPr="007C3396">
        <w:rPr>
          <w:sz w:val="22"/>
          <w:szCs w:val="22"/>
        </w:rPr>
        <w:t xml:space="preserve">Колосовская Т.А. Религиозный фактор в процессе военно-казачьей колонизации Северного Кавказа (XVI - первая половина XIX в.) // </w:t>
      </w:r>
      <w:r w:rsidR="000C62C6" w:rsidRPr="007C3396">
        <w:rPr>
          <w:sz w:val="22"/>
          <w:szCs w:val="22"/>
        </w:rPr>
        <w:t>Из истории народов</w:t>
      </w:r>
      <w:r w:rsidRPr="007C3396">
        <w:rPr>
          <w:sz w:val="22"/>
          <w:szCs w:val="22"/>
        </w:rPr>
        <w:t xml:space="preserve"> Северного </w:t>
      </w:r>
      <w:r w:rsidR="000C62C6" w:rsidRPr="007C3396">
        <w:rPr>
          <w:sz w:val="22"/>
          <w:szCs w:val="22"/>
        </w:rPr>
        <w:t>Кавказа: Сборник научных статей</w:t>
      </w:r>
      <w:r w:rsidRPr="007C3396">
        <w:rPr>
          <w:sz w:val="22"/>
          <w:szCs w:val="22"/>
        </w:rPr>
        <w:t xml:space="preserve">.  –  </w:t>
      </w:r>
      <w:proofErr w:type="spellStart"/>
      <w:r w:rsidRPr="007C3396">
        <w:rPr>
          <w:sz w:val="22"/>
          <w:szCs w:val="22"/>
        </w:rPr>
        <w:t>Вып</w:t>
      </w:r>
      <w:proofErr w:type="spellEnd"/>
      <w:r w:rsidRPr="007C3396">
        <w:rPr>
          <w:sz w:val="22"/>
          <w:szCs w:val="22"/>
        </w:rPr>
        <w:t xml:space="preserve">. 8. </w:t>
      </w:r>
      <w:r w:rsidR="000C62C6" w:rsidRPr="007C3396">
        <w:rPr>
          <w:sz w:val="22"/>
          <w:szCs w:val="22"/>
        </w:rPr>
        <w:t>– Ставрополь: СГУ, 2008.</w:t>
      </w:r>
    </w:p>
    <w:p w14:paraId="42B005FF" w14:textId="77777777" w:rsidR="00375685" w:rsidRPr="007C3396" w:rsidRDefault="00375685" w:rsidP="004E23B3">
      <w:pPr>
        <w:pStyle w:val="a3"/>
        <w:numPr>
          <w:ilvl w:val="0"/>
          <w:numId w:val="13"/>
        </w:numPr>
        <w:spacing w:line="240" w:lineRule="auto"/>
        <w:rPr>
          <w:sz w:val="22"/>
          <w:szCs w:val="22"/>
        </w:rPr>
      </w:pPr>
      <w:r w:rsidRPr="007C3396">
        <w:rPr>
          <w:sz w:val="22"/>
          <w:szCs w:val="22"/>
        </w:rPr>
        <w:t xml:space="preserve">Кудрявцев А.А. Специфика формирования гребенского и терского казачества на раннем этапе развития (XVI век) // </w:t>
      </w:r>
      <w:r w:rsidRPr="007C3396">
        <w:rPr>
          <w:sz w:val="22"/>
          <w:szCs w:val="22"/>
          <w:lang w:val="en-US"/>
        </w:rPr>
        <w:t>XVI</w:t>
      </w:r>
      <w:r w:rsidRPr="007C3396">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14:paraId="75E2F2EE" w14:textId="77777777" w:rsidR="00375685" w:rsidRPr="007C3396" w:rsidRDefault="00375685" w:rsidP="004E23B3">
      <w:pPr>
        <w:pStyle w:val="a3"/>
        <w:numPr>
          <w:ilvl w:val="0"/>
          <w:numId w:val="13"/>
        </w:numPr>
        <w:spacing w:line="240" w:lineRule="auto"/>
        <w:rPr>
          <w:sz w:val="22"/>
          <w:szCs w:val="22"/>
        </w:rPr>
      </w:pPr>
      <w:r w:rsidRPr="007C3396">
        <w:rPr>
          <w:sz w:val="22"/>
          <w:szCs w:val="22"/>
        </w:rPr>
        <w:t xml:space="preserve">Северный Кавказ с древнейших времен до начала ХХ столетия (Историко-этнографические очерки). Пятигорск, 2010. </w:t>
      </w:r>
    </w:p>
    <w:p w14:paraId="1E8E98DD" w14:textId="77777777" w:rsidR="00375685" w:rsidRPr="007C3396" w:rsidRDefault="00375685" w:rsidP="007C3396">
      <w:pPr>
        <w:spacing w:line="240" w:lineRule="auto"/>
        <w:rPr>
          <w:i/>
          <w:sz w:val="22"/>
          <w:szCs w:val="22"/>
        </w:rPr>
      </w:pPr>
      <w:r w:rsidRPr="007C3396">
        <w:rPr>
          <w:i/>
          <w:sz w:val="22"/>
          <w:szCs w:val="22"/>
        </w:rPr>
        <w:t>в) программное обеспечение и Интернет-ресурсы</w:t>
      </w:r>
    </w:p>
    <w:p w14:paraId="5F8B0843" w14:textId="77777777" w:rsidR="00375685" w:rsidRPr="007C3396" w:rsidRDefault="00375685" w:rsidP="004E23B3">
      <w:pPr>
        <w:pStyle w:val="a3"/>
        <w:numPr>
          <w:ilvl w:val="0"/>
          <w:numId w:val="14"/>
        </w:numPr>
        <w:spacing w:line="240" w:lineRule="auto"/>
        <w:rPr>
          <w:sz w:val="22"/>
          <w:szCs w:val="22"/>
        </w:rPr>
      </w:pPr>
      <w:r w:rsidRPr="007C3396">
        <w:rPr>
          <w:sz w:val="22"/>
          <w:szCs w:val="22"/>
        </w:rPr>
        <w:t>http://www.stavregion.ru/ –официальный сайт «Ставропольский край: портал органов государственной власти».</w:t>
      </w:r>
    </w:p>
    <w:p w14:paraId="73C8D218" w14:textId="77777777" w:rsidR="00375685" w:rsidRPr="007C3396" w:rsidRDefault="00375685" w:rsidP="004E23B3">
      <w:pPr>
        <w:pStyle w:val="a3"/>
        <w:numPr>
          <w:ilvl w:val="0"/>
          <w:numId w:val="14"/>
        </w:numPr>
        <w:spacing w:line="240" w:lineRule="auto"/>
        <w:rPr>
          <w:sz w:val="22"/>
          <w:szCs w:val="22"/>
        </w:rPr>
      </w:pPr>
      <w:r w:rsidRPr="007C3396">
        <w:rPr>
          <w:sz w:val="22"/>
          <w:szCs w:val="22"/>
        </w:rPr>
        <w:t>http://www.kchr.info/ - официальный сайт Президента и Правительства Карачаево-Черкесской Республики.</w:t>
      </w:r>
    </w:p>
    <w:p w14:paraId="7A30E82A" w14:textId="77777777" w:rsidR="00375685" w:rsidRPr="007C3396" w:rsidRDefault="00375685" w:rsidP="004E23B3">
      <w:pPr>
        <w:pStyle w:val="a3"/>
        <w:numPr>
          <w:ilvl w:val="0"/>
          <w:numId w:val="14"/>
        </w:numPr>
        <w:spacing w:line="240" w:lineRule="auto"/>
        <w:rPr>
          <w:sz w:val="22"/>
          <w:szCs w:val="22"/>
        </w:rPr>
      </w:pPr>
      <w:r w:rsidRPr="007C3396">
        <w:rPr>
          <w:sz w:val="22"/>
          <w:szCs w:val="22"/>
        </w:rPr>
        <w:t>http://www.president-kbr.ru/ - официальный сайт Президента Кабардино-Балкарской Республики.</w:t>
      </w:r>
    </w:p>
    <w:p w14:paraId="4147806E" w14:textId="77777777" w:rsidR="00375685" w:rsidRPr="007C3396" w:rsidRDefault="00375685" w:rsidP="004E23B3">
      <w:pPr>
        <w:pStyle w:val="a3"/>
        <w:numPr>
          <w:ilvl w:val="0"/>
          <w:numId w:val="14"/>
        </w:numPr>
        <w:spacing w:line="240" w:lineRule="auto"/>
        <w:rPr>
          <w:sz w:val="22"/>
          <w:szCs w:val="22"/>
        </w:rPr>
      </w:pPr>
      <w:r w:rsidRPr="007C3396">
        <w:rPr>
          <w:sz w:val="22"/>
          <w:szCs w:val="22"/>
        </w:rPr>
        <w:t>http://rso-a.ru/– официальный портал «Республика Северная Осетия-Алания».</w:t>
      </w:r>
    </w:p>
    <w:p w14:paraId="6F16C876" w14:textId="77777777" w:rsidR="00375685" w:rsidRPr="007C3396" w:rsidRDefault="00375685" w:rsidP="004E23B3">
      <w:pPr>
        <w:pStyle w:val="a3"/>
        <w:numPr>
          <w:ilvl w:val="0"/>
          <w:numId w:val="14"/>
        </w:numPr>
        <w:spacing w:line="240" w:lineRule="auto"/>
        <w:rPr>
          <w:sz w:val="22"/>
          <w:szCs w:val="22"/>
        </w:rPr>
      </w:pPr>
      <w:r w:rsidRPr="007C3396">
        <w:rPr>
          <w:sz w:val="22"/>
          <w:szCs w:val="22"/>
        </w:rPr>
        <w:t xml:space="preserve">http://chechnya.gov.ru/ - официальный портал «Глава и Правительство Чеченской Республики». </w:t>
      </w:r>
    </w:p>
    <w:p w14:paraId="5815422A" w14:textId="77777777" w:rsidR="00375685" w:rsidRPr="007C3396" w:rsidRDefault="00375685" w:rsidP="007C3396">
      <w:pPr>
        <w:spacing w:line="240" w:lineRule="auto"/>
        <w:rPr>
          <w:sz w:val="22"/>
          <w:szCs w:val="22"/>
        </w:rPr>
      </w:pPr>
    </w:p>
    <w:bookmarkEnd w:id="9"/>
    <w:p w14:paraId="4298234B" w14:textId="77777777" w:rsidR="003D2B00" w:rsidRPr="007C3396" w:rsidRDefault="003D2B00" w:rsidP="007C3396">
      <w:pPr>
        <w:spacing w:line="240" w:lineRule="auto"/>
        <w:rPr>
          <w:b/>
          <w:bCs/>
          <w:snapToGrid w:val="0"/>
          <w:sz w:val="22"/>
          <w:szCs w:val="22"/>
        </w:rPr>
      </w:pPr>
      <w:r w:rsidRPr="007C3396">
        <w:rPr>
          <w:b/>
          <w:bCs/>
          <w:snapToGrid w:val="0"/>
          <w:sz w:val="22"/>
          <w:szCs w:val="22"/>
        </w:rPr>
        <w:t>Тема</w:t>
      </w:r>
      <w:r w:rsidR="00EA5752">
        <w:rPr>
          <w:b/>
          <w:bCs/>
          <w:snapToGrid w:val="0"/>
          <w:sz w:val="22"/>
          <w:szCs w:val="22"/>
        </w:rPr>
        <w:t xml:space="preserve"> 2</w:t>
      </w:r>
      <w:r w:rsidRPr="007C3396">
        <w:rPr>
          <w:b/>
          <w:bCs/>
          <w:snapToGrid w:val="0"/>
          <w:sz w:val="22"/>
          <w:szCs w:val="22"/>
        </w:rPr>
        <w:t xml:space="preserve">: </w:t>
      </w:r>
      <w:r w:rsidR="00240EC9" w:rsidRPr="0023736B">
        <w:rPr>
          <w:b/>
          <w:color w:val="000000"/>
          <w:sz w:val="22"/>
          <w:szCs w:val="22"/>
        </w:rPr>
        <w:t>Появление казаков на Северном Кавказе.</w:t>
      </w:r>
    </w:p>
    <w:p w14:paraId="618ECC83" w14:textId="77777777" w:rsidR="003D2B00" w:rsidRPr="007C3396" w:rsidRDefault="003D2B00" w:rsidP="007C3396">
      <w:pPr>
        <w:spacing w:line="240" w:lineRule="auto"/>
        <w:rPr>
          <w:color w:val="000000"/>
          <w:sz w:val="22"/>
          <w:szCs w:val="22"/>
        </w:rPr>
      </w:pPr>
      <w:r w:rsidRPr="007C3396">
        <w:rPr>
          <w:snapToGrid w:val="0"/>
          <w:sz w:val="22"/>
          <w:szCs w:val="22"/>
        </w:rPr>
        <w:t>ПЛАН:</w:t>
      </w:r>
    </w:p>
    <w:p w14:paraId="3E489661" w14:textId="77777777" w:rsidR="003D2B00" w:rsidRPr="007C3396" w:rsidRDefault="003D2B00" w:rsidP="004E23B3">
      <w:pPr>
        <w:pStyle w:val="a3"/>
        <w:numPr>
          <w:ilvl w:val="0"/>
          <w:numId w:val="15"/>
        </w:numPr>
        <w:spacing w:line="240" w:lineRule="auto"/>
        <w:rPr>
          <w:color w:val="000000"/>
          <w:sz w:val="22"/>
          <w:szCs w:val="22"/>
        </w:rPr>
      </w:pPr>
      <w:r w:rsidRPr="007C3396">
        <w:rPr>
          <w:color w:val="000000"/>
          <w:sz w:val="22"/>
          <w:szCs w:val="22"/>
        </w:rPr>
        <w:t>Организация казачьих обществ. Запорожское казачество. Состав населения Запорожской Сечи.</w:t>
      </w:r>
    </w:p>
    <w:p w14:paraId="01BDEA73" w14:textId="77777777" w:rsidR="003D2B00" w:rsidRPr="007C3396" w:rsidRDefault="003D2B00" w:rsidP="004E23B3">
      <w:pPr>
        <w:pStyle w:val="a3"/>
        <w:numPr>
          <w:ilvl w:val="0"/>
          <w:numId w:val="15"/>
        </w:numPr>
        <w:spacing w:line="240" w:lineRule="auto"/>
        <w:rPr>
          <w:color w:val="000000"/>
          <w:sz w:val="22"/>
          <w:szCs w:val="22"/>
        </w:rPr>
      </w:pPr>
      <w:r w:rsidRPr="007C3396">
        <w:rPr>
          <w:color w:val="000000"/>
          <w:sz w:val="22"/>
          <w:szCs w:val="22"/>
        </w:rPr>
        <w:t xml:space="preserve">Роль православной церкви. Казачество Дона. Территория и население. Особый образ жизни у донских казаков. </w:t>
      </w:r>
    </w:p>
    <w:p w14:paraId="6DD7DDC5" w14:textId="77777777" w:rsidR="003D2B00" w:rsidRPr="007C3396" w:rsidRDefault="003D2B00" w:rsidP="004E23B3">
      <w:pPr>
        <w:pStyle w:val="a3"/>
        <w:numPr>
          <w:ilvl w:val="0"/>
          <w:numId w:val="15"/>
        </w:numPr>
        <w:spacing w:line="240" w:lineRule="auto"/>
        <w:rPr>
          <w:color w:val="000000"/>
          <w:sz w:val="22"/>
          <w:szCs w:val="22"/>
        </w:rPr>
      </w:pPr>
      <w:r w:rsidRPr="007C3396">
        <w:rPr>
          <w:color w:val="000000"/>
          <w:sz w:val="22"/>
          <w:szCs w:val="22"/>
        </w:rPr>
        <w:t xml:space="preserve">Сущность казачьей формы правления. Донцы в политических событиях </w:t>
      </w:r>
      <w:r w:rsidRPr="007C3396">
        <w:rPr>
          <w:color w:val="000000"/>
          <w:sz w:val="22"/>
          <w:szCs w:val="22"/>
          <w:lang w:val="en-US"/>
        </w:rPr>
        <w:t>XVI</w:t>
      </w:r>
      <w:r w:rsidRPr="007C3396">
        <w:rPr>
          <w:color w:val="000000"/>
          <w:sz w:val="22"/>
          <w:szCs w:val="22"/>
        </w:rPr>
        <w:t xml:space="preserve"> –</w:t>
      </w:r>
      <w:r w:rsidRPr="007C3396">
        <w:rPr>
          <w:color w:val="000000"/>
          <w:sz w:val="22"/>
          <w:szCs w:val="22"/>
          <w:lang w:val="en-US"/>
        </w:rPr>
        <w:t>XVII</w:t>
      </w:r>
      <w:r w:rsidRPr="007C3396">
        <w:rPr>
          <w:color w:val="000000"/>
          <w:sz w:val="22"/>
          <w:szCs w:val="22"/>
        </w:rPr>
        <w:t xml:space="preserve"> вв. Московские цари и казачество.</w:t>
      </w:r>
    </w:p>
    <w:p w14:paraId="0D63BDEA" w14:textId="77777777" w:rsidR="003D2B00" w:rsidRDefault="003D2B00" w:rsidP="004E23B3">
      <w:pPr>
        <w:pStyle w:val="a3"/>
        <w:numPr>
          <w:ilvl w:val="0"/>
          <w:numId w:val="15"/>
        </w:numPr>
        <w:spacing w:line="240" w:lineRule="auto"/>
        <w:rPr>
          <w:color w:val="000000"/>
          <w:sz w:val="22"/>
          <w:szCs w:val="22"/>
        </w:rPr>
      </w:pPr>
      <w:r w:rsidRPr="007C3396">
        <w:rPr>
          <w:color w:val="000000"/>
          <w:sz w:val="22"/>
          <w:szCs w:val="22"/>
        </w:rPr>
        <w:t xml:space="preserve">Появление первых русских поселений на Северном Кавказе. Формирование казачества на Тереке. </w:t>
      </w:r>
    </w:p>
    <w:p w14:paraId="4679816A" w14:textId="77777777" w:rsidR="00240EC9" w:rsidRDefault="00240EC9" w:rsidP="004E23B3">
      <w:pPr>
        <w:pStyle w:val="a3"/>
        <w:numPr>
          <w:ilvl w:val="0"/>
          <w:numId w:val="15"/>
        </w:numPr>
        <w:spacing w:line="240" w:lineRule="auto"/>
        <w:rPr>
          <w:color w:val="000000"/>
          <w:sz w:val="22"/>
          <w:szCs w:val="22"/>
        </w:rPr>
      </w:pPr>
      <w:r w:rsidRPr="0023736B">
        <w:rPr>
          <w:color w:val="000000"/>
          <w:sz w:val="22"/>
          <w:szCs w:val="22"/>
        </w:rPr>
        <w:t>Гребенское казачество.</w:t>
      </w:r>
    </w:p>
    <w:p w14:paraId="3E669D52" w14:textId="77777777" w:rsidR="00240EC9" w:rsidRDefault="00240EC9" w:rsidP="004E23B3">
      <w:pPr>
        <w:pStyle w:val="a3"/>
        <w:numPr>
          <w:ilvl w:val="0"/>
          <w:numId w:val="15"/>
        </w:numPr>
        <w:spacing w:line="240" w:lineRule="auto"/>
        <w:rPr>
          <w:color w:val="000000"/>
          <w:sz w:val="22"/>
          <w:szCs w:val="22"/>
        </w:rPr>
      </w:pPr>
      <w:r w:rsidRPr="0023736B">
        <w:rPr>
          <w:color w:val="000000"/>
          <w:sz w:val="22"/>
          <w:szCs w:val="22"/>
        </w:rPr>
        <w:t>Первый период заселения Терека. Взаимоотношения с кавказскими народами.</w:t>
      </w:r>
    </w:p>
    <w:p w14:paraId="01AE1627" w14:textId="77777777" w:rsidR="00240EC9" w:rsidRPr="007C3396" w:rsidRDefault="00240EC9" w:rsidP="004E23B3">
      <w:pPr>
        <w:pStyle w:val="a3"/>
        <w:numPr>
          <w:ilvl w:val="0"/>
          <w:numId w:val="15"/>
        </w:numPr>
        <w:spacing w:line="240" w:lineRule="auto"/>
        <w:rPr>
          <w:color w:val="000000"/>
          <w:sz w:val="22"/>
          <w:szCs w:val="22"/>
        </w:rPr>
      </w:pPr>
      <w:r w:rsidRPr="0023736B">
        <w:rPr>
          <w:sz w:val="22"/>
          <w:szCs w:val="22"/>
        </w:rPr>
        <w:t>Роль казачества в укреплении позиций России в регионе. Казаки в войнах России.</w:t>
      </w:r>
    </w:p>
    <w:p w14:paraId="0E9494F6" w14:textId="77777777" w:rsidR="003D2B00" w:rsidRPr="007C3396" w:rsidRDefault="003D2B00" w:rsidP="007C3396">
      <w:pPr>
        <w:spacing w:line="240" w:lineRule="auto"/>
        <w:rPr>
          <w:sz w:val="22"/>
          <w:szCs w:val="22"/>
        </w:rPr>
      </w:pPr>
    </w:p>
    <w:p w14:paraId="75235D16" w14:textId="77777777" w:rsidR="003D2B00" w:rsidRPr="007C3396" w:rsidRDefault="003D2B00" w:rsidP="007C3396">
      <w:pPr>
        <w:spacing w:line="240" w:lineRule="auto"/>
        <w:rPr>
          <w:sz w:val="22"/>
          <w:szCs w:val="22"/>
        </w:rPr>
      </w:pPr>
      <w:r w:rsidRPr="007C3396">
        <w:rPr>
          <w:sz w:val="22"/>
          <w:szCs w:val="22"/>
        </w:rPr>
        <w:t>ИСТОЧНИКИ И ЛИТЕРАТУРА:</w:t>
      </w:r>
    </w:p>
    <w:p w14:paraId="68B6FCEA" w14:textId="77777777" w:rsidR="003D2B00" w:rsidRPr="007C3396" w:rsidRDefault="003D2B00" w:rsidP="007C3396">
      <w:pPr>
        <w:spacing w:line="240" w:lineRule="auto"/>
        <w:rPr>
          <w:i/>
          <w:sz w:val="22"/>
          <w:szCs w:val="22"/>
        </w:rPr>
      </w:pPr>
      <w:r w:rsidRPr="007C3396">
        <w:rPr>
          <w:i/>
          <w:sz w:val="22"/>
          <w:szCs w:val="22"/>
        </w:rPr>
        <w:t>а) основная литература:</w:t>
      </w:r>
    </w:p>
    <w:p w14:paraId="4F119AD0" w14:textId="77777777" w:rsidR="003D2B00" w:rsidRPr="007C3396" w:rsidRDefault="003D2B00" w:rsidP="004E23B3">
      <w:pPr>
        <w:pStyle w:val="a3"/>
        <w:numPr>
          <w:ilvl w:val="0"/>
          <w:numId w:val="16"/>
        </w:numPr>
        <w:spacing w:line="240" w:lineRule="auto"/>
        <w:rPr>
          <w:i/>
          <w:sz w:val="22"/>
          <w:szCs w:val="22"/>
        </w:rPr>
      </w:pPr>
      <w:r w:rsidRPr="007C3396">
        <w:rPr>
          <w:sz w:val="22"/>
          <w:szCs w:val="22"/>
        </w:rPr>
        <w:lastRenderedPageBreak/>
        <w:t>Казачество в истории Ставрополья. Учебное пособие для учащихся 8-9 классов. Научный редактор и автор глав М., Изд-во «Лепта книга», 2015.</w:t>
      </w:r>
    </w:p>
    <w:p w14:paraId="716CF66D" w14:textId="77777777" w:rsidR="003D2B00" w:rsidRPr="007C3396" w:rsidRDefault="003D2B00" w:rsidP="004E23B3">
      <w:pPr>
        <w:pStyle w:val="a3"/>
        <w:numPr>
          <w:ilvl w:val="0"/>
          <w:numId w:val="16"/>
        </w:numPr>
        <w:spacing w:line="240" w:lineRule="auto"/>
        <w:rPr>
          <w:sz w:val="22"/>
          <w:szCs w:val="22"/>
        </w:rPr>
      </w:pPr>
      <w:r w:rsidRPr="007C3396">
        <w:rPr>
          <w:rStyle w:val="b"/>
          <w:sz w:val="22"/>
          <w:szCs w:val="22"/>
        </w:rPr>
        <w:t xml:space="preserve">Российская государственность в судьбах народов Северного Кавказа – </w:t>
      </w:r>
      <w:r w:rsidRPr="007C3396">
        <w:rPr>
          <w:rStyle w:val="b"/>
          <w:sz w:val="22"/>
          <w:szCs w:val="22"/>
          <w:lang w:val="en-US"/>
        </w:rPr>
        <w:t>III</w:t>
      </w:r>
      <w:r w:rsidRPr="007C3396">
        <w:rPr>
          <w:rStyle w:val="b"/>
          <w:sz w:val="22"/>
          <w:szCs w:val="22"/>
        </w:rPr>
        <w:t xml:space="preserve">. Пятигорск, ноябрь 2010;  </w:t>
      </w:r>
      <w:r w:rsidRPr="007C3396">
        <w:rPr>
          <w:sz w:val="22"/>
          <w:szCs w:val="22"/>
          <w:lang w:val="en-US"/>
        </w:rPr>
        <w:t>IV</w:t>
      </w:r>
      <w:r w:rsidRPr="007C3396">
        <w:rPr>
          <w:sz w:val="22"/>
          <w:szCs w:val="22"/>
        </w:rPr>
        <w:t>. Пятигорск, 2012 г.</w:t>
      </w:r>
    </w:p>
    <w:p w14:paraId="7C369DC5" w14:textId="77777777" w:rsidR="003D2B00" w:rsidRPr="007C3396" w:rsidRDefault="003D2B00" w:rsidP="004E23B3">
      <w:pPr>
        <w:pStyle w:val="a3"/>
        <w:numPr>
          <w:ilvl w:val="0"/>
          <w:numId w:val="16"/>
        </w:numPr>
        <w:spacing w:line="240" w:lineRule="auto"/>
        <w:rPr>
          <w:sz w:val="22"/>
          <w:szCs w:val="22"/>
        </w:rPr>
      </w:pPr>
      <w:r w:rsidRPr="007C3396">
        <w:rPr>
          <w:sz w:val="22"/>
          <w:szCs w:val="22"/>
        </w:rPr>
        <w:t xml:space="preserve">Народы Кавказа в пространстве Российской цивилизации: исторический опыт и современные проблемы. Ростов-на-Дону. </w:t>
      </w:r>
      <w:proofErr w:type="spellStart"/>
      <w:r w:rsidRPr="007C3396">
        <w:rPr>
          <w:sz w:val="22"/>
          <w:szCs w:val="22"/>
        </w:rPr>
        <w:t>Изд.ЮНЦ</w:t>
      </w:r>
      <w:proofErr w:type="spellEnd"/>
      <w:r w:rsidRPr="007C3396">
        <w:rPr>
          <w:sz w:val="22"/>
          <w:szCs w:val="22"/>
        </w:rPr>
        <w:t xml:space="preserve"> РАН, 2011.</w:t>
      </w:r>
    </w:p>
    <w:p w14:paraId="564F773D" w14:textId="77777777" w:rsidR="003D2B00" w:rsidRPr="007C3396" w:rsidRDefault="003D2B00" w:rsidP="004E23B3">
      <w:pPr>
        <w:pStyle w:val="a3"/>
        <w:numPr>
          <w:ilvl w:val="0"/>
          <w:numId w:val="16"/>
        </w:numPr>
        <w:spacing w:line="240" w:lineRule="auto"/>
        <w:rPr>
          <w:sz w:val="22"/>
          <w:szCs w:val="22"/>
        </w:rPr>
      </w:pPr>
      <w:r w:rsidRPr="007C3396">
        <w:rPr>
          <w:sz w:val="22"/>
          <w:szCs w:val="22"/>
        </w:rPr>
        <w:t>Российское казачество: история, проблемы возрождения и перспективы развития. Краснодар, Традиция, 2012.</w:t>
      </w:r>
    </w:p>
    <w:p w14:paraId="419E55EC" w14:textId="77777777" w:rsidR="003D2B00" w:rsidRPr="007C3396" w:rsidRDefault="003D2B00" w:rsidP="007C3396">
      <w:pPr>
        <w:spacing w:line="240" w:lineRule="auto"/>
        <w:rPr>
          <w:i/>
          <w:sz w:val="22"/>
          <w:szCs w:val="22"/>
        </w:rPr>
      </w:pPr>
      <w:r w:rsidRPr="007C3396">
        <w:rPr>
          <w:i/>
          <w:sz w:val="22"/>
          <w:szCs w:val="22"/>
        </w:rPr>
        <w:t>б) дополнительная литература:</w:t>
      </w:r>
    </w:p>
    <w:p w14:paraId="725314C0" w14:textId="77777777" w:rsidR="003D2B00" w:rsidRPr="007C3396" w:rsidRDefault="003D2B00" w:rsidP="004E23B3">
      <w:pPr>
        <w:pStyle w:val="a3"/>
        <w:numPr>
          <w:ilvl w:val="0"/>
          <w:numId w:val="17"/>
        </w:numPr>
        <w:spacing w:line="240" w:lineRule="auto"/>
        <w:rPr>
          <w:sz w:val="22"/>
          <w:szCs w:val="22"/>
        </w:rPr>
      </w:pPr>
      <w:r w:rsidRPr="007C3396">
        <w:rPr>
          <w:sz w:val="22"/>
          <w:szCs w:val="22"/>
        </w:rPr>
        <w:t>Колосовская Т.А. Вольные казачьи общества на Северном Кавказе: исторический опыт межкультурного взаимодействия // Диалог культур в изменяющейся России: исторический опыт региона и социокультурная реальность. Материалы межрегиональной научно-практической конференции. – Ставрополь: СГУ, 2008.</w:t>
      </w:r>
    </w:p>
    <w:p w14:paraId="784FF7AB" w14:textId="77777777" w:rsidR="003D2B00" w:rsidRPr="007C3396" w:rsidRDefault="003D2B00" w:rsidP="004E23B3">
      <w:pPr>
        <w:pStyle w:val="a3"/>
        <w:numPr>
          <w:ilvl w:val="0"/>
          <w:numId w:val="17"/>
        </w:numPr>
        <w:spacing w:line="240" w:lineRule="auto"/>
        <w:rPr>
          <w:sz w:val="22"/>
          <w:szCs w:val="22"/>
        </w:rPr>
      </w:pPr>
      <w:r w:rsidRPr="007C3396">
        <w:rPr>
          <w:sz w:val="22"/>
          <w:szCs w:val="22"/>
        </w:rPr>
        <w:t xml:space="preserve">Колосовская Т.А. Казаки-переселенцы на Кавказских укрепленных линиях в отражении военных историков </w:t>
      </w:r>
      <w:r w:rsidRPr="007C3396">
        <w:rPr>
          <w:sz w:val="22"/>
          <w:szCs w:val="22"/>
          <w:lang w:val="en-US"/>
        </w:rPr>
        <w:t>XIX</w:t>
      </w:r>
      <w:r w:rsidRPr="007C3396">
        <w:rPr>
          <w:sz w:val="22"/>
          <w:szCs w:val="22"/>
        </w:rPr>
        <w:t xml:space="preserve"> – начала ХХ в. // </w:t>
      </w:r>
      <w:proofErr w:type="spellStart"/>
      <w:r w:rsidRPr="007C3396">
        <w:rPr>
          <w:sz w:val="22"/>
          <w:szCs w:val="22"/>
        </w:rPr>
        <w:t>Прозрителевские</w:t>
      </w:r>
      <w:proofErr w:type="spellEnd"/>
      <w:r w:rsidRPr="007C3396">
        <w:rPr>
          <w:sz w:val="22"/>
          <w:szCs w:val="22"/>
        </w:rPr>
        <w:t xml:space="preserve"> чтения: Сборник материалов научно-практической конференции. </w:t>
      </w:r>
      <w:proofErr w:type="spellStart"/>
      <w:r w:rsidRPr="007C3396">
        <w:rPr>
          <w:sz w:val="22"/>
          <w:szCs w:val="22"/>
        </w:rPr>
        <w:t>Вып</w:t>
      </w:r>
      <w:proofErr w:type="spellEnd"/>
      <w:r w:rsidRPr="007C3396">
        <w:rPr>
          <w:sz w:val="22"/>
          <w:szCs w:val="22"/>
        </w:rPr>
        <w:t>. 4.  Ставрополь, 2008.</w:t>
      </w:r>
    </w:p>
    <w:p w14:paraId="2EDD46F2" w14:textId="77777777" w:rsidR="003D2B00" w:rsidRPr="007C3396" w:rsidRDefault="003D2B00" w:rsidP="004E23B3">
      <w:pPr>
        <w:pStyle w:val="a3"/>
        <w:numPr>
          <w:ilvl w:val="0"/>
          <w:numId w:val="17"/>
        </w:numPr>
        <w:spacing w:line="240" w:lineRule="auto"/>
        <w:rPr>
          <w:sz w:val="22"/>
          <w:szCs w:val="22"/>
        </w:rPr>
      </w:pPr>
      <w:r w:rsidRPr="007C3396">
        <w:rPr>
          <w:sz w:val="22"/>
          <w:szCs w:val="22"/>
        </w:rPr>
        <w:t xml:space="preserve">Колосовская Т.А. Религиозный фактор в процессе военно-казачьей колонизации Северного Кавказа (XVI - первая половина XIX в.) // Из  истории  народов Северного Кавказа:  Сборник  научных  статей.  –  </w:t>
      </w:r>
      <w:proofErr w:type="spellStart"/>
      <w:r w:rsidRPr="007C3396">
        <w:rPr>
          <w:sz w:val="22"/>
          <w:szCs w:val="22"/>
        </w:rPr>
        <w:t>Вып</w:t>
      </w:r>
      <w:proofErr w:type="spellEnd"/>
      <w:r w:rsidRPr="007C3396">
        <w:rPr>
          <w:sz w:val="22"/>
          <w:szCs w:val="22"/>
        </w:rPr>
        <w:t>. 8. –  Ставрополь:  СГУ,  2008 .</w:t>
      </w:r>
    </w:p>
    <w:p w14:paraId="79F77413" w14:textId="77777777" w:rsidR="003D2B00" w:rsidRPr="007C3396" w:rsidRDefault="003D2B00" w:rsidP="004E23B3">
      <w:pPr>
        <w:pStyle w:val="a3"/>
        <w:numPr>
          <w:ilvl w:val="0"/>
          <w:numId w:val="17"/>
        </w:numPr>
        <w:spacing w:line="240" w:lineRule="auto"/>
        <w:rPr>
          <w:sz w:val="22"/>
          <w:szCs w:val="22"/>
        </w:rPr>
      </w:pPr>
      <w:r w:rsidRPr="007C3396">
        <w:rPr>
          <w:sz w:val="22"/>
          <w:szCs w:val="22"/>
        </w:rPr>
        <w:t xml:space="preserve">Кудрявцев А.А. Специфика формирования гребенского и терского казачества на раннем этапе развития (XVI век) // </w:t>
      </w:r>
      <w:r w:rsidRPr="007C3396">
        <w:rPr>
          <w:sz w:val="22"/>
          <w:szCs w:val="22"/>
          <w:lang w:val="en-US"/>
        </w:rPr>
        <w:t>XVI</w:t>
      </w:r>
      <w:r w:rsidRPr="007C3396">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14:paraId="252CE5A7" w14:textId="77777777" w:rsidR="003D2B00" w:rsidRPr="007C3396" w:rsidRDefault="003D2B00" w:rsidP="004E23B3">
      <w:pPr>
        <w:pStyle w:val="a3"/>
        <w:numPr>
          <w:ilvl w:val="0"/>
          <w:numId w:val="17"/>
        </w:numPr>
        <w:spacing w:line="240" w:lineRule="auto"/>
        <w:rPr>
          <w:sz w:val="22"/>
          <w:szCs w:val="22"/>
        </w:rPr>
      </w:pPr>
      <w:r w:rsidRPr="007C3396">
        <w:rPr>
          <w:sz w:val="22"/>
          <w:szCs w:val="22"/>
        </w:rPr>
        <w:t xml:space="preserve">Северный Кавказ с древнейших времен до начала ХХ столетия (Историко-этнографические очерки). Пятигорск, 2010. </w:t>
      </w:r>
    </w:p>
    <w:p w14:paraId="46730F1C" w14:textId="77777777" w:rsidR="003D2B00" w:rsidRPr="007C3396" w:rsidRDefault="003D2B00" w:rsidP="007C3396">
      <w:pPr>
        <w:spacing w:line="240" w:lineRule="auto"/>
        <w:rPr>
          <w:sz w:val="22"/>
          <w:szCs w:val="22"/>
        </w:rPr>
      </w:pPr>
    </w:p>
    <w:p w14:paraId="47177E09" w14:textId="77777777" w:rsidR="003D2B00" w:rsidRPr="007C3396" w:rsidRDefault="003D2B00" w:rsidP="007C3396">
      <w:pPr>
        <w:spacing w:line="240" w:lineRule="auto"/>
        <w:rPr>
          <w:b/>
          <w:bCs/>
          <w:sz w:val="22"/>
          <w:szCs w:val="22"/>
        </w:rPr>
      </w:pPr>
      <w:r w:rsidRPr="007C3396">
        <w:rPr>
          <w:b/>
          <w:bCs/>
          <w:sz w:val="22"/>
          <w:szCs w:val="22"/>
        </w:rPr>
        <w:t>Тема</w:t>
      </w:r>
      <w:r w:rsidR="00EA5752">
        <w:rPr>
          <w:b/>
          <w:bCs/>
          <w:sz w:val="22"/>
          <w:szCs w:val="22"/>
        </w:rPr>
        <w:t xml:space="preserve"> 3</w:t>
      </w:r>
      <w:r w:rsidRPr="007C3396">
        <w:rPr>
          <w:b/>
          <w:bCs/>
          <w:sz w:val="22"/>
          <w:szCs w:val="22"/>
        </w:rPr>
        <w:t xml:space="preserve">: Российская империя и казачество Северного Кавказа в </w:t>
      </w:r>
      <w:r w:rsidRPr="007C3396">
        <w:rPr>
          <w:b/>
          <w:bCs/>
          <w:sz w:val="22"/>
          <w:szCs w:val="22"/>
          <w:lang w:val="en-US"/>
        </w:rPr>
        <w:t>XVIII</w:t>
      </w:r>
      <w:r w:rsidRPr="007C3396">
        <w:rPr>
          <w:b/>
          <w:bCs/>
          <w:sz w:val="22"/>
          <w:szCs w:val="22"/>
        </w:rPr>
        <w:t xml:space="preserve"> в</w:t>
      </w:r>
      <w:r w:rsidR="007C3396">
        <w:rPr>
          <w:b/>
          <w:bCs/>
          <w:sz w:val="22"/>
          <w:szCs w:val="22"/>
        </w:rPr>
        <w:t>.</w:t>
      </w:r>
    </w:p>
    <w:p w14:paraId="6B4B0971" w14:textId="77777777" w:rsidR="003D2B00" w:rsidRPr="007C3396" w:rsidRDefault="003D2B00" w:rsidP="007C3396">
      <w:pPr>
        <w:spacing w:line="240" w:lineRule="auto"/>
        <w:rPr>
          <w:snapToGrid w:val="0"/>
          <w:sz w:val="22"/>
          <w:szCs w:val="22"/>
        </w:rPr>
      </w:pPr>
      <w:r w:rsidRPr="007C3396">
        <w:rPr>
          <w:snapToGrid w:val="0"/>
          <w:sz w:val="22"/>
          <w:szCs w:val="22"/>
        </w:rPr>
        <w:t>ПЛАН:</w:t>
      </w:r>
    </w:p>
    <w:p w14:paraId="38B61CA7" w14:textId="77777777" w:rsidR="003D2B00" w:rsidRPr="007C3396" w:rsidRDefault="003D2B00" w:rsidP="004E23B3">
      <w:pPr>
        <w:pStyle w:val="a3"/>
        <w:numPr>
          <w:ilvl w:val="0"/>
          <w:numId w:val="18"/>
        </w:numPr>
        <w:spacing w:line="240" w:lineRule="auto"/>
        <w:rPr>
          <w:color w:val="000000"/>
          <w:sz w:val="22"/>
          <w:szCs w:val="22"/>
        </w:rPr>
      </w:pPr>
      <w:r w:rsidRPr="007C3396">
        <w:rPr>
          <w:color w:val="000000"/>
          <w:sz w:val="22"/>
          <w:szCs w:val="22"/>
        </w:rPr>
        <w:t xml:space="preserve">Персидский поход Петра 1.  </w:t>
      </w:r>
      <w:proofErr w:type="spellStart"/>
      <w:r w:rsidRPr="007C3396">
        <w:rPr>
          <w:color w:val="000000"/>
          <w:sz w:val="22"/>
          <w:szCs w:val="22"/>
        </w:rPr>
        <w:t>Аграханское</w:t>
      </w:r>
      <w:proofErr w:type="spellEnd"/>
      <w:r w:rsidRPr="007C3396">
        <w:rPr>
          <w:color w:val="000000"/>
          <w:sz w:val="22"/>
          <w:szCs w:val="22"/>
        </w:rPr>
        <w:t xml:space="preserve"> войско. </w:t>
      </w:r>
      <w:proofErr w:type="spellStart"/>
      <w:r w:rsidRPr="007C3396">
        <w:rPr>
          <w:color w:val="000000"/>
          <w:sz w:val="22"/>
          <w:szCs w:val="22"/>
        </w:rPr>
        <w:t>Терско</w:t>
      </w:r>
      <w:proofErr w:type="spellEnd"/>
      <w:r w:rsidRPr="007C3396">
        <w:rPr>
          <w:color w:val="000000"/>
          <w:sz w:val="22"/>
          <w:szCs w:val="22"/>
        </w:rPr>
        <w:t xml:space="preserve">-семейное казачье войско. </w:t>
      </w:r>
    </w:p>
    <w:p w14:paraId="3D75FC06" w14:textId="77777777" w:rsidR="003D2B00" w:rsidRPr="007C3396" w:rsidRDefault="003D2B00" w:rsidP="004E23B3">
      <w:pPr>
        <w:pStyle w:val="a3"/>
        <w:numPr>
          <w:ilvl w:val="0"/>
          <w:numId w:val="18"/>
        </w:numPr>
        <w:spacing w:line="240" w:lineRule="auto"/>
        <w:rPr>
          <w:color w:val="000000"/>
          <w:sz w:val="22"/>
          <w:szCs w:val="22"/>
        </w:rPr>
      </w:pPr>
      <w:r w:rsidRPr="007C3396">
        <w:rPr>
          <w:color w:val="000000"/>
          <w:sz w:val="22"/>
          <w:szCs w:val="22"/>
        </w:rPr>
        <w:t xml:space="preserve">Положение северокавказского казачества в середине - второй половине </w:t>
      </w:r>
      <w:r w:rsidRPr="007C3396">
        <w:rPr>
          <w:color w:val="000000"/>
          <w:sz w:val="22"/>
          <w:szCs w:val="22"/>
          <w:lang w:val="en-US"/>
        </w:rPr>
        <w:t>XVIII</w:t>
      </w:r>
      <w:r w:rsidRPr="007C3396">
        <w:rPr>
          <w:color w:val="000000"/>
          <w:sz w:val="22"/>
          <w:szCs w:val="22"/>
        </w:rPr>
        <w:t xml:space="preserve"> в. Горские казачьи полки. </w:t>
      </w:r>
    </w:p>
    <w:p w14:paraId="72524559" w14:textId="77777777" w:rsidR="003D2B00" w:rsidRPr="007C3396" w:rsidRDefault="003D2B00" w:rsidP="004E23B3">
      <w:pPr>
        <w:pStyle w:val="a3"/>
        <w:numPr>
          <w:ilvl w:val="0"/>
          <w:numId w:val="18"/>
        </w:numPr>
        <w:spacing w:line="240" w:lineRule="auto"/>
        <w:rPr>
          <w:color w:val="000000"/>
          <w:sz w:val="22"/>
          <w:szCs w:val="22"/>
        </w:rPr>
      </w:pPr>
      <w:r w:rsidRPr="007C3396">
        <w:rPr>
          <w:color w:val="000000"/>
          <w:sz w:val="22"/>
          <w:szCs w:val="22"/>
        </w:rPr>
        <w:t>Русско-турецкая война 1768-1774 гг. и ее значение для  Северного Кавказа. Присоединение степного Предкавказья.</w:t>
      </w:r>
    </w:p>
    <w:p w14:paraId="593B58FF" w14:textId="77777777" w:rsidR="003D2B00" w:rsidRPr="007C3396" w:rsidRDefault="003D2B00" w:rsidP="007C3396">
      <w:pPr>
        <w:spacing w:line="240" w:lineRule="auto"/>
        <w:rPr>
          <w:sz w:val="22"/>
          <w:szCs w:val="22"/>
        </w:rPr>
      </w:pPr>
      <w:r w:rsidRPr="007C3396">
        <w:rPr>
          <w:sz w:val="22"/>
          <w:szCs w:val="22"/>
        </w:rPr>
        <w:t>ИСТОЧНИКИ И ЛИТЕРАТУРА:</w:t>
      </w:r>
    </w:p>
    <w:p w14:paraId="54D21D9B" w14:textId="77777777" w:rsidR="003D2B00" w:rsidRPr="007C3396" w:rsidRDefault="003D2B00" w:rsidP="007C3396">
      <w:pPr>
        <w:spacing w:line="240" w:lineRule="auto"/>
        <w:rPr>
          <w:i/>
          <w:sz w:val="22"/>
          <w:szCs w:val="22"/>
        </w:rPr>
      </w:pPr>
      <w:r w:rsidRPr="007C3396">
        <w:rPr>
          <w:i/>
          <w:sz w:val="22"/>
          <w:szCs w:val="22"/>
        </w:rPr>
        <w:t>а) основная литература:</w:t>
      </w:r>
    </w:p>
    <w:p w14:paraId="1BC69D86" w14:textId="77777777" w:rsidR="003D2B00" w:rsidRPr="007C3396" w:rsidRDefault="003D2B00" w:rsidP="004E23B3">
      <w:pPr>
        <w:pStyle w:val="a3"/>
        <w:numPr>
          <w:ilvl w:val="0"/>
          <w:numId w:val="19"/>
        </w:numPr>
        <w:spacing w:line="240" w:lineRule="auto"/>
        <w:rPr>
          <w:i/>
          <w:sz w:val="22"/>
          <w:szCs w:val="22"/>
        </w:rPr>
      </w:pPr>
      <w:r w:rsidRPr="007C3396">
        <w:rPr>
          <w:sz w:val="22"/>
          <w:szCs w:val="22"/>
        </w:rPr>
        <w:t>Казачество в истории Ставрополья. Учебное пособие для учащихся 8-9 классов. Научный редактор и автор глав М., Изд-во «Лепта книга», 2015.</w:t>
      </w:r>
    </w:p>
    <w:p w14:paraId="2D95EBD5" w14:textId="77777777" w:rsidR="003D2B00" w:rsidRPr="007C3396" w:rsidRDefault="003D2B00" w:rsidP="004E23B3">
      <w:pPr>
        <w:pStyle w:val="a3"/>
        <w:numPr>
          <w:ilvl w:val="0"/>
          <w:numId w:val="19"/>
        </w:numPr>
        <w:spacing w:line="240" w:lineRule="auto"/>
        <w:rPr>
          <w:sz w:val="22"/>
          <w:szCs w:val="22"/>
        </w:rPr>
      </w:pPr>
      <w:r w:rsidRPr="007C3396">
        <w:rPr>
          <w:sz w:val="22"/>
          <w:szCs w:val="22"/>
        </w:rPr>
        <w:t xml:space="preserve">Невская Т.А. ,Кондрашева А.С. Власть и реформы на Северном Кавказе (конец </w:t>
      </w:r>
      <w:r w:rsidRPr="007C3396">
        <w:rPr>
          <w:sz w:val="22"/>
          <w:szCs w:val="22"/>
          <w:lang w:val="en-US"/>
        </w:rPr>
        <w:t>XVIII</w:t>
      </w:r>
      <w:r w:rsidRPr="007C3396">
        <w:rPr>
          <w:sz w:val="22"/>
          <w:szCs w:val="22"/>
        </w:rPr>
        <w:t xml:space="preserve">- начало </w:t>
      </w:r>
      <w:r w:rsidRPr="007C3396">
        <w:rPr>
          <w:sz w:val="22"/>
          <w:szCs w:val="22"/>
          <w:lang w:val="en-US"/>
        </w:rPr>
        <w:t>XX</w:t>
      </w:r>
      <w:r w:rsidRPr="007C3396">
        <w:rPr>
          <w:sz w:val="22"/>
          <w:szCs w:val="22"/>
        </w:rPr>
        <w:t xml:space="preserve"> вв.). Ставрополь: </w:t>
      </w:r>
      <w:proofErr w:type="spellStart"/>
      <w:r w:rsidRPr="007C3396">
        <w:rPr>
          <w:sz w:val="22"/>
          <w:szCs w:val="22"/>
        </w:rPr>
        <w:t>СевКавГТУ</w:t>
      </w:r>
      <w:proofErr w:type="spellEnd"/>
      <w:r w:rsidRPr="007C3396">
        <w:rPr>
          <w:sz w:val="22"/>
          <w:szCs w:val="22"/>
        </w:rPr>
        <w:t xml:space="preserve">, 2011 </w:t>
      </w:r>
    </w:p>
    <w:p w14:paraId="6B850F29" w14:textId="77777777" w:rsidR="003D2B00" w:rsidRPr="007C3396" w:rsidRDefault="003D2B00" w:rsidP="004E23B3">
      <w:pPr>
        <w:pStyle w:val="a3"/>
        <w:numPr>
          <w:ilvl w:val="0"/>
          <w:numId w:val="19"/>
        </w:numPr>
        <w:spacing w:line="240" w:lineRule="auto"/>
        <w:rPr>
          <w:sz w:val="22"/>
          <w:szCs w:val="22"/>
        </w:rPr>
      </w:pPr>
      <w:r w:rsidRPr="007C3396">
        <w:rPr>
          <w:rStyle w:val="b"/>
          <w:sz w:val="22"/>
          <w:szCs w:val="22"/>
        </w:rPr>
        <w:t xml:space="preserve">Российская государственность в судьбах народов Северного Кавказа – </w:t>
      </w:r>
      <w:r w:rsidRPr="007C3396">
        <w:rPr>
          <w:rStyle w:val="b"/>
          <w:sz w:val="22"/>
          <w:szCs w:val="22"/>
          <w:lang w:val="en-US"/>
        </w:rPr>
        <w:t>III</w:t>
      </w:r>
      <w:r w:rsidRPr="007C3396">
        <w:rPr>
          <w:rStyle w:val="b"/>
          <w:sz w:val="22"/>
          <w:szCs w:val="22"/>
        </w:rPr>
        <w:t xml:space="preserve">. Пятигорск, ноябрь 2010;  </w:t>
      </w:r>
      <w:r w:rsidRPr="007C3396">
        <w:rPr>
          <w:sz w:val="22"/>
          <w:szCs w:val="22"/>
          <w:lang w:val="en-US"/>
        </w:rPr>
        <w:t>IV</w:t>
      </w:r>
      <w:r w:rsidRPr="007C3396">
        <w:rPr>
          <w:sz w:val="22"/>
          <w:szCs w:val="22"/>
        </w:rPr>
        <w:t>. Пятигорск, 2012 г.</w:t>
      </w:r>
    </w:p>
    <w:p w14:paraId="6AA38E5B" w14:textId="77777777" w:rsidR="003D2B00" w:rsidRPr="007C3396" w:rsidRDefault="003D2B00" w:rsidP="004E23B3">
      <w:pPr>
        <w:pStyle w:val="a3"/>
        <w:numPr>
          <w:ilvl w:val="0"/>
          <w:numId w:val="19"/>
        </w:numPr>
        <w:spacing w:line="240" w:lineRule="auto"/>
        <w:rPr>
          <w:sz w:val="22"/>
          <w:szCs w:val="22"/>
        </w:rPr>
      </w:pPr>
      <w:r w:rsidRPr="007C3396">
        <w:rPr>
          <w:sz w:val="22"/>
          <w:szCs w:val="22"/>
        </w:rPr>
        <w:t xml:space="preserve">Народы Кавказа в пространстве Российской цивилизации: исторический опыт и современные проблемы. Ростов-на-Дону. </w:t>
      </w:r>
      <w:proofErr w:type="spellStart"/>
      <w:r w:rsidRPr="007C3396">
        <w:rPr>
          <w:sz w:val="22"/>
          <w:szCs w:val="22"/>
        </w:rPr>
        <w:t>Изд.ЮНЦ</w:t>
      </w:r>
      <w:proofErr w:type="spellEnd"/>
      <w:r w:rsidRPr="007C3396">
        <w:rPr>
          <w:sz w:val="22"/>
          <w:szCs w:val="22"/>
        </w:rPr>
        <w:t xml:space="preserve"> РАН, 2011.</w:t>
      </w:r>
    </w:p>
    <w:p w14:paraId="1F9919A5" w14:textId="77777777" w:rsidR="003D2B00" w:rsidRPr="007C3396" w:rsidRDefault="003D2B00" w:rsidP="004E23B3">
      <w:pPr>
        <w:pStyle w:val="a3"/>
        <w:numPr>
          <w:ilvl w:val="0"/>
          <w:numId w:val="19"/>
        </w:numPr>
        <w:spacing w:line="240" w:lineRule="auto"/>
        <w:rPr>
          <w:sz w:val="22"/>
          <w:szCs w:val="22"/>
        </w:rPr>
      </w:pPr>
      <w:r w:rsidRPr="007C3396">
        <w:rPr>
          <w:sz w:val="22"/>
          <w:szCs w:val="22"/>
        </w:rPr>
        <w:t>Российское казачество: история, проблемы возрождения и перспективы развития. Краснодар, Традиция, 2012.</w:t>
      </w:r>
    </w:p>
    <w:p w14:paraId="4F798796" w14:textId="77777777" w:rsidR="003D2B00" w:rsidRPr="007C3396" w:rsidRDefault="003D2B00" w:rsidP="007C3396">
      <w:pPr>
        <w:spacing w:line="240" w:lineRule="auto"/>
        <w:rPr>
          <w:i/>
          <w:sz w:val="22"/>
          <w:szCs w:val="22"/>
        </w:rPr>
      </w:pPr>
      <w:r w:rsidRPr="007C3396">
        <w:rPr>
          <w:i/>
          <w:sz w:val="22"/>
          <w:szCs w:val="22"/>
        </w:rPr>
        <w:t>б) дополнительная литература:</w:t>
      </w:r>
    </w:p>
    <w:p w14:paraId="04536BA0" w14:textId="77777777" w:rsidR="003D2B00" w:rsidRPr="007C3396" w:rsidRDefault="003D2B00" w:rsidP="004E23B3">
      <w:pPr>
        <w:pStyle w:val="a3"/>
        <w:numPr>
          <w:ilvl w:val="0"/>
          <w:numId w:val="20"/>
        </w:numPr>
        <w:spacing w:line="240" w:lineRule="auto"/>
        <w:rPr>
          <w:sz w:val="22"/>
          <w:szCs w:val="22"/>
        </w:rPr>
      </w:pPr>
      <w:proofErr w:type="spellStart"/>
      <w:r w:rsidRPr="007C3396">
        <w:rPr>
          <w:sz w:val="22"/>
          <w:szCs w:val="22"/>
        </w:rPr>
        <w:t>Дегоев</w:t>
      </w:r>
      <w:proofErr w:type="spellEnd"/>
      <w:r w:rsidRPr="007C3396">
        <w:rPr>
          <w:sz w:val="22"/>
          <w:szCs w:val="22"/>
        </w:rPr>
        <w:t xml:space="preserve"> В.В. Россия, Кавказ и постсоветский мир: прощание с иллюзиями. М., 2006. </w:t>
      </w:r>
    </w:p>
    <w:p w14:paraId="0F547C58" w14:textId="77777777" w:rsidR="003D2B00" w:rsidRPr="007C3396" w:rsidRDefault="003D2B00" w:rsidP="004E23B3">
      <w:pPr>
        <w:pStyle w:val="a3"/>
        <w:numPr>
          <w:ilvl w:val="0"/>
          <w:numId w:val="20"/>
        </w:numPr>
        <w:spacing w:line="240" w:lineRule="auto"/>
        <w:rPr>
          <w:sz w:val="22"/>
          <w:szCs w:val="22"/>
        </w:rPr>
      </w:pPr>
      <w:r w:rsidRPr="007C3396">
        <w:rPr>
          <w:sz w:val="22"/>
          <w:szCs w:val="22"/>
        </w:rPr>
        <w:t>Колосовская Т.А. Вольные казачьи общества на Северном Кавказе: исторический опыт межкультурного взаимодействия // Диалог культур в изменяющейся России: исторический опыт региона и социокультурная реальность. Материалы межрегиональной научно-практической конференции. – Ставрополь: СГУ, 2008.</w:t>
      </w:r>
    </w:p>
    <w:p w14:paraId="3732FDAF" w14:textId="77777777" w:rsidR="003D2B00" w:rsidRPr="007C3396" w:rsidRDefault="003D2B00" w:rsidP="004E23B3">
      <w:pPr>
        <w:pStyle w:val="a3"/>
        <w:numPr>
          <w:ilvl w:val="0"/>
          <w:numId w:val="20"/>
        </w:numPr>
        <w:spacing w:line="240" w:lineRule="auto"/>
        <w:rPr>
          <w:sz w:val="22"/>
          <w:szCs w:val="22"/>
        </w:rPr>
      </w:pPr>
      <w:r w:rsidRPr="007C3396">
        <w:rPr>
          <w:sz w:val="22"/>
          <w:szCs w:val="22"/>
        </w:rPr>
        <w:t xml:space="preserve">Колосовская Т.А. Казаки-переселенцы на Кавказских укрепленных линиях в отражении военных историков </w:t>
      </w:r>
      <w:r w:rsidRPr="007C3396">
        <w:rPr>
          <w:sz w:val="22"/>
          <w:szCs w:val="22"/>
          <w:lang w:val="en-US"/>
        </w:rPr>
        <w:t>XIX</w:t>
      </w:r>
      <w:r w:rsidRPr="007C3396">
        <w:rPr>
          <w:sz w:val="22"/>
          <w:szCs w:val="22"/>
        </w:rPr>
        <w:t xml:space="preserve"> – начала ХХ в. // </w:t>
      </w:r>
      <w:proofErr w:type="spellStart"/>
      <w:r w:rsidRPr="007C3396">
        <w:rPr>
          <w:sz w:val="22"/>
          <w:szCs w:val="22"/>
        </w:rPr>
        <w:t>Прозрителевские</w:t>
      </w:r>
      <w:proofErr w:type="spellEnd"/>
      <w:r w:rsidRPr="007C3396">
        <w:rPr>
          <w:sz w:val="22"/>
          <w:szCs w:val="22"/>
        </w:rPr>
        <w:t xml:space="preserve"> чтения: Сборник материалов научно-практической конференции. </w:t>
      </w:r>
      <w:proofErr w:type="spellStart"/>
      <w:r w:rsidRPr="007C3396">
        <w:rPr>
          <w:sz w:val="22"/>
          <w:szCs w:val="22"/>
        </w:rPr>
        <w:t>Вып</w:t>
      </w:r>
      <w:proofErr w:type="spellEnd"/>
      <w:r w:rsidRPr="007C3396">
        <w:rPr>
          <w:sz w:val="22"/>
          <w:szCs w:val="22"/>
        </w:rPr>
        <w:t>. 4.  Ставрополь, 2008.</w:t>
      </w:r>
    </w:p>
    <w:p w14:paraId="3A3AE184" w14:textId="77777777" w:rsidR="003D2B00" w:rsidRPr="007C3396" w:rsidRDefault="003D2B00" w:rsidP="004E23B3">
      <w:pPr>
        <w:pStyle w:val="a3"/>
        <w:numPr>
          <w:ilvl w:val="0"/>
          <w:numId w:val="20"/>
        </w:numPr>
        <w:spacing w:line="240" w:lineRule="auto"/>
        <w:rPr>
          <w:sz w:val="22"/>
          <w:szCs w:val="22"/>
        </w:rPr>
      </w:pPr>
      <w:r w:rsidRPr="007C3396">
        <w:rPr>
          <w:sz w:val="22"/>
          <w:szCs w:val="22"/>
        </w:rPr>
        <w:t xml:space="preserve">Колосовская Т.А. Религиозный фактор в процессе военно-казачьей колонизации Северного Кавказа (XVI - первая половина XIX в.) // Из  истории  народов Северного Кавказа:  Сборник  научных  статей.  –  </w:t>
      </w:r>
      <w:proofErr w:type="spellStart"/>
      <w:r w:rsidRPr="007C3396">
        <w:rPr>
          <w:sz w:val="22"/>
          <w:szCs w:val="22"/>
        </w:rPr>
        <w:t>Вып</w:t>
      </w:r>
      <w:proofErr w:type="spellEnd"/>
      <w:r w:rsidRPr="007C3396">
        <w:rPr>
          <w:sz w:val="22"/>
          <w:szCs w:val="22"/>
        </w:rPr>
        <w:t>. 8. –  Ставрополь:  СГУ,  2008 .</w:t>
      </w:r>
    </w:p>
    <w:p w14:paraId="7FEA4E9B" w14:textId="77777777" w:rsidR="003D2B00" w:rsidRPr="007C3396" w:rsidRDefault="003D2B00" w:rsidP="004E23B3">
      <w:pPr>
        <w:pStyle w:val="a3"/>
        <w:numPr>
          <w:ilvl w:val="0"/>
          <w:numId w:val="20"/>
        </w:numPr>
        <w:spacing w:line="240" w:lineRule="auto"/>
        <w:rPr>
          <w:sz w:val="22"/>
          <w:szCs w:val="22"/>
        </w:rPr>
      </w:pPr>
      <w:proofErr w:type="spellStart"/>
      <w:r w:rsidRPr="007C3396">
        <w:rPr>
          <w:sz w:val="22"/>
          <w:szCs w:val="22"/>
        </w:rPr>
        <w:lastRenderedPageBreak/>
        <w:t>Кринко</w:t>
      </w:r>
      <w:proofErr w:type="spellEnd"/>
      <w:r w:rsidRPr="007C3396">
        <w:rPr>
          <w:sz w:val="22"/>
          <w:szCs w:val="22"/>
        </w:rPr>
        <w:t xml:space="preserve"> Е.Ф., Хлынина Т.П. История Северного Кавказа в 1920 – 1940-е гг.: современная российская историография.  Ростов-на-Дону, 2009.</w:t>
      </w:r>
    </w:p>
    <w:p w14:paraId="5AD67F5A" w14:textId="77777777" w:rsidR="003D2B00" w:rsidRPr="007C3396" w:rsidRDefault="003D2B00" w:rsidP="004E23B3">
      <w:pPr>
        <w:pStyle w:val="a3"/>
        <w:numPr>
          <w:ilvl w:val="0"/>
          <w:numId w:val="20"/>
        </w:numPr>
        <w:spacing w:line="240" w:lineRule="auto"/>
        <w:rPr>
          <w:sz w:val="22"/>
          <w:szCs w:val="22"/>
        </w:rPr>
      </w:pPr>
      <w:r w:rsidRPr="007C3396">
        <w:rPr>
          <w:sz w:val="22"/>
          <w:szCs w:val="22"/>
        </w:rPr>
        <w:t xml:space="preserve">Кудрявцев А.А. Специфика формирования гребенского и терского казачества на раннем этапе развития (XVI век) // </w:t>
      </w:r>
      <w:r w:rsidRPr="007C3396">
        <w:rPr>
          <w:sz w:val="22"/>
          <w:szCs w:val="22"/>
          <w:lang w:val="en-US"/>
        </w:rPr>
        <w:t>XVI</w:t>
      </w:r>
      <w:r w:rsidRPr="007C3396">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14:paraId="71E08106" w14:textId="77777777" w:rsidR="003D2B00" w:rsidRPr="007C3396" w:rsidRDefault="003D2B00" w:rsidP="004E23B3">
      <w:pPr>
        <w:pStyle w:val="a3"/>
        <w:numPr>
          <w:ilvl w:val="0"/>
          <w:numId w:val="20"/>
        </w:numPr>
        <w:spacing w:line="240" w:lineRule="auto"/>
        <w:rPr>
          <w:sz w:val="22"/>
          <w:szCs w:val="22"/>
        </w:rPr>
      </w:pPr>
      <w:r w:rsidRPr="007C3396">
        <w:rPr>
          <w:sz w:val="22"/>
          <w:szCs w:val="22"/>
        </w:rPr>
        <w:t xml:space="preserve">Кудрявцев А.А. Формирование судебной системы на Северном Кавказе во второй половине XIX - начале ХХ веков и влияние северокавказских просветителей на правосознание горцев// </w:t>
      </w:r>
      <w:r w:rsidRPr="007C3396">
        <w:rPr>
          <w:sz w:val="22"/>
          <w:szCs w:val="22"/>
          <w:lang w:val="en-US"/>
        </w:rPr>
        <w:t>XVI</w:t>
      </w:r>
      <w:r w:rsidRPr="007C3396">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14:paraId="4CC2C182" w14:textId="77777777" w:rsidR="003D2B00" w:rsidRPr="007C3396" w:rsidRDefault="003D2B00" w:rsidP="007C3396">
      <w:pPr>
        <w:spacing w:line="240" w:lineRule="auto"/>
        <w:rPr>
          <w:sz w:val="22"/>
          <w:szCs w:val="22"/>
        </w:rPr>
      </w:pPr>
    </w:p>
    <w:p w14:paraId="66867BA8" w14:textId="77777777" w:rsidR="003D2B00" w:rsidRPr="007C3396" w:rsidRDefault="003D2B00" w:rsidP="007C3396">
      <w:pPr>
        <w:spacing w:line="240" w:lineRule="auto"/>
        <w:rPr>
          <w:b/>
          <w:bCs/>
          <w:sz w:val="22"/>
          <w:szCs w:val="22"/>
        </w:rPr>
      </w:pPr>
      <w:r w:rsidRPr="007C3396">
        <w:rPr>
          <w:b/>
          <w:bCs/>
          <w:snapToGrid w:val="0"/>
          <w:sz w:val="22"/>
          <w:szCs w:val="22"/>
        </w:rPr>
        <w:t>Тема</w:t>
      </w:r>
      <w:r w:rsidR="00EA5752">
        <w:rPr>
          <w:b/>
          <w:bCs/>
          <w:snapToGrid w:val="0"/>
          <w:sz w:val="22"/>
          <w:szCs w:val="22"/>
        </w:rPr>
        <w:t xml:space="preserve"> 4</w:t>
      </w:r>
      <w:r w:rsidRPr="007C3396">
        <w:rPr>
          <w:b/>
          <w:bCs/>
          <w:snapToGrid w:val="0"/>
          <w:sz w:val="22"/>
          <w:szCs w:val="22"/>
        </w:rPr>
        <w:t xml:space="preserve">: </w:t>
      </w:r>
      <w:r w:rsidRPr="007C3396">
        <w:rPr>
          <w:b/>
          <w:bCs/>
          <w:color w:val="000000"/>
          <w:sz w:val="22"/>
          <w:szCs w:val="22"/>
        </w:rPr>
        <w:t>Строительство Кавказских укрепленных линий</w:t>
      </w:r>
    </w:p>
    <w:p w14:paraId="5042B74B" w14:textId="77777777" w:rsidR="003D2B00" w:rsidRPr="007C3396" w:rsidRDefault="003D2B00" w:rsidP="007C3396">
      <w:pPr>
        <w:spacing w:line="240" w:lineRule="auto"/>
        <w:rPr>
          <w:sz w:val="22"/>
          <w:szCs w:val="22"/>
        </w:rPr>
      </w:pPr>
      <w:r w:rsidRPr="007C3396">
        <w:rPr>
          <w:sz w:val="22"/>
          <w:szCs w:val="22"/>
        </w:rPr>
        <w:t>Семинар- дискуссия</w:t>
      </w:r>
    </w:p>
    <w:p w14:paraId="2A7E9B3A" w14:textId="77777777" w:rsidR="003D2B00" w:rsidRPr="007C3396" w:rsidRDefault="003D2B00" w:rsidP="007C3396">
      <w:pPr>
        <w:spacing w:line="240" w:lineRule="auto"/>
        <w:rPr>
          <w:snapToGrid w:val="0"/>
          <w:sz w:val="22"/>
          <w:szCs w:val="22"/>
        </w:rPr>
      </w:pPr>
      <w:r w:rsidRPr="007C3396">
        <w:rPr>
          <w:snapToGrid w:val="0"/>
          <w:sz w:val="22"/>
          <w:szCs w:val="22"/>
        </w:rPr>
        <w:t>ПЛАН:</w:t>
      </w:r>
    </w:p>
    <w:p w14:paraId="5615D7E3" w14:textId="77777777" w:rsidR="003D2B00" w:rsidRPr="007C3396" w:rsidRDefault="003D2B00" w:rsidP="004E23B3">
      <w:pPr>
        <w:pStyle w:val="a3"/>
        <w:numPr>
          <w:ilvl w:val="0"/>
          <w:numId w:val="21"/>
        </w:numPr>
        <w:spacing w:line="240" w:lineRule="auto"/>
        <w:rPr>
          <w:color w:val="000000"/>
          <w:sz w:val="22"/>
          <w:szCs w:val="22"/>
        </w:rPr>
      </w:pPr>
      <w:r w:rsidRPr="007C3396">
        <w:rPr>
          <w:color w:val="000000"/>
          <w:sz w:val="22"/>
          <w:szCs w:val="22"/>
        </w:rPr>
        <w:t>Переселение казаков с Волги, Хопра и Дона на передовые рубежи.</w:t>
      </w:r>
    </w:p>
    <w:p w14:paraId="1F07F4CF" w14:textId="77777777" w:rsidR="003D2B00" w:rsidRPr="007C3396" w:rsidRDefault="003D2B00" w:rsidP="004E23B3">
      <w:pPr>
        <w:pStyle w:val="a3"/>
        <w:numPr>
          <w:ilvl w:val="0"/>
          <w:numId w:val="21"/>
        </w:numPr>
        <w:spacing w:line="240" w:lineRule="auto"/>
        <w:rPr>
          <w:color w:val="000000"/>
          <w:sz w:val="22"/>
          <w:szCs w:val="22"/>
        </w:rPr>
      </w:pPr>
      <w:r w:rsidRPr="007C3396">
        <w:rPr>
          <w:color w:val="000000"/>
          <w:sz w:val="22"/>
          <w:szCs w:val="22"/>
        </w:rPr>
        <w:t>Крепости и станицы Азово-Моздокской линии. Основание г. Ставрополя.</w:t>
      </w:r>
    </w:p>
    <w:p w14:paraId="0F477EC5" w14:textId="77777777" w:rsidR="003D2B00" w:rsidRPr="007C3396" w:rsidRDefault="003D2B00" w:rsidP="004E23B3">
      <w:pPr>
        <w:pStyle w:val="a3"/>
        <w:numPr>
          <w:ilvl w:val="0"/>
          <w:numId w:val="21"/>
        </w:numPr>
        <w:spacing w:line="240" w:lineRule="auto"/>
        <w:rPr>
          <w:color w:val="000000"/>
          <w:sz w:val="22"/>
          <w:szCs w:val="22"/>
        </w:rPr>
      </w:pPr>
      <w:r w:rsidRPr="007C3396">
        <w:rPr>
          <w:color w:val="000000"/>
          <w:sz w:val="22"/>
          <w:szCs w:val="22"/>
        </w:rPr>
        <w:t xml:space="preserve">Заселение края славянскими крестьянами и казаками. Участие казаков в русско-турецкой войне 1787-1791 гг. </w:t>
      </w:r>
    </w:p>
    <w:p w14:paraId="44D70FAD" w14:textId="77777777" w:rsidR="003D2B00" w:rsidRPr="007C3396" w:rsidRDefault="003D2B00" w:rsidP="004E23B3">
      <w:pPr>
        <w:pStyle w:val="a3"/>
        <w:numPr>
          <w:ilvl w:val="0"/>
          <w:numId w:val="21"/>
        </w:numPr>
        <w:spacing w:line="240" w:lineRule="auto"/>
        <w:rPr>
          <w:color w:val="000000"/>
          <w:sz w:val="22"/>
          <w:szCs w:val="22"/>
        </w:rPr>
      </w:pPr>
      <w:r w:rsidRPr="007C3396">
        <w:rPr>
          <w:color w:val="000000"/>
          <w:sz w:val="22"/>
          <w:szCs w:val="22"/>
        </w:rPr>
        <w:t xml:space="preserve">Переселение бывших запорожцев на Кубань. Черноморское казачье войско. Строительство Кубанской линии и основание станиц. Жизнь и быт черноморских казаков. </w:t>
      </w:r>
    </w:p>
    <w:p w14:paraId="09813DF6" w14:textId="77777777" w:rsidR="003D2B00" w:rsidRPr="007C3396" w:rsidRDefault="003D2B00" w:rsidP="007C3396">
      <w:pPr>
        <w:spacing w:line="240" w:lineRule="auto"/>
        <w:rPr>
          <w:snapToGrid w:val="0"/>
          <w:sz w:val="22"/>
          <w:szCs w:val="22"/>
        </w:rPr>
      </w:pPr>
      <w:r w:rsidRPr="007C3396">
        <w:rPr>
          <w:snapToGrid w:val="0"/>
          <w:sz w:val="22"/>
          <w:szCs w:val="22"/>
        </w:rPr>
        <w:t>ИСТОЧНИКИ и ЛИТЕРАТУРА:</w:t>
      </w:r>
    </w:p>
    <w:p w14:paraId="3E32BF3D" w14:textId="77777777" w:rsidR="003D2B00" w:rsidRPr="007C3396" w:rsidRDefault="003D2B00" w:rsidP="007C3396">
      <w:pPr>
        <w:spacing w:line="240" w:lineRule="auto"/>
        <w:rPr>
          <w:i/>
          <w:sz w:val="22"/>
          <w:szCs w:val="22"/>
        </w:rPr>
      </w:pPr>
      <w:r w:rsidRPr="007C3396">
        <w:rPr>
          <w:i/>
          <w:sz w:val="22"/>
          <w:szCs w:val="22"/>
        </w:rPr>
        <w:t>а) основная литература:</w:t>
      </w:r>
    </w:p>
    <w:p w14:paraId="3BDF5BD4" w14:textId="77777777" w:rsidR="003D2B00" w:rsidRPr="007C3396" w:rsidRDefault="003D2B00" w:rsidP="004E23B3">
      <w:pPr>
        <w:pStyle w:val="a3"/>
        <w:numPr>
          <w:ilvl w:val="0"/>
          <w:numId w:val="22"/>
        </w:numPr>
        <w:spacing w:line="240" w:lineRule="auto"/>
        <w:rPr>
          <w:sz w:val="22"/>
          <w:szCs w:val="22"/>
        </w:rPr>
      </w:pPr>
      <w:r w:rsidRPr="007C3396">
        <w:rPr>
          <w:sz w:val="22"/>
          <w:szCs w:val="22"/>
        </w:rPr>
        <w:t xml:space="preserve">Невская Т.А. ,Кондрашева А.С. Власть и реформы на Северном Кавказе (конец </w:t>
      </w:r>
      <w:r w:rsidRPr="007C3396">
        <w:rPr>
          <w:sz w:val="22"/>
          <w:szCs w:val="22"/>
          <w:lang w:val="en-US"/>
        </w:rPr>
        <w:t>XVIII</w:t>
      </w:r>
      <w:r w:rsidRPr="007C3396">
        <w:rPr>
          <w:sz w:val="22"/>
          <w:szCs w:val="22"/>
        </w:rPr>
        <w:t xml:space="preserve">- начало </w:t>
      </w:r>
      <w:r w:rsidRPr="007C3396">
        <w:rPr>
          <w:sz w:val="22"/>
          <w:szCs w:val="22"/>
          <w:lang w:val="en-US"/>
        </w:rPr>
        <w:t>XX</w:t>
      </w:r>
      <w:r w:rsidRPr="007C3396">
        <w:rPr>
          <w:sz w:val="22"/>
          <w:szCs w:val="22"/>
        </w:rPr>
        <w:t xml:space="preserve"> вв.). Ставрополь: </w:t>
      </w:r>
      <w:proofErr w:type="spellStart"/>
      <w:r w:rsidRPr="007C3396">
        <w:rPr>
          <w:sz w:val="22"/>
          <w:szCs w:val="22"/>
        </w:rPr>
        <w:t>СевКавГТУ</w:t>
      </w:r>
      <w:proofErr w:type="spellEnd"/>
      <w:r w:rsidRPr="007C3396">
        <w:rPr>
          <w:sz w:val="22"/>
          <w:szCs w:val="22"/>
        </w:rPr>
        <w:t xml:space="preserve">, 2011 </w:t>
      </w:r>
    </w:p>
    <w:p w14:paraId="02D2B799" w14:textId="77777777" w:rsidR="003D2B00" w:rsidRPr="007C3396" w:rsidRDefault="003D2B00" w:rsidP="004E23B3">
      <w:pPr>
        <w:pStyle w:val="a3"/>
        <w:numPr>
          <w:ilvl w:val="0"/>
          <w:numId w:val="22"/>
        </w:numPr>
        <w:spacing w:line="240" w:lineRule="auto"/>
        <w:rPr>
          <w:sz w:val="22"/>
          <w:szCs w:val="22"/>
        </w:rPr>
      </w:pPr>
      <w:r w:rsidRPr="007C3396">
        <w:rPr>
          <w:rStyle w:val="b"/>
          <w:sz w:val="22"/>
          <w:szCs w:val="22"/>
        </w:rPr>
        <w:t xml:space="preserve">Российская государственность в судьбах народов Северного Кавказа – </w:t>
      </w:r>
      <w:r w:rsidRPr="007C3396">
        <w:rPr>
          <w:rStyle w:val="b"/>
          <w:sz w:val="22"/>
          <w:szCs w:val="22"/>
          <w:lang w:val="en-US"/>
        </w:rPr>
        <w:t>III</w:t>
      </w:r>
      <w:r w:rsidRPr="007C3396">
        <w:rPr>
          <w:rStyle w:val="b"/>
          <w:sz w:val="22"/>
          <w:szCs w:val="22"/>
        </w:rPr>
        <w:t xml:space="preserve">. Пятигорск, ноябрь 2010;  </w:t>
      </w:r>
      <w:r w:rsidRPr="007C3396">
        <w:rPr>
          <w:sz w:val="22"/>
          <w:szCs w:val="22"/>
          <w:lang w:val="en-US"/>
        </w:rPr>
        <w:t>IV</w:t>
      </w:r>
      <w:r w:rsidRPr="007C3396">
        <w:rPr>
          <w:sz w:val="22"/>
          <w:szCs w:val="22"/>
        </w:rPr>
        <w:t>. Пятигорск, 2012 г.</w:t>
      </w:r>
    </w:p>
    <w:p w14:paraId="68DA2B6A" w14:textId="77777777" w:rsidR="003D2B00" w:rsidRPr="007C3396" w:rsidRDefault="003D2B00" w:rsidP="004E23B3">
      <w:pPr>
        <w:pStyle w:val="a3"/>
        <w:numPr>
          <w:ilvl w:val="0"/>
          <w:numId w:val="22"/>
        </w:numPr>
        <w:spacing w:line="240" w:lineRule="auto"/>
        <w:rPr>
          <w:sz w:val="22"/>
          <w:szCs w:val="22"/>
        </w:rPr>
      </w:pPr>
      <w:r w:rsidRPr="007C3396">
        <w:rPr>
          <w:sz w:val="22"/>
          <w:szCs w:val="22"/>
        </w:rPr>
        <w:t xml:space="preserve">Народы Кавказа в пространстве Российской цивилизации: исторический опыт и современные проблемы. Ростов-на-Дону. </w:t>
      </w:r>
      <w:proofErr w:type="spellStart"/>
      <w:r w:rsidRPr="007C3396">
        <w:rPr>
          <w:sz w:val="22"/>
          <w:szCs w:val="22"/>
        </w:rPr>
        <w:t>Изд.ЮНЦ</w:t>
      </w:r>
      <w:proofErr w:type="spellEnd"/>
      <w:r w:rsidRPr="007C3396">
        <w:rPr>
          <w:sz w:val="22"/>
          <w:szCs w:val="22"/>
        </w:rPr>
        <w:t xml:space="preserve"> РАН, 2011.</w:t>
      </w:r>
    </w:p>
    <w:p w14:paraId="14C0829D" w14:textId="77777777" w:rsidR="003D2B00" w:rsidRPr="007C3396" w:rsidRDefault="003D2B00" w:rsidP="004E23B3">
      <w:pPr>
        <w:pStyle w:val="a3"/>
        <w:numPr>
          <w:ilvl w:val="0"/>
          <w:numId w:val="22"/>
        </w:numPr>
        <w:spacing w:line="240" w:lineRule="auto"/>
        <w:rPr>
          <w:sz w:val="22"/>
          <w:szCs w:val="22"/>
        </w:rPr>
      </w:pPr>
      <w:r w:rsidRPr="007C3396">
        <w:rPr>
          <w:sz w:val="22"/>
          <w:szCs w:val="22"/>
        </w:rPr>
        <w:t>Российское казачество: история, проблемы возрождения и перспективы развития. Краснодар, Традиция, 2012.</w:t>
      </w:r>
    </w:p>
    <w:p w14:paraId="385F8A3E" w14:textId="77777777" w:rsidR="003D2B00" w:rsidRPr="007C3396" w:rsidRDefault="003D2B00" w:rsidP="004E23B3">
      <w:pPr>
        <w:pStyle w:val="a3"/>
        <w:numPr>
          <w:ilvl w:val="0"/>
          <w:numId w:val="22"/>
        </w:numPr>
        <w:spacing w:line="240" w:lineRule="auto"/>
        <w:rPr>
          <w:i/>
          <w:sz w:val="22"/>
          <w:szCs w:val="22"/>
        </w:rPr>
      </w:pPr>
      <w:r w:rsidRPr="007C3396">
        <w:rPr>
          <w:sz w:val="22"/>
          <w:szCs w:val="22"/>
        </w:rPr>
        <w:t>Казачество в истории Ставрополья. Учебное пособие. М., Изд-во «Лепта книга», 2015.</w:t>
      </w:r>
    </w:p>
    <w:p w14:paraId="444731C2" w14:textId="77777777" w:rsidR="003D2B00" w:rsidRPr="007C3396" w:rsidRDefault="003D2B00" w:rsidP="007C3396">
      <w:pPr>
        <w:spacing w:line="240" w:lineRule="auto"/>
        <w:rPr>
          <w:i/>
          <w:sz w:val="22"/>
          <w:szCs w:val="22"/>
        </w:rPr>
      </w:pPr>
      <w:r w:rsidRPr="007C3396">
        <w:rPr>
          <w:i/>
          <w:sz w:val="22"/>
          <w:szCs w:val="22"/>
        </w:rPr>
        <w:t>б) дополнительная литература:</w:t>
      </w:r>
    </w:p>
    <w:p w14:paraId="7A4CB305" w14:textId="77777777" w:rsidR="003D2B00" w:rsidRPr="007C3396" w:rsidRDefault="003D2B00" w:rsidP="004E23B3">
      <w:pPr>
        <w:pStyle w:val="a3"/>
        <w:numPr>
          <w:ilvl w:val="0"/>
          <w:numId w:val="23"/>
        </w:numPr>
        <w:spacing w:line="240" w:lineRule="auto"/>
        <w:rPr>
          <w:sz w:val="22"/>
          <w:szCs w:val="22"/>
        </w:rPr>
      </w:pPr>
      <w:proofErr w:type="spellStart"/>
      <w:r w:rsidRPr="007C3396">
        <w:rPr>
          <w:sz w:val="22"/>
          <w:szCs w:val="22"/>
        </w:rPr>
        <w:t>Дегоев</w:t>
      </w:r>
      <w:proofErr w:type="spellEnd"/>
      <w:r w:rsidRPr="007C3396">
        <w:rPr>
          <w:sz w:val="22"/>
          <w:szCs w:val="22"/>
        </w:rPr>
        <w:t xml:space="preserve"> В.В. Россия, Кавказ и постсоветский мир: прощание с иллюзиями. М., 2006. </w:t>
      </w:r>
    </w:p>
    <w:p w14:paraId="6B7CB4F5" w14:textId="77777777" w:rsidR="003D2B00" w:rsidRPr="007C3396" w:rsidRDefault="003D2B00" w:rsidP="004E23B3">
      <w:pPr>
        <w:pStyle w:val="a3"/>
        <w:numPr>
          <w:ilvl w:val="0"/>
          <w:numId w:val="23"/>
        </w:numPr>
        <w:spacing w:line="240" w:lineRule="auto"/>
        <w:rPr>
          <w:sz w:val="22"/>
          <w:szCs w:val="22"/>
        </w:rPr>
      </w:pPr>
      <w:r w:rsidRPr="007C3396">
        <w:rPr>
          <w:sz w:val="22"/>
          <w:szCs w:val="22"/>
        </w:rPr>
        <w:t>Колосовская Т.А. Вольные казачьи общества на Северном Кавказе: исторический опыт межкультурного взаимодействия // Диалог культур в изменяющейся России: исторический опыт региона и социокультурная реальность. Материалы межрегиональной научно-практической конференции. – Ставрополь: СГУ, 2008.</w:t>
      </w:r>
    </w:p>
    <w:p w14:paraId="2A371BCF" w14:textId="77777777" w:rsidR="003D2B00" w:rsidRPr="007C3396" w:rsidRDefault="003D2B00" w:rsidP="004E23B3">
      <w:pPr>
        <w:pStyle w:val="a3"/>
        <w:numPr>
          <w:ilvl w:val="0"/>
          <w:numId w:val="23"/>
        </w:numPr>
        <w:spacing w:line="240" w:lineRule="auto"/>
        <w:rPr>
          <w:sz w:val="22"/>
          <w:szCs w:val="22"/>
        </w:rPr>
      </w:pPr>
      <w:r w:rsidRPr="007C3396">
        <w:rPr>
          <w:sz w:val="22"/>
          <w:szCs w:val="22"/>
        </w:rPr>
        <w:t xml:space="preserve">Колосовская Т.А. Казаки-переселенцы на Кавказских укрепленных линиях в отражении военных историков </w:t>
      </w:r>
      <w:r w:rsidRPr="007C3396">
        <w:rPr>
          <w:sz w:val="22"/>
          <w:szCs w:val="22"/>
          <w:lang w:val="en-US"/>
        </w:rPr>
        <w:t>XIX</w:t>
      </w:r>
      <w:r w:rsidRPr="007C3396">
        <w:rPr>
          <w:sz w:val="22"/>
          <w:szCs w:val="22"/>
        </w:rPr>
        <w:t xml:space="preserve"> – начала ХХ в. // </w:t>
      </w:r>
      <w:proofErr w:type="spellStart"/>
      <w:r w:rsidRPr="007C3396">
        <w:rPr>
          <w:sz w:val="22"/>
          <w:szCs w:val="22"/>
        </w:rPr>
        <w:t>Прозрителевские</w:t>
      </w:r>
      <w:proofErr w:type="spellEnd"/>
      <w:r w:rsidRPr="007C3396">
        <w:rPr>
          <w:sz w:val="22"/>
          <w:szCs w:val="22"/>
        </w:rPr>
        <w:t xml:space="preserve"> чтения: Сборник материалов научно-практической конференции. </w:t>
      </w:r>
      <w:proofErr w:type="spellStart"/>
      <w:r w:rsidRPr="007C3396">
        <w:rPr>
          <w:sz w:val="22"/>
          <w:szCs w:val="22"/>
        </w:rPr>
        <w:t>Вып</w:t>
      </w:r>
      <w:proofErr w:type="spellEnd"/>
      <w:r w:rsidRPr="007C3396">
        <w:rPr>
          <w:sz w:val="22"/>
          <w:szCs w:val="22"/>
        </w:rPr>
        <w:t>. 4.  Ставрополь, 2008.</w:t>
      </w:r>
    </w:p>
    <w:p w14:paraId="1F3290F8" w14:textId="77777777" w:rsidR="003D2B00" w:rsidRPr="007C3396" w:rsidRDefault="003D2B00" w:rsidP="004E23B3">
      <w:pPr>
        <w:pStyle w:val="a3"/>
        <w:numPr>
          <w:ilvl w:val="0"/>
          <w:numId w:val="23"/>
        </w:numPr>
        <w:spacing w:line="240" w:lineRule="auto"/>
        <w:rPr>
          <w:sz w:val="22"/>
          <w:szCs w:val="22"/>
        </w:rPr>
      </w:pPr>
      <w:r w:rsidRPr="007C3396">
        <w:rPr>
          <w:sz w:val="22"/>
          <w:szCs w:val="22"/>
        </w:rPr>
        <w:t xml:space="preserve">Колосовская Т.А. Религиозный фактор в процессе военно-казачьей колонизации Северного Кавказа (XVI - первая половина XIX в.) // Из  истории  народов Северного Кавказа:  Сборник  научных  статей.  –  </w:t>
      </w:r>
      <w:proofErr w:type="spellStart"/>
      <w:r w:rsidRPr="007C3396">
        <w:rPr>
          <w:sz w:val="22"/>
          <w:szCs w:val="22"/>
        </w:rPr>
        <w:t>Вып</w:t>
      </w:r>
      <w:proofErr w:type="spellEnd"/>
      <w:r w:rsidRPr="007C3396">
        <w:rPr>
          <w:sz w:val="22"/>
          <w:szCs w:val="22"/>
        </w:rPr>
        <w:t>. 8. –  Ставрополь:  СГУ,  2008 .</w:t>
      </w:r>
    </w:p>
    <w:p w14:paraId="71F0397B" w14:textId="77777777" w:rsidR="003D2B00" w:rsidRPr="007C3396" w:rsidRDefault="003D2B00" w:rsidP="004E23B3">
      <w:pPr>
        <w:pStyle w:val="a3"/>
        <w:numPr>
          <w:ilvl w:val="0"/>
          <w:numId w:val="23"/>
        </w:numPr>
        <w:spacing w:line="240" w:lineRule="auto"/>
        <w:rPr>
          <w:sz w:val="22"/>
          <w:szCs w:val="22"/>
        </w:rPr>
      </w:pPr>
      <w:r w:rsidRPr="007C3396">
        <w:rPr>
          <w:sz w:val="22"/>
          <w:szCs w:val="22"/>
        </w:rPr>
        <w:t xml:space="preserve">Кудрявцев А.А. Специфика формирования гребенского и терского казачества на раннем этапе развития (XVI век) // </w:t>
      </w:r>
      <w:r w:rsidRPr="007C3396">
        <w:rPr>
          <w:sz w:val="22"/>
          <w:szCs w:val="22"/>
          <w:lang w:val="en-US"/>
        </w:rPr>
        <w:t>XVI</w:t>
      </w:r>
      <w:r w:rsidRPr="007C3396">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14:paraId="27DA1726" w14:textId="77777777" w:rsidR="003D2B00" w:rsidRPr="007C3396" w:rsidRDefault="003D2B00" w:rsidP="007C3396">
      <w:pPr>
        <w:spacing w:line="240" w:lineRule="auto"/>
        <w:rPr>
          <w:snapToGrid w:val="0"/>
          <w:sz w:val="22"/>
          <w:szCs w:val="22"/>
        </w:rPr>
      </w:pPr>
    </w:p>
    <w:p w14:paraId="74B6E332" w14:textId="77777777" w:rsidR="003D2B00" w:rsidRPr="007C3396" w:rsidRDefault="003D2B00" w:rsidP="007C3396">
      <w:pPr>
        <w:spacing w:line="240" w:lineRule="auto"/>
        <w:rPr>
          <w:b/>
          <w:bCs/>
          <w:sz w:val="22"/>
          <w:szCs w:val="22"/>
        </w:rPr>
      </w:pPr>
      <w:r w:rsidRPr="007C3396">
        <w:rPr>
          <w:b/>
          <w:bCs/>
          <w:sz w:val="22"/>
          <w:szCs w:val="22"/>
        </w:rPr>
        <w:t>Тема</w:t>
      </w:r>
      <w:r w:rsidR="00EA5752">
        <w:rPr>
          <w:b/>
          <w:bCs/>
          <w:sz w:val="22"/>
          <w:szCs w:val="22"/>
        </w:rPr>
        <w:t xml:space="preserve"> 5</w:t>
      </w:r>
      <w:r w:rsidRPr="007C3396">
        <w:rPr>
          <w:b/>
          <w:bCs/>
          <w:sz w:val="22"/>
          <w:szCs w:val="22"/>
        </w:rPr>
        <w:t xml:space="preserve">: Культура и быт северокавказского казачества в </w:t>
      </w:r>
      <w:r w:rsidRPr="007C3396">
        <w:rPr>
          <w:b/>
          <w:bCs/>
          <w:sz w:val="22"/>
          <w:szCs w:val="22"/>
          <w:lang w:val="en-US"/>
        </w:rPr>
        <w:t>XVIII</w:t>
      </w:r>
      <w:r w:rsidRPr="007C3396">
        <w:rPr>
          <w:b/>
          <w:bCs/>
          <w:sz w:val="22"/>
          <w:szCs w:val="22"/>
        </w:rPr>
        <w:t xml:space="preserve"> – первой половине </w:t>
      </w:r>
      <w:r w:rsidRPr="007C3396">
        <w:rPr>
          <w:b/>
          <w:bCs/>
          <w:sz w:val="22"/>
          <w:szCs w:val="22"/>
          <w:lang w:val="en-US"/>
        </w:rPr>
        <w:t>XIX</w:t>
      </w:r>
      <w:r w:rsidRPr="007C3396">
        <w:rPr>
          <w:b/>
          <w:bCs/>
          <w:sz w:val="22"/>
          <w:szCs w:val="22"/>
        </w:rPr>
        <w:t xml:space="preserve"> вв.</w:t>
      </w:r>
    </w:p>
    <w:p w14:paraId="2736DF90" w14:textId="77777777" w:rsidR="003D2B00" w:rsidRPr="007C3396" w:rsidRDefault="003D2B00" w:rsidP="007C3396">
      <w:pPr>
        <w:spacing w:line="240" w:lineRule="auto"/>
        <w:rPr>
          <w:snapToGrid w:val="0"/>
          <w:sz w:val="22"/>
          <w:szCs w:val="22"/>
        </w:rPr>
      </w:pPr>
      <w:r w:rsidRPr="007C3396">
        <w:rPr>
          <w:snapToGrid w:val="0"/>
          <w:sz w:val="22"/>
          <w:szCs w:val="22"/>
        </w:rPr>
        <w:t>ПЛАН:</w:t>
      </w:r>
    </w:p>
    <w:p w14:paraId="7F2B6E73" w14:textId="77777777" w:rsidR="003D2B00" w:rsidRPr="007C3396" w:rsidRDefault="003D2B00" w:rsidP="004E23B3">
      <w:pPr>
        <w:pStyle w:val="a3"/>
        <w:numPr>
          <w:ilvl w:val="0"/>
          <w:numId w:val="24"/>
        </w:numPr>
        <w:spacing w:line="240" w:lineRule="auto"/>
        <w:rPr>
          <w:sz w:val="22"/>
          <w:szCs w:val="22"/>
        </w:rPr>
      </w:pPr>
      <w:r w:rsidRPr="007C3396">
        <w:rPr>
          <w:sz w:val="22"/>
          <w:szCs w:val="22"/>
        </w:rPr>
        <w:t xml:space="preserve">Военно-территориальная казачья община. Обычное право казачества и организация управления. </w:t>
      </w:r>
    </w:p>
    <w:p w14:paraId="40393B7F" w14:textId="77777777" w:rsidR="003D2B00" w:rsidRPr="007C3396" w:rsidRDefault="003D2B00" w:rsidP="004E23B3">
      <w:pPr>
        <w:pStyle w:val="a3"/>
        <w:numPr>
          <w:ilvl w:val="0"/>
          <w:numId w:val="24"/>
        </w:numPr>
        <w:spacing w:line="240" w:lineRule="auto"/>
        <w:rPr>
          <w:sz w:val="22"/>
          <w:szCs w:val="22"/>
        </w:rPr>
      </w:pPr>
      <w:r w:rsidRPr="007C3396">
        <w:rPr>
          <w:sz w:val="22"/>
          <w:szCs w:val="22"/>
        </w:rPr>
        <w:t xml:space="preserve">Хозяйственная жизнь и основные занятия. Общественная жизнь станиц. </w:t>
      </w:r>
    </w:p>
    <w:p w14:paraId="6EAC4B94" w14:textId="77777777" w:rsidR="003D2B00" w:rsidRPr="007C3396" w:rsidRDefault="003D2B00" w:rsidP="004E23B3">
      <w:pPr>
        <w:pStyle w:val="a3"/>
        <w:numPr>
          <w:ilvl w:val="0"/>
          <w:numId w:val="24"/>
        </w:numPr>
        <w:spacing w:line="240" w:lineRule="auto"/>
        <w:rPr>
          <w:sz w:val="22"/>
          <w:szCs w:val="22"/>
        </w:rPr>
      </w:pPr>
      <w:r w:rsidRPr="007C3396">
        <w:rPr>
          <w:sz w:val="22"/>
          <w:szCs w:val="22"/>
        </w:rPr>
        <w:t xml:space="preserve">Традиции казаков. Семья и семейный быт. </w:t>
      </w:r>
    </w:p>
    <w:p w14:paraId="62DC61CD" w14:textId="77777777" w:rsidR="003D2B00" w:rsidRPr="007C3396" w:rsidRDefault="003D2B00" w:rsidP="004E23B3">
      <w:pPr>
        <w:pStyle w:val="a3"/>
        <w:numPr>
          <w:ilvl w:val="0"/>
          <w:numId w:val="24"/>
        </w:numPr>
        <w:spacing w:line="240" w:lineRule="auto"/>
        <w:rPr>
          <w:sz w:val="22"/>
          <w:szCs w:val="22"/>
        </w:rPr>
      </w:pPr>
      <w:r w:rsidRPr="007C3396">
        <w:rPr>
          <w:sz w:val="22"/>
          <w:szCs w:val="22"/>
        </w:rPr>
        <w:t>Религия и церковная жизнь.</w:t>
      </w:r>
    </w:p>
    <w:p w14:paraId="3BA0EB30" w14:textId="77777777" w:rsidR="003D2B00" w:rsidRPr="007C3396" w:rsidRDefault="003D2B00" w:rsidP="004E23B3">
      <w:pPr>
        <w:pStyle w:val="a3"/>
        <w:numPr>
          <w:ilvl w:val="0"/>
          <w:numId w:val="24"/>
        </w:numPr>
        <w:spacing w:line="240" w:lineRule="auto"/>
        <w:rPr>
          <w:sz w:val="22"/>
          <w:szCs w:val="22"/>
        </w:rPr>
      </w:pPr>
      <w:r w:rsidRPr="007C3396">
        <w:rPr>
          <w:sz w:val="22"/>
          <w:szCs w:val="22"/>
        </w:rPr>
        <w:lastRenderedPageBreak/>
        <w:t xml:space="preserve">Взаимоотношения казаков с соседями – чеченцами, адыгами, ногайцами, народами Дагестана. Заимствования кавказских традиций. </w:t>
      </w:r>
    </w:p>
    <w:p w14:paraId="276B51A0" w14:textId="77777777" w:rsidR="003D2B00" w:rsidRPr="007C3396" w:rsidRDefault="003D2B00" w:rsidP="004E23B3">
      <w:pPr>
        <w:pStyle w:val="a3"/>
        <w:numPr>
          <w:ilvl w:val="0"/>
          <w:numId w:val="24"/>
        </w:numPr>
        <w:spacing w:line="240" w:lineRule="auto"/>
        <w:rPr>
          <w:snapToGrid w:val="0"/>
          <w:sz w:val="22"/>
          <w:szCs w:val="22"/>
        </w:rPr>
      </w:pPr>
      <w:r w:rsidRPr="007C3396">
        <w:rPr>
          <w:sz w:val="22"/>
          <w:szCs w:val="22"/>
        </w:rPr>
        <w:t xml:space="preserve">Традиционная культура жизнеобеспечения. </w:t>
      </w:r>
    </w:p>
    <w:p w14:paraId="5B274203" w14:textId="77777777" w:rsidR="003D2B00" w:rsidRPr="007C3396" w:rsidRDefault="003D2B00" w:rsidP="007C3396">
      <w:pPr>
        <w:spacing w:line="240" w:lineRule="auto"/>
        <w:rPr>
          <w:snapToGrid w:val="0"/>
          <w:sz w:val="22"/>
          <w:szCs w:val="22"/>
        </w:rPr>
      </w:pPr>
      <w:r w:rsidRPr="007C3396">
        <w:rPr>
          <w:snapToGrid w:val="0"/>
          <w:sz w:val="22"/>
          <w:szCs w:val="22"/>
        </w:rPr>
        <w:t>ИСТОЧНИКИ И ЛИТЕРАТУРА:</w:t>
      </w:r>
    </w:p>
    <w:p w14:paraId="0C1C5398" w14:textId="77777777" w:rsidR="003D2B00" w:rsidRPr="007C3396" w:rsidRDefault="003D2B00" w:rsidP="007C3396">
      <w:pPr>
        <w:spacing w:line="240" w:lineRule="auto"/>
        <w:rPr>
          <w:i/>
          <w:sz w:val="22"/>
          <w:szCs w:val="22"/>
        </w:rPr>
      </w:pPr>
      <w:r w:rsidRPr="007C3396">
        <w:rPr>
          <w:i/>
          <w:sz w:val="22"/>
          <w:szCs w:val="22"/>
        </w:rPr>
        <w:t>а) основная литература:</w:t>
      </w:r>
    </w:p>
    <w:p w14:paraId="35BFB447" w14:textId="77777777" w:rsidR="003D2B00" w:rsidRPr="007C3396" w:rsidRDefault="003D2B00" w:rsidP="004E23B3">
      <w:pPr>
        <w:pStyle w:val="a3"/>
        <w:numPr>
          <w:ilvl w:val="0"/>
          <w:numId w:val="25"/>
        </w:numPr>
        <w:spacing w:line="240" w:lineRule="auto"/>
        <w:rPr>
          <w:i/>
          <w:sz w:val="22"/>
          <w:szCs w:val="22"/>
        </w:rPr>
      </w:pPr>
      <w:r w:rsidRPr="007C3396">
        <w:rPr>
          <w:sz w:val="22"/>
          <w:szCs w:val="22"/>
        </w:rPr>
        <w:t>Казачество в истории Ставрополья. Учебное пособие для учащихся 8-9 классов. Научный редактор и автор глав М., Изд-во «Лепта книга», 2015.</w:t>
      </w:r>
    </w:p>
    <w:p w14:paraId="1673DB44" w14:textId="77777777" w:rsidR="003D2B00" w:rsidRPr="007C3396" w:rsidRDefault="003D2B00" w:rsidP="004E23B3">
      <w:pPr>
        <w:pStyle w:val="a3"/>
        <w:numPr>
          <w:ilvl w:val="0"/>
          <w:numId w:val="25"/>
        </w:numPr>
        <w:spacing w:line="240" w:lineRule="auto"/>
        <w:rPr>
          <w:sz w:val="22"/>
          <w:szCs w:val="22"/>
        </w:rPr>
      </w:pPr>
      <w:r w:rsidRPr="007C3396">
        <w:rPr>
          <w:sz w:val="22"/>
          <w:szCs w:val="22"/>
        </w:rPr>
        <w:t xml:space="preserve">Невская Т.А. ,Кондрашева А.С. Власть и реформы на Северном Кавказе (конец </w:t>
      </w:r>
      <w:r w:rsidRPr="007C3396">
        <w:rPr>
          <w:sz w:val="22"/>
          <w:szCs w:val="22"/>
          <w:lang w:val="en-US"/>
        </w:rPr>
        <w:t>XVIII</w:t>
      </w:r>
      <w:r w:rsidRPr="007C3396">
        <w:rPr>
          <w:sz w:val="22"/>
          <w:szCs w:val="22"/>
        </w:rPr>
        <w:t xml:space="preserve">- начало </w:t>
      </w:r>
      <w:r w:rsidRPr="007C3396">
        <w:rPr>
          <w:sz w:val="22"/>
          <w:szCs w:val="22"/>
          <w:lang w:val="en-US"/>
        </w:rPr>
        <w:t>XX</w:t>
      </w:r>
      <w:r w:rsidRPr="007C3396">
        <w:rPr>
          <w:sz w:val="22"/>
          <w:szCs w:val="22"/>
        </w:rPr>
        <w:t xml:space="preserve"> вв.). Ставрополь: </w:t>
      </w:r>
      <w:proofErr w:type="spellStart"/>
      <w:r w:rsidRPr="007C3396">
        <w:rPr>
          <w:sz w:val="22"/>
          <w:szCs w:val="22"/>
        </w:rPr>
        <w:t>СевКавГТУ</w:t>
      </w:r>
      <w:proofErr w:type="spellEnd"/>
      <w:r w:rsidRPr="007C3396">
        <w:rPr>
          <w:sz w:val="22"/>
          <w:szCs w:val="22"/>
        </w:rPr>
        <w:t xml:space="preserve">, 2011 </w:t>
      </w:r>
    </w:p>
    <w:p w14:paraId="75AF8083" w14:textId="77777777" w:rsidR="003D2B00" w:rsidRPr="007C3396" w:rsidRDefault="003D2B00" w:rsidP="004E23B3">
      <w:pPr>
        <w:pStyle w:val="a3"/>
        <w:numPr>
          <w:ilvl w:val="0"/>
          <w:numId w:val="25"/>
        </w:numPr>
        <w:spacing w:line="240" w:lineRule="auto"/>
        <w:rPr>
          <w:sz w:val="22"/>
          <w:szCs w:val="22"/>
        </w:rPr>
      </w:pPr>
      <w:r w:rsidRPr="007C3396">
        <w:rPr>
          <w:rStyle w:val="b"/>
          <w:sz w:val="22"/>
          <w:szCs w:val="22"/>
        </w:rPr>
        <w:t xml:space="preserve">Российская государственность в судьбах народов Северного Кавказа – </w:t>
      </w:r>
      <w:r w:rsidRPr="007C3396">
        <w:rPr>
          <w:rStyle w:val="b"/>
          <w:sz w:val="22"/>
          <w:szCs w:val="22"/>
          <w:lang w:val="en-US"/>
        </w:rPr>
        <w:t>III</w:t>
      </w:r>
      <w:r w:rsidRPr="007C3396">
        <w:rPr>
          <w:rStyle w:val="b"/>
          <w:sz w:val="22"/>
          <w:szCs w:val="22"/>
        </w:rPr>
        <w:t xml:space="preserve">. Пятигорск, ноябрь 2010;  </w:t>
      </w:r>
      <w:r w:rsidRPr="007C3396">
        <w:rPr>
          <w:sz w:val="22"/>
          <w:szCs w:val="22"/>
          <w:lang w:val="en-US"/>
        </w:rPr>
        <w:t>IV</w:t>
      </w:r>
      <w:r w:rsidRPr="007C3396">
        <w:rPr>
          <w:sz w:val="22"/>
          <w:szCs w:val="22"/>
        </w:rPr>
        <w:t>. Пятигорск, 2012 г.</w:t>
      </w:r>
    </w:p>
    <w:p w14:paraId="68E2265C" w14:textId="77777777" w:rsidR="003D2B00" w:rsidRPr="007C3396" w:rsidRDefault="003D2B00" w:rsidP="004E23B3">
      <w:pPr>
        <w:pStyle w:val="a3"/>
        <w:numPr>
          <w:ilvl w:val="0"/>
          <w:numId w:val="25"/>
        </w:numPr>
        <w:spacing w:line="240" w:lineRule="auto"/>
        <w:rPr>
          <w:sz w:val="22"/>
          <w:szCs w:val="22"/>
        </w:rPr>
      </w:pPr>
      <w:r w:rsidRPr="007C3396">
        <w:rPr>
          <w:sz w:val="22"/>
          <w:szCs w:val="22"/>
        </w:rPr>
        <w:t xml:space="preserve">Народы Кавказа в пространстве Российской цивилизации: исторический опыт и современные проблемы. Ростов-на-Дону. </w:t>
      </w:r>
      <w:proofErr w:type="spellStart"/>
      <w:r w:rsidRPr="007C3396">
        <w:rPr>
          <w:sz w:val="22"/>
          <w:szCs w:val="22"/>
        </w:rPr>
        <w:t>Изд.ЮНЦ</w:t>
      </w:r>
      <w:proofErr w:type="spellEnd"/>
      <w:r w:rsidRPr="007C3396">
        <w:rPr>
          <w:sz w:val="22"/>
          <w:szCs w:val="22"/>
        </w:rPr>
        <w:t xml:space="preserve"> РАН, 2011.</w:t>
      </w:r>
    </w:p>
    <w:p w14:paraId="46E69287" w14:textId="77777777" w:rsidR="003D2B00" w:rsidRPr="007C3396" w:rsidRDefault="003D2B00" w:rsidP="004E23B3">
      <w:pPr>
        <w:pStyle w:val="a3"/>
        <w:numPr>
          <w:ilvl w:val="0"/>
          <w:numId w:val="25"/>
        </w:numPr>
        <w:spacing w:line="240" w:lineRule="auto"/>
        <w:rPr>
          <w:sz w:val="22"/>
          <w:szCs w:val="22"/>
        </w:rPr>
      </w:pPr>
      <w:r w:rsidRPr="007C3396">
        <w:rPr>
          <w:sz w:val="22"/>
          <w:szCs w:val="22"/>
        </w:rPr>
        <w:t>Российское казачество: история, проблемы возрождения и перспективы развития. Краснодар, Традиция, 2012.</w:t>
      </w:r>
    </w:p>
    <w:p w14:paraId="16902F98" w14:textId="77777777" w:rsidR="003D2B00" w:rsidRPr="007C3396" w:rsidRDefault="003D2B00" w:rsidP="004E23B3">
      <w:pPr>
        <w:pStyle w:val="a3"/>
        <w:numPr>
          <w:ilvl w:val="0"/>
          <w:numId w:val="25"/>
        </w:numPr>
        <w:spacing w:line="240" w:lineRule="auto"/>
        <w:rPr>
          <w:i/>
          <w:sz w:val="22"/>
          <w:szCs w:val="22"/>
        </w:rPr>
      </w:pPr>
      <w:r w:rsidRPr="007C3396">
        <w:rPr>
          <w:sz w:val="22"/>
          <w:szCs w:val="22"/>
        </w:rPr>
        <w:t>Казачество в истории Ставрополья. Учебное пособие. М., Изд-во «Лепта книга», 2015.</w:t>
      </w:r>
    </w:p>
    <w:p w14:paraId="347E98EF" w14:textId="77777777" w:rsidR="003D2B00" w:rsidRPr="007C3396" w:rsidRDefault="003D2B00" w:rsidP="007C3396">
      <w:pPr>
        <w:spacing w:line="240" w:lineRule="auto"/>
        <w:rPr>
          <w:i/>
          <w:sz w:val="22"/>
          <w:szCs w:val="22"/>
        </w:rPr>
      </w:pPr>
      <w:r w:rsidRPr="007C3396">
        <w:rPr>
          <w:i/>
          <w:sz w:val="22"/>
          <w:szCs w:val="22"/>
        </w:rPr>
        <w:t>б) дополнительная литература:</w:t>
      </w:r>
    </w:p>
    <w:p w14:paraId="77BDE3EF" w14:textId="77777777" w:rsidR="003D2B00" w:rsidRPr="007C3396" w:rsidRDefault="003D2B00" w:rsidP="004E23B3">
      <w:pPr>
        <w:pStyle w:val="a3"/>
        <w:numPr>
          <w:ilvl w:val="0"/>
          <w:numId w:val="26"/>
        </w:numPr>
        <w:spacing w:line="240" w:lineRule="auto"/>
        <w:rPr>
          <w:sz w:val="22"/>
          <w:szCs w:val="22"/>
        </w:rPr>
      </w:pPr>
      <w:proofErr w:type="spellStart"/>
      <w:r w:rsidRPr="007C3396">
        <w:rPr>
          <w:sz w:val="22"/>
          <w:szCs w:val="22"/>
        </w:rPr>
        <w:t>Дегоев</w:t>
      </w:r>
      <w:proofErr w:type="spellEnd"/>
      <w:r w:rsidRPr="007C3396">
        <w:rPr>
          <w:sz w:val="22"/>
          <w:szCs w:val="22"/>
        </w:rPr>
        <w:t xml:space="preserve"> В.В. Россия, Кавказ и постсоветский мир: прощание с иллюзиями. М., 2006. </w:t>
      </w:r>
    </w:p>
    <w:p w14:paraId="4ADE433B" w14:textId="77777777" w:rsidR="003D2B00" w:rsidRPr="007C3396" w:rsidRDefault="003D2B00" w:rsidP="004E23B3">
      <w:pPr>
        <w:pStyle w:val="a3"/>
        <w:numPr>
          <w:ilvl w:val="0"/>
          <w:numId w:val="26"/>
        </w:numPr>
        <w:spacing w:line="240" w:lineRule="auto"/>
        <w:rPr>
          <w:sz w:val="22"/>
          <w:szCs w:val="22"/>
        </w:rPr>
      </w:pPr>
      <w:r w:rsidRPr="007C3396">
        <w:rPr>
          <w:sz w:val="22"/>
          <w:szCs w:val="22"/>
        </w:rPr>
        <w:t>Колосовская Т.А. Вольные казачьи общества на Северном Кавказе: исторический опыт межкультурного взаимодействия // Диалог культур в изменяющейся России: исторический опыт региона и социокультурная реальность. Материалы межрегиональной научно-практической конференции. – Ставрополь: СГУ, 2008.</w:t>
      </w:r>
    </w:p>
    <w:p w14:paraId="4BC60E91" w14:textId="77777777" w:rsidR="003D2B00" w:rsidRPr="007C3396" w:rsidRDefault="003D2B00" w:rsidP="004E23B3">
      <w:pPr>
        <w:pStyle w:val="a3"/>
        <w:numPr>
          <w:ilvl w:val="0"/>
          <w:numId w:val="26"/>
        </w:numPr>
        <w:spacing w:line="240" w:lineRule="auto"/>
        <w:rPr>
          <w:sz w:val="22"/>
          <w:szCs w:val="22"/>
        </w:rPr>
      </w:pPr>
      <w:r w:rsidRPr="007C3396">
        <w:rPr>
          <w:sz w:val="22"/>
          <w:szCs w:val="22"/>
        </w:rPr>
        <w:t xml:space="preserve">Колосовская Т.А. Казаки-переселенцы на Кавказских укрепленных линиях в отражении военных историков </w:t>
      </w:r>
      <w:r w:rsidRPr="007C3396">
        <w:rPr>
          <w:sz w:val="22"/>
          <w:szCs w:val="22"/>
          <w:lang w:val="en-US"/>
        </w:rPr>
        <w:t>XIX</w:t>
      </w:r>
      <w:r w:rsidRPr="007C3396">
        <w:rPr>
          <w:sz w:val="22"/>
          <w:szCs w:val="22"/>
        </w:rPr>
        <w:t xml:space="preserve"> – начала ХХ в. // </w:t>
      </w:r>
      <w:proofErr w:type="spellStart"/>
      <w:r w:rsidRPr="007C3396">
        <w:rPr>
          <w:sz w:val="22"/>
          <w:szCs w:val="22"/>
        </w:rPr>
        <w:t>Прозрителевские</w:t>
      </w:r>
      <w:proofErr w:type="spellEnd"/>
      <w:r w:rsidRPr="007C3396">
        <w:rPr>
          <w:sz w:val="22"/>
          <w:szCs w:val="22"/>
        </w:rPr>
        <w:t xml:space="preserve"> чтения: Сборник материалов научно-практической конференции. </w:t>
      </w:r>
      <w:proofErr w:type="spellStart"/>
      <w:r w:rsidRPr="007C3396">
        <w:rPr>
          <w:sz w:val="22"/>
          <w:szCs w:val="22"/>
        </w:rPr>
        <w:t>Вып</w:t>
      </w:r>
      <w:proofErr w:type="spellEnd"/>
      <w:r w:rsidRPr="007C3396">
        <w:rPr>
          <w:sz w:val="22"/>
          <w:szCs w:val="22"/>
        </w:rPr>
        <w:t>. 4.  Ставрополь, 2008.</w:t>
      </w:r>
    </w:p>
    <w:p w14:paraId="0829AC3E" w14:textId="77777777" w:rsidR="003D2B00" w:rsidRPr="007C3396" w:rsidRDefault="003D2B00" w:rsidP="004E23B3">
      <w:pPr>
        <w:pStyle w:val="a3"/>
        <w:numPr>
          <w:ilvl w:val="0"/>
          <w:numId w:val="26"/>
        </w:numPr>
        <w:spacing w:line="240" w:lineRule="auto"/>
        <w:rPr>
          <w:sz w:val="22"/>
          <w:szCs w:val="22"/>
        </w:rPr>
      </w:pPr>
      <w:r w:rsidRPr="007C3396">
        <w:rPr>
          <w:sz w:val="22"/>
          <w:szCs w:val="22"/>
        </w:rPr>
        <w:t xml:space="preserve">Колосовская Т.А. Религиозный фактор в процессе военно-казачьей колонизации Северного Кавказа (XVI - первая половина XIX в.) // Из  истории  народов Северного Кавказа:  Сборник  научных  статей.  –  </w:t>
      </w:r>
      <w:proofErr w:type="spellStart"/>
      <w:r w:rsidRPr="007C3396">
        <w:rPr>
          <w:sz w:val="22"/>
          <w:szCs w:val="22"/>
        </w:rPr>
        <w:t>Вып</w:t>
      </w:r>
      <w:proofErr w:type="spellEnd"/>
      <w:r w:rsidRPr="007C3396">
        <w:rPr>
          <w:sz w:val="22"/>
          <w:szCs w:val="22"/>
        </w:rPr>
        <w:t>. 8. –  Ставрополь:  СГУ,  2008 .</w:t>
      </w:r>
    </w:p>
    <w:p w14:paraId="41C178A7" w14:textId="77777777" w:rsidR="003D2B00" w:rsidRPr="007C3396" w:rsidRDefault="003D2B00" w:rsidP="004E23B3">
      <w:pPr>
        <w:pStyle w:val="a3"/>
        <w:numPr>
          <w:ilvl w:val="0"/>
          <w:numId w:val="26"/>
        </w:numPr>
        <w:spacing w:line="240" w:lineRule="auto"/>
        <w:rPr>
          <w:sz w:val="22"/>
          <w:szCs w:val="22"/>
        </w:rPr>
      </w:pPr>
      <w:proofErr w:type="spellStart"/>
      <w:r w:rsidRPr="007C3396">
        <w:rPr>
          <w:sz w:val="22"/>
          <w:szCs w:val="22"/>
        </w:rPr>
        <w:t>Кринко</w:t>
      </w:r>
      <w:proofErr w:type="spellEnd"/>
      <w:r w:rsidRPr="007C3396">
        <w:rPr>
          <w:sz w:val="22"/>
          <w:szCs w:val="22"/>
        </w:rPr>
        <w:t xml:space="preserve"> Е.Ф., Хлынина Т.П. История Северного Кавказа в 1920 – 1940-е гг.: современная российская историография.  Ростов-на-Дону, 2009.</w:t>
      </w:r>
    </w:p>
    <w:p w14:paraId="363E6600" w14:textId="77777777" w:rsidR="003D2B00" w:rsidRPr="007C3396" w:rsidRDefault="003D2B00" w:rsidP="004E23B3">
      <w:pPr>
        <w:pStyle w:val="a3"/>
        <w:numPr>
          <w:ilvl w:val="0"/>
          <w:numId w:val="26"/>
        </w:numPr>
        <w:spacing w:line="240" w:lineRule="auto"/>
        <w:rPr>
          <w:sz w:val="22"/>
          <w:szCs w:val="22"/>
        </w:rPr>
      </w:pPr>
      <w:r w:rsidRPr="007C3396">
        <w:rPr>
          <w:sz w:val="22"/>
          <w:szCs w:val="22"/>
        </w:rPr>
        <w:t xml:space="preserve">Кудрявцев А.А. Специфика формирования гребенского и терского казачества на раннем этапе развития (XVI век) // </w:t>
      </w:r>
      <w:r w:rsidRPr="007C3396">
        <w:rPr>
          <w:sz w:val="22"/>
          <w:szCs w:val="22"/>
          <w:lang w:val="en-US"/>
        </w:rPr>
        <w:t>XVI</w:t>
      </w:r>
      <w:r w:rsidRPr="007C3396">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14:paraId="12DBE4D8" w14:textId="77777777" w:rsidR="003D2B00" w:rsidRPr="007C3396" w:rsidRDefault="003D2B00" w:rsidP="007C3396">
      <w:pPr>
        <w:spacing w:line="240" w:lineRule="auto"/>
        <w:rPr>
          <w:snapToGrid w:val="0"/>
          <w:sz w:val="22"/>
          <w:szCs w:val="22"/>
        </w:rPr>
      </w:pPr>
    </w:p>
    <w:p w14:paraId="18E6F9F4" w14:textId="77777777" w:rsidR="003D2B00" w:rsidRPr="007C3396" w:rsidRDefault="003D2B00" w:rsidP="007C3396">
      <w:pPr>
        <w:spacing w:line="240" w:lineRule="auto"/>
        <w:rPr>
          <w:b/>
          <w:bCs/>
          <w:sz w:val="22"/>
          <w:szCs w:val="22"/>
        </w:rPr>
      </w:pPr>
      <w:r w:rsidRPr="007C3396">
        <w:rPr>
          <w:b/>
          <w:bCs/>
          <w:sz w:val="22"/>
          <w:szCs w:val="22"/>
        </w:rPr>
        <w:t>Тема</w:t>
      </w:r>
      <w:r w:rsidR="00EA5752">
        <w:rPr>
          <w:b/>
          <w:bCs/>
          <w:sz w:val="22"/>
          <w:szCs w:val="22"/>
        </w:rPr>
        <w:t xml:space="preserve"> 6</w:t>
      </w:r>
      <w:r w:rsidRPr="007C3396">
        <w:rPr>
          <w:b/>
          <w:bCs/>
          <w:sz w:val="22"/>
          <w:szCs w:val="22"/>
        </w:rPr>
        <w:t xml:space="preserve">: Казачество в войнах России первой </w:t>
      </w:r>
      <w:r w:rsidR="007C3396" w:rsidRPr="007C3396">
        <w:rPr>
          <w:b/>
          <w:bCs/>
          <w:sz w:val="22"/>
          <w:szCs w:val="22"/>
        </w:rPr>
        <w:t>половины Х</w:t>
      </w:r>
      <w:r w:rsidRPr="007C3396">
        <w:rPr>
          <w:b/>
          <w:bCs/>
          <w:sz w:val="22"/>
          <w:szCs w:val="22"/>
        </w:rPr>
        <w:t>1Х в</w:t>
      </w:r>
      <w:r w:rsidR="00EA5752">
        <w:rPr>
          <w:b/>
          <w:bCs/>
          <w:sz w:val="22"/>
          <w:szCs w:val="22"/>
        </w:rPr>
        <w:t>.</w:t>
      </w:r>
    </w:p>
    <w:p w14:paraId="700FC40E" w14:textId="77777777" w:rsidR="003D2B00" w:rsidRPr="007C3396" w:rsidRDefault="003D2B00" w:rsidP="007C3396">
      <w:pPr>
        <w:spacing w:line="240" w:lineRule="auto"/>
        <w:rPr>
          <w:snapToGrid w:val="0"/>
          <w:sz w:val="22"/>
          <w:szCs w:val="22"/>
        </w:rPr>
      </w:pPr>
      <w:r w:rsidRPr="007C3396">
        <w:rPr>
          <w:snapToGrid w:val="0"/>
          <w:sz w:val="22"/>
          <w:szCs w:val="22"/>
        </w:rPr>
        <w:t>ПЛАН:</w:t>
      </w:r>
    </w:p>
    <w:p w14:paraId="27E132B1" w14:textId="77777777" w:rsidR="003D2B00" w:rsidRPr="007C3396" w:rsidRDefault="003D2B00" w:rsidP="004E23B3">
      <w:pPr>
        <w:pStyle w:val="a3"/>
        <w:numPr>
          <w:ilvl w:val="0"/>
          <w:numId w:val="27"/>
        </w:numPr>
        <w:spacing w:line="240" w:lineRule="auto"/>
        <w:rPr>
          <w:sz w:val="22"/>
          <w:szCs w:val="22"/>
        </w:rPr>
      </w:pPr>
      <w:r w:rsidRPr="007C3396">
        <w:rPr>
          <w:sz w:val="22"/>
          <w:szCs w:val="22"/>
        </w:rPr>
        <w:t xml:space="preserve">Казаки в Отечественной войне </w:t>
      </w:r>
      <w:smartTag w:uri="urn:schemas-microsoft-com:office:smarttags" w:element="metricconverter">
        <w:smartTagPr>
          <w:attr w:name="ProductID" w:val="1812 г"/>
        </w:smartTagPr>
        <w:r w:rsidRPr="007C3396">
          <w:rPr>
            <w:sz w:val="22"/>
            <w:szCs w:val="22"/>
          </w:rPr>
          <w:t>1812 г</w:t>
        </w:r>
      </w:smartTag>
      <w:r w:rsidRPr="007C3396">
        <w:rPr>
          <w:sz w:val="22"/>
          <w:szCs w:val="22"/>
        </w:rPr>
        <w:t xml:space="preserve">. </w:t>
      </w:r>
    </w:p>
    <w:p w14:paraId="05626F78" w14:textId="77777777" w:rsidR="003D2B00" w:rsidRPr="007C3396" w:rsidRDefault="003D2B00" w:rsidP="004E23B3">
      <w:pPr>
        <w:pStyle w:val="a3"/>
        <w:numPr>
          <w:ilvl w:val="0"/>
          <w:numId w:val="27"/>
        </w:numPr>
        <w:spacing w:line="240" w:lineRule="auto"/>
        <w:rPr>
          <w:color w:val="000000"/>
          <w:sz w:val="22"/>
          <w:szCs w:val="22"/>
        </w:rPr>
      </w:pPr>
      <w:r w:rsidRPr="007C3396">
        <w:rPr>
          <w:sz w:val="22"/>
          <w:szCs w:val="22"/>
        </w:rPr>
        <w:t xml:space="preserve">Казачество Северного Кавказа в </w:t>
      </w:r>
      <w:r w:rsidRPr="007C3396">
        <w:rPr>
          <w:color w:val="000000"/>
          <w:sz w:val="22"/>
          <w:szCs w:val="22"/>
        </w:rPr>
        <w:t xml:space="preserve">Кавказской войне. </w:t>
      </w:r>
    </w:p>
    <w:p w14:paraId="2C5B06CB" w14:textId="77777777" w:rsidR="003D2B00" w:rsidRPr="007C3396" w:rsidRDefault="003D2B00" w:rsidP="004E23B3">
      <w:pPr>
        <w:pStyle w:val="a3"/>
        <w:numPr>
          <w:ilvl w:val="0"/>
          <w:numId w:val="27"/>
        </w:numPr>
        <w:spacing w:line="240" w:lineRule="auto"/>
        <w:rPr>
          <w:color w:val="000000"/>
          <w:sz w:val="22"/>
          <w:szCs w:val="22"/>
        </w:rPr>
      </w:pPr>
      <w:r w:rsidRPr="007C3396">
        <w:rPr>
          <w:sz w:val="22"/>
          <w:szCs w:val="22"/>
        </w:rPr>
        <w:t>Генерал А. П. Ермолов и его политика в регионе</w:t>
      </w:r>
      <w:r w:rsidRPr="007C3396">
        <w:rPr>
          <w:color w:val="000000"/>
          <w:sz w:val="22"/>
          <w:szCs w:val="22"/>
        </w:rPr>
        <w:t xml:space="preserve">. </w:t>
      </w:r>
    </w:p>
    <w:p w14:paraId="3B205610" w14:textId="77777777" w:rsidR="003D2B00" w:rsidRPr="007C3396" w:rsidRDefault="003D2B00" w:rsidP="004E23B3">
      <w:pPr>
        <w:pStyle w:val="a3"/>
        <w:numPr>
          <w:ilvl w:val="0"/>
          <w:numId w:val="27"/>
        </w:numPr>
        <w:spacing w:line="240" w:lineRule="auto"/>
        <w:rPr>
          <w:color w:val="000000"/>
          <w:sz w:val="22"/>
          <w:szCs w:val="22"/>
        </w:rPr>
      </w:pPr>
      <w:r w:rsidRPr="007C3396">
        <w:rPr>
          <w:color w:val="000000"/>
          <w:sz w:val="22"/>
          <w:szCs w:val="22"/>
        </w:rPr>
        <w:t>Переселение казаков с территории Ставрополья на передовые рубежи. Новые казачьи станицы.</w:t>
      </w:r>
    </w:p>
    <w:p w14:paraId="6292861E" w14:textId="77777777" w:rsidR="003D2B00" w:rsidRPr="007C3396" w:rsidRDefault="003D2B00" w:rsidP="004E23B3">
      <w:pPr>
        <w:pStyle w:val="a3"/>
        <w:numPr>
          <w:ilvl w:val="0"/>
          <w:numId w:val="27"/>
        </w:numPr>
        <w:spacing w:line="240" w:lineRule="auto"/>
        <w:rPr>
          <w:color w:val="000000"/>
          <w:sz w:val="22"/>
          <w:szCs w:val="22"/>
        </w:rPr>
      </w:pPr>
      <w:r w:rsidRPr="007C3396">
        <w:rPr>
          <w:color w:val="000000"/>
          <w:sz w:val="22"/>
          <w:szCs w:val="22"/>
        </w:rPr>
        <w:t xml:space="preserve">Политика Николая </w:t>
      </w:r>
      <w:r w:rsidRPr="007C3396">
        <w:rPr>
          <w:color w:val="000000"/>
          <w:sz w:val="22"/>
          <w:szCs w:val="22"/>
          <w:lang w:val="en-US"/>
        </w:rPr>
        <w:t>I</w:t>
      </w:r>
      <w:r w:rsidRPr="007C3396">
        <w:rPr>
          <w:color w:val="000000"/>
          <w:sz w:val="22"/>
          <w:szCs w:val="22"/>
        </w:rPr>
        <w:t xml:space="preserve"> по отношению к казачеству. Образование Линейного казачьего войска. </w:t>
      </w:r>
    </w:p>
    <w:p w14:paraId="2A3012BA" w14:textId="77777777" w:rsidR="003D2B00" w:rsidRPr="007C3396" w:rsidRDefault="003D2B00" w:rsidP="004E23B3">
      <w:pPr>
        <w:pStyle w:val="a3"/>
        <w:numPr>
          <w:ilvl w:val="0"/>
          <w:numId w:val="27"/>
        </w:numPr>
        <w:spacing w:line="240" w:lineRule="auto"/>
        <w:rPr>
          <w:snapToGrid w:val="0"/>
          <w:sz w:val="22"/>
          <w:szCs w:val="22"/>
        </w:rPr>
      </w:pPr>
      <w:r w:rsidRPr="007C3396">
        <w:rPr>
          <w:color w:val="000000"/>
          <w:sz w:val="22"/>
          <w:szCs w:val="22"/>
        </w:rPr>
        <w:t xml:space="preserve">Развитие боевого искусства линейных, черноморских и донских казаков в период кавказской войны. Казачество и горцы. </w:t>
      </w:r>
    </w:p>
    <w:p w14:paraId="114B3DA5" w14:textId="77777777" w:rsidR="003D2B00" w:rsidRPr="007C3396" w:rsidRDefault="003D2B00" w:rsidP="007C3396">
      <w:pPr>
        <w:spacing w:line="240" w:lineRule="auto"/>
        <w:rPr>
          <w:snapToGrid w:val="0"/>
          <w:sz w:val="22"/>
          <w:szCs w:val="22"/>
        </w:rPr>
      </w:pPr>
      <w:r w:rsidRPr="007C3396">
        <w:rPr>
          <w:snapToGrid w:val="0"/>
          <w:sz w:val="22"/>
          <w:szCs w:val="22"/>
        </w:rPr>
        <w:t>ИСТОЧНИКИ И ЛИТЕРАТУРА:</w:t>
      </w:r>
    </w:p>
    <w:p w14:paraId="0E888EC7" w14:textId="77777777" w:rsidR="003D2B00" w:rsidRPr="007C3396" w:rsidRDefault="003D2B00" w:rsidP="007C3396">
      <w:pPr>
        <w:spacing w:line="240" w:lineRule="auto"/>
        <w:rPr>
          <w:i/>
          <w:sz w:val="22"/>
          <w:szCs w:val="22"/>
        </w:rPr>
      </w:pPr>
      <w:r w:rsidRPr="007C3396">
        <w:rPr>
          <w:i/>
          <w:sz w:val="22"/>
          <w:szCs w:val="22"/>
        </w:rPr>
        <w:t>а) основная литература:</w:t>
      </w:r>
    </w:p>
    <w:p w14:paraId="27DA25BC" w14:textId="77777777" w:rsidR="003D2B00" w:rsidRPr="007C3396" w:rsidRDefault="003D2B00" w:rsidP="004E23B3">
      <w:pPr>
        <w:pStyle w:val="a3"/>
        <w:numPr>
          <w:ilvl w:val="0"/>
          <w:numId w:val="28"/>
        </w:numPr>
        <w:spacing w:line="240" w:lineRule="auto"/>
        <w:rPr>
          <w:i/>
          <w:sz w:val="22"/>
          <w:szCs w:val="22"/>
        </w:rPr>
      </w:pPr>
      <w:r w:rsidRPr="007C3396">
        <w:rPr>
          <w:sz w:val="22"/>
          <w:szCs w:val="22"/>
        </w:rPr>
        <w:t>Казачество в истории Ставрополья. Учебное пособие для учащихся 8-9 классов. Научный редактор и автор глав М., Изд-во «Лепта книга», 2015.</w:t>
      </w:r>
    </w:p>
    <w:p w14:paraId="76E67509" w14:textId="77777777" w:rsidR="003D2B00" w:rsidRPr="007C3396" w:rsidRDefault="003D2B00" w:rsidP="004E23B3">
      <w:pPr>
        <w:pStyle w:val="a3"/>
        <w:numPr>
          <w:ilvl w:val="0"/>
          <w:numId w:val="28"/>
        </w:numPr>
        <w:spacing w:line="240" w:lineRule="auto"/>
        <w:rPr>
          <w:sz w:val="22"/>
          <w:szCs w:val="22"/>
        </w:rPr>
      </w:pPr>
      <w:r w:rsidRPr="007C3396">
        <w:rPr>
          <w:sz w:val="22"/>
          <w:szCs w:val="22"/>
        </w:rPr>
        <w:t xml:space="preserve">Невская Т.А. ,Кондрашева А.С. Власть и реформы на Северном Кавказе (конец </w:t>
      </w:r>
      <w:r w:rsidRPr="007C3396">
        <w:rPr>
          <w:sz w:val="22"/>
          <w:szCs w:val="22"/>
          <w:lang w:val="en-US"/>
        </w:rPr>
        <w:t>XVIII</w:t>
      </w:r>
      <w:r w:rsidRPr="007C3396">
        <w:rPr>
          <w:sz w:val="22"/>
          <w:szCs w:val="22"/>
        </w:rPr>
        <w:t xml:space="preserve">- начало </w:t>
      </w:r>
      <w:r w:rsidRPr="007C3396">
        <w:rPr>
          <w:sz w:val="22"/>
          <w:szCs w:val="22"/>
          <w:lang w:val="en-US"/>
        </w:rPr>
        <w:t>XX</w:t>
      </w:r>
      <w:r w:rsidRPr="007C3396">
        <w:rPr>
          <w:sz w:val="22"/>
          <w:szCs w:val="22"/>
        </w:rPr>
        <w:t xml:space="preserve"> вв.). Ставрополь: </w:t>
      </w:r>
      <w:proofErr w:type="spellStart"/>
      <w:r w:rsidRPr="007C3396">
        <w:rPr>
          <w:sz w:val="22"/>
          <w:szCs w:val="22"/>
        </w:rPr>
        <w:t>СевКавГТУ</w:t>
      </w:r>
      <w:proofErr w:type="spellEnd"/>
      <w:r w:rsidRPr="007C3396">
        <w:rPr>
          <w:sz w:val="22"/>
          <w:szCs w:val="22"/>
        </w:rPr>
        <w:t xml:space="preserve">, 2011 </w:t>
      </w:r>
    </w:p>
    <w:p w14:paraId="0224CF03" w14:textId="77777777" w:rsidR="003D2B00" w:rsidRPr="007C3396" w:rsidRDefault="003D2B00" w:rsidP="004E23B3">
      <w:pPr>
        <w:pStyle w:val="a3"/>
        <w:numPr>
          <w:ilvl w:val="0"/>
          <w:numId w:val="28"/>
        </w:numPr>
        <w:spacing w:line="240" w:lineRule="auto"/>
        <w:rPr>
          <w:sz w:val="22"/>
          <w:szCs w:val="22"/>
        </w:rPr>
      </w:pPr>
      <w:r w:rsidRPr="007C3396">
        <w:rPr>
          <w:rStyle w:val="b"/>
          <w:sz w:val="22"/>
          <w:szCs w:val="22"/>
        </w:rPr>
        <w:t xml:space="preserve">Российская государственность в судьбах народов Северного Кавказа – </w:t>
      </w:r>
      <w:r w:rsidRPr="007C3396">
        <w:rPr>
          <w:rStyle w:val="b"/>
          <w:sz w:val="22"/>
          <w:szCs w:val="22"/>
          <w:lang w:val="en-US"/>
        </w:rPr>
        <w:t>III</w:t>
      </w:r>
      <w:r w:rsidRPr="007C3396">
        <w:rPr>
          <w:rStyle w:val="b"/>
          <w:sz w:val="22"/>
          <w:szCs w:val="22"/>
        </w:rPr>
        <w:t xml:space="preserve">. Пятигорск, ноябрь 2010;  </w:t>
      </w:r>
      <w:r w:rsidRPr="007C3396">
        <w:rPr>
          <w:sz w:val="22"/>
          <w:szCs w:val="22"/>
          <w:lang w:val="en-US"/>
        </w:rPr>
        <w:t>IV</w:t>
      </w:r>
      <w:r w:rsidRPr="007C3396">
        <w:rPr>
          <w:sz w:val="22"/>
          <w:szCs w:val="22"/>
        </w:rPr>
        <w:t>. Пятигорск, 2012 г.</w:t>
      </w:r>
    </w:p>
    <w:p w14:paraId="59265990" w14:textId="77777777" w:rsidR="003D2B00" w:rsidRPr="007C3396" w:rsidRDefault="003D2B00" w:rsidP="004E23B3">
      <w:pPr>
        <w:pStyle w:val="a3"/>
        <w:numPr>
          <w:ilvl w:val="0"/>
          <w:numId w:val="28"/>
        </w:numPr>
        <w:spacing w:line="240" w:lineRule="auto"/>
        <w:rPr>
          <w:sz w:val="22"/>
          <w:szCs w:val="22"/>
        </w:rPr>
      </w:pPr>
      <w:r w:rsidRPr="007C3396">
        <w:rPr>
          <w:sz w:val="22"/>
          <w:szCs w:val="22"/>
        </w:rPr>
        <w:t xml:space="preserve">Народы Кавказа в пространстве Российской цивилизации: исторический опыт и современные проблемы. Ростов-на-Дону. </w:t>
      </w:r>
      <w:proofErr w:type="spellStart"/>
      <w:r w:rsidRPr="007C3396">
        <w:rPr>
          <w:sz w:val="22"/>
          <w:szCs w:val="22"/>
        </w:rPr>
        <w:t>Изд.ЮНЦ</w:t>
      </w:r>
      <w:proofErr w:type="spellEnd"/>
      <w:r w:rsidRPr="007C3396">
        <w:rPr>
          <w:sz w:val="22"/>
          <w:szCs w:val="22"/>
        </w:rPr>
        <w:t xml:space="preserve"> РАН, 2011.</w:t>
      </w:r>
    </w:p>
    <w:p w14:paraId="2F46E15A" w14:textId="77777777" w:rsidR="003D2B00" w:rsidRPr="007C3396" w:rsidRDefault="003D2B00" w:rsidP="004E23B3">
      <w:pPr>
        <w:pStyle w:val="a3"/>
        <w:numPr>
          <w:ilvl w:val="0"/>
          <w:numId w:val="28"/>
        </w:numPr>
        <w:spacing w:line="240" w:lineRule="auto"/>
        <w:rPr>
          <w:sz w:val="22"/>
          <w:szCs w:val="22"/>
        </w:rPr>
      </w:pPr>
      <w:r w:rsidRPr="007C3396">
        <w:rPr>
          <w:sz w:val="22"/>
          <w:szCs w:val="22"/>
        </w:rPr>
        <w:lastRenderedPageBreak/>
        <w:t>Российское казачество: история, проблемы возрождения и перспективы развития. Краснодар, Традиция, 2012.</w:t>
      </w:r>
    </w:p>
    <w:p w14:paraId="4D4003B9" w14:textId="77777777" w:rsidR="003D2B00" w:rsidRPr="007C3396" w:rsidRDefault="003D2B00" w:rsidP="007C3396">
      <w:pPr>
        <w:spacing w:line="240" w:lineRule="auto"/>
        <w:rPr>
          <w:i/>
          <w:sz w:val="22"/>
          <w:szCs w:val="22"/>
        </w:rPr>
      </w:pPr>
      <w:r w:rsidRPr="007C3396">
        <w:rPr>
          <w:i/>
          <w:sz w:val="22"/>
          <w:szCs w:val="22"/>
        </w:rPr>
        <w:t>б) дополнительная литература:</w:t>
      </w:r>
    </w:p>
    <w:p w14:paraId="2BDBBBBB" w14:textId="77777777" w:rsidR="003D2B00" w:rsidRPr="007C3396" w:rsidRDefault="003D2B00" w:rsidP="004E23B3">
      <w:pPr>
        <w:pStyle w:val="a3"/>
        <w:numPr>
          <w:ilvl w:val="0"/>
          <w:numId w:val="29"/>
        </w:numPr>
        <w:spacing w:line="240" w:lineRule="auto"/>
        <w:rPr>
          <w:sz w:val="22"/>
          <w:szCs w:val="22"/>
        </w:rPr>
      </w:pPr>
      <w:proofErr w:type="spellStart"/>
      <w:r w:rsidRPr="007C3396">
        <w:rPr>
          <w:sz w:val="22"/>
          <w:szCs w:val="22"/>
        </w:rPr>
        <w:t>Дегоев</w:t>
      </w:r>
      <w:proofErr w:type="spellEnd"/>
      <w:r w:rsidRPr="007C3396">
        <w:rPr>
          <w:sz w:val="22"/>
          <w:szCs w:val="22"/>
        </w:rPr>
        <w:t xml:space="preserve"> В.В. Россия, Кавказ и постсоветский мир: прощание с иллюзиями. М., 2006. </w:t>
      </w:r>
    </w:p>
    <w:p w14:paraId="27BDC183" w14:textId="77777777" w:rsidR="003D2B00" w:rsidRPr="007C3396" w:rsidRDefault="003D2B00" w:rsidP="004E23B3">
      <w:pPr>
        <w:pStyle w:val="a3"/>
        <w:numPr>
          <w:ilvl w:val="0"/>
          <w:numId w:val="29"/>
        </w:numPr>
        <w:spacing w:line="240" w:lineRule="auto"/>
        <w:rPr>
          <w:sz w:val="22"/>
          <w:szCs w:val="22"/>
        </w:rPr>
      </w:pPr>
      <w:r w:rsidRPr="007C3396">
        <w:rPr>
          <w:sz w:val="22"/>
          <w:szCs w:val="22"/>
        </w:rPr>
        <w:t>Колосовская Т.А. Вольные казачьи общества на Северном Кавказе: исторический опыт межкультурного взаимодействия // Диалог культур в изменяющейся России: исторический опыт региона и социокультурная реальность. Материалы межрегиональной научно-практической конференции. – Ставрополь: СГУ, 2008.</w:t>
      </w:r>
    </w:p>
    <w:p w14:paraId="35B58A7E" w14:textId="77777777" w:rsidR="003D2B00" w:rsidRPr="007C3396" w:rsidRDefault="003D2B00" w:rsidP="004E23B3">
      <w:pPr>
        <w:pStyle w:val="a3"/>
        <w:numPr>
          <w:ilvl w:val="0"/>
          <w:numId w:val="29"/>
        </w:numPr>
        <w:spacing w:line="240" w:lineRule="auto"/>
        <w:rPr>
          <w:sz w:val="22"/>
          <w:szCs w:val="22"/>
        </w:rPr>
      </w:pPr>
      <w:r w:rsidRPr="007C3396">
        <w:rPr>
          <w:sz w:val="22"/>
          <w:szCs w:val="22"/>
        </w:rPr>
        <w:t xml:space="preserve">Колосовская Т.А. Казаки-переселенцы на Кавказских укрепленных линиях в отражении военных историков </w:t>
      </w:r>
      <w:r w:rsidRPr="007C3396">
        <w:rPr>
          <w:sz w:val="22"/>
          <w:szCs w:val="22"/>
          <w:lang w:val="en-US"/>
        </w:rPr>
        <w:t>XIX</w:t>
      </w:r>
      <w:r w:rsidRPr="007C3396">
        <w:rPr>
          <w:sz w:val="22"/>
          <w:szCs w:val="22"/>
        </w:rPr>
        <w:t xml:space="preserve"> – начала ХХ в. // </w:t>
      </w:r>
      <w:proofErr w:type="spellStart"/>
      <w:r w:rsidRPr="007C3396">
        <w:rPr>
          <w:sz w:val="22"/>
          <w:szCs w:val="22"/>
        </w:rPr>
        <w:t>Прозрителевские</w:t>
      </w:r>
      <w:proofErr w:type="spellEnd"/>
      <w:r w:rsidRPr="007C3396">
        <w:rPr>
          <w:sz w:val="22"/>
          <w:szCs w:val="22"/>
        </w:rPr>
        <w:t xml:space="preserve"> чтения: Сборник материалов научно-практической конференции. </w:t>
      </w:r>
      <w:proofErr w:type="spellStart"/>
      <w:r w:rsidRPr="007C3396">
        <w:rPr>
          <w:sz w:val="22"/>
          <w:szCs w:val="22"/>
        </w:rPr>
        <w:t>Вып</w:t>
      </w:r>
      <w:proofErr w:type="spellEnd"/>
      <w:r w:rsidRPr="007C3396">
        <w:rPr>
          <w:sz w:val="22"/>
          <w:szCs w:val="22"/>
        </w:rPr>
        <w:t>. 4.  Ставрополь, 2008.</w:t>
      </w:r>
    </w:p>
    <w:p w14:paraId="108EDDB1" w14:textId="77777777" w:rsidR="003D2B00" w:rsidRPr="007C3396" w:rsidRDefault="003D2B00" w:rsidP="004E23B3">
      <w:pPr>
        <w:pStyle w:val="a3"/>
        <w:numPr>
          <w:ilvl w:val="0"/>
          <w:numId w:val="29"/>
        </w:numPr>
        <w:spacing w:line="240" w:lineRule="auto"/>
        <w:rPr>
          <w:sz w:val="22"/>
          <w:szCs w:val="22"/>
        </w:rPr>
      </w:pPr>
      <w:r w:rsidRPr="007C3396">
        <w:rPr>
          <w:sz w:val="22"/>
          <w:szCs w:val="22"/>
        </w:rPr>
        <w:t xml:space="preserve">Колосовская Т.А. Религиозный фактор в процессе военно-казачьей колонизации Северного Кавказа (XVI - первая половина XIX в.) // Из  истории  народов Северного Кавказа:  Сборник  научных  статей.  –  </w:t>
      </w:r>
      <w:proofErr w:type="spellStart"/>
      <w:r w:rsidRPr="007C3396">
        <w:rPr>
          <w:sz w:val="22"/>
          <w:szCs w:val="22"/>
        </w:rPr>
        <w:t>Вып</w:t>
      </w:r>
      <w:proofErr w:type="spellEnd"/>
      <w:r w:rsidRPr="007C3396">
        <w:rPr>
          <w:sz w:val="22"/>
          <w:szCs w:val="22"/>
        </w:rPr>
        <w:t>. 8. –  Ставрополь:  СГУ,  2008 .</w:t>
      </w:r>
    </w:p>
    <w:p w14:paraId="53DB8194" w14:textId="77777777" w:rsidR="003D2B00" w:rsidRPr="007C3396" w:rsidRDefault="003D2B00" w:rsidP="004E23B3">
      <w:pPr>
        <w:pStyle w:val="a3"/>
        <w:numPr>
          <w:ilvl w:val="0"/>
          <w:numId w:val="29"/>
        </w:numPr>
        <w:spacing w:line="240" w:lineRule="auto"/>
        <w:rPr>
          <w:sz w:val="22"/>
          <w:szCs w:val="22"/>
        </w:rPr>
      </w:pPr>
      <w:proofErr w:type="spellStart"/>
      <w:r w:rsidRPr="007C3396">
        <w:rPr>
          <w:sz w:val="22"/>
          <w:szCs w:val="22"/>
        </w:rPr>
        <w:t>Кринко</w:t>
      </w:r>
      <w:proofErr w:type="spellEnd"/>
      <w:r w:rsidRPr="007C3396">
        <w:rPr>
          <w:sz w:val="22"/>
          <w:szCs w:val="22"/>
        </w:rPr>
        <w:t xml:space="preserve"> Е.Ф., Хлынина Т.П. История Северного Кавказа в 1920 – 1940-е гг.: современная российская историография.  Ростов-на-Дону, 2009.</w:t>
      </w:r>
    </w:p>
    <w:p w14:paraId="2706E009" w14:textId="77777777" w:rsidR="003D2B00" w:rsidRPr="007C3396" w:rsidRDefault="003D2B00" w:rsidP="004E23B3">
      <w:pPr>
        <w:pStyle w:val="a3"/>
        <w:numPr>
          <w:ilvl w:val="0"/>
          <w:numId w:val="29"/>
        </w:numPr>
        <w:spacing w:line="240" w:lineRule="auto"/>
        <w:rPr>
          <w:sz w:val="22"/>
          <w:szCs w:val="22"/>
        </w:rPr>
      </w:pPr>
      <w:r w:rsidRPr="007C3396">
        <w:rPr>
          <w:sz w:val="22"/>
          <w:szCs w:val="22"/>
        </w:rPr>
        <w:t xml:space="preserve">Кудрявцев А.А. Специфика формирования гребенского и терского казачества на раннем этапе развития (XVI век) // </w:t>
      </w:r>
      <w:r w:rsidRPr="007C3396">
        <w:rPr>
          <w:sz w:val="22"/>
          <w:szCs w:val="22"/>
          <w:lang w:val="en-US"/>
        </w:rPr>
        <w:t>XVI</w:t>
      </w:r>
      <w:r w:rsidRPr="007C3396">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14:paraId="4DCD87DE" w14:textId="77777777" w:rsidR="003D2B00" w:rsidRPr="007C3396" w:rsidRDefault="003D2B00" w:rsidP="007C3396">
      <w:pPr>
        <w:spacing w:line="240" w:lineRule="auto"/>
        <w:rPr>
          <w:sz w:val="22"/>
          <w:szCs w:val="22"/>
        </w:rPr>
      </w:pPr>
    </w:p>
    <w:p w14:paraId="60E23E3E" w14:textId="77777777" w:rsidR="003D2B00" w:rsidRPr="007C3396" w:rsidRDefault="003D2B00" w:rsidP="007C3396">
      <w:pPr>
        <w:spacing w:line="240" w:lineRule="auto"/>
        <w:rPr>
          <w:b/>
          <w:bCs/>
          <w:sz w:val="22"/>
          <w:szCs w:val="22"/>
        </w:rPr>
      </w:pPr>
      <w:r w:rsidRPr="007C3396">
        <w:rPr>
          <w:b/>
          <w:bCs/>
          <w:sz w:val="22"/>
          <w:szCs w:val="22"/>
        </w:rPr>
        <w:t>Тема</w:t>
      </w:r>
      <w:r w:rsidR="00EA5752">
        <w:rPr>
          <w:b/>
          <w:bCs/>
          <w:sz w:val="22"/>
          <w:szCs w:val="22"/>
        </w:rPr>
        <w:t xml:space="preserve"> 7</w:t>
      </w:r>
      <w:r w:rsidRPr="007C3396">
        <w:rPr>
          <w:b/>
          <w:bCs/>
          <w:sz w:val="22"/>
          <w:szCs w:val="22"/>
        </w:rPr>
        <w:t xml:space="preserve">: Казачество Северного Кавказа во второй половине XIX в. </w:t>
      </w:r>
    </w:p>
    <w:p w14:paraId="627AAE42" w14:textId="77777777" w:rsidR="003D2B00" w:rsidRPr="007C3396" w:rsidRDefault="003D2B00" w:rsidP="007C3396">
      <w:pPr>
        <w:spacing w:line="240" w:lineRule="auto"/>
        <w:rPr>
          <w:snapToGrid w:val="0"/>
          <w:sz w:val="22"/>
          <w:szCs w:val="22"/>
        </w:rPr>
      </w:pPr>
      <w:r w:rsidRPr="007C3396">
        <w:rPr>
          <w:snapToGrid w:val="0"/>
          <w:sz w:val="22"/>
          <w:szCs w:val="22"/>
        </w:rPr>
        <w:t>ПЛАН:</w:t>
      </w:r>
    </w:p>
    <w:p w14:paraId="177BFCBC" w14:textId="77777777" w:rsidR="003D2B00" w:rsidRPr="007C3396" w:rsidRDefault="003D2B00" w:rsidP="004E23B3">
      <w:pPr>
        <w:pStyle w:val="a3"/>
        <w:numPr>
          <w:ilvl w:val="0"/>
          <w:numId w:val="30"/>
        </w:numPr>
        <w:spacing w:line="240" w:lineRule="auto"/>
        <w:rPr>
          <w:color w:val="000000"/>
          <w:sz w:val="22"/>
          <w:szCs w:val="22"/>
        </w:rPr>
      </w:pPr>
      <w:r w:rsidRPr="007C3396">
        <w:rPr>
          <w:color w:val="000000"/>
          <w:sz w:val="22"/>
          <w:szCs w:val="22"/>
        </w:rPr>
        <w:t xml:space="preserve">Административная реформа на Северном Кавказе. Реорганизация казачьих войск. Образование Кубанского и Терского войск. </w:t>
      </w:r>
    </w:p>
    <w:p w14:paraId="0A9B7B36" w14:textId="77777777" w:rsidR="003D2B00" w:rsidRPr="007C3396" w:rsidRDefault="003D2B00" w:rsidP="004E23B3">
      <w:pPr>
        <w:pStyle w:val="a3"/>
        <w:numPr>
          <w:ilvl w:val="0"/>
          <w:numId w:val="30"/>
        </w:numPr>
        <w:spacing w:line="240" w:lineRule="auto"/>
        <w:rPr>
          <w:color w:val="000000"/>
          <w:sz w:val="22"/>
          <w:szCs w:val="22"/>
        </w:rPr>
      </w:pPr>
      <w:r w:rsidRPr="007C3396">
        <w:rPr>
          <w:color w:val="000000"/>
          <w:sz w:val="22"/>
          <w:szCs w:val="22"/>
        </w:rPr>
        <w:t xml:space="preserve">Участие кубанских казаков в Кавказской войне на Западном Кавказе в 1860-1864 гг. Заселение казаками Нагорной полосы. </w:t>
      </w:r>
    </w:p>
    <w:p w14:paraId="09D281F7" w14:textId="77777777" w:rsidR="003D2B00" w:rsidRPr="007C3396" w:rsidRDefault="003D2B00" w:rsidP="004E23B3">
      <w:pPr>
        <w:pStyle w:val="a3"/>
        <w:numPr>
          <w:ilvl w:val="0"/>
          <w:numId w:val="30"/>
        </w:numPr>
        <w:spacing w:line="240" w:lineRule="auto"/>
        <w:rPr>
          <w:color w:val="000000"/>
          <w:sz w:val="22"/>
          <w:szCs w:val="22"/>
        </w:rPr>
      </w:pPr>
      <w:r w:rsidRPr="007C3396">
        <w:rPr>
          <w:color w:val="000000"/>
          <w:sz w:val="22"/>
          <w:szCs w:val="22"/>
        </w:rPr>
        <w:t xml:space="preserve">Особенности отмены крепостного права у черноморского казачества. </w:t>
      </w:r>
    </w:p>
    <w:p w14:paraId="6BD08ECF" w14:textId="77777777" w:rsidR="003D2B00" w:rsidRPr="007C3396" w:rsidRDefault="003D2B00" w:rsidP="004E23B3">
      <w:pPr>
        <w:pStyle w:val="a3"/>
        <w:numPr>
          <w:ilvl w:val="0"/>
          <w:numId w:val="30"/>
        </w:numPr>
        <w:spacing w:line="240" w:lineRule="auto"/>
        <w:rPr>
          <w:color w:val="000000"/>
          <w:sz w:val="22"/>
          <w:szCs w:val="22"/>
        </w:rPr>
      </w:pPr>
      <w:r w:rsidRPr="007C3396">
        <w:rPr>
          <w:color w:val="000000"/>
          <w:sz w:val="22"/>
          <w:szCs w:val="22"/>
        </w:rPr>
        <w:t xml:space="preserve">Реформы казачьего самоуправления и их специфика. </w:t>
      </w:r>
    </w:p>
    <w:p w14:paraId="3B03903D" w14:textId="77777777" w:rsidR="003D2B00" w:rsidRPr="007C3396" w:rsidRDefault="003D2B00" w:rsidP="004E23B3">
      <w:pPr>
        <w:pStyle w:val="a3"/>
        <w:numPr>
          <w:ilvl w:val="0"/>
          <w:numId w:val="30"/>
        </w:numPr>
        <w:spacing w:line="240" w:lineRule="auto"/>
        <w:rPr>
          <w:sz w:val="22"/>
          <w:szCs w:val="22"/>
        </w:rPr>
      </w:pPr>
      <w:r w:rsidRPr="007C3396">
        <w:rPr>
          <w:sz w:val="22"/>
          <w:szCs w:val="22"/>
        </w:rPr>
        <w:t>Хозяйственная жизнь казачества. Организация военной службы. Положение женщины-казачки.</w:t>
      </w:r>
    </w:p>
    <w:p w14:paraId="12C14383" w14:textId="77777777" w:rsidR="003D2B00" w:rsidRPr="007C3396" w:rsidRDefault="003D2B00" w:rsidP="007C3396">
      <w:pPr>
        <w:spacing w:line="240" w:lineRule="auto"/>
        <w:rPr>
          <w:snapToGrid w:val="0"/>
          <w:sz w:val="22"/>
          <w:szCs w:val="22"/>
        </w:rPr>
      </w:pPr>
      <w:r w:rsidRPr="007C3396">
        <w:rPr>
          <w:snapToGrid w:val="0"/>
          <w:sz w:val="22"/>
          <w:szCs w:val="22"/>
        </w:rPr>
        <w:t>ИСТОЧНИКИ И ЛИТЕРАТУРА:</w:t>
      </w:r>
    </w:p>
    <w:p w14:paraId="1B47B9C8" w14:textId="77777777" w:rsidR="003D2B00" w:rsidRPr="007C3396" w:rsidRDefault="003D2B00" w:rsidP="007C3396">
      <w:pPr>
        <w:spacing w:line="240" w:lineRule="auto"/>
        <w:rPr>
          <w:i/>
          <w:sz w:val="22"/>
          <w:szCs w:val="22"/>
        </w:rPr>
      </w:pPr>
      <w:r w:rsidRPr="007C3396">
        <w:rPr>
          <w:i/>
          <w:sz w:val="22"/>
          <w:szCs w:val="22"/>
        </w:rPr>
        <w:t>а) основная литература:</w:t>
      </w:r>
    </w:p>
    <w:p w14:paraId="29AEE22F" w14:textId="77777777" w:rsidR="003D2B00" w:rsidRPr="007C3396" w:rsidRDefault="003D2B00" w:rsidP="004E23B3">
      <w:pPr>
        <w:pStyle w:val="a3"/>
        <w:numPr>
          <w:ilvl w:val="0"/>
          <w:numId w:val="31"/>
        </w:numPr>
        <w:spacing w:line="240" w:lineRule="auto"/>
        <w:rPr>
          <w:sz w:val="22"/>
          <w:szCs w:val="22"/>
        </w:rPr>
      </w:pPr>
      <w:r w:rsidRPr="007C3396">
        <w:rPr>
          <w:sz w:val="22"/>
          <w:szCs w:val="22"/>
        </w:rPr>
        <w:t xml:space="preserve">Невская Т.А. ,Кондрашева А.С. Власть и реформы на Северном Кавказе (конец </w:t>
      </w:r>
      <w:r w:rsidRPr="007C3396">
        <w:rPr>
          <w:sz w:val="22"/>
          <w:szCs w:val="22"/>
          <w:lang w:val="en-US"/>
        </w:rPr>
        <w:t>XVIII</w:t>
      </w:r>
      <w:r w:rsidRPr="007C3396">
        <w:rPr>
          <w:sz w:val="22"/>
          <w:szCs w:val="22"/>
        </w:rPr>
        <w:t xml:space="preserve">- начало </w:t>
      </w:r>
      <w:r w:rsidRPr="007C3396">
        <w:rPr>
          <w:sz w:val="22"/>
          <w:szCs w:val="22"/>
          <w:lang w:val="en-US"/>
        </w:rPr>
        <w:t>XX</w:t>
      </w:r>
      <w:r w:rsidRPr="007C3396">
        <w:rPr>
          <w:sz w:val="22"/>
          <w:szCs w:val="22"/>
        </w:rPr>
        <w:t xml:space="preserve"> вв.). Ставрополь: </w:t>
      </w:r>
      <w:proofErr w:type="spellStart"/>
      <w:r w:rsidRPr="007C3396">
        <w:rPr>
          <w:sz w:val="22"/>
          <w:szCs w:val="22"/>
        </w:rPr>
        <w:t>СевКавГТУ</w:t>
      </w:r>
      <w:proofErr w:type="spellEnd"/>
      <w:r w:rsidRPr="007C3396">
        <w:rPr>
          <w:sz w:val="22"/>
          <w:szCs w:val="22"/>
        </w:rPr>
        <w:t xml:space="preserve">, 2011 </w:t>
      </w:r>
    </w:p>
    <w:p w14:paraId="3527E537" w14:textId="77777777" w:rsidR="003D2B00" w:rsidRPr="007C3396" w:rsidRDefault="003D2B00" w:rsidP="004E23B3">
      <w:pPr>
        <w:pStyle w:val="a3"/>
        <w:numPr>
          <w:ilvl w:val="0"/>
          <w:numId w:val="31"/>
        </w:numPr>
        <w:spacing w:line="240" w:lineRule="auto"/>
        <w:rPr>
          <w:sz w:val="22"/>
          <w:szCs w:val="22"/>
        </w:rPr>
      </w:pPr>
      <w:r w:rsidRPr="007C3396">
        <w:rPr>
          <w:rStyle w:val="b"/>
          <w:sz w:val="22"/>
          <w:szCs w:val="22"/>
        </w:rPr>
        <w:t xml:space="preserve">Российская государственность в судьбах народов Северного Кавказа – </w:t>
      </w:r>
      <w:r w:rsidRPr="007C3396">
        <w:rPr>
          <w:rStyle w:val="b"/>
          <w:sz w:val="22"/>
          <w:szCs w:val="22"/>
          <w:lang w:val="en-US"/>
        </w:rPr>
        <w:t>III</w:t>
      </w:r>
      <w:r w:rsidRPr="007C3396">
        <w:rPr>
          <w:rStyle w:val="b"/>
          <w:sz w:val="22"/>
          <w:szCs w:val="22"/>
        </w:rPr>
        <w:t xml:space="preserve">. Пятигорск, ноябрь 2010;  </w:t>
      </w:r>
      <w:r w:rsidRPr="007C3396">
        <w:rPr>
          <w:sz w:val="22"/>
          <w:szCs w:val="22"/>
          <w:lang w:val="en-US"/>
        </w:rPr>
        <w:t>IV</w:t>
      </w:r>
      <w:r w:rsidRPr="007C3396">
        <w:rPr>
          <w:sz w:val="22"/>
          <w:szCs w:val="22"/>
        </w:rPr>
        <w:t>. Пятигорск, 2012 г.</w:t>
      </w:r>
    </w:p>
    <w:p w14:paraId="5691350A" w14:textId="77777777" w:rsidR="003D2B00" w:rsidRPr="007C3396" w:rsidRDefault="003D2B00" w:rsidP="004E23B3">
      <w:pPr>
        <w:pStyle w:val="a3"/>
        <w:numPr>
          <w:ilvl w:val="0"/>
          <w:numId w:val="31"/>
        </w:numPr>
        <w:spacing w:line="240" w:lineRule="auto"/>
        <w:rPr>
          <w:sz w:val="22"/>
          <w:szCs w:val="22"/>
        </w:rPr>
      </w:pPr>
      <w:r w:rsidRPr="007C3396">
        <w:rPr>
          <w:sz w:val="22"/>
          <w:szCs w:val="22"/>
        </w:rPr>
        <w:t xml:space="preserve">Народы Кавказа в пространстве Российской цивилизации: исторический опыт и современные проблемы. Ростов-на-Дону. </w:t>
      </w:r>
      <w:proofErr w:type="spellStart"/>
      <w:r w:rsidRPr="007C3396">
        <w:rPr>
          <w:sz w:val="22"/>
          <w:szCs w:val="22"/>
        </w:rPr>
        <w:t>Изд.ЮНЦ</w:t>
      </w:r>
      <w:proofErr w:type="spellEnd"/>
      <w:r w:rsidRPr="007C3396">
        <w:rPr>
          <w:sz w:val="22"/>
          <w:szCs w:val="22"/>
        </w:rPr>
        <w:t xml:space="preserve"> РАН, 2011.</w:t>
      </w:r>
    </w:p>
    <w:p w14:paraId="1BAC941B" w14:textId="77777777" w:rsidR="003D2B00" w:rsidRPr="007C3396" w:rsidRDefault="003D2B00" w:rsidP="004E23B3">
      <w:pPr>
        <w:pStyle w:val="a3"/>
        <w:numPr>
          <w:ilvl w:val="0"/>
          <w:numId w:val="31"/>
        </w:numPr>
        <w:spacing w:line="240" w:lineRule="auto"/>
        <w:rPr>
          <w:i/>
          <w:sz w:val="22"/>
          <w:szCs w:val="22"/>
        </w:rPr>
      </w:pPr>
      <w:r w:rsidRPr="007C3396">
        <w:rPr>
          <w:sz w:val="22"/>
          <w:szCs w:val="22"/>
        </w:rPr>
        <w:t>Российское казачество: история, проблемы возрождения и перспективы развития. Краснодар, Традиция, 2012. Казачество в истории Ставрополья. Учебное пособие. М., Изд-во «Лепта книга», 2015.</w:t>
      </w:r>
    </w:p>
    <w:p w14:paraId="46BA909F" w14:textId="77777777" w:rsidR="003D2B00" w:rsidRPr="007C3396" w:rsidRDefault="003D2B00" w:rsidP="004E23B3">
      <w:pPr>
        <w:pStyle w:val="a3"/>
        <w:numPr>
          <w:ilvl w:val="0"/>
          <w:numId w:val="31"/>
        </w:numPr>
        <w:spacing w:line="240" w:lineRule="auto"/>
        <w:rPr>
          <w:i/>
          <w:sz w:val="22"/>
          <w:szCs w:val="22"/>
        </w:rPr>
      </w:pPr>
      <w:r w:rsidRPr="007C3396">
        <w:rPr>
          <w:sz w:val="22"/>
          <w:szCs w:val="22"/>
        </w:rPr>
        <w:t>Казачество в истории Ставрополья. Учебное пособие. М., Изд-во «Лепта книга», 2015.</w:t>
      </w:r>
    </w:p>
    <w:p w14:paraId="7E4B022B" w14:textId="77777777" w:rsidR="003D2B00" w:rsidRPr="007C3396" w:rsidRDefault="003D2B00" w:rsidP="007C3396">
      <w:pPr>
        <w:spacing w:line="240" w:lineRule="auto"/>
        <w:rPr>
          <w:i/>
          <w:sz w:val="22"/>
          <w:szCs w:val="22"/>
        </w:rPr>
      </w:pPr>
      <w:r w:rsidRPr="007C3396">
        <w:rPr>
          <w:i/>
          <w:sz w:val="22"/>
          <w:szCs w:val="22"/>
        </w:rPr>
        <w:t>б) дополнительная литература:</w:t>
      </w:r>
    </w:p>
    <w:p w14:paraId="1E9F26BB" w14:textId="77777777" w:rsidR="003D2B00" w:rsidRPr="007C3396" w:rsidRDefault="003D2B00" w:rsidP="004E23B3">
      <w:pPr>
        <w:pStyle w:val="a3"/>
        <w:numPr>
          <w:ilvl w:val="0"/>
          <w:numId w:val="32"/>
        </w:numPr>
        <w:spacing w:line="240" w:lineRule="auto"/>
        <w:rPr>
          <w:sz w:val="22"/>
          <w:szCs w:val="22"/>
        </w:rPr>
      </w:pPr>
      <w:proofErr w:type="spellStart"/>
      <w:r w:rsidRPr="007C3396">
        <w:rPr>
          <w:sz w:val="22"/>
          <w:szCs w:val="22"/>
        </w:rPr>
        <w:t>Дегоев</w:t>
      </w:r>
      <w:proofErr w:type="spellEnd"/>
      <w:r w:rsidRPr="007C3396">
        <w:rPr>
          <w:sz w:val="22"/>
          <w:szCs w:val="22"/>
        </w:rPr>
        <w:t xml:space="preserve"> В.В. Россия, Кавказ и постсоветский мир: прощание с иллюзиями. М., 2006. </w:t>
      </w:r>
    </w:p>
    <w:p w14:paraId="5A9D9831" w14:textId="77777777" w:rsidR="003D2B00" w:rsidRPr="007C3396" w:rsidRDefault="003D2B00" w:rsidP="004E23B3">
      <w:pPr>
        <w:pStyle w:val="a3"/>
        <w:numPr>
          <w:ilvl w:val="0"/>
          <w:numId w:val="32"/>
        </w:numPr>
        <w:spacing w:line="240" w:lineRule="auto"/>
        <w:rPr>
          <w:sz w:val="22"/>
          <w:szCs w:val="22"/>
        </w:rPr>
      </w:pPr>
      <w:r w:rsidRPr="007C3396">
        <w:rPr>
          <w:sz w:val="22"/>
          <w:szCs w:val="22"/>
        </w:rPr>
        <w:t>Колосовская Т.А. Вольные казачьи общества на Северном Кавказе: исторический опыт межкультурного взаимодействия // Диалог культур в изменяющейся России: исторический опыт региона и социокультурная реальность. Материалы межрегиональной научно-практической конференции. – Ставрополь: СГУ, 2008.</w:t>
      </w:r>
    </w:p>
    <w:p w14:paraId="6AE47BD8" w14:textId="77777777" w:rsidR="003D2B00" w:rsidRPr="007C3396" w:rsidRDefault="003D2B00" w:rsidP="004E23B3">
      <w:pPr>
        <w:pStyle w:val="a3"/>
        <w:numPr>
          <w:ilvl w:val="0"/>
          <w:numId w:val="32"/>
        </w:numPr>
        <w:spacing w:line="240" w:lineRule="auto"/>
        <w:rPr>
          <w:sz w:val="22"/>
          <w:szCs w:val="22"/>
        </w:rPr>
      </w:pPr>
      <w:r w:rsidRPr="007C3396">
        <w:rPr>
          <w:sz w:val="22"/>
          <w:szCs w:val="22"/>
        </w:rPr>
        <w:t xml:space="preserve">Колосовская Т.А. Казаки-переселенцы на Кавказских укрепленных линиях в отражении военных историков </w:t>
      </w:r>
      <w:r w:rsidRPr="007C3396">
        <w:rPr>
          <w:sz w:val="22"/>
          <w:szCs w:val="22"/>
          <w:lang w:val="en-US"/>
        </w:rPr>
        <w:t>XIX</w:t>
      </w:r>
      <w:r w:rsidRPr="007C3396">
        <w:rPr>
          <w:sz w:val="22"/>
          <w:szCs w:val="22"/>
        </w:rPr>
        <w:t xml:space="preserve"> – начала ХХ в. // </w:t>
      </w:r>
      <w:proofErr w:type="spellStart"/>
      <w:r w:rsidRPr="007C3396">
        <w:rPr>
          <w:sz w:val="22"/>
          <w:szCs w:val="22"/>
        </w:rPr>
        <w:t>Прозрителевские</w:t>
      </w:r>
      <w:proofErr w:type="spellEnd"/>
      <w:r w:rsidRPr="007C3396">
        <w:rPr>
          <w:sz w:val="22"/>
          <w:szCs w:val="22"/>
        </w:rPr>
        <w:t xml:space="preserve"> чтения: Сборник материалов научно-практической конференции. </w:t>
      </w:r>
      <w:proofErr w:type="spellStart"/>
      <w:r w:rsidRPr="007C3396">
        <w:rPr>
          <w:sz w:val="22"/>
          <w:szCs w:val="22"/>
        </w:rPr>
        <w:t>Вып</w:t>
      </w:r>
      <w:proofErr w:type="spellEnd"/>
      <w:r w:rsidRPr="007C3396">
        <w:rPr>
          <w:sz w:val="22"/>
          <w:szCs w:val="22"/>
        </w:rPr>
        <w:t>. 4.  Ставрополь, 2008.</w:t>
      </w:r>
    </w:p>
    <w:p w14:paraId="5A700AD3" w14:textId="77777777" w:rsidR="003D2B00" w:rsidRPr="007C3396" w:rsidRDefault="003D2B00" w:rsidP="004E23B3">
      <w:pPr>
        <w:pStyle w:val="a3"/>
        <w:numPr>
          <w:ilvl w:val="0"/>
          <w:numId w:val="32"/>
        </w:numPr>
        <w:spacing w:line="240" w:lineRule="auto"/>
        <w:rPr>
          <w:sz w:val="22"/>
          <w:szCs w:val="22"/>
        </w:rPr>
      </w:pPr>
      <w:r w:rsidRPr="007C3396">
        <w:rPr>
          <w:sz w:val="22"/>
          <w:szCs w:val="22"/>
        </w:rPr>
        <w:t xml:space="preserve">Колосовская Т.А. Религиозный фактор в процессе военно-казачьей колонизации Северного Кавказа (XVI - первая половина XIX в.) // Из  истории  народов Северного Кавказа:  Сборник  научных  статей.  –  </w:t>
      </w:r>
      <w:proofErr w:type="spellStart"/>
      <w:r w:rsidRPr="007C3396">
        <w:rPr>
          <w:sz w:val="22"/>
          <w:szCs w:val="22"/>
        </w:rPr>
        <w:t>Вып</w:t>
      </w:r>
      <w:proofErr w:type="spellEnd"/>
      <w:r w:rsidRPr="007C3396">
        <w:rPr>
          <w:sz w:val="22"/>
          <w:szCs w:val="22"/>
        </w:rPr>
        <w:t>. 8. –  Ставрополь:  СГУ,  2008 .</w:t>
      </w:r>
    </w:p>
    <w:p w14:paraId="175C1626" w14:textId="77777777" w:rsidR="003D2B00" w:rsidRPr="007C3396" w:rsidRDefault="003D2B00" w:rsidP="004E23B3">
      <w:pPr>
        <w:pStyle w:val="a3"/>
        <w:numPr>
          <w:ilvl w:val="0"/>
          <w:numId w:val="32"/>
        </w:numPr>
        <w:spacing w:line="240" w:lineRule="auto"/>
        <w:rPr>
          <w:sz w:val="22"/>
          <w:szCs w:val="22"/>
        </w:rPr>
      </w:pPr>
      <w:proofErr w:type="spellStart"/>
      <w:r w:rsidRPr="007C3396">
        <w:rPr>
          <w:sz w:val="22"/>
          <w:szCs w:val="22"/>
        </w:rPr>
        <w:t>Кринко</w:t>
      </w:r>
      <w:proofErr w:type="spellEnd"/>
      <w:r w:rsidRPr="007C3396">
        <w:rPr>
          <w:sz w:val="22"/>
          <w:szCs w:val="22"/>
        </w:rPr>
        <w:t xml:space="preserve"> Е.Ф., Хлынина Т.П. История Северного Кавказа в 1920 – 1940-е гг.: современная российская историография.  Ростов-на-Дону, 2009.</w:t>
      </w:r>
    </w:p>
    <w:p w14:paraId="42CA6CF2" w14:textId="77777777" w:rsidR="003D2B00" w:rsidRPr="007C3396" w:rsidRDefault="003D2B00" w:rsidP="004E23B3">
      <w:pPr>
        <w:pStyle w:val="a3"/>
        <w:numPr>
          <w:ilvl w:val="0"/>
          <w:numId w:val="32"/>
        </w:numPr>
        <w:spacing w:line="240" w:lineRule="auto"/>
        <w:rPr>
          <w:sz w:val="22"/>
          <w:szCs w:val="22"/>
        </w:rPr>
      </w:pPr>
      <w:r w:rsidRPr="007C3396">
        <w:rPr>
          <w:sz w:val="22"/>
          <w:szCs w:val="22"/>
        </w:rPr>
        <w:lastRenderedPageBreak/>
        <w:t xml:space="preserve">Кудрявцев А.А. Специфика формирования гребенского и терского казачества на раннем этапе развития (XVI век) // </w:t>
      </w:r>
      <w:r w:rsidRPr="007C3396">
        <w:rPr>
          <w:sz w:val="22"/>
          <w:szCs w:val="22"/>
          <w:lang w:val="en-US"/>
        </w:rPr>
        <w:t>XVI</w:t>
      </w:r>
      <w:r w:rsidRPr="007C3396">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14:paraId="6AC26225" w14:textId="77777777" w:rsidR="003D2B00" w:rsidRPr="007C3396" w:rsidRDefault="003D2B00" w:rsidP="007C3396">
      <w:pPr>
        <w:spacing w:line="240" w:lineRule="auto"/>
        <w:rPr>
          <w:sz w:val="22"/>
          <w:szCs w:val="22"/>
        </w:rPr>
      </w:pPr>
    </w:p>
    <w:p w14:paraId="3E3C044D" w14:textId="77777777" w:rsidR="003D2B00" w:rsidRPr="007C3396" w:rsidRDefault="003D2B00" w:rsidP="007C3396">
      <w:pPr>
        <w:spacing w:line="240" w:lineRule="auto"/>
        <w:rPr>
          <w:b/>
          <w:bCs/>
          <w:sz w:val="22"/>
          <w:szCs w:val="22"/>
        </w:rPr>
      </w:pPr>
      <w:r w:rsidRPr="007C3396">
        <w:rPr>
          <w:b/>
          <w:bCs/>
          <w:sz w:val="22"/>
          <w:szCs w:val="22"/>
        </w:rPr>
        <w:t>Тема</w:t>
      </w:r>
      <w:r w:rsidR="00EA5752">
        <w:rPr>
          <w:b/>
          <w:bCs/>
          <w:sz w:val="22"/>
          <w:szCs w:val="22"/>
        </w:rPr>
        <w:t xml:space="preserve"> 8</w:t>
      </w:r>
      <w:r w:rsidRPr="007C3396">
        <w:rPr>
          <w:b/>
          <w:bCs/>
          <w:sz w:val="22"/>
          <w:szCs w:val="22"/>
        </w:rPr>
        <w:t xml:space="preserve">: Казачество в войнах и политических событиях последней четверти </w:t>
      </w:r>
      <w:r w:rsidRPr="007C3396">
        <w:rPr>
          <w:b/>
          <w:bCs/>
          <w:sz w:val="22"/>
          <w:szCs w:val="22"/>
          <w:lang w:val="en-US"/>
        </w:rPr>
        <w:t>XIX</w:t>
      </w:r>
      <w:r w:rsidRPr="007C3396">
        <w:rPr>
          <w:b/>
          <w:bCs/>
          <w:sz w:val="22"/>
          <w:szCs w:val="22"/>
        </w:rPr>
        <w:t xml:space="preserve"> – начале </w:t>
      </w:r>
      <w:r w:rsidRPr="007C3396">
        <w:rPr>
          <w:b/>
          <w:bCs/>
          <w:sz w:val="22"/>
          <w:szCs w:val="22"/>
          <w:lang w:val="en-US"/>
        </w:rPr>
        <w:t>XX</w:t>
      </w:r>
      <w:r w:rsidRPr="007C3396">
        <w:rPr>
          <w:b/>
          <w:bCs/>
          <w:sz w:val="22"/>
          <w:szCs w:val="22"/>
        </w:rPr>
        <w:t xml:space="preserve"> вв.</w:t>
      </w:r>
    </w:p>
    <w:p w14:paraId="1F7DD62A" w14:textId="77777777" w:rsidR="003D2B00" w:rsidRPr="007C3396" w:rsidRDefault="003D2B00" w:rsidP="007C3396">
      <w:pPr>
        <w:spacing w:line="240" w:lineRule="auto"/>
        <w:rPr>
          <w:snapToGrid w:val="0"/>
          <w:sz w:val="22"/>
          <w:szCs w:val="22"/>
        </w:rPr>
      </w:pPr>
      <w:r w:rsidRPr="007C3396">
        <w:rPr>
          <w:snapToGrid w:val="0"/>
          <w:sz w:val="22"/>
          <w:szCs w:val="22"/>
        </w:rPr>
        <w:t>ПЛАН:</w:t>
      </w:r>
    </w:p>
    <w:p w14:paraId="398DDB15" w14:textId="77777777" w:rsidR="003D2B00" w:rsidRPr="007C3396" w:rsidRDefault="003D2B00" w:rsidP="004E23B3">
      <w:pPr>
        <w:pStyle w:val="a3"/>
        <w:numPr>
          <w:ilvl w:val="0"/>
          <w:numId w:val="33"/>
        </w:numPr>
        <w:spacing w:line="240" w:lineRule="auto"/>
        <w:rPr>
          <w:color w:val="000000"/>
          <w:sz w:val="22"/>
          <w:szCs w:val="22"/>
        </w:rPr>
      </w:pPr>
      <w:r w:rsidRPr="007C3396">
        <w:rPr>
          <w:color w:val="000000"/>
          <w:sz w:val="22"/>
          <w:szCs w:val="22"/>
        </w:rPr>
        <w:t xml:space="preserve">Участие казаков в завоевании Средней Азии. </w:t>
      </w:r>
    </w:p>
    <w:p w14:paraId="121A7598" w14:textId="77777777" w:rsidR="003D2B00" w:rsidRPr="007C3396" w:rsidRDefault="003D2B00" w:rsidP="004E23B3">
      <w:pPr>
        <w:pStyle w:val="a3"/>
        <w:numPr>
          <w:ilvl w:val="0"/>
          <w:numId w:val="33"/>
        </w:numPr>
        <w:spacing w:line="240" w:lineRule="auto"/>
        <w:rPr>
          <w:color w:val="000000"/>
          <w:sz w:val="22"/>
          <w:szCs w:val="22"/>
        </w:rPr>
      </w:pPr>
      <w:r w:rsidRPr="007C3396">
        <w:rPr>
          <w:sz w:val="22"/>
          <w:szCs w:val="22"/>
        </w:rPr>
        <w:t xml:space="preserve">Участие казачества в русско-турецкой войне 1877-1878 гг. на Балканах и на Кавказе. </w:t>
      </w:r>
      <w:r w:rsidRPr="007C3396">
        <w:rPr>
          <w:color w:val="000000"/>
          <w:sz w:val="22"/>
          <w:szCs w:val="22"/>
        </w:rPr>
        <w:t xml:space="preserve">Казаки в русско-турецкой войне. и освобождение Болгарии.  </w:t>
      </w:r>
    </w:p>
    <w:p w14:paraId="1C1E0E34" w14:textId="77777777" w:rsidR="003D2B00" w:rsidRPr="007C3396" w:rsidRDefault="003D2B00" w:rsidP="004E23B3">
      <w:pPr>
        <w:pStyle w:val="a3"/>
        <w:numPr>
          <w:ilvl w:val="0"/>
          <w:numId w:val="33"/>
        </w:numPr>
        <w:spacing w:line="240" w:lineRule="auto"/>
        <w:rPr>
          <w:color w:val="000000"/>
          <w:sz w:val="22"/>
          <w:szCs w:val="22"/>
        </w:rPr>
      </w:pPr>
      <w:r w:rsidRPr="007C3396">
        <w:rPr>
          <w:color w:val="000000"/>
          <w:sz w:val="22"/>
          <w:szCs w:val="22"/>
        </w:rPr>
        <w:t xml:space="preserve">Казаки в русско-японской войне на Дальнем Востоке. </w:t>
      </w:r>
    </w:p>
    <w:p w14:paraId="4813AD64" w14:textId="77777777" w:rsidR="003D2B00" w:rsidRPr="007C3396" w:rsidRDefault="007C3396" w:rsidP="004E23B3">
      <w:pPr>
        <w:pStyle w:val="a3"/>
        <w:numPr>
          <w:ilvl w:val="0"/>
          <w:numId w:val="33"/>
        </w:numPr>
        <w:spacing w:line="240" w:lineRule="auto"/>
        <w:rPr>
          <w:color w:val="000000"/>
          <w:sz w:val="22"/>
          <w:szCs w:val="22"/>
        </w:rPr>
      </w:pPr>
      <w:r>
        <w:rPr>
          <w:color w:val="000000"/>
          <w:sz w:val="22"/>
          <w:szCs w:val="22"/>
        </w:rPr>
        <w:t>К</w:t>
      </w:r>
      <w:r w:rsidR="003D2B00" w:rsidRPr="007C3396">
        <w:rPr>
          <w:color w:val="000000"/>
          <w:sz w:val="22"/>
          <w:szCs w:val="22"/>
        </w:rPr>
        <w:t xml:space="preserve">азаки в революции 1905-1907 гг. Казачьи депутаты в </w:t>
      </w:r>
      <w:r w:rsidR="003D2B00" w:rsidRPr="007C3396">
        <w:rPr>
          <w:color w:val="000000"/>
          <w:sz w:val="22"/>
          <w:szCs w:val="22"/>
          <w:lang w:val="en-US"/>
        </w:rPr>
        <w:t>I</w:t>
      </w:r>
      <w:r w:rsidR="003D2B00" w:rsidRPr="007C3396">
        <w:rPr>
          <w:color w:val="000000"/>
          <w:sz w:val="22"/>
          <w:szCs w:val="22"/>
        </w:rPr>
        <w:t>–</w:t>
      </w:r>
      <w:r w:rsidR="003D2B00" w:rsidRPr="007C3396">
        <w:rPr>
          <w:color w:val="000000"/>
          <w:sz w:val="22"/>
          <w:szCs w:val="22"/>
          <w:lang w:val="en-US"/>
        </w:rPr>
        <w:t>VI</w:t>
      </w:r>
      <w:r w:rsidR="003D2B00" w:rsidRPr="007C3396">
        <w:rPr>
          <w:color w:val="000000"/>
          <w:sz w:val="22"/>
          <w:szCs w:val="22"/>
        </w:rPr>
        <w:t xml:space="preserve"> Государственных Думах. </w:t>
      </w:r>
    </w:p>
    <w:p w14:paraId="35EFC0A0" w14:textId="77777777" w:rsidR="003D2B00" w:rsidRPr="007C3396" w:rsidRDefault="003D2B00" w:rsidP="004E23B3">
      <w:pPr>
        <w:pStyle w:val="a3"/>
        <w:numPr>
          <w:ilvl w:val="0"/>
          <w:numId w:val="33"/>
        </w:numPr>
        <w:spacing w:line="240" w:lineRule="auto"/>
        <w:rPr>
          <w:color w:val="000000"/>
          <w:sz w:val="22"/>
          <w:szCs w:val="22"/>
        </w:rPr>
      </w:pPr>
      <w:r w:rsidRPr="007C3396">
        <w:rPr>
          <w:color w:val="000000"/>
          <w:sz w:val="22"/>
          <w:szCs w:val="22"/>
        </w:rPr>
        <w:t>Участие казачества в первой мировой войне.</w:t>
      </w:r>
    </w:p>
    <w:p w14:paraId="49BD9829" w14:textId="77777777" w:rsidR="003D2B00" w:rsidRPr="007C3396" w:rsidRDefault="003D2B00" w:rsidP="007C3396">
      <w:pPr>
        <w:spacing w:line="240" w:lineRule="auto"/>
        <w:rPr>
          <w:sz w:val="22"/>
          <w:szCs w:val="22"/>
        </w:rPr>
      </w:pPr>
      <w:r w:rsidRPr="007C3396">
        <w:rPr>
          <w:sz w:val="22"/>
          <w:szCs w:val="22"/>
        </w:rPr>
        <w:t>ИСТОЧНИКИ И ЛИТЕРАТУРА:</w:t>
      </w:r>
    </w:p>
    <w:p w14:paraId="0983352A" w14:textId="77777777" w:rsidR="003D2B00" w:rsidRPr="007C3396" w:rsidRDefault="003D2B00" w:rsidP="007C3396">
      <w:pPr>
        <w:spacing w:line="240" w:lineRule="auto"/>
        <w:rPr>
          <w:sz w:val="22"/>
          <w:szCs w:val="22"/>
        </w:rPr>
      </w:pPr>
      <w:r w:rsidRPr="007C3396">
        <w:rPr>
          <w:i/>
          <w:sz w:val="22"/>
          <w:szCs w:val="22"/>
        </w:rPr>
        <w:t>а) основная литература</w:t>
      </w:r>
    </w:p>
    <w:p w14:paraId="099B3EB0" w14:textId="77777777" w:rsidR="003D2B00" w:rsidRPr="007C3396" w:rsidRDefault="003D2B00" w:rsidP="004E23B3">
      <w:pPr>
        <w:pStyle w:val="a3"/>
        <w:numPr>
          <w:ilvl w:val="0"/>
          <w:numId w:val="34"/>
        </w:numPr>
        <w:spacing w:line="240" w:lineRule="auto"/>
        <w:rPr>
          <w:i/>
          <w:sz w:val="22"/>
          <w:szCs w:val="22"/>
        </w:rPr>
      </w:pPr>
      <w:r w:rsidRPr="007C3396">
        <w:rPr>
          <w:sz w:val="22"/>
          <w:szCs w:val="22"/>
        </w:rPr>
        <w:t>Казачество в истории Ставрополья. Учебное пособие. М., Изд-во «Лепта книга», 2015.</w:t>
      </w:r>
    </w:p>
    <w:p w14:paraId="23C0A2C8" w14:textId="77777777" w:rsidR="003D2B00" w:rsidRPr="007C3396" w:rsidRDefault="003D2B00" w:rsidP="004E23B3">
      <w:pPr>
        <w:pStyle w:val="a3"/>
        <w:numPr>
          <w:ilvl w:val="0"/>
          <w:numId w:val="34"/>
        </w:numPr>
        <w:spacing w:line="240" w:lineRule="auto"/>
        <w:rPr>
          <w:sz w:val="22"/>
          <w:szCs w:val="22"/>
        </w:rPr>
      </w:pPr>
      <w:r w:rsidRPr="007C3396">
        <w:rPr>
          <w:sz w:val="22"/>
          <w:szCs w:val="22"/>
        </w:rPr>
        <w:t xml:space="preserve">Невская Т.А. ,Кондрашева А.С. Власть и реформы на Северном Кавказе (конец </w:t>
      </w:r>
      <w:r w:rsidRPr="007C3396">
        <w:rPr>
          <w:sz w:val="22"/>
          <w:szCs w:val="22"/>
          <w:lang w:val="en-US"/>
        </w:rPr>
        <w:t>XVIII</w:t>
      </w:r>
      <w:r w:rsidRPr="007C3396">
        <w:rPr>
          <w:sz w:val="22"/>
          <w:szCs w:val="22"/>
        </w:rPr>
        <w:t xml:space="preserve">- начало </w:t>
      </w:r>
      <w:r w:rsidRPr="007C3396">
        <w:rPr>
          <w:sz w:val="22"/>
          <w:szCs w:val="22"/>
          <w:lang w:val="en-US"/>
        </w:rPr>
        <w:t>XX</w:t>
      </w:r>
      <w:r w:rsidRPr="007C3396">
        <w:rPr>
          <w:sz w:val="22"/>
          <w:szCs w:val="22"/>
        </w:rPr>
        <w:t xml:space="preserve"> вв.). Ставрополь: </w:t>
      </w:r>
      <w:proofErr w:type="spellStart"/>
      <w:r w:rsidRPr="007C3396">
        <w:rPr>
          <w:sz w:val="22"/>
          <w:szCs w:val="22"/>
        </w:rPr>
        <w:t>СевКавГТУ</w:t>
      </w:r>
      <w:proofErr w:type="spellEnd"/>
      <w:r w:rsidRPr="007C3396">
        <w:rPr>
          <w:sz w:val="22"/>
          <w:szCs w:val="22"/>
        </w:rPr>
        <w:t xml:space="preserve">, 2011 </w:t>
      </w:r>
    </w:p>
    <w:p w14:paraId="30319904" w14:textId="77777777" w:rsidR="003D2B00" w:rsidRPr="007C3396" w:rsidRDefault="003D2B00" w:rsidP="004E23B3">
      <w:pPr>
        <w:pStyle w:val="a3"/>
        <w:numPr>
          <w:ilvl w:val="0"/>
          <w:numId w:val="34"/>
        </w:numPr>
        <w:spacing w:line="240" w:lineRule="auto"/>
        <w:rPr>
          <w:sz w:val="22"/>
          <w:szCs w:val="22"/>
        </w:rPr>
      </w:pPr>
      <w:r w:rsidRPr="007C3396">
        <w:rPr>
          <w:rStyle w:val="b"/>
          <w:sz w:val="22"/>
          <w:szCs w:val="22"/>
        </w:rPr>
        <w:t xml:space="preserve">Российская государственность в судьбах народов Северного Кавказа – </w:t>
      </w:r>
      <w:r w:rsidRPr="007C3396">
        <w:rPr>
          <w:rStyle w:val="b"/>
          <w:sz w:val="22"/>
          <w:szCs w:val="22"/>
          <w:lang w:val="en-US"/>
        </w:rPr>
        <w:t>III</w:t>
      </w:r>
      <w:r w:rsidRPr="007C3396">
        <w:rPr>
          <w:rStyle w:val="b"/>
          <w:sz w:val="22"/>
          <w:szCs w:val="22"/>
        </w:rPr>
        <w:t xml:space="preserve">. Пятигорск, ноябрь 2010;  </w:t>
      </w:r>
      <w:r w:rsidRPr="007C3396">
        <w:rPr>
          <w:sz w:val="22"/>
          <w:szCs w:val="22"/>
          <w:lang w:val="en-US"/>
        </w:rPr>
        <w:t>IV</w:t>
      </w:r>
      <w:r w:rsidRPr="007C3396">
        <w:rPr>
          <w:sz w:val="22"/>
          <w:szCs w:val="22"/>
        </w:rPr>
        <w:t>. Пятигорск, 2012 г.</w:t>
      </w:r>
    </w:p>
    <w:p w14:paraId="79C7F76E" w14:textId="77777777" w:rsidR="003D2B00" w:rsidRPr="007C3396" w:rsidRDefault="003D2B00" w:rsidP="004E23B3">
      <w:pPr>
        <w:pStyle w:val="a3"/>
        <w:numPr>
          <w:ilvl w:val="0"/>
          <w:numId w:val="34"/>
        </w:numPr>
        <w:spacing w:line="240" w:lineRule="auto"/>
        <w:rPr>
          <w:sz w:val="22"/>
          <w:szCs w:val="22"/>
        </w:rPr>
      </w:pPr>
      <w:r w:rsidRPr="007C3396">
        <w:rPr>
          <w:sz w:val="22"/>
          <w:szCs w:val="22"/>
        </w:rPr>
        <w:t xml:space="preserve">Народы Кавказа в пространстве Российской цивилизации: исторический опыт и современные проблемы. Ростов-на-Дону. </w:t>
      </w:r>
      <w:proofErr w:type="spellStart"/>
      <w:r w:rsidRPr="007C3396">
        <w:rPr>
          <w:sz w:val="22"/>
          <w:szCs w:val="22"/>
        </w:rPr>
        <w:t>Изд.ЮНЦ</w:t>
      </w:r>
      <w:proofErr w:type="spellEnd"/>
      <w:r w:rsidRPr="007C3396">
        <w:rPr>
          <w:sz w:val="22"/>
          <w:szCs w:val="22"/>
        </w:rPr>
        <w:t xml:space="preserve"> РАН, 2011.</w:t>
      </w:r>
    </w:p>
    <w:p w14:paraId="076C3405" w14:textId="77777777" w:rsidR="003D2B00" w:rsidRPr="007C3396" w:rsidRDefault="003D2B00" w:rsidP="004E23B3">
      <w:pPr>
        <w:pStyle w:val="a3"/>
        <w:numPr>
          <w:ilvl w:val="0"/>
          <w:numId w:val="34"/>
        </w:numPr>
        <w:spacing w:line="240" w:lineRule="auto"/>
        <w:rPr>
          <w:sz w:val="22"/>
          <w:szCs w:val="22"/>
        </w:rPr>
      </w:pPr>
      <w:r w:rsidRPr="007C3396">
        <w:rPr>
          <w:sz w:val="22"/>
          <w:szCs w:val="22"/>
        </w:rPr>
        <w:t>Российское казачество: история, проблемы возрождения и перспективы развития. Краснодар, Традиция, 2012.</w:t>
      </w:r>
    </w:p>
    <w:p w14:paraId="5D145D6F" w14:textId="77777777" w:rsidR="003D2B00" w:rsidRPr="007C3396" w:rsidRDefault="003D2B00" w:rsidP="007C3396">
      <w:pPr>
        <w:spacing w:line="240" w:lineRule="auto"/>
        <w:rPr>
          <w:i/>
          <w:sz w:val="22"/>
          <w:szCs w:val="22"/>
        </w:rPr>
      </w:pPr>
      <w:r w:rsidRPr="007C3396">
        <w:rPr>
          <w:i/>
          <w:sz w:val="22"/>
          <w:szCs w:val="22"/>
        </w:rPr>
        <w:t>б) дополнительная литература:</w:t>
      </w:r>
    </w:p>
    <w:p w14:paraId="71515F4F" w14:textId="77777777" w:rsidR="003D2B00" w:rsidRPr="007C3396" w:rsidRDefault="003D2B00" w:rsidP="004E23B3">
      <w:pPr>
        <w:pStyle w:val="a3"/>
        <w:numPr>
          <w:ilvl w:val="0"/>
          <w:numId w:val="35"/>
        </w:numPr>
        <w:spacing w:line="240" w:lineRule="auto"/>
        <w:rPr>
          <w:sz w:val="22"/>
          <w:szCs w:val="22"/>
        </w:rPr>
      </w:pPr>
      <w:proofErr w:type="spellStart"/>
      <w:r w:rsidRPr="007C3396">
        <w:rPr>
          <w:sz w:val="22"/>
          <w:szCs w:val="22"/>
        </w:rPr>
        <w:t>Дегоев</w:t>
      </w:r>
      <w:proofErr w:type="spellEnd"/>
      <w:r w:rsidRPr="007C3396">
        <w:rPr>
          <w:sz w:val="22"/>
          <w:szCs w:val="22"/>
        </w:rPr>
        <w:t xml:space="preserve"> В.В. Россия, Кавказ и постсоветский мир: прощание с иллюзиями. М., 2006. </w:t>
      </w:r>
    </w:p>
    <w:p w14:paraId="59C260CB" w14:textId="77777777" w:rsidR="003D2B00" w:rsidRPr="007C3396" w:rsidRDefault="003D2B00" w:rsidP="004E23B3">
      <w:pPr>
        <w:pStyle w:val="a3"/>
        <w:numPr>
          <w:ilvl w:val="0"/>
          <w:numId w:val="35"/>
        </w:numPr>
        <w:spacing w:line="240" w:lineRule="auto"/>
        <w:rPr>
          <w:sz w:val="22"/>
          <w:szCs w:val="22"/>
        </w:rPr>
      </w:pPr>
      <w:r w:rsidRPr="007C3396">
        <w:rPr>
          <w:sz w:val="22"/>
          <w:szCs w:val="22"/>
        </w:rPr>
        <w:t>Колосовская Т.А. Вольные казачьи общества на Северном Кавказе: исторический опыт межкультурного взаимодействия // Диалог культур в изменяющейся России: исторический опыт региона и социокультурная реальность. Материалы межрегиональной научно-практической конференции. – Ставрополь: СГУ, 2008.</w:t>
      </w:r>
    </w:p>
    <w:p w14:paraId="110838C5" w14:textId="77777777" w:rsidR="003D2B00" w:rsidRPr="007C3396" w:rsidRDefault="003D2B00" w:rsidP="004E23B3">
      <w:pPr>
        <w:pStyle w:val="a3"/>
        <w:numPr>
          <w:ilvl w:val="0"/>
          <w:numId w:val="35"/>
        </w:numPr>
        <w:spacing w:line="240" w:lineRule="auto"/>
        <w:rPr>
          <w:sz w:val="22"/>
          <w:szCs w:val="22"/>
        </w:rPr>
      </w:pPr>
      <w:r w:rsidRPr="007C3396">
        <w:rPr>
          <w:sz w:val="22"/>
          <w:szCs w:val="22"/>
        </w:rPr>
        <w:t xml:space="preserve">Колосовская Т.А. Казаки-переселенцы на Кавказских укрепленных линиях в отражении военных историков </w:t>
      </w:r>
      <w:r w:rsidRPr="007C3396">
        <w:rPr>
          <w:sz w:val="22"/>
          <w:szCs w:val="22"/>
          <w:lang w:val="en-US"/>
        </w:rPr>
        <w:t>XIX</w:t>
      </w:r>
      <w:r w:rsidRPr="007C3396">
        <w:rPr>
          <w:sz w:val="22"/>
          <w:szCs w:val="22"/>
        </w:rPr>
        <w:t xml:space="preserve"> – начала ХХ в. // </w:t>
      </w:r>
      <w:proofErr w:type="spellStart"/>
      <w:r w:rsidRPr="007C3396">
        <w:rPr>
          <w:sz w:val="22"/>
          <w:szCs w:val="22"/>
        </w:rPr>
        <w:t>Прозрителевские</w:t>
      </w:r>
      <w:proofErr w:type="spellEnd"/>
      <w:r w:rsidRPr="007C3396">
        <w:rPr>
          <w:sz w:val="22"/>
          <w:szCs w:val="22"/>
        </w:rPr>
        <w:t xml:space="preserve"> чтения: Сборник материалов научно-практической конференции. </w:t>
      </w:r>
      <w:proofErr w:type="spellStart"/>
      <w:r w:rsidRPr="007C3396">
        <w:rPr>
          <w:sz w:val="22"/>
          <w:szCs w:val="22"/>
        </w:rPr>
        <w:t>Вып</w:t>
      </w:r>
      <w:proofErr w:type="spellEnd"/>
      <w:r w:rsidRPr="007C3396">
        <w:rPr>
          <w:sz w:val="22"/>
          <w:szCs w:val="22"/>
        </w:rPr>
        <w:t>. 4.  Ставрополь, 2008.</w:t>
      </w:r>
    </w:p>
    <w:p w14:paraId="03769C10" w14:textId="77777777" w:rsidR="003D2B00" w:rsidRPr="007C3396" w:rsidRDefault="003D2B00" w:rsidP="004E23B3">
      <w:pPr>
        <w:pStyle w:val="a3"/>
        <w:numPr>
          <w:ilvl w:val="0"/>
          <w:numId w:val="35"/>
        </w:numPr>
        <w:spacing w:line="240" w:lineRule="auto"/>
        <w:rPr>
          <w:sz w:val="22"/>
          <w:szCs w:val="22"/>
        </w:rPr>
      </w:pPr>
      <w:r w:rsidRPr="007C3396">
        <w:rPr>
          <w:sz w:val="22"/>
          <w:szCs w:val="22"/>
        </w:rPr>
        <w:t xml:space="preserve">Колосовская Т.А. Религиозный фактор в процессе военно-казачьей колонизации Северного Кавказа (XVI - первая половина XIX в.) // Из  истории  народов Северного Кавказа:  Сборник  научных  статей.  –  </w:t>
      </w:r>
      <w:proofErr w:type="spellStart"/>
      <w:r w:rsidRPr="007C3396">
        <w:rPr>
          <w:sz w:val="22"/>
          <w:szCs w:val="22"/>
        </w:rPr>
        <w:t>Вып</w:t>
      </w:r>
      <w:proofErr w:type="spellEnd"/>
      <w:r w:rsidRPr="007C3396">
        <w:rPr>
          <w:sz w:val="22"/>
          <w:szCs w:val="22"/>
        </w:rPr>
        <w:t>. 8. –  Ставрополь:  СГУ,  2008 .</w:t>
      </w:r>
    </w:p>
    <w:p w14:paraId="784DB1A7" w14:textId="77777777" w:rsidR="003D2B00" w:rsidRPr="007C3396" w:rsidRDefault="003D2B00" w:rsidP="004E23B3">
      <w:pPr>
        <w:pStyle w:val="a3"/>
        <w:numPr>
          <w:ilvl w:val="0"/>
          <w:numId w:val="35"/>
        </w:numPr>
        <w:spacing w:line="240" w:lineRule="auto"/>
        <w:rPr>
          <w:sz w:val="22"/>
          <w:szCs w:val="22"/>
        </w:rPr>
      </w:pPr>
      <w:proofErr w:type="spellStart"/>
      <w:r w:rsidRPr="007C3396">
        <w:rPr>
          <w:sz w:val="22"/>
          <w:szCs w:val="22"/>
        </w:rPr>
        <w:t>Кринко</w:t>
      </w:r>
      <w:proofErr w:type="spellEnd"/>
      <w:r w:rsidRPr="007C3396">
        <w:rPr>
          <w:sz w:val="22"/>
          <w:szCs w:val="22"/>
        </w:rPr>
        <w:t xml:space="preserve"> Е.Ф., Хлынина Т.П. История Северного Кавказа в 1920 – 1940-е гг.: современная российская историография.  Ростов-на-Дону, 2009.</w:t>
      </w:r>
    </w:p>
    <w:p w14:paraId="57A55B70" w14:textId="77777777" w:rsidR="003D2B00" w:rsidRPr="007C3396" w:rsidRDefault="003D2B00" w:rsidP="004E23B3">
      <w:pPr>
        <w:pStyle w:val="a3"/>
        <w:numPr>
          <w:ilvl w:val="0"/>
          <w:numId w:val="35"/>
        </w:numPr>
        <w:spacing w:line="240" w:lineRule="auto"/>
        <w:rPr>
          <w:sz w:val="22"/>
          <w:szCs w:val="22"/>
        </w:rPr>
      </w:pPr>
      <w:r w:rsidRPr="007C3396">
        <w:rPr>
          <w:sz w:val="22"/>
          <w:szCs w:val="22"/>
        </w:rPr>
        <w:t xml:space="preserve">Кудрявцев А.А. Специфика формирования гребенского и терского казачества на раннем этапе развития (XVI век) // </w:t>
      </w:r>
      <w:r w:rsidRPr="007C3396">
        <w:rPr>
          <w:sz w:val="22"/>
          <w:szCs w:val="22"/>
          <w:lang w:val="en-US"/>
        </w:rPr>
        <w:t>XVI</w:t>
      </w:r>
      <w:r w:rsidRPr="007C3396">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14:paraId="7DB1B69E" w14:textId="77777777" w:rsidR="003D2B00" w:rsidRPr="007C3396" w:rsidRDefault="003D2B00" w:rsidP="007C3396">
      <w:pPr>
        <w:spacing w:line="240" w:lineRule="auto"/>
        <w:rPr>
          <w:sz w:val="22"/>
          <w:szCs w:val="22"/>
        </w:rPr>
      </w:pPr>
    </w:p>
    <w:p w14:paraId="25B7D0EC" w14:textId="77777777" w:rsidR="003D2B00" w:rsidRPr="00EA5752" w:rsidRDefault="003D2B00" w:rsidP="007C3396">
      <w:pPr>
        <w:spacing w:line="240" w:lineRule="auto"/>
        <w:rPr>
          <w:b/>
          <w:sz w:val="22"/>
          <w:szCs w:val="22"/>
        </w:rPr>
      </w:pPr>
      <w:r w:rsidRPr="00EA5752">
        <w:rPr>
          <w:b/>
          <w:sz w:val="22"/>
          <w:szCs w:val="22"/>
        </w:rPr>
        <w:t>Тема</w:t>
      </w:r>
      <w:r w:rsidR="00EA5752">
        <w:rPr>
          <w:b/>
          <w:sz w:val="22"/>
          <w:szCs w:val="22"/>
        </w:rPr>
        <w:t xml:space="preserve"> 9</w:t>
      </w:r>
      <w:r w:rsidRPr="00EA5752">
        <w:rPr>
          <w:b/>
          <w:sz w:val="22"/>
          <w:szCs w:val="22"/>
        </w:rPr>
        <w:t xml:space="preserve">: </w:t>
      </w:r>
      <w:r w:rsidRPr="00EA5752">
        <w:rPr>
          <w:b/>
          <w:color w:val="000000"/>
          <w:sz w:val="22"/>
          <w:szCs w:val="22"/>
        </w:rPr>
        <w:t xml:space="preserve">Культура казачества в конце </w:t>
      </w:r>
      <w:r w:rsidRPr="00EA5752">
        <w:rPr>
          <w:b/>
          <w:color w:val="000000"/>
          <w:sz w:val="22"/>
          <w:szCs w:val="22"/>
          <w:lang w:val="en-US"/>
        </w:rPr>
        <w:t>XIX</w:t>
      </w:r>
      <w:r w:rsidRPr="00EA5752">
        <w:rPr>
          <w:b/>
          <w:color w:val="000000"/>
          <w:sz w:val="22"/>
          <w:szCs w:val="22"/>
        </w:rPr>
        <w:t xml:space="preserve"> – </w:t>
      </w:r>
      <w:r w:rsidRPr="00EA5752">
        <w:rPr>
          <w:b/>
          <w:color w:val="000000"/>
          <w:sz w:val="22"/>
          <w:szCs w:val="22"/>
          <w:lang w:val="en-US"/>
        </w:rPr>
        <w:t>XX</w:t>
      </w:r>
      <w:r w:rsidRPr="00EA5752">
        <w:rPr>
          <w:b/>
          <w:color w:val="000000"/>
          <w:sz w:val="22"/>
          <w:szCs w:val="22"/>
        </w:rPr>
        <w:t xml:space="preserve"> вв</w:t>
      </w:r>
      <w:r w:rsidR="00EA5752">
        <w:rPr>
          <w:b/>
          <w:color w:val="000000"/>
          <w:sz w:val="22"/>
          <w:szCs w:val="22"/>
        </w:rPr>
        <w:t>.</w:t>
      </w:r>
    </w:p>
    <w:p w14:paraId="17D6BB96" w14:textId="77777777" w:rsidR="003D2B00" w:rsidRPr="007C3396" w:rsidRDefault="003D2B00" w:rsidP="007C3396">
      <w:pPr>
        <w:spacing w:line="240" w:lineRule="auto"/>
        <w:rPr>
          <w:sz w:val="22"/>
          <w:szCs w:val="22"/>
        </w:rPr>
      </w:pPr>
      <w:r w:rsidRPr="007C3396">
        <w:rPr>
          <w:sz w:val="22"/>
          <w:szCs w:val="22"/>
        </w:rPr>
        <w:t>ПЛАН:</w:t>
      </w:r>
    </w:p>
    <w:p w14:paraId="23E738C5" w14:textId="77777777" w:rsidR="003D2B00" w:rsidRPr="007C3396" w:rsidRDefault="003D2B00" w:rsidP="004E23B3">
      <w:pPr>
        <w:pStyle w:val="a3"/>
        <w:numPr>
          <w:ilvl w:val="0"/>
          <w:numId w:val="36"/>
        </w:numPr>
        <w:spacing w:line="240" w:lineRule="auto"/>
        <w:rPr>
          <w:sz w:val="22"/>
          <w:szCs w:val="22"/>
        </w:rPr>
      </w:pPr>
      <w:r w:rsidRPr="007C3396">
        <w:rPr>
          <w:sz w:val="22"/>
          <w:szCs w:val="22"/>
        </w:rPr>
        <w:t xml:space="preserve">Традиционная культура славянского населения Северного Кавказа в Х1Х – начале ХХ вв. </w:t>
      </w:r>
    </w:p>
    <w:p w14:paraId="787997C8" w14:textId="77777777" w:rsidR="003D2B00" w:rsidRPr="007C3396" w:rsidRDefault="003D2B00" w:rsidP="004E23B3">
      <w:pPr>
        <w:pStyle w:val="a3"/>
        <w:numPr>
          <w:ilvl w:val="0"/>
          <w:numId w:val="36"/>
        </w:numPr>
        <w:spacing w:line="240" w:lineRule="auto"/>
        <w:rPr>
          <w:sz w:val="22"/>
          <w:szCs w:val="22"/>
        </w:rPr>
      </w:pPr>
      <w:r w:rsidRPr="007C3396">
        <w:rPr>
          <w:sz w:val="22"/>
          <w:szCs w:val="22"/>
        </w:rPr>
        <w:t>Материальная культура: поселения, одежда, пища.</w:t>
      </w:r>
    </w:p>
    <w:p w14:paraId="6BC0D907" w14:textId="77777777" w:rsidR="003D2B00" w:rsidRPr="007C3396" w:rsidRDefault="003D2B00" w:rsidP="004E23B3">
      <w:pPr>
        <w:pStyle w:val="a3"/>
        <w:numPr>
          <w:ilvl w:val="0"/>
          <w:numId w:val="36"/>
        </w:numPr>
        <w:spacing w:line="240" w:lineRule="auto"/>
        <w:rPr>
          <w:sz w:val="22"/>
          <w:szCs w:val="22"/>
        </w:rPr>
      </w:pPr>
      <w:r w:rsidRPr="007C3396">
        <w:rPr>
          <w:sz w:val="22"/>
          <w:szCs w:val="22"/>
        </w:rPr>
        <w:t>Национальная кухня. Обрядовые блюда. Заимствования в пище у кавказских народов.</w:t>
      </w:r>
    </w:p>
    <w:p w14:paraId="6052C7AB" w14:textId="77777777" w:rsidR="003D2B00" w:rsidRPr="007C3396" w:rsidRDefault="003D2B00" w:rsidP="004E23B3">
      <w:pPr>
        <w:pStyle w:val="a3"/>
        <w:numPr>
          <w:ilvl w:val="0"/>
          <w:numId w:val="36"/>
        </w:numPr>
        <w:spacing w:line="240" w:lineRule="auto"/>
        <w:rPr>
          <w:sz w:val="22"/>
          <w:szCs w:val="22"/>
        </w:rPr>
      </w:pPr>
      <w:r w:rsidRPr="007C3396">
        <w:rPr>
          <w:sz w:val="22"/>
          <w:szCs w:val="22"/>
        </w:rPr>
        <w:t>Обряды и обычаи славянского населения Северного Кавказа. Правовая культура ставропольских крестьян, терских и кубанских казаков.</w:t>
      </w:r>
    </w:p>
    <w:p w14:paraId="62C2DB23" w14:textId="77777777" w:rsidR="003D2B00" w:rsidRPr="007C3396" w:rsidRDefault="003D2B00" w:rsidP="007C3396">
      <w:pPr>
        <w:spacing w:line="240" w:lineRule="auto"/>
        <w:rPr>
          <w:sz w:val="22"/>
          <w:szCs w:val="22"/>
        </w:rPr>
      </w:pPr>
      <w:r w:rsidRPr="007C3396">
        <w:rPr>
          <w:sz w:val="22"/>
          <w:szCs w:val="22"/>
        </w:rPr>
        <w:t>ИСТОЧНИКИ И ЛИТЕРАТУРА:</w:t>
      </w:r>
    </w:p>
    <w:p w14:paraId="685DBCC2" w14:textId="77777777" w:rsidR="003D2B00" w:rsidRPr="007C3396" w:rsidRDefault="003D2B00" w:rsidP="007C3396">
      <w:pPr>
        <w:spacing w:line="240" w:lineRule="auto"/>
        <w:rPr>
          <w:sz w:val="22"/>
          <w:szCs w:val="22"/>
        </w:rPr>
      </w:pPr>
      <w:r w:rsidRPr="007C3396">
        <w:rPr>
          <w:i/>
          <w:sz w:val="22"/>
          <w:szCs w:val="22"/>
        </w:rPr>
        <w:t>а) основная литература</w:t>
      </w:r>
    </w:p>
    <w:p w14:paraId="6F1F3FA8" w14:textId="77777777" w:rsidR="003D2B00" w:rsidRPr="007C3396" w:rsidRDefault="003D2B00" w:rsidP="004E23B3">
      <w:pPr>
        <w:pStyle w:val="a3"/>
        <w:numPr>
          <w:ilvl w:val="0"/>
          <w:numId w:val="37"/>
        </w:numPr>
        <w:spacing w:line="240" w:lineRule="auto"/>
        <w:rPr>
          <w:i/>
          <w:sz w:val="22"/>
          <w:szCs w:val="22"/>
        </w:rPr>
      </w:pPr>
      <w:r w:rsidRPr="007C3396">
        <w:rPr>
          <w:sz w:val="22"/>
          <w:szCs w:val="22"/>
        </w:rPr>
        <w:t>Казачество в истории Ставрополья. Учебное пособие. М., Изд-во «Лепта книга», 2015.</w:t>
      </w:r>
    </w:p>
    <w:p w14:paraId="1CDA006D" w14:textId="77777777" w:rsidR="003D2B00" w:rsidRPr="007C3396" w:rsidRDefault="003D2B00" w:rsidP="004E23B3">
      <w:pPr>
        <w:pStyle w:val="a3"/>
        <w:numPr>
          <w:ilvl w:val="0"/>
          <w:numId w:val="37"/>
        </w:numPr>
        <w:spacing w:line="240" w:lineRule="auto"/>
        <w:rPr>
          <w:sz w:val="22"/>
          <w:szCs w:val="22"/>
        </w:rPr>
      </w:pPr>
      <w:r w:rsidRPr="007C3396">
        <w:rPr>
          <w:sz w:val="22"/>
          <w:szCs w:val="22"/>
        </w:rPr>
        <w:t xml:space="preserve">Невская Т.А. ,Кондрашева А.С. Власть и реформы на Северном Кавказе (конец </w:t>
      </w:r>
      <w:r w:rsidRPr="007C3396">
        <w:rPr>
          <w:sz w:val="22"/>
          <w:szCs w:val="22"/>
          <w:lang w:val="en-US"/>
        </w:rPr>
        <w:t>XVIII</w:t>
      </w:r>
      <w:r w:rsidRPr="007C3396">
        <w:rPr>
          <w:sz w:val="22"/>
          <w:szCs w:val="22"/>
        </w:rPr>
        <w:t xml:space="preserve">- начало </w:t>
      </w:r>
      <w:r w:rsidRPr="007C3396">
        <w:rPr>
          <w:sz w:val="22"/>
          <w:szCs w:val="22"/>
          <w:lang w:val="en-US"/>
        </w:rPr>
        <w:t>XX</w:t>
      </w:r>
      <w:r w:rsidRPr="007C3396">
        <w:rPr>
          <w:sz w:val="22"/>
          <w:szCs w:val="22"/>
        </w:rPr>
        <w:t xml:space="preserve"> вв.). Ставрополь: </w:t>
      </w:r>
      <w:proofErr w:type="spellStart"/>
      <w:r w:rsidRPr="007C3396">
        <w:rPr>
          <w:sz w:val="22"/>
          <w:szCs w:val="22"/>
        </w:rPr>
        <w:t>СевКавГТУ</w:t>
      </w:r>
      <w:proofErr w:type="spellEnd"/>
      <w:r w:rsidRPr="007C3396">
        <w:rPr>
          <w:sz w:val="22"/>
          <w:szCs w:val="22"/>
        </w:rPr>
        <w:t xml:space="preserve">, 2011 </w:t>
      </w:r>
    </w:p>
    <w:p w14:paraId="724F1AC1" w14:textId="77777777" w:rsidR="003D2B00" w:rsidRPr="007C3396" w:rsidRDefault="003D2B00" w:rsidP="004E23B3">
      <w:pPr>
        <w:pStyle w:val="a3"/>
        <w:numPr>
          <w:ilvl w:val="0"/>
          <w:numId w:val="37"/>
        </w:numPr>
        <w:spacing w:line="240" w:lineRule="auto"/>
        <w:rPr>
          <w:sz w:val="22"/>
          <w:szCs w:val="22"/>
        </w:rPr>
      </w:pPr>
      <w:r w:rsidRPr="007C3396">
        <w:rPr>
          <w:rStyle w:val="b"/>
          <w:sz w:val="22"/>
          <w:szCs w:val="22"/>
        </w:rPr>
        <w:lastRenderedPageBreak/>
        <w:t xml:space="preserve">Российская государственность в судьбах народов Северного Кавказа – </w:t>
      </w:r>
      <w:r w:rsidRPr="007C3396">
        <w:rPr>
          <w:rStyle w:val="b"/>
          <w:sz w:val="22"/>
          <w:szCs w:val="22"/>
          <w:lang w:val="en-US"/>
        </w:rPr>
        <w:t>III</w:t>
      </w:r>
      <w:r w:rsidRPr="007C3396">
        <w:rPr>
          <w:rStyle w:val="b"/>
          <w:sz w:val="22"/>
          <w:szCs w:val="22"/>
        </w:rPr>
        <w:t xml:space="preserve">. Пятигорск, ноябрь 2010;  </w:t>
      </w:r>
      <w:r w:rsidRPr="007C3396">
        <w:rPr>
          <w:sz w:val="22"/>
          <w:szCs w:val="22"/>
          <w:lang w:val="en-US"/>
        </w:rPr>
        <w:t>IV</w:t>
      </w:r>
      <w:r w:rsidRPr="007C3396">
        <w:rPr>
          <w:sz w:val="22"/>
          <w:szCs w:val="22"/>
        </w:rPr>
        <w:t>. Пятигорск, 2012 г.</w:t>
      </w:r>
    </w:p>
    <w:p w14:paraId="5FC2510D" w14:textId="77777777" w:rsidR="003D2B00" w:rsidRPr="007C3396" w:rsidRDefault="003D2B00" w:rsidP="004E23B3">
      <w:pPr>
        <w:pStyle w:val="a3"/>
        <w:numPr>
          <w:ilvl w:val="0"/>
          <w:numId w:val="37"/>
        </w:numPr>
        <w:spacing w:line="240" w:lineRule="auto"/>
        <w:rPr>
          <w:sz w:val="22"/>
          <w:szCs w:val="22"/>
        </w:rPr>
      </w:pPr>
      <w:r w:rsidRPr="007C3396">
        <w:rPr>
          <w:sz w:val="22"/>
          <w:szCs w:val="22"/>
        </w:rPr>
        <w:t xml:space="preserve">Народы Кавказа в пространстве Российской цивилизации: исторический опыт и современные проблемы. Ростов-на-Дону. </w:t>
      </w:r>
      <w:proofErr w:type="spellStart"/>
      <w:r w:rsidRPr="007C3396">
        <w:rPr>
          <w:sz w:val="22"/>
          <w:szCs w:val="22"/>
        </w:rPr>
        <w:t>Изд.ЮНЦ</w:t>
      </w:r>
      <w:proofErr w:type="spellEnd"/>
      <w:r w:rsidRPr="007C3396">
        <w:rPr>
          <w:sz w:val="22"/>
          <w:szCs w:val="22"/>
        </w:rPr>
        <w:t xml:space="preserve"> РАН, 2011.</w:t>
      </w:r>
    </w:p>
    <w:p w14:paraId="3CAC5224" w14:textId="77777777" w:rsidR="003D2B00" w:rsidRPr="007C3396" w:rsidRDefault="003D2B00" w:rsidP="004E23B3">
      <w:pPr>
        <w:pStyle w:val="a3"/>
        <w:numPr>
          <w:ilvl w:val="0"/>
          <w:numId w:val="37"/>
        </w:numPr>
        <w:spacing w:line="240" w:lineRule="auto"/>
        <w:rPr>
          <w:sz w:val="22"/>
          <w:szCs w:val="22"/>
        </w:rPr>
      </w:pPr>
      <w:r w:rsidRPr="007C3396">
        <w:rPr>
          <w:sz w:val="22"/>
          <w:szCs w:val="22"/>
        </w:rPr>
        <w:t>Российское казачество: история, проблемы возрождения и перспективы развития. Краснодар, Традиция, 2012.</w:t>
      </w:r>
    </w:p>
    <w:p w14:paraId="39D7F091" w14:textId="77777777" w:rsidR="003D2B00" w:rsidRPr="007C3396" w:rsidRDefault="003D2B00" w:rsidP="007C3396">
      <w:pPr>
        <w:spacing w:line="240" w:lineRule="auto"/>
        <w:rPr>
          <w:i/>
          <w:sz w:val="22"/>
          <w:szCs w:val="22"/>
        </w:rPr>
      </w:pPr>
      <w:r w:rsidRPr="007C3396">
        <w:rPr>
          <w:i/>
          <w:sz w:val="22"/>
          <w:szCs w:val="22"/>
        </w:rPr>
        <w:t>б) дополнительная литература:</w:t>
      </w:r>
    </w:p>
    <w:p w14:paraId="2C34BB13" w14:textId="77777777" w:rsidR="003D2B00" w:rsidRPr="007C3396" w:rsidRDefault="003D2B00" w:rsidP="004E23B3">
      <w:pPr>
        <w:pStyle w:val="a3"/>
        <w:numPr>
          <w:ilvl w:val="0"/>
          <w:numId w:val="38"/>
        </w:numPr>
        <w:spacing w:line="240" w:lineRule="auto"/>
        <w:rPr>
          <w:sz w:val="22"/>
          <w:szCs w:val="22"/>
        </w:rPr>
      </w:pPr>
      <w:proofErr w:type="spellStart"/>
      <w:r w:rsidRPr="007C3396">
        <w:rPr>
          <w:sz w:val="22"/>
          <w:szCs w:val="22"/>
        </w:rPr>
        <w:t>Дегоев</w:t>
      </w:r>
      <w:proofErr w:type="spellEnd"/>
      <w:r w:rsidRPr="007C3396">
        <w:rPr>
          <w:sz w:val="22"/>
          <w:szCs w:val="22"/>
        </w:rPr>
        <w:t xml:space="preserve"> В.В. Россия, Кавказ и постсоветский мир: прощание с иллюзиями. М., 2006. </w:t>
      </w:r>
    </w:p>
    <w:p w14:paraId="7DF99DEB" w14:textId="77777777" w:rsidR="003D2B00" w:rsidRPr="007C3396" w:rsidRDefault="003D2B00" w:rsidP="004E23B3">
      <w:pPr>
        <w:pStyle w:val="a3"/>
        <w:numPr>
          <w:ilvl w:val="0"/>
          <w:numId w:val="38"/>
        </w:numPr>
        <w:spacing w:line="240" w:lineRule="auto"/>
        <w:rPr>
          <w:sz w:val="22"/>
          <w:szCs w:val="22"/>
        </w:rPr>
      </w:pPr>
      <w:r w:rsidRPr="007C3396">
        <w:rPr>
          <w:sz w:val="22"/>
          <w:szCs w:val="22"/>
        </w:rPr>
        <w:t>Колосовская Т.А. Вольные казачьи общества на Северном Кавказе: исторический опыт межкультурного взаимодействия // Диалог культур в изменяющейся России: исторический опыт региона и социокультурная реальность. Материалы межрегиональной научно-практической конференции. – Ставрополь: СГУ, 2008.</w:t>
      </w:r>
    </w:p>
    <w:p w14:paraId="6C2C2E4A" w14:textId="77777777" w:rsidR="003D2B00" w:rsidRPr="007C3396" w:rsidRDefault="003D2B00" w:rsidP="004E23B3">
      <w:pPr>
        <w:pStyle w:val="a3"/>
        <w:numPr>
          <w:ilvl w:val="0"/>
          <w:numId w:val="38"/>
        </w:numPr>
        <w:spacing w:line="240" w:lineRule="auto"/>
        <w:rPr>
          <w:sz w:val="22"/>
          <w:szCs w:val="22"/>
        </w:rPr>
      </w:pPr>
      <w:r w:rsidRPr="007C3396">
        <w:rPr>
          <w:sz w:val="22"/>
          <w:szCs w:val="22"/>
        </w:rPr>
        <w:t xml:space="preserve">Колосовская Т.А. Казаки-переселенцы на Кавказских укрепленных линиях в отражении военных историков </w:t>
      </w:r>
      <w:r w:rsidRPr="007C3396">
        <w:rPr>
          <w:sz w:val="22"/>
          <w:szCs w:val="22"/>
          <w:lang w:val="en-US"/>
        </w:rPr>
        <w:t>XIX</w:t>
      </w:r>
      <w:r w:rsidRPr="007C3396">
        <w:rPr>
          <w:sz w:val="22"/>
          <w:szCs w:val="22"/>
        </w:rPr>
        <w:t xml:space="preserve"> – начала ХХ в. // </w:t>
      </w:r>
      <w:proofErr w:type="spellStart"/>
      <w:r w:rsidRPr="007C3396">
        <w:rPr>
          <w:sz w:val="22"/>
          <w:szCs w:val="22"/>
        </w:rPr>
        <w:t>Прозрителевские</w:t>
      </w:r>
      <w:proofErr w:type="spellEnd"/>
      <w:r w:rsidRPr="007C3396">
        <w:rPr>
          <w:sz w:val="22"/>
          <w:szCs w:val="22"/>
        </w:rPr>
        <w:t xml:space="preserve"> чтения: Сборник материалов научно-практической конференции. </w:t>
      </w:r>
      <w:proofErr w:type="spellStart"/>
      <w:r w:rsidRPr="007C3396">
        <w:rPr>
          <w:sz w:val="22"/>
          <w:szCs w:val="22"/>
        </w:rPr>
        <w:t>Вып</w:t>
      </w:r>
      <w:proofErr w:type="spellEnd"/>
      <w:r w:rsidRPr="007C3396">
        <w:rPr>
          <w:sz w:val="22"/>
          <w:szCs w:val="22"/>
        </w:rPr>
        <w:t>. 4.  Ставрополь, 2008.</w:t>
      </w:r>
    </w:p>
    <w:p w14:paraId="75F8B8B4" w14:textId="77777777" w:rsidR="003D2B00" w:rsidRPr="007C3396" w:rsidRDefault="003D2B00" w:rsidP="004E23B3">
      <w:pPr>
        <w:pStyle w:val="a3"/>
        <w:numPr>
          <w:ilvl w:val="0"/>
          <w:numId w:val="38"/>
        </w:numPr>
        <w:spacing w:line="240" w:lineRule="auto"/>
        <w:rPr>
          <w:sz w:val="22"/>
          <w:szCs w:val="22"/>
        </w:rPr>
      </w:pPr>
      <w:r w:rsidRPr="007C3396">
        <w:rPr>
          <w:sz w:val="22"/>
          <w:szCs w:val="22"/>
        </w:rPr>
        <w:t xml:space="preserve">Колосовская Т.А. Религиозный фактор в процессе военно-казачьей колонизации Северного Кавказа (XVI - первая половина XIX в.) // Из  истории  народов Северного Кавказа:  Сборник  научных  статей.  –  </w:t>
      </w:r>
      <w:proofErr w:type="spellStart"/>
      <w:r w:rsidRPr="007C3396">
        <w:rPr>
          <w:sz w:val="22"/>
          <w:szCs w:val="22"/>
        </w:rPr>
        <w:t>Вып</w:t>
      </w:r>
      <w:proofErr w:type="spellEnd"/>
      <w:r w:rsidRPr="007C3396">
        <w:rPr>
          <w:sz w:val="22"/>
          <w:szCs w:val="22"/>
        </w:rPr>
        <w:t>. 8. –  Ставрополь:  СГУ,  2008 .</w:t>
      </w:r>
    </w:p>
    <w:p w14:paraId="61D2B9EA" w14:textId="77777777" w:rsidR="003D2B00" w:rsidRPr="007C3396" w:rsidRDefault="003D2B00" w:rsidP="004E23B3">
      <w:pPr>
        <w:pStyle w:val="a3"/>
        <w:numPr>
          <w:ilvl w:val="0"/>
          <w:numId w:val="38"/>
        </w:numPr>
        <w:spacing w:line="240" w:lineRule="auto"/>
        <w:rPr>
          <w:sz w:val="22"/>
          <w:szCs w:val="22"/>
        </w:rPr>
      </w:pPr>
      <w:proofErr w:type="spellStart"/>
      <w:r w:rsidRPr="007C3396">
        <w:rPr>
          <w:sz w:val="22"/>
          <w:szCs w:val="22"/>
        </w:rPr>
        <w:t>Кринко</w:t>
      </w:r>
      <w:proofErr w:type="spellEnd"/>
      <w:r w:rsidRPr="007C3396">
        <w:rPr>
          <w:sz w:val="22"/>
          <w:szCs w:val="22"/>
        </w:rPr>
        <w:t xml:space="preserve"> Е.Ф., Хлынина Т.П. История Северного Кавказа в 1920 – 1940-е гг.: современная российская историография.  Ростов-на-Дону, 2009.</w:t>
      </w:r>
    </w:p>
    <w:p w14:paraId="6C332ED5" w14:textId="77777777" w:rsidR="003D2B00" w:rsidRPr="007C3396" w:rsidRDefault="003D2B00" w:rsidP="004E23B3">
      <w:pPr>
        <w:pStyle w:val="a3"/>
        <w:numPr>
          <w:ilvl w:val="0"/>
          <w:numId w:val="38"/>
        </w:numPr>
        <w:spacing w:line="240" w:lineRule="auto"/>
        <w:rPr>
          <w:sz w:val="22"/>
          <w:szCs w:val="22"/>
        </w:rPr>
      </w:pPr>
      <w:r w:rsidRPr="007C3396">
        <w:rPr>
          <w:sz w:val="22"/>
          <w:szCs w:val="22"/>
        </w:rPr>
        <w:t xml:space="preserve">Кудрявцев А.А. Специфика формирования гребенского и терского казачества на раннем этапе развития (XVI век) // </w:t>
      </w:r>
      <w:r w:rsidRPr="007C3396">
        <w:rPr>
          <w:sz w:val="22"/>
          <w:szCs w:val="22"/>
          <w:lang w:val="en-US"/>
        </w:rPr>
        <w:t>XVI</w:t>
      </w:r>
      <w:r w:rsidRPr="007C3396">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14:paraId="02987FA5" w14:textId="77777777" w:rsidR="007C3396" w:rsidRDefault="007C3396" w:rsidP="007C3396">
      <w:pPr>
        <w:spacing w:line="240" w:lineRule="auto"/>
        <w:rPr>
          <w:sz w:val="22"/>
          <w:szCs w:val="22"/>
        </w:rPr>
      </w:pPr>
    </w:p>
    <w:p w14:paraId="2F657D89" w14:textId="77777777" w:rsidR="003D2B00" w:rsidRPr="007C3396" w:rsidRDefault="000C62C6" w:rsidP="007C3396">
      <w:pPr>
        <w:spacing w:line="240" w:lineRule="auto"/>
        <w:rPr>
          <w:b/>
          <w:bCs/>
          <w:iCs/>
          <w:color w:val="000000"/>
          <w:sz w:val="22"/>
          <w:szCs w:val="22"/>
        </w:rPr>
      </w:pPr>
      <w:r w:rsidRPr="007C3396">
        <w:rPr>
          <w:b/>
          <w:bCs/>
          <w:sz w:val="22"/>
          <w:szCs w:val="22"/>
        </w:rPr>
        <w:t>Тема</w:t>
      </w:r>
      <w:r w:rsidR="00EA5752">
        <w:rPr>
          <w:b/>
          <w:bCs/>
          <w:sz w:val="22"/>
          <w:szCs w:val="22"/>
        </w:rPr>
        <w:t xml:space="preserve"> 10</w:t>
      </w:r>
      <w:r w:rsidRPr="007C3396">
        <w:rPr>
          <w:b/>
          <w:bCs/>
          <w:sz w:val="22"/>
          <w:szCs w:val="22"/>
        </w:rPr>
        <w:t xml:space="preserve">: </w:t>
      </w:r>
      <w:r w:rsidRPr="007C3396">
        <w:rPr>
          <w:b/>
          <w:bCs/>
          <w:iCs/>
          <w:noProof/>
          <w:sz w:val="22"/>
          <w:szCs w:val="22"/>
        </w:rPr>
        <w:t>Казачество</w:t>
      </w:r>
      <w:r w:rsidR="003D2B00" w:rsidRPr="007C3396">
        <w:rPr>
          <w:b/>
          <w:bCs/>
          <w:iCs/>
          <w:color w:val="000000"/>
          <w:sz w:val="22"/>
          <w:szCs w:val="22"/>
        </w:rPr>
        <w:t xml:space="preserve"> и выбор исторического пути развития в ХХ в.</w:t>
      </w:r>
    </w:p>
    <w:p w14:paraId="638DCB22" w14:textId="77777777" w:rsidR="003D2B00" w:rsidRPr="007C3396" w:rsidRDefault="003D2B00" w:rsidP="007C3396">
      <w:pPr>
        <w:spacing w:line="240" w:lineRule="auto"/>
        <w:rPr>
          <w:sz w:val="22"/>
          <w:szCs w:val="22"/>
        </w:rPr>
      </w:pPr>
      <w:r w:rsidRPr="007C3396">
        <w:rPr>
          <w:sz w:val="22"/>
          <w:szCs w:val="22"/>
        </w:rPr>
        <w:t>ПЛАН:</w:t>
      </w:r>
    </w:p>
    <w:p w14:paraId="51B6CA71" w14:textId="77777777" w:rsidR="003D2B00" w:rsidRPr="007C3396" w:rsidRDefault="003D2B00" w:rsidP="004E23B3">
      <w:pPr>
        <w:pStyle w:val="a3"/>
        <w:numPr>
          <w:ilvl w:val="0"/>
          <w:numId w:val="39"/>
        </w:numPr>
        <w:spacing w:line="240" w:lineRule="auto"/>
        <w:rPr>
          <w:color w:val="000000"/>
          <w:sz w:val="22"/>
          <w:szCs w:val="22"/>
        </w:rPr>
      </w:pPr>
      <w:r w:rsidRPr="007C3396">
        <w:rPr>
          <w:color w:val="000000"/>
          <w:sz w:val="22"/>
          <w:szCs w:val="22"/>
        </w:rPr>
        <w:t xml:space="preserve">Февральская революция на Северном Кавказе. Казачьи Рады. </w:t>
      </w:r>
    </w:p>
    <w:p w14:paraId="6C812AE3" w14:textId="77777777" w:rsidR="003D2B00" w:rsidRPr="007C3396" w:rsidRDefault="003D2B00" w:rsidP="004E23B3">
      <w:pPr>
        <w:pStyle w:val="a3"/>
        <w:numPr>
          <w:ilvl w:val="0"/>
          <w:numId w:val="39"/>
        </w:numPr>
        <w:spacing w:line="240" w:lineRule="auto"/>
        <w:rPr>
          <w:sz w:val="22"/>
          <w:szCs w:val="22"/>
        </w:rPr>
      </w:pPr>
      <w:r w:rsidRPr="007C3396">
        <w:rPr>
          <w:sz w:val="22"/>
          <w:szCs w:val="22"/>
        </w:rPr>
        <w:t xml:space="preserve">Красное и белое казачество. Отношение казаков к новой власти. </w:t>
      </w:r>
    </w:p>
    <w:p w14:paraId="32573E80" w14:textId="77777777" w:rsidR="003D2B00" w:rsidRPr="007C3396" w:rsidRDefault="003D2B00" w:rsidP="004E23B3">
      <w:pPr>
        <w:pStyle w:val="a3"/>
        <w:numPr>
          <w:ilvl w:val="0"/>
          <w:numId w:val="39"/>
        </w:numPr>
        <w:spacing w:line="240" w:lineRule="auto"/>
        <w:rPr>
          <w:sz w:val="22"/>
          <w:szCs w:val="22"/>
        </w:rPr>
      </w:pPr>
      <w:r w:rsidRPr="007C3396">
        <w:rPr>
          <w:color w:val="000000"/>
          <w:sz w:val="22"/>
          <w:szCs w:val="22"/>
        </w:rPr>
        <w:t>Северного Кавказа в гражданской войне</w:t>
      </w:r>
      <w:r w:rsidRPr="007C3396">
        <w:rPr>
          <w:sz w:val="22"/>
          <w:szCs w:val="22"/>
        </w:rPr>
        <w:t xml:space="preserve">. Генерал Корнилов. Генерал Краснов. Шкуро. </w:t>
      </w:r>
    </w:p>
    <w:p w14:paraId="58058E0A" w14:textId="77777777" w:rsidR="003D2B00" w:rsidRPr="007C3396" w:rsidRDefault="003D2B00" w:rsidP="004E23B3">
      <w:pPr>
        <w:pStyle w:val="a3"/>
        <w:numPr>
          <w:ilvl w:val="0"/>
          <w:numId w:val="39"/>
        </w:numPr>
        <w:spacing w:line="240" w:lineRule="auto"/>
        <w:rPr>
          <w:sz w:val="22"/>
          <w:szCs w:val="22"/>
        </w:rPr>
      </w:pPr>
      <w:r w:rsidRPr="007C3396">
        <w:rPr>
          <w:sz w:val="22"/>
          <w:szCs w:val="22"/>
        </w:rPr>
        <w:t>А.</w:t>
      </w:r>
      <w:r w:rsidR="007C3396">
        <w:rPr>
          <w:sz w:val="22"/>
          <w:szCs w:val="22"/>
        </w:rPr>
        <w:t xml:space="preserve"> </w:t>
      </w:r>
      <w:r w:rsidRPr="007C3396">
        <w:rPr>
          <w:sz w:val="22"/>
          <w:szCs w:val="22"/>
        </w:rPr>
        <w:t xml:space="preserve">Деникин и казачество. </w:t>
      </w:r>
    </w:p>
    <w:p w14:paraId="6826F1CB" w14:textId="77777777" w:rsidR="003D2B00" w:rsidRPr="007C3396" w:rsidRDefault="003D2B00" w:rsidP="007C3396">
      <w:pPr>
        <w:spacing w:line="240" w:lineRule="auto"/>
        <w:rPr>
          <w:sz w:val="22"/>
          <w:szCs w:val="22"/>
        </w:rPr>
      </w:pPr>
      <w:r w:rsidRPr="007C3396">
        <w:rPr>
          <w:sz w:val="22"/>
          <w:szCs w:val="22"/>
        </w:rPr>
        <w:t>ИСТОЧНИКИ И ЛИТЕРАТУРА:</w:t>
      </w:r>
    </w:p>
    <w:p w14:paraId="3916E29F" w14:textId="77777777" w:rsidR="003D2B00" w:rsidRPr="007C3396" w:rsidRDefault="003D2B00" w:rsidP="007C3396">
      <w:pPr>
        <w:spacing w:line="240" w:lineRule="auto"/>
        <w:rPr>
          <w:i/>
          <w:sz w:val="22"/>
          <w:szCs w:val="22"/>
        </w:rPr>
      </w:pPr>
      <w:r w:rsidRPr="007C3396">
        <w:rPr>
          <w:i/>
          <w:sz w:val="22"/>
          <w:szCs w:val="22"/>
        </w:rPr>
        <w:t>а) основная литература:</w:t>
      </w:r>
    </w:p>
    <w:p w14:paraId="3E00BA7D" w14:textId="77777777" w:rsidR="003D2B00" w:rsidRPr="007C3396" w:rsidRDefault="003D2B00" w:rsidP="004E23B3">
      <w:pPr>
        <w:pStyle w:val="a3"/>
        <w:numPr>
          <w:ilvl w:val="0"/>
          <w:numId w:val="40"/>
        </w:numPr>
        <w:spacing w:line="240" w:lineRule="auto"/>
        <w:rPr>
          <w:sz w:val="22"/>
          <w:szCs w:val="22"/>
        </w:rPr>
      </w:pPr>
      <w:r w:rsidRPr="007C3396">
        <w:rPr>
          <w:sz w:val="22"/>
          <w:szCs w:val="22"/>
        </w:rPr>
        <w:t xml:space="preserve">Невская Т.А. Северный Кавказ в начале ХХ века. Очерки истории. Ставрополь,СКФУ,2012. </w:t>
      </w:r>
    </w:p>
    <w:p w14:paraId="3CFF2740" w14:textId="77777777" w:rsidR="003D2B00" w:rsidRPr="007C3396" w:rsidRDefault="003D2B00" w:rsidP="004E23B3">
      <w:pPr>
        <w:pStyle w:val="a3"/>
        <w:numPr>
          <w:ilvl w:val="0"/>
          <w:numId w:val="40"/>
        </w:numPr>
        <w:spacing w:line="240" w:lineRule="auto"/>
        <w:rPr>
          <w:sz w:val="22"/>
          <w:szCs w:val="22"/>
        </w:rPr>
      </w:pPr>
      <w:r w:rsidRPr="007C3396">
        <w:rPr>
          <w:sz w:val="22"/>
          <w:szCs w:val="22"/>
        </w:rPr>
        <w:t xml:space="preserve">Невская Т.А. ,Кондрашева А.С. Власть и реформы на Северном Кавказе (конец </w:t>
      </w:r>
      <w:r w:rsidRPr="007C3396">
        <w:rPr>
          <w:sz w:val="22"/>
          <w:szCs w:val="22"/>
          <w:lang w:val="en-US"/>
        </w:rPr>
        <w:t>XVIII</w:t>
      </w:r>
      <w:r w:rsidRPr="007C3396">
        <w:rPr>
          <w:sz w:val="22"/>
          <w:szCs w:val="22"/>
        </w:rPr>
        <w:t xml:space="preserve">- начало </w:t>
      </w:r>
      <w:r w:rsidRPr="007C3396">
        <w:rPr>
          <w:sz w:val="22"/>
          <w:szCs w:val="22"/>
          <w:lang w:val="en-US"/>
        </w:rPr>
        <w:t>XX</w:t>
      </w:r>
      <w:r w:rsidRPr="007C3396">
        <w:rPr>
          <w:sz w:val="22"/>
          <w:szCs w:val="22"/>
        </w:rPr>
        <w:t xml:space="preserve"> вв.). Ставрополь: </w:t>
      </w:r>
      <w:proofErr w:type="spellStart"/>
      <w:r w:rsidRPr="007C3396">
        <w:rPr>
          <w:sz w:val="22"/>
          <w:szCs w:val="22"/>
        </w:rPr>
        <w:t>СевКавГТУ</w:t>
      </w:r>
      <w:proofErr w:type="spellEnd"/>
      <w:r w:rsidRPr="007C3396">
        <w:rPr>
          <w:sz w:val="22"/>
          <w:szCs w:val="22"/>
        </w:rPr>
        <w:t xml:space="preserve">, 2011 </w:t>
      </w:r>
    </w:p>
    <w:p w14:paraId="239193ED" w14:textId="77777777" w:rsidR="003D2B00" w:rsidRPr="007C3396" w:rsidRDefault="003D2B00" w:rsidP="004E23B3">
      <w:pPr>
        <w:pStyle w:val="a3"/>
        <w:numPr>
          <w:ilvl w:val="0"/>
          <w:numId w:val="40"/>
        </w:numPr>
        <w:spacing w:line="240" w:lineRule="auto"/>
        <w:rPr>
          <w:sz w:val="22"/>
          <w:szCs w:val="22"/>
        </w:rPr>
      </w:pPr>
      <w:r w:rsidRPr="007C3396">
        <w:rPr>
          <w:rStyle w:val="b"/>
          <w:sz w:val="22"/>
          <w:szCs w:val="22"/>
        </w:rPr>
        <w:t xml:space="preserve">Российская государственность в судьбах народов Северного Кавказа – </w:t>
      </w:r>
      <w:r w:rsidRPr="007C3396">
        <w:rPr>
          <w:rStyle w:val="b"/>
          <w:sz w:val="22"/>
          <w:szCs w:val="22"/>
          <w:lang w:val="en-US"/>
        </w:rPr>
        <w:t>III</w:t>
      </w:r>
      <w:r w:rsidRPr="007C3396">
        <w:rPr>
          <w:rStyle w:val="b"/>
          <w:sz w:val="22"/>
          <w:szCs w:val="22"/>
        </w:rPr>
        <w:t xml:space="preserve">. Пятигорск, ноябрь 2010;  </w:t>
      </w:r>
      <w:r w:rsidRPr="007C3396">
        <w:rPr>
          <w:sz w:val="22"/>
          <w:szCs w:val="22"/>
          <w:lang w:val="en-US"/>
        </w:rPr>
        <w:t>IV</w:t>
      </w:r>
      <w:r w:rsidRPr="007C3396">
        <w:rPr>
          <w:sz w:val="22"/>
          <w:szCs w:val="22"/>
        </w:rPr>
        <w:t>. Пятигорск, 2012 г.</w:t>
      </w:r>
    </w:p>
    <w:p w14:paraId="22E49E20" w14:textId="77777777" w:rsidR="003D2B00" w:rsidRPr="007C3396" w:rsidRDefault="003D2B00" w:rsidP="004E23B3">
      <w:pPr>
        <w:pStyle w:val="a3"/>
        <w:numPr>
          <w:ilvl w:val="0"/>
          <w:numId w:val="40"/>
        </w:numPr>
        <w:spacing w:line="240" w:lineRule="auto"/>
        <w:rPr>
          <w:sz w:val="22"/>
          <w:szCs w:val="22"/>
        </w:rPr>
      </w:pPr>
      <w:r w:rsidRPr="007C3396">
        <w:rPr>
          <w:sz w:val="22"/>
          <w:szCs w:val="22"/>
        </w:rPr>
        <w:t xml:space="preserve">Народы Кавказа в пространстве Российской цивилизации: исторический опыт и современные проблемы. Ростов-на-Дону. </w:t>
      </w:r>
      <w:proofErr w:type="spellStart"/>
      <w:r w:rsidRPr="007C3396">
        <w:rPr>
          <w:sz w:val="22"/>
          <w:szCs w:val="22"/>
        </w:rPr>
        <w:t>Изд.ЮНЦ</w:t>
      </w:r>
      <w:proofErr w:type="spellEnd"/>
      <w:r w:rsidRPr="007C3396">
        <w:rPr>
          <w:sz w:val="22"/>
          <w:szCs w:val="22"/>
        </w:rPr>
        <w:t xml:space="preserve"> РАН, 2011.</w:t>
      </w:r>
    </w:p>
    <w:p w14:paraId="3792FFDA" w14:textId="77777777" w:rsidR="003D2B00" w:rsidRPr="007C3396" w:rsidRDefault="003D2B00" w:rsidP="004E23B3">
      <w:pPr>
        <w:pStyle w:val="a3"/>
        <w:numPr>
          <w:ilvl w:val="0"/>
          <w:numId w:val="40"/>
        </w:numPr>
        <w:spacing w:line="240" w:lineRule="auto"/>
        <w:rPr>
          <w:sz w:val="22"/>
          <w:szCs w:val="22"/>
        </w:rPr>
      </w:pPr>
      <w:r w:rsidRPr="007C3396">
        <w:rPr>
          <w:sz w:val="22"/>
          <w:szCs w:val="22"/>
        </w:rPr>
        <w:t>Российское казачество: история, проблемы возрождения и перспективы развития. Краснодар, Традиция, 2012.</w:t>
      </w:r>
    </w:p>
    <w:p w14:paraId="1D6E19F3" w14:textId="77777777" w:rsidR="003D2B00" w:rsidRPr="007C3396" w:rsidRDefault="003D2B00" w:rsidP="004E23B3">
      <w:pPr>
        <w:pStyle w:val="a3"/>
        <w:numPr>
          <w:ilvl w:val="0"/>
          <w:numId w:val="40"/>
        </w:numPr>
        <w:spacing w:line="240" w:lineRule="auto"/>
        <w:rPr>
          <w:i/>
          <w:sz w:val="22"/>
          <w:szCs w:val="22"/>
        </w:rPr>
      </w:pPr>
      <w:r w:rsidRPr="007C3396">
        <w:rPr>
          <w:sz w:val="22"/>
          <w:szCs w:val="22"/>
        </w:rPr>
        <w:t>Казачество в истории Ставрополья. Учебное пособие. М., Изд-во «Лепта книга», 2015.</w:t>
      </w:r>
    </w:p>
    <w:p w14:paraId="23E64B42" w14:textId="77777777" w:rsidR="003D2B00" w:rsidRPr="007C3396" w:rsidRDefault="003D2B00" w:rsidP="007C3396">
      <w:pPr>
        <w:spacing w:line="240" w:lineRule="auto"/>
        <w:rPr>
          <w:i/>
          <w:sz w:val="22"/>
          <w:szCs w:val="22"/>
        </w:rPr>
      </w:pPr>
      <w:r w:rsidRPr="007C3396">
        <w:rPr>
          <w:i/>
          <w:sz w:val="22"/>
          <w:szCs w:val="22"/>
        </w:rPr>
        <w:t>б) дополнительная литература:</w:t>
      </w:r>
    </w:p>
    <w:p w14:paraId="54E1DD7F" w14:textId="77777777" w:rsidR="000C62C6" w:rsidRPr="007C3396" w:rsidRDefault="000C62C6" w:rsidP="004E23B3">
      <w:pPr>
        <w:pStyle w:val="a3"/>
        <w:numPr>
          <w:ilvl w:val="0"/>
          <w:numId w:val="41"/>
        </w:numPr>
        <w:spacing w:line="240" w:lineRule="auto"/>
        <w:rPr>
          <w:sz w:val="22"/>
          <w:szCs w:val="22"/>
        </w:rPr>
      </w:pPr>
      <w:proofErr w:type="spellStart"/>
      <w:r w:rsidRPr="007C3396">
        <w:rPr>
          <w:sz w:val="22"/>
          <w:szCs w:val="22"/>
        </w:rPr>
        <w:t>Дегоев</w:t>
      </w:r>
      <w:proofErr w:type="spellEnd"/>
      <w:r w:rsidRPr="007C3396">
        <w:rPr>
          <w:sz w:val="22"/>
          <w:szCs w:val="22"/>
        </w:rPr>
        <w:t xml:space="preserve"> В.В. Россия, Кавказ и постсоветский мир: прощание с иллюзиями. М., 2006. </w:t>
      </w:r>
    </w:p>
    <w:p w14:paraId="77FB25A7" w14:textId="77777777" w:rsidR="000C62C6" w:rsidRPr="007C3396" w:rsidRDefault="000C62C6" w:rsidP="004E23B3">
      <w:pPr>
        <w:pStyle w:val="a3"/>
        <w:numPr>
          <w:ilvl w:val="0"/>
          <w:numId w:val="41"/>
        </w:numPr>
        <w:spacing w:line="240" w:lineRule="auto"/>
        <w:rPr>
          <w:sz w:val="22"/>
          <w:szCs w:val="22"/>
        </w:rPr>
      </w:pPr>
      <w:r w:rsidRPr="007C3396">
        <w:rPr>
          <w:sz w:val="22"/>
          <w:szCs w:val="22"/>
        </w:rPr>
        <w:t>Колосовская Т.А. Вольные казачьи общества на Северном Кавказе: исторический опыт межкультурного взаимодействия // Диалог культур в изменяющейся России: исторический опыт региона и социокультурная реальность. Материалы межрегиональной научно-практической конференции. – Ставрополь: СГУ, 2008.</w:t>
      </w:r>
    </w:p>
    <w:p w14:paraId="78E073AC" w14:textId="77777777" w:rsidR="000C62C6" w:rsidRPr="007C3396" w:rsidRDefault="000C62C6" w:rsidP="004E23B3">
      <w:pPr>
        <w:pStyle w:val="a3"/>
        <w:numPr>
          <w:ilvl w:val="0"/>
          <w:numId w:val="41"/>
        </w:numPr>
        <w:spacing w:line="240" w:lineRule="auto"/>
        <w:rPr>
          <w:sz w:val="22"/>
          <w:szCs w:val="22"/>
        </w:rPr>
      </w:pPr>
      <w:r w:rsidRPr="007C3396">
        <w:rPr>
          <w:sz w:val="22"/>
          <w:szCs w:val="22"/>
        </w:rPr>
        <w:t xml:space="preserve">Колосовская Т.А. Казаки-переселенцы на Кавказских укрепленных линиях в отражении военных историков </w:t>
      </w:r>
      <w:r w:rsidRPr="007C3396">
        <w:rPr>
          <w:sz w:val="22"/>
          <w:szCs w:val="22"/>
          <w:lang w:val="en-US"/>
        </w:rPr>
        <w:t>XIX</w:t>
      </w:r>
      <w:r w:rsidRPr="007C3396">
        <w:rPr>
          <w:sz w:val="22"/>
          <w:szCs w:val="22"/>
        </w:rPr>
        <w:t xml:space="preserve"> – начала ХХ в. // </w:t>
      </w:r>
      <w:proofErr w:type="spellStart"/>
      <w:r w:rsidRPr="007C3396">
        <w:rPr>
          <w:sz w:val="22"/>
          <w:szCs w:val="22"/>
        </w:rPr>
        <w:t>Прозрителевские</w:t>
      </w:r>
      <w:proofErr w:type="spellEnd"/>
      <w:r w:rsidRPr="007C3396">
        <w:rPr>
          <w:sz w:val="22"/>
          <w:szCs w:val="22"/>
        </w:rPr>
        <w:t xml:space="preserve"> чтения: Сборник материалов научно-практической конференции. </w:t>
      </w:r>
      <w:proofErr w:type="spellStart"/>
      <w:r w:rsidRPr="007C3396">
        <w:rPr>
          <w:sz w:val="22"/>
          <w:szCs w:val="22"/>
        </w:rPr>
        <w:t>Вып</w:t>
      </w:r>
      <w:proofErr w:type="spellEnd"/>
      <w:r w:rsidRPr="007C3396">
        <w:rPr>
          <w:sz w:val="22"/>
          <w:szCs w:val="22"/>
        </w:rPr>
        <w:t>. 4.  Ставрополь, 2008.</w:t>
      </w:r>
    </w:p>
    <w:p w14:paraId="55C27F00" w14:textId="77777777" w:rsidR="000C62C6" w:rsidRPr="007C3396" w:rsidRDefault="000C62C6" w:rsidP="004E23B3">
      <w:pPr>
        <w:pStyle w:val="a3"/>
        <w:numPr>
          <w:ilvl w:val="0"/>
          <w:numId w:val="41"/>
        </w:numPr>
        <w:spacing w:line="240" w:lineRule="auto"/>
        <w:rPr>
          <w:sz w:val="22"/>
          <w:szCs w:val="22"/>
        </w:rPr>
      </w:pPr>
      <w:r w:rsidRPr="007C3396">
        <w:rPr>
          <w:sz w:val="22"/>
          <w:szCs w:val="22"/>
        </w:rPr>
        <w:t xml:space="preserve">Колосовская Т.А. Религиозный фактор в процессе военно-казачьей колонизации Северного Кавказа (XVI - первая половина XIX в.) // Из  истории  народов Северного Кавказа:  Сборник  научных  статей.  –  </w:t>
      </w:r>
      <w:proofErr w:type="spellStart"/>
      <w:r w:rsidRPr="007C3396">
        <w:rPr>
          <w:sz w:val="22"/>
          <w:szCs w:val="22"/>
        </w:rPr>
        <w:t>Вып</w:t>
      </w:r>
      <w:proofErr w:type="spellEnd"/>
      <w:r w:rsidRPr="007C3396">
        <w:rPr>
          <w:sz w:val="22"/>
          <w:szCs w:val="22"/>
        </w:rPr>
        <w:t>. 8. –  Ставрополь:  СГУ,  2008 .</w:t>
      </w:r>
    </w:p>
    <w:p w14:paraId="218F0409" w14:textId="77777777" w:rsidR="000C62C6" w:rsidRPr="007C3396" w:rsidRDefault="000C62C6" w:rsidP="004E23B3">
      <w:pPr>
        <w:pStyle w:val="a3"/>
        <w:numPr>
          <w:ilvl w:val="0"/>
          <w:numId w:val="41"/>
        </w:numPr>
        <w:spacing w:line="240" w:lineRule="auto"/>
        <w:rPr>
          <w:sz w:val="22"/>
          <w:szCs w:val="22"/>
        </w:rPr>
      </w:pPr>
      <w:proofErr w:type="spellStart"/>
      <w:r w:rsidRPr="007C3396">
        <w:rPr>
          <w:sz w:val="22"/>
          <w:szCs w:val="22"/>
        </w:rPr>
        <w:lastRenderedPageBreak/>
        <w:t>Кринко</w:t>
      </w:r>
      <w:proofErr w:type="spellEnd"/>
      <w:r w:rsidRPr="007C3396">
        <w:rPr>
          <w:sz w:val="22"/>
          <w:szCs w:val="22"/>
        </w:rPr>
        <w:t xml:space="preserve"> Е.Ф., Хлынина Т.П. История Северного Кавказа в 1920 – 1940-е гг.: современная российская историография.  Ростов-на-Дону, 2009.</w:t>
      </w:r>
    </w:p>
    <w:p w14:paraId="069A895E" w14:textId="77777777" w:rsidR="000C62C6" w:rsidRPr="007C3396" w:rsidRDefault="000C62C6" w:rsidP="004E23B3">
      <w:pPr>
        <w:pStyle w:val="a3"/>
        <w:numPr>
          <w:ilvl w:val="0"/>
          <w:numId w:val="41"/>
        </w:numPr>
        <w:spacing w:line="240" w:lineRule="auto"/>
        <w:rPr>
          <w:sz w:val="22"/>
          <w:szCs w:val="22"/>
        </w:rPr>
      </w:pPr>
      <w:r w:rsidRPr="007C3396">
        <w:rPr>
          <w:sz w:val="22"/>
          <w:szCs w:val="22"/>
        </w:rPr>
        <w:t xml:space="preserve">Кудрявцев А.А. Специфика формирования гребенского и терского казачества на раннем этапе развития (XVI век) // </w:t>
      </w:r>
      <w:r w:rsidRPr="007C3396">
        <w:rPr>
          <w:sz w:val="22"/>
          <w:szCs w:val="22"/>
          <w:lang w:val="en-US"/>
        </w:rPr>
        <w:t>XVI</w:t>
      </w:r>
      <w:r w:rsidRPr="007C3396">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14:paraId="7194822F" w14:textId="77777777" w:rsidR="003D2B00" w:rsidRPr="007C3396" w:rsidRDefault="003D2B00" w:rsidP="007C3396">
      <w:pPr>
        <w:spacing w:line="240" w:lineRule="auto"/>
        <w:rPr>
          <w:i/>
          <w:sz w:val="22"/>
          <w:szCs w:val="22"/>
        </w:rPr>
      </w:pPr>
      <w:r w:rsidRPr="007C3396">
        <w:rPr>
          <w:i/>
          <w:sz w:val="22"/>
          <w:szCs w:val="22"/>
        </w:rPr>
        <w:t>в) программное обеспечение и Интернет-ресурсы</w:t>
      </w:r>
    </w:p>
    <w:p w14:paraId="69533743" w14:textId="77777777" w:rsidR="003D2B00" w:rsidRPr="007C3396" w:rsidRDefault="003D2B00" w:rsidP="004E23B3">
      <w:pPr>
        <w:pStyle w:val="a3"/>
        <w:numPr>
          <w:ilvl w:val="0"/>
          <w:numId w:val="42"/>
        </w:numPr>
        <w:spacing w:line="240" w:lineRule="auto"/>
        <w:rPr>
          <w:sz w:val="22"/>
          <w:szCs w:val="22"/>
        </w:rPr>
      </w:pPr>
      <w:r w:rsidRPr="007C3396">
        <w:rPr>
          <w:sz w:val="22"/>
          <w:szCs w:val="22"/>
        </w:rPr>
        <w:t>http://www.stavregion.ru/ –официальный сайт «Ставропольский край: портал органов государственной власти».</w:t>
      </w:r>
    </w:p>
    <w:p w14:paraId="387BFEA6" w14:textId="77777777" w:rsidR="003D2B00" w:rsidRPr="007C3396" w:rsidRDefault="003D2B00" w:rsidP="004E23B3">
      <w:pPr>
        <w:pStyle w:val="a3"/>
        <w:numPr>
          <w:ilvl w:val="0"/>
          <w:numId w:val="42"/>
        </w:numPr>
        <w:spacing w:line="240" w:lineRule="auto"/>
        <w:rPr>
          <w:sz w:val="22"/>
          <w:szCs w:val="22"/>
        </w:rPr>
      </w:pPr>
      <w:r w:rsidRPr="007C3396">
        <w:rPr>
          <w:sz w:val="22"/>
          <w:szCs w:val="22"/>
        </w:rPr>
        <w:t>http://www.kchr.info/ - официальный сайт Президента и Правительства Карачаево-Черкесской Республики.</w:t>
      </w:r>
    </w:p>
    <w:p w14:paraId="07E50312" w14:textId="77777777" w:rsidR="003D2B00" w:rsidRPr="007C3396" w:rsidRDefault="003D2B00" w:rsidP="004E23B3">
      <w:pPr>
        <w:pStyle w:val="a3"/>
        <w:numPr>
          <w:ilvl w:val="0"/>
          <w:numId w:val="42"/>
        </w:numPr>
        <w:spacing w:line="240" w:lineRule="auto"/>
        <w:rPr>
          <w:sz w:val="22"/>
          <w:szCs w:val="22"/>
        </w:rPr>
      </w:pPr>
      <w:r w:rsidRPr="007C3396">
        <w:rPr>
          <w:sz w:val="22"/>
          <w:szCs w:val="22"/>
        </w:rPr>
        <w:t>http://www.president-kbr.ru/ - официальный сайт Президента Кабардино-Балкарской Республики.</w:t>
      </w:r>
    </w:p>
    <w:p w14:paraId="77B37811" w14:textId="77777777" w:rsidR="003D2B00" w:rsidRPr="007C3396" w:rsidRDefault="003D2B00" w:rsidP="004E23B3">
      <w:pPr>
        <w:pStyle w:val="a3"/>
        <w:numPr>
          <w:ilvl w:val="0"/>
          <w:numId w:val="42"/>
        </w:numPr>
        <w:spacing w:line="240" w:lineRule="auto"/>
        <w:rPr>
          <w:sz w:val="22"/>
          <w:szCs w:val="22"/>
        </w:rPr>
      </w:pPr>
      <w:r w:rsidRPr="007C3396">
        <w:rPr>
          <w:sz w:val="22"/>
          <w:szCs w:val="22"/>
        </w:rPr>
        <w:t>http://rso-a.ru/– официальный портал «Республика Северная Осетия-Алания».</w:t>
      </w:r>
    </w:p>
    <w:p w14:paraId="3B121CA9" w14:textId="77777777" w:rsidR="003D2B00" w:rsidRPr="007C3396" w:rsidRDefault="003D2B00" w:rsidP="004E23B3">
      <w:pPr>
        <w:pStyle w:val="a3"/>
        <w:numPr>
          <w:ilvl w:val="0"/>
          <w:numId w:val="42"/>
        </w:numPr>
        <w:spacing w:line="240" w:lineRule="auto"/>
        <w:rPr>
          <w:sz w:val="22"/>
          <w:szCs w:val="22"/>
        </w:rPr>
      </w:pPr>
      <w:r w:rsidRPr="007C3396">
        <w:rPr>
          <w:sz w:val="22"/>
          <w:szCs w:val="22"/>
        </w:rPr>
        <w:t>http://www.ingushetia.ru/ - официальный сайт «Республика Ингушетия».</w:t>
      </w:r>
    </w:p>
    <w:p w14:paraId="40E25C3B" w14:textId="77777777" w:rsidR="003D2B00" w:rsidRPr="007C3396" w:rsidRDefault="003D2B00" w:rsidP="004E23B3">
      <w:pPr>
        <w:pStyle w:val="a3"/>
        <w:numPr>
          <w:ilvl w:val="0"/>
          <w:numId w:val="42"/>
        </w:numPr>
        <w:spacing w:line="240" w:lineRule="auto"/>
        <w:rPr>
          <w:sz w:val="22"/>
          <w:szCs w:val="22"/>
        </w:rPr>
      </w:pPr>
      <w:r w:rsidRPr="007C3396">
        <w:rPr>
          <w:sz w:val="22"/>
          <w:szCs w:val="22"/>
        </w:rPr>
        <w:t xml:space="preserve">http://chechnya.gov.ru/ - официальный портал «Глава и Правительство Чеченской Республики». </w:t>
      </w:r>
    </w:p>
    <w:p w14:paraId="46F91F4C" w14:textId="77777777" w:rsidR="003D2B00" w:rsidRPr="007C3396" w:rsidRDefault="003D2B00" w:rsidP="004E23B3">
      <w:pPr>
        <w:pStyle w:val="a3"/>
        <w:numPr>
          <w:ilvl w:val="0"/>
          <w:numId w:val="42"/>
        </w:numPr>
        <w:spacing w:line="240" w:lineRule="auto"/>
        <w:rPr>
          <w:sz w:val="22"/>
          <w:szCs w:val="22"/>
        </w:rPr>
      </w:pPr>
      <w:r w:rsidRPr="007C3396">
        <w:rPr>
          <w:sz w:val="22"/>
          <w:szCs w:val="22"/>
        </w:rPr>
        <w:t>http://www.government-rd.ru/dagestan/ - официальный сайт «Правительство Республики Дагестан».</w:t>
      </w:r>
    </w:p>
    <w:p w14:paraId="5E32749C" w14:textId="77777777" w:rsidR="003D2B00" w:rsidRPr="007C3396" w:rsidRDefault="003D2B00" w:rsidP="007C3396">
      <w:pPr>
        <w:spacing w:line="240" w:lineRule="auto"/>
        <w:rPr>
          <w:sz w:val="22"/>
          <w:szCs w:val="22"/>
        </w:rPr>
      </w:pPr>
    </w:p>
    <w:p w14:paraId="50B061E2" w14:textId="77777777" w:rsidR="003D2B00" w:rsidRPr="007C3396" w:rsidRDefault="003D2B00" w:rsidP="007C3396">
      <w:pPr>
        <w:spacing w:line="240" w:lineRule="auto"/>
        <w:rPr>
          <w:b/>
          <w:bCs/>
          <w:sz w:val="22"/>
          <w:szCs w:val="22"/>
        </w:rPr>
      </w:pPr>
      <w:r w:rsidRPr="007C3396">
        <w:rPr>
          <w:b/>
          <w:bCs/>
          <w:sz w:val="22"/>
          <w:szCs w:val="22"/>
        </w:rPr>
        <w:t>Тема</w:t>
      </w:r>
      <w:r w:rsidR="00EA5752">
        <w:rPr>
          <w:b/>
          <w:bCs/>
          <w:sz w:val="22"/>
          <w:szCs w:val="22"/>
        </w:rPr>
        <w:t xml:space="preserve"> 11</w:t>
      </w:r>
      <w:r w:rsidRPr="007C3396">
        <w:rPr>
          <w:b/>
          <w:bCs/>
          <w:sz w:val="22"/>
          <w:szCs w:val="22"/>
        </w:rPr>
        <w:t xml:space="preserve">: </w:t>
      </w:r>
      <w:r w:rsidRPr="007C3396">
        <w:rPr>
          <w:b/>
          <w:bCs/>
          <w:color w:val="000000"/>
          <w:sz w:val="22"/>
          <w:szCs w:val="22"/>
        </w:rPr>
        <w:t>Установление Советской власти на Кубани, Ставрополье и Тереке.</w:t>
      </w:r>
    </w:p>
    <w:p w14:paraId="19A7F372" w14:textId="77777777" w:rsidR="003D2B00" w:rsidRPr="007C3396" w:rsidRDefault="003D2B00" w:rsidP="007C3396">
      <w:pPr>
        <w:spacing w:line="240" w:lineRule="auto"/>
        <w:rPr>
          <w:sz w:val="22"/>
          <w:szCs w:val="22"/>
        </w:rPr>
      </w:pPr>
      <w:r w:rsidRPr="007C3396">
        <w:rPr>
          <w:sz w:val="22"/>
          <w:szCs w:val="22"/>
        </w:rPr>
        <w:t>ПЛАН:</w:t>
      </w:r>
    </w:p>
    <w:p w14:paraId="5B3315CF" w14:textId="77777777" w:rsidR="003D2B00" w:rsidRPr="007C3396" w:rsidRDefault="003D2B00" w:rsidP="004E23B3">
      <w:pPr>
        <w:pStyle w:val="a3"/>
        <w:numPr>
          <w:ilvl w:val="0"/>
          <w:numId w:val="43"/>
        </w:numPr>
        <w:spacing w:line="240" w:lineRule="auto"/>
        <w:rPr>
          <w:color w:val="000000"/>
          <w:sz w:val="22"/>
          <w:szCs w:val="22"/>
        </w:rPr>
      </w:pPr>
      <w:r w:rsidRPr="007C3396">
        <w:rPr>
          <w:color w:val="000000"/>
          <w:sz w:val="22"/>
          <w:szCs w:val="22"/>
        </w:rPr>
        <w:t xml:space="preserve">Съезды народов Терека. С.М.Киров. </w:t>
      </w:r>
    </w:p>
    <w:p w14:paraId="51D88548" w14:textId="77777777" w:rsidR="003D2B00" w:rsidRPr="007C3396" w:rsidRDefault="003D2B00" w:rsidP="004E23B3">
      <w:pPr>
        <w:pStyle w:val="a3"/>
        <w:numPr>
          <w:ilvl w:val="0"/>
          <w:numId w:val="43"/>
        </w:numPr>
        <w:spacing w:line="240" w:lineRule="auto"/>
        <w:rPr>
          <w:color w:val="000000"/>
          <w:sz w:val="22"/>
          <w:szCs w:val="22"/>
        </w:rPr>
      </w:pPr>
      <w:r w:rsidRPr="007C3396">
        <w:rPr>
          <w:color w:val="000000"/>
          <w:sz w:val="22"/>
          <w:szCs w:val="22"/>
        </w:rPr>
        <w:t xml:space="preserve">Декрет о земле и отношение к нему казаков. </w:t>
      </w:r>
    </w:p>
    <w:p w14:paraId="7A7E0840" w14:textId="77777777" w:rsidR="003D2B00" w:rsidRPr="007C3396" w:rsidRDefault="003D2B00" w:rsidP="004E23B3">
      <w:pPr>
        <w:pStyle w:val="a3"/>
        <w:numPr>
          <w:ilvl w:val="0"/>
          <w:numId w:val="43"/>
        </w:numPr>
        <w:spacing w:line="240" w:lineRule="auto"/>
        <w:rPr>
          <w:sz w:val="22"/>
          <w:szCs w:val="22"/>
        </w:rPr>
      </w:pPr>
      <w:proofErr w:type="spellStart"/>
      <w:r w:rsidRPr="007C3396">
        <w:rPr>
          <w:sz w:val="22"/>
          <w:szCs w:val="22"/>
        </w:rPr>
        <w:t>Белоказачьи</w:t>
      </w:r>
      <w:proofErr w:type="spellEnd"/>
      <w:r w:rsidRPr="007C3396">
        <w:rPr>
          <w:sz w:val="22"/>
          <w:szCs w:val="22"/>
        </w:rPr>
        <w:t xml:space="preserve"> мятежи на Тереке.</w:t>
      </w:r>
    </w:p>
    <w:p w14:paraId="500F6B12" w14:textId="77777777" w:rsidR="003D2B00" w:rsidRPr="007C3396" w:rsidRDefault="003D2B00" w:rsidP="004E23B3">
      <w:pPr>
        <w:pStyle w:val="a3"/>
        <w:numPr>
          <w:ilvl w:val="0"/>
          <w:numId w:val="43"/>
        </w:numPr>
        <w:spacing w:line="240" w:lineRule="auto"/>
        <w:rPr>
          <w:sz w:val="22"/>
          <w:szCs w:val="22"/>
        </w:rPr>
      </w:pPr>
      <w:r w:rsidRPr="007C3396">
        <w:rPr>
          <w:color w:val="000000"/>
          <w:sz w:val="22"/>
          <w:szCs w:val="22"/>
        </w:rPr>
        <w:t xml:space="preserve">Казачество и власть. </w:t>
      </w:r>
      <w:r w:rsidRPr="007C3396">
        <w:rPr>
          <w:sz w:val="22"/>
          <w:szCs w:val="22"/>
        </w:rPr>
        <w:t xml:space="preserve">Политика ликвидации казачества и ее последствия. </w:t>
      </w:r>
    </w:p>
    <w:p w14:paraId="7A8B7A10" w14:textId="77777777" w:rsidR="003D2B00" w:rsidRPr="007C3396" w:rsidRDefault="003D2B00" w:rsidP="004E23B3">
      <w:pPr>
        <w:pStyle w:val="a3"/>
        <w:numPr>
          <w:ilvl w:val="0"/>
          <w:numId w:val="43"/>
        </w:numPr>
        <w:spacing w:line="240" w:lineRule="auto"/>
        <w:rPr>
          <w:sz w:val="22"/>
          <w:szCs w:val="22"/>
        </w:rPr>
      </w:pPr>
      <w:r w:rsidRPr="007C3396">
        <w:rPr>
          <w:sz w:val="22"/>
          <w:szCs w:val="22"/>
        </w:rPr>
        <w:t>Геноцид казачества.</w:t>
      </w:r>
    </w:p>
    <w:p w14:paraId="53D6A090" w14:textId="77777777" w:rsidR="003D2B00" w:rsidRPr="007C3396" w:rsidRDefault="003D2B00" w:rsidP="007C3396">
      <w:pPr>
        <w:spacing w:line="240" w:lineRule="auto"/>
        <w:rPr>
          <w:sz w:val="22"/>
          <w:szCs w:val="22"/>
        </w:rPr>
      </w:pPr>
      <w:r w:rsidRPr="007C3396">
        <w:rPr>
          <w:sz w:val="22"/>
          <w:szCs w:val="22"/>
        </w:rPr>
        <w:t>ИСТОЧНИКИ И ЛИТЕРАТУРА:</w:t>
      </w:r>
    </w:p>
    <w:p w14:paraId="6BDA8BC0" w14:textId="77777777" w:rsidR="003D2B00" w:rsidRPr="007C3396" w:rsidRDefault="003D2B00" w:rsidP="007C3396">
      <w:pPr>
        <w:spacing w:line="240" w:lineRule="auto"/>
        <w:rPr>
          <w:i/>
          <w:sz w:val="22"/>
          <w:szCs w:val="22"/>
        </w:rPr>
      </w:pPr>
      <w:r w:rsidRPr="007C3396">
        <w:rPr>
          <w:i/>
          <w:sz w:val="22"/>
          <w:szCs w:val="22"/>
        </w:rPr>
        <w:t>а) основная литература:</w:t>
      </w:r>
    </w:p>
    <w:p w14:paraId="3A3043FB" w14:textId="77777777" w:rsidR="003D2B00" w:rsidRPr="007C3396" w:rsidRDefault="003D2B00" w:rsidP="004E23B3">
      <w:pPr>
        <w:pStyle w:val="a3"/>
        <w:numPr>
          <w:ilvl w:val="0"/>
          <w:numId w:val="44"/>
        </w:numPr>
        <w:spacing w:line="240" w:lineRule="auto"/>
        <w:rPr>
          <w:sz w:val="22"/>
          <w:szCs w:val="22"/>
        </w:rPr>
      </w:pPr>
      <w:r w:rsidRPr="007C3396">
        <w:rPr>
          <w:sz w:val="22"/>
          <w:szCs w:val="22"/>
        </w:rPr>
        <w:t xml:space="preserve">Невская </w:t>
      </w:r>
      <w:r w:rsidR="00D57D7B" w:rsidRPr="007C3396">
        <w:rPr>
          <w:sz w:val="22"/>
          <w:szCs w:val="22"/>
        </w:rPr>
        <w:t>Т.А., Кондрашева</w:t>
      </w:r>
      <w:r w:rsidRPr="007C3396">
        <w:rPr>
          <w:sz w:val="22"/>
          <w:szCs w:val="22"/>
        </w:rPr>
        <w:t xml:space="preserve"> А.С. Власть и реформы на Северном Кавказе (конец </w:t>
      </w:r>
      <w:r w:rsidRPr="007C3396">
        <w:rPr>
          <w:sz w:val="22"/>
          <w:szCs w:val="22"/>
          <w:lang w:val="en-US"/>
        </w:rPr>
        <w:t>XVIII</w:t>
      </w:r>
      <w:r w:rsidRPr="007C3396">
        <w:rPr>
          <w:sz w:val="22"/>
          <w:szCs w:val="22"/>
        </w:rPr>
        <w:t xml:space="preserve">- начало </w:t>
      </w:r>
      <w:r w:rsidRPr="007C3396">
        <w:rPr>
          <w:sz w:val="22"/>
          <w:szCs w:val="22"/>
          <w:lang w:val="en-US"/>
        </w:rPr>
        <w:t>XX</w:t>
      </w:r>
      <w:r w:rsidRPr="007C3396">
        <w:rPr>
          <w:sz w:val="22"/>
          <w:szCs w:val="22"/>
        </w:rPr>
        <w:t xml:space="preserve"> вв.). Ставрополь: </w:t>
      </w:r>
      <w:proofErr w:type="spellStart"/>
      <w:r w:rsidRPr="007C3396">
        <w:rPr>
          <w:sz w:val="22"/>
          <w:szCs w:val="22"/>
        </w:rPr>
        <w:t>СевКавГТУ</w:t>
      </w:r>
      <w:proofErr w:type="spellEnd"/>
      <w:r w:rsidRPr="007C3396">
        <w:rPr>
          <w:sz w:val="22"/>
          <w:szCs w:val="22"/>
        </w:rPr>
        <w:t xml:space="preserve">, 2011 </w:t>
      </w:r>
    </w:p>
    <w:p w14:paraId="68ACB824" w14:textId="77777777" w:rsidR="003D2B00" w:rsidRPr="007C3396" w:rsidRDefault="003D2B00" w:rsidP="004E23B3">
      <w:pPr>
        <w:pStyle w:val="a3"/>
        <w:numPr>
          <w:ilvl w:val="0"/>
          <w:numId w:val="44"/>
        </w:numPr>
        <w:spacing w:line="240" w:lineRule="auto"/>
        <w:rPr>
          <w:sz w:val="22"/>
          <w:szCs w:val="22"/>
        </w:rPr>
      </w:pPr>
      <w:r w:rsidRPr="007C3396">
        <w:rPr>
          <w:rStyle w:val="b"/>
          <w:sz w:val="22"/>
          <w:szCs w:val="22"/>
        </w:rPr>
        <w:t xml:space="preserve">Российская государственность в судьбах народов Северного Кавказа – </w:t>
      </w:r>
      <w:r w:rsidRPr="007C3396">
        <w:rPr>
          <w:rStyle w:val="b"/>
          <w:sz w:val="22"/>
          <w:szCs w:val="22"/>
          <w:lang w:val="en-US"/>
        </w:rPr>
        <w:t>III</w:t>
      </w:r>
      <w:r w:rsidRPr="007C3396">
        <w:rPr>
          <w:rStyle w:val="b"/>
          <w:sz w:val="22"/>
          <w:szCs w:val="22"/>
        </w:rPr>
        <w:t xml:space="preserve">. Пятигорск, ноябрь 2010;  </w:t>
      </w:r>
      <w:r w:rsidRPr="007C3396">
        <w:rPr>
          <w:sz w:val="22"/>
          <w:szCs w:val="22"/>
          <w:lang w:val="en-US"/>
        </w:rPr>
        <w:t>IV</w:t>
      </w:r>
      <w:r w:rsidRPr="007C3396">
        <w:rPr>
          <w:sz w:val="22"/>
          <w:szCs w:val="22"/>
        </w:rPr>
        <w:t>. Пятигорск, 2012 г.</w:t>
      </w:r>
    </w:p>
    <w:p w14:paraId="4521339D" w14:textId="77777777" w:rsidR="003D2B00" w:rsidRPr="007C3396" w:rsidRDefault="003D2B00" w:rsidP="004E23B3">
      <w:pPr>
        <w:pStyle w:val="a3"/>
        <w:numPr>
          <w:ilvl w:val="0"/>
          <w:numId w:val="44"/>
        </w:numPr>
        <w:spacing w:line="240" w:lineRule="auto"/>
        <w:rPr>
          <w:sz w:val="22"/>
          <w:szCs w:val="22"/>
        </w:rPr>
      </w:pPr>
      <w:r w:rsidRPr="007C3396">
        <w:rPr>
          <w:sz w:val="22"/>
          <w:szCs w:val="22"/>
        </w:rPr>
        <w:t xml:space="preserve">Народы Кавказа в пространстве Российской цивилизации: исторический опыт и современные проблемы. Ростов-на-Дону. </w:t>
      </w:r>
      <w:proofErr w:type="spellStart"/>
      <w:r w:rsidRPr="007C3396">
        <w:rPr>
          <w:sz w:val="22"/>
          <w:szCs w:val="22"/>
        </w:rPr>
        <w:t>Изд.ЮНЦ</w:t>
      </w:r>
      <w:proofErr w:type="spellEnd"/>
      <w:r w:rsidRPr="007C3396">
        <w:rPr>
          <w:sz w:val="22"/>
          <w:szCs w:val="22"/>
        </w:rPr>
        <w:t xml:space="preserve"> РАН, 2011.</w:t>
      </w:r>
    </w:p>
    <w:p w14:paraId="25C5F583" w14:textId="77777777" w:rsidR="003D2B00" w:rsidRPr="007C3396" w:rsidRDefault="003D2B00" w:rsidP="004E23B3">
      <w:pPr>
        <w:pStyle w:val="a3"/>
        <w:numPr>
          <w:ilvl w:val="0"/>
          <w:numId w:val="44"/>
        </w:numPr>
        <w:spacing w:line="240" w:lineRule="auto"/>
        <w:rPr>
          <w:sz w:val="22"/>
          <w:szCs w:val="22"/>
        </w:rPr>
      </w:pPr>
      <w:r w:rsidRPr="007C3396">
        <w:rPr>
          <w:sz w:val="22"/>
          <w:szCs w:val="22"/>
        </w:rPr>
        <w:t>Российское казачество: история, проблемы возрождения и перспективы развития. Краснодар, Традиция, 2012.</w:t>
      </w:r>
    </w:p>
    <w:p w14:paraId="36687683" w14:textId="77777777" w:rsidR="003D2B00" w:rsidRPr="007C3396" w:rsidRDefault="003D2B00" w:rsidP="004E23B3">
      <w:pPr>
        <w:pStyle w:val="a3"/>
        <w:numPr>
          <w:ilvl w:val="0"/>
          <w:numId w:val="44"/>
        </w:numPr>
        <w:spacing w:line="240" w:lineRule="auto"/>
        <w:rPr>
          <w:i/>
          <w:sz w:val="22"/>
          <w:szCs w:val="22"/>
        </w:rPr>
      </w:pPr>
      <w:r w:rsidRPr="007C3396">
        <w:rPr>
          <w:sz w:val="22"/>
          <w:szCs w:val="22"/>
        </w:rPr>
        <w:t>Казачество в истории Ставрополья. Учебное пособие. М., Изд-во «Лепта книга», 2015.</w:t>
      </w:r>
    </w:p>
    <w:p w14:paraId="609743D9" w14:textId="77777777" w:rsidR="003D2B00" w:rsidRPr="007C3396" w:rsidRDefault="003D2B00" w:rsidP="004E23B3">
      <w:pPr>
        <w:pStyle w:val="a3"/>
        <w:numPr>
          <w:ilvl w:val="0"/>
          <w:numId w:val="44"/>
        </w:numPr>
        <w:spacing w:line="240" w:lineRule="auto"/>
        <w:rPr>
          <w:sz w:val="22"/>
          <w:szCs w:val="22"/>
        </w:rPr>
      </w:pPr>
      <w:r w:rsidRPr="009B0D7B">
        <w:t xml:space="preserve">Российская государственность в судьбах народов Северного Кавказа – III. Пятигорск, ноябрь 2010;  </w:t>
      </w:r>
      <w:r w:rsidRPr="009B0D7B">
        <w:rPr>
          <w:sz w:val="22"/>
          <w:szCs w:val="22"/>
        </w:rPr>
        <w:t>IV</w:t>
      </w:r>
      <w:r w:rsidRPr="007C3396">
        <w:rPr>
          <w:sz w:val="22"/>
          <w:szCs w:val="22"/>
        </w:rPr>
        <w:t>. Пятигорск, 2012 г.</w:t>
      </w:r>
    </w:p>
    <w:p w14:paraId="2612C7E1" w14:textId="77777777" w:rsidR="003D2B00" w:rsidRPr="007C3396" w:rsidRDefault="003D2B00" w:rsidP="004E23B3">
      <w:pPr>
        <w:pStyle w:val="a3"/>
        <w:numPr>
          <w:ilvl w:val="0"/>
          <w:numId w:val="44"/>
        </w:numPr>
        <w:spacing w:line="240" w:lineRule="auto"/>
        <w:rPr>
          <w:sz w:val="22"/>
          <w:szCs w:val="22"/>
        </w:rPr>
      </w:pPr>
      <w:r w:rsidRPr="007C3396">
        <w:rPr>
          <w:sz w:val="22"/>
          <w:szCs w:val="22"/>
        </w:rPr>
        <w:t xml:space="preserve">Народы Кавказа в пространстве Российской цивилизации: исторический опыт и современные проблемы. Ростов-на-Дону. </w:t>
      </w:r>
      <w:proofErr w:type="spellStart"/>
      <w:r w:rsidRPr="007C3396">
        <w:rPr>
          <w:sz w:val="22"/>
          <w:szCs w:val="22"/>
        </w:rPr>
        <w:t>Изд.ЮНЦ</w:t>
      </w:r>
      <w:proofErr w:type="spellEnd"/>
      <w:r w:rsidRPr="007C3396">
        <w:rPr>
          <w:sz w:val="22"/>
          <w:szCs w:val="22"/>
        </w:rPr>
        <w:t xml:space="preserve"> РАН, 2011.</w:t>
      </w:r>
    </w:p>
    <w:p w14:paraId="398AD9BB" w14:textId="77777777" w:rsidR="003D2B00" w:rsidRPr="007C3396" w:rsidRDefault="003D2B00" w:rsidP="004E23B3">
      <w:pPr>
        <w:pStyle w:val="a3"/>
        <w:numPr>
          <w:ilvl w:val="0"/>
          <w:numId w:val="44"/>
        </w:numPr>
        <w:spacing w:line="240" w:lineRule="auto"/>
        <w:rPr>
          <w:sz w:val="22"/>
          <w:szCs w:val="22"/>
        </w:rPr>
      </w:pPr>
      <w:r w:rsidRPr="007C3396">
        <w:rPr>
          <w:sz w:val="22"/>
          <w:szCs w:val="22"/>
        </w:rPr>
        <w:t>Российское казачество: история, проблемы возрождения и перспективы развития. Краснодар, Традиция, 2012.</w:t>
      </w:r>
    </w:p>
    <w:p w14:paraId="1ECFB05B" w14:textId="77777777" w:rsidR="003D2B00" w:rsidRPr="007C3396" w:rsidRDefault="003D2B00" w:rsidP="007C3396">
      <w:pPr>
        <w:spacing w:line="240" w:lineRule="auto"/>
        <w:rPr>
          <w:i/>
          <w:sz w:val="22"/>
          <w:szCs w:val="22"/>
        </w:rPr>
      </w:pPr>
      <w:r w:rsidRPr="007C3396">
        <w:rPr>
          <w:i/>
          <w:sz w:val="22"/>
          <w:szCs w:val="22"/>
        </w:rPr>
        <w:t>б) дополнительная литература:</w:t>
      </w:r>
    </w:p>
    <w:p w14:paraId="20AD493C" w14:textId="77777777" w:rsidR="003D2B00" w:rsidRPr="007C3396" w:rsidRDefault="003D2B00" w:rsidP="004E23B3">
      <w:pPr>
        <w:pStyle w:val="a3"/>
        <w:numPr>
          <w:ilvl w:val="0"/>
          <w:numId w:val="45"/>
        </w:numPr>
        <w:spacing w:line="240" w:lineRule="auto"/>
        <w:rPr>
          <w:sz w:val="22"/>
          <w:szCs w:val="22"/>
        </w:rPr>
      </w:pPr>
      <w:proofErr w:type="spellStart"/>
      <w:r w:rsidRPr="007C3396">
        <w:rPr>
          <w:sz w:val="22"/>
          <w:szCs w:val="22"/>
        </w:rPr>
        <w:t>Дегоев</w:t>
      </w:r>
      <w:proofErr w:type="spellEnd"/>
      <w:r w:rsidRPr="007C3396">
        <w:rPr>
          <w:sz w:val="22"/>
          <w:szCs w:val="22"/>
        </w:rPr>
        <w:t xml:space="preserve"> В.В. Россия, Кавказ и постсоветский мир: прощание с иллюзиями. М., 2006. </w:t>
      </w:r>
    </w:p>
    <w:p w14:paraId="32DF42C9" w14:textId="77777777" w:rsidR="003D2B00" w:rsidRPr="007C3396" w:rsidRDefault="003D2B00" w:rsidP="004E23B3">
      <w:pPr>
        <w:pStyle w:val="a3"/>
        <w:numPr>
          <w:ilvl w:val="0"/>
          <w:numId w:val="45"/>
        </w:numPr>
        <w:spacing w:line="240" w:lineRule="auto"/>
        <w:rPr>
          <w:sz w:val="22"/>
          <w:szCs w:val="22"/>
        </w:rPr>
      </w:pPr>
      <w:r w:rsidRPr="007C3396">
        <w:rPr>
          <w:sz w:val="22"/>
          <w:szCs w:val="22"/>
        </w:rPr>
        <w:t>Колосовская Т.А. Вольные казачьи общества на Северном Кавказе: исторический опыт межкультурного взаимодействия // Диалог культур в изменяющейся России: исторический опыт региона и социокультурная реальность. Материалы межрегиональной научно-практической конференции. – Ставрополь: СГУ, 2008.</w:t>
      </w:r>
    </w:p>
    <w:p w14:paraId="3A11F781" w14:textId="77777777" w:rsidR="003D2B00" w:rsidRPr="007C3396" w:rsidRDefault="003D2B00" w:rsidP="004E23B3">
      <w:pPr>
        <w:pStyle w:val="a3"/>
        <w:numPr>
          <w:ilvl w:val="0"/>
          <w:numId w:val="45"/>
        </w:numPr>
        <w:spacing w:line="240" w:lineRule="auto"/>
        <w:rPr>
          <w:sz w:val="22"/>
          <w:szCs w:val="22"/>
        </w:rPr>
      </w:pPr>
      <w:r w:rsidRPr="007C3396">
        <w:rPr>
          <w:sz w:val="22"/>
          <w:szCs w:val="22"/>
        </w:rPr>
        <w:t xml:space="preserve">Колосовская Т.А. Казаки-переселенцы на Кавказских укрепленных линиях в отражении военных историков </w:t>
      </w:r>
      <w:r w:rsidRPr="007C3396">
        <w:rPr>
          <w:sz w:val="22"/>
          <w:szCs w:val="22"/>
          <w:lang w:val="en-US"/>
        </w:rPr>
        <w:t>XIX</w:t>
      </w:r>
      <w:r w:rsidRPr="007C3396">
        <w:rPr>
          <w:sz w:val="22"/>
          <w:szCs w:val="22"/>
        </w:rPr>
        <w:t xml:space="preserve"> – начала ХХ в. // </w:t>
      </w:r>
      <w:proofErr w:type="spellStart"/>
      <w:r w:rsidRPr="007C3396">
        <w:rPr>
          <w:sz w:val="22"/>
          <w:szCs w:val="22"/>
        </w:rPr>
        <w:t>Прозрителевские</w:t>
      </w:r>
      <w:proofErr w:type="spellEnd"/>
      <w:r w:rsidRPr="007C3396">
        <w:rPr>
          <w:sz w:val="22"/>
          <w:szCs w:val="22"/>
        </w:rPr>
        <w:t xml:space="preserve"> чтения: Сборник материалов научно-практической конференции. </w:t>
      </w:r>
      <w:proofErr w:type="spellStart"/>
      <w:r w:rsidRPr="007C3396">
        <w:rPr>
          <w:sz w:val="22"/>
          <w:szCs w:val="22"/>
        </w:rPr>
        <w:t>Вып</w:t>
      </w:r>
      <w:proofErr w:type="spellEnd"/>
      <w:r w:rsidRPr="007C3396">
        <w:rPr>
          <w:sz w:val="22"/>
          <w:szCs w:val="22"/>
        </w:rPr>
        <w:t>. 4.  Ставрополь, 2008.</w:t>
      </w:r>
    </w:p>
    <w:p w14:paraId="5E50EB93" w14:textId="77777777" w:rsidR="003D2B00" w:rsidRPr="007C3396" w:rsidRDefault="003D2B00" w:rsidP="004E23B3">
      <w:pPr>
        <w:pStyle w:val="a3"/>
        <w:numPr>
          <w:ilvl w:val="0"/>
          <w:numId w:val="45"/>
        </w:numPr>
        <w:spacing w:line="240" w:lineRule="auto"/>
        <w:rPr>
          <w:sz w:val="22"/>
          <w:szCs w:val="22"/>
        </w:rPr>
      </w:pPr>
      <w:r w:rsidRPr="007C3396">
        <w:rPr>
          <w:sz w:val="22"/>
          <w:szCs w:val="22"/>
        </w:rPr>
        <w:t xml:space="preserve">Колосовская Т.А. Религиозный фактор в процессе военно-казачьей колонизации Северного Кавказа (XVI - первая половина XIX в.) // Из  истории  народов Северного Кавказа:  Сборник  научных  статей.  –  </w:t>
      </w:r>
      <w:proofErr w:type="spellStart"/>
      <w:r w:rsidRPr="007C3396">
        <w:rPr>
          <w:sz w:val="22"/>
          <w:szCs w:val="22"/>
        </w:rPr>
        <w:t>Вып</w:t>
      </w:r>
      <w:proofErr w:type="spellEnd"/>
      <w:r w:rsidRPr="007C3396">
        <w:rPr>
          <w:sz w:val="22"/>
          <w:szCs w:val="22"/>
        </w:rPr>
        <w:t>. 8. –  Ставрополь:  СГУ,  2008 .</w:t>
      </w:r>
    </w:p>
    <w:p w14:paraId="616A4CD4" w14:textId="77777777" w:rsidR="003D2B00" w:rsidRPr="007C3396" w:rsidRDefault="003D2B00" w:rsidP="004E23B3">
      <w:pPr>
        <w:pStyle w:val="a3"/>
        <w:numPr>
          <w:ilvl w:val="0"/>
          <w:numId w:val="45"/>
        </w:numPr>
        <w:spacing w:line="240" w:lineRule="auto"/>
        <w:rPr>
          <w:sz w:val="22"/>
          <w:szCs w:val="22"/>
        </w:rPr>
      </w:pPr>
      <w:proofErr w:type="spellStart"/>
      <w:r w:rsidRPr="007C3396">
        <w:rPr>
          <w:sz w:val="22"/>
          <w:szCs w:val="22"/>
        </w:rPr>
        <w:lastRenderedPageBreak/>
        <w:t>Кринко</w:t>
      </w:r>
      <w:proofErr w:type="spellEnd"/>
      <w:r w:rsidRPr="007C3396">
        <w:rPr>
          <w:sz w:val="22"/>
          <w:szCs w:val="22"/>
        </w:rPr>
        <w:t xml:space="preserve"> Е.Ф., Хлынина Т.П. История Северного Кавказа в 1920 – 1940-е гг.: современная российская историография.  Ростов-на-Дону, 2009.</w:t>
      </w:r>
    </w:p>
    <w:p w14:paraId="46124678" w14:textId="77777777" w:rsidR="003D2B00" w:rsidRPr="007C3396" w:rsidRDefault="003D2B00" w:rsidP="004E23B3">
      <w:pPr>
        <w:pStyle w:val="a3"/>
        <w:numPr>
          <w:ilvl w:val="0"/>
          <w:numId w:val="45"/>
        </w:numPr>
        <w:spacing w:line="240" w:lineRule="auto"/>
        <w:rPr>
          <w:sz w:val="22"/>
          <w:szCs w:val="22"/>
        </w:rPr>
      </w:pPr>
      <w:r w:rsidRPr="007C3396">
        <w:rPr>
          <w:sz w:val="22"/>
          <w:szCs w:val="22"/>
        </w:rPr>
        <w:t xml:space="preserve">Кудрявцев А.А. Специфика формирования гребенского и терского казачества на раннем этапе развития (XVI век) // </w:t>
      </w:r>
      <w:r w:rsidRPr="007C3396">
        <w:rPr>
          <w:sz w:val="22"/>
          <w:szCs w:val="22"/>
          <w:lang w:val="en-US"/>
        </w:rPr>
        <w:t>XVI</w:t>
      </w:r>
      <w:r w:rsidRPr="007C3396">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14:paraId="4626412F" w14:textId="77777777" w:rsidR="003D2B00" w:rsidRPr="007C3396" w:rsidRDefault="003D2B00" w:rsidP="007C3396">
      <w:pPr>
        <w:spacing w:line="240" w:lineRule="auto"/>
        <w:rPr>
          <w:snapToGrid w:val="0"/>
          <w:sz w:val="22"/>
          <w:szCs w:val="22"/>
        </w:rPr>
      </w:pPr>
    </w:p>
    <w:p w14:paraId="449F8EE0" w14:textId="77777777" w:rsidR="003D2B00" w:rsidRPr="007C3396" w:rsidRDefault="00D57D7B" w:rsidP="007C3396">
      <w:pPr>
        <w:spacing w:line="240" w:lineRule="auto"/>
        <w:rPr>
          <w:b/>
          <w:bCs/>
          <w:sz w:val="22"/>
          <w:szCs w:val="22"/>
        </w:rPr>
      </w:pPr>
      <w:r w:rsidRPr="007C3396">
        <w:rPr>
          <w:b/>
          <w:bCs/>
          <w:sz w:val="22"/>
          <w:szCs w:val="22"/>
        </w:rPr>
        <w:t>Тема</w:t>
      </w:r>
      <w:r w:rsidR="00EA5752">
        <w:rPr>
          <w:b/>
          <w:bCs/>
          <w:sz w:val="22"/>
          <w:szCs w:val="22"/>
        </w:rPr>
        <w:t xml:space="preserve"> 12</w:t>
      </w:r>
      <w:r w:rsidRPr="007C3396">
        <w:rPr>
          <w:b/>
          <w:bCs/>
          <w:sz w:val="22"/>
          <w:szCs w:val="22"/>
        </w:rPr>
        <w:t xml:space="preserve">: </w:t>
      </w:r>
      <w:r w:rsidRPr="007C3396">
        <w:rPr>
          <w:b/>
          <w:bCs/>
          <w:iCs/>
          <w:noProof/>
          <w:sz w:val="22"/>
          <w:szCs w:val="22"/>
        </w:rPr>
        <w:t>Казачество</w:t>
      </w:r>
      <w:r w:rsidR="003D2B00" w:rsidRPr="007C3396">
        <w:rPr>
          <w:b/>
          <w:bCs/>
          <w:iCs/>
          <w:sz w:val="22"/>
          <w:szCs w:val="22"/>
        </w:rPr>
        <w:t xml:space="preserve"> в</w:t>
      </w:r>
      <w:r w:rsidR="003D2B00" w:rsidRPr="007C3396">
        <w:rPr>
          <w:b/>
          <w:bCs/>
          <w:sz w:val="22"/>
          <w:szCs w:val="22"/>
        </w:rPr>
        <w:t xml:space="preserve"> условиях социалистического эксперимента</w:t>
      </w:r>
    </w:p>
    <w:p w14:paraId="3839094F" w14:textId="77777777" w:rsidR="003D2B00" w:rsidRPr="007C3396" w:rsidRDefault="003D2B00" w:rsidP="007C3396">
      <w:pPr>
        <w:spacing w:line="240" w:lineRule="auto"/>
        <w:rPr>
          <w:sz w:val="22"/>
          <w:szCs w:val="22"/>
        </w:rPr>
      </w:pPr>
      <w:r w:rsidRPr="007C3396">
        <w:rPr>
          <w:sz w:val="22"/>
          <w:szCs w:val="22"/>
        </w:rPr>
        <w:t>ПЛАН:</w:t>
      </w:r>
    </w:p>
    <w:p w14:paraId="7F26DEAE" w14:textId="77777777" w:rsidR="003D2B00" w:rsidRPr="007C3396" w:rsidRDefault="003D2B00" w:rsidP="004E23B3">
      <w:pPr>
        <w:pStyle w:val="a3"/>
        <w:numPr>
          <w:ilvl w:val="0"/>
          <w:numId w:val="46"/>
        </w:numPr>
        <w:spacing w:line="240" w:lineRule="auto"/>
        <w:rPr>
          <w:sz w:val="22"/>
          <w:szCs w:val="22"/>
        </w:rPr>
      </w:pPr>
      <w:r w:rsidRPr="007C3396">
        <w:rPr>
          <w:sz w:val="22"/>
          <w:szCs w:val="22"/>
        </w:rPr>
        <w:t>Казачество в начале и середине 20-х гг.</w:t>
      </w:r>
    </w:p>
    <w:p w14:paraId="1139C841" w14:textId="77777777" w:rsidR="003D2B00" w:rsidRPr="007C3396" w:rsidRDefault="003D2B00" w:rsidP="004E23B3">
      <w:pPr>
        <w:pStyle w:val="a3"/>
        <w:numPr>
          <w:ilvl w:val="0"/>
          <w:numId w:val="46"/>
        </w:numPr>
        <w:spacing w:line="240" w:lineRule="auto"/>
        <w:rPr>
          <w:sz w:val="22"/>
          <w:szCs w:val="22"/>
        </w:rPr>
      </w:pPr>
      <w:r w:rsidRPr="007C3396">
        <w:rPr>
          <w:color w:val="000000"/>
          <w:sz w:val="22"/>
          <w:szCs w:val="22"/>
        </w:rPr>
        <w:t xml:space="preserve">Территориальные преобразования в казачьих районах. </w:t>
      </w:r>
    </w:p>
    <w:p w14:paraId="70C40FA5" w14:textId="77777777" w:rsidR="003D2B00" w:rsidRPr="007C3396" w:rsidRDefault="003D2B00" w:rsidP="004E23B3">
      <w:pPr>
        <w:pStyle w:val="a3"/>
        <w:numPr>
          <w:ilvl w:val="0"/>
          <w:numId w:val="46"/>
        </w:numPr>
        <w:spacing w:line="240" w:lineRule="auto"/>
        <w:rPr>
          <w:sz w:val="22"/>
          <w:szCs w:val="22"/>
        </w:rPr>
      </w:pPr>
      <w:r w:rsidRPr="007C3396">
        <w:rPr>
          <w:color w:val="000000"/>
          <w:sz w:val="22"/>
          <w:szCs w:val="22"/>
        </w:rPr>
        <w:t xml:space="preserve">Политика расказачивания. </w:t>
      </w:r>
      <w:r w:rsidRPr="007C3396">
        <w:rPr>
          <w:sz w:val="22"/>
          <w:szCs w:val="22"/>
        </w:rPr>
        <w:t xml:space="preserve">Колхозное строительство. </w:t>
      </w:r>
    </w:p>
    <w:p w14:paraId="2C992953" w14:textId="77777777" w:rsidR="003D2B00" w:rsidRPr="007C3396" w:rsidRDefault="003D2B00" w:rsidP="004E23B3">
      <w:pPr>
        <w:pStyle w:val="a3"/>
        <w:numPr>
          <w:ilvl w:val="0"/>
          <w:numId w:val="46"/>
        </w:numPr>
        <w:spacing w:line="240" w:lineRule="auto"/>
        <w:rPr>
          <w:sz w:val="22"/>
          <w:szCs w:val="22"/>
        </w:rPr>
      </w:pPr>
      <w:r w:rsidRPr="007C3396">
        <w:rPr>
          <w:sz w:val="22"/>
          <w:szCs w:val="22"/>
        </w:rPr>
        <w:t>Комиссия Кагановича на Кубани.</w:t>
      </w:r>
      <w:r w:rsidRPr="007C3396">
        <w:rPr>
          <w:color w:val="000000"/>
          <w:sz w:val="22"/>
          <w:szCs w:val="22"/>
        </w:rPr>
        <w:t xml:space="preserve"> Раскулачивание. Репрессии. Высылка казаков в Сибирь. Хлебозаготовки в казачьих районах. </w:t>
      </w:r>
      <w:r w:rsidRPr="007C3396">
        <w:rPr>
          <w:sz w:val="22"/>
          <w:szCs w:val="22"/>
        </w:rPr>
        <w:t>Голод 1932-1933 гг.</w:t>
      </w:r>
    </w:p>
    <w:p w14:paraId="0AD31CB6" w14:textId="77777777" w:rsidR="003D2B00" w:rsidRPr="007C3396" w:rsidRDefault="003D2B00" w:rsidP="004E23B3">
      <w:pPr>
        <w:pStyle w:val="a3"/>
        <w:numPr>
          <w:ilvl w:val="0"/>
          <w:numId w:val="46"/>
        </w:numPr>
        <w:spacing w:line="240" w:lineRule="auto"/>
        <w:rPr>
          <w:sz w:val="22"/>
          <w:szCs w:val="22"/>
        </w:rPr>
      </w:pPr>
      <w:r w:rsidRPr="007C3396">
        <w:rPr>
          <w:color w:val="000000"/>
          <w:sz w:val="22"/>
          <w:szCs w:val="22"/>
        </w:rPr>
        <w:t>Коллективизация в казачьих районах. Последствия коллективизации.</w:t>
      </w:r>
    </w:p>
    <w:p w14:paraId="60013780" w14:textId="77777777" w:rsidR="003D2B00" w:rsidRPr="007C3396" w:rsidRDefault="003D2B00" w:rsidP="007C3396">
      <w:pPr>
        <w:spacing w:line="240" w:lineRule="auto"/>
        <w:rPr>
          <w:sz w:val="22"/>
          <w:szCs w:val="22"/>
        </w:rPr>
      </w:pPr>
      <w:r w:rsidRPr="007C3396">
        <w:rPr>
          <w:sz w:val="22"/>
          <w:szCs w:val="22"/>
        </w:rPr>
        <w:t>ИСТОЧНИКИ И ЛИТЕРАТУРА:</w:t>
      </w:r>
    </w:p>
    <w:p w14:paraId="29BB0AFC" w14:textId="77777777" w:rsidR="003D2B00" w:rsidRPr="007C3396" w:rsidRDefault="003D2B00" w:rsidP="007C3396">
      <w:pPr>
        <w:spacing w:line="240" w:lineRule="auto"/>
        <w:rPr>
          <w:i/>
          <w:sz w:val="22"/>
          <w:szCs w:val="22"/>
        </w:rPr>
      </w:pPr>
      <w:r w:rsidRPr="007C3396">
        <w:rPr>
          <w:i/>
          <w:sz w:val="22"/>
          <w:szCs w:val="22"/>
        </w:rPr>
        <w:t>а) основная литература:</w:t>
      </w:r>
    </w:p>
    <w:p w14:paraId="07A12517" w14:textId="77777777" w:rsidR="003D2B00" w:rsidRPr="007C3396" w:rsidRDefault="003D2B00" w:rsidP="004E23B3">
      <w:pPr>
        <w:pStyle w:val="a3"/>
        <w:numPr>
          <w:ilvl w:val="0"/>
          <w:numId w:val="47"/>
        </w:numPr>
        <w:spacing w:line="240" w:lineRule="auto"/>
        <w:rPr>
          <w:sz w:val="22"/>
          <w:szCs w:val="22"/>
        </w:rPr>
      </w:pPr>
      <w:r w:rsidRPr="007C3396">
        <w:rPr>
          <w:sz w:val="22"/>
          <w:szCs w:val="22"/>
        </w:rPr>
        <w:t xml:space="preserve">Невская Т.А. ,Кондрашева А.С. Власть и реформы на Северном Кавказе (конец </w:t>
      </w:r>
      <w:r w:rsidRPr="007C3396">
        <w:rPr>
          <w:sz w:val="22"/>
          <w:szCs w:val="22"/>
          <w:lang w:val="en-US"/>
        </w:rPr>
        <w:t>XVIII</w:t>
      </w:r>
      <w:r w:rsidRPr="007C3396">
        <w:rPr>
          <w:sz w:val="22"/>
          <w:szCs w:val="22"/>
        </w:rPr>
        <w:t xml:space="preserve">- начало </w:t>
      </w:r>
      <w:r w:rsidRPr="007C3396">
        <w:rPr>
          <w:sz w:val="22"/>
          <w:szCs w:val="22"/>
          <w:lang w:val="en-US"/>
        </w:rPr>
        <w:t>XX</w:t>
      </w:r>
      <w:r w:rsidRPr="007C3396">
        <w:rPr>
          <w:sz w:val="22"/>
          <w:szCs w:val="22"/>
        </w:rPr>
        <w:t xml:space="preserve"> вв.). Ставрополь: </w:t>
      </w:r>
      <w:proofErr w:type="spellStart"/>
      <w:r w:rsidRPr="007C3396">
        <w:rPr>
          <w:sz w:val="22"/>
          <w:szCs w:val="22"/>
        </w:rPr>
        <w:t>СевКавГТУ</w:t>
      </w:r>
      <w:proofErr w:type="spellEnd"/>
      <w:r w:rsidRPr="007C3396">
        <w:rPr>
          <w:sz w:val="22"/>
          <w:szCs w:val="22"/>
        </w:rPr>
        <w:t xml:space="preserve">, 2011 </w:t>
      </w:r>
    </w:p>
    <w:p w14:paraId="4C189808" w14:textId="77777777" w:rsidR="003D2B00" w:rsidRPr="007C3396" w:rsidRDefault="003D2B00" w:rsidP="004E23B3">
      <w:pPr>
        <w:pStyle w:val="a3"/>
        <w:numPr>
          <w:ilvl w:val="0"/>
          <w:numId w:val="47"/>
        </w:numPr>
        <w:spacing w:line="240" w:lineRule="auto"/>
        <w:rPr>
          <w:sz w:val="22"/>
          <w:szCs w:val="22"/>
        </w:rPr>
      </w:pPr>
      <w:r w:rsidRPr="007C3396">
        <w:rPr>
          <w:rStyle w:val="b"/>
          <w:sz w:val="22"/>
          <w:szCs w:val="22"/>
        </w:rPr>
        <w:t xml:space="preserve">Российская государственность в судьбах народов Северного Кавказа – </w:t>
      </w:r>
      <w:r w:rsidRPr="007C3396">
        <w:rPr>
          <w:rStyle w:val="b"/>
          <w:sz w:val="22"/>
          <w:szCs w:val="22"/>
          <w:lang w:val="en-US"/>
        </w:rPr>
        <w:t>III</w:t>
      </w:r>
      <w:r w:rsidRPr="007C3396">
        <w:rPr>
          <w:rStyle w:val="b"/>
          <w:sz w:val="22"/>
          <w:szCs w:val="22"/>
        </w:rPr>
        <w:t xml:space="preserve">. Пятигорск, ноябрь 2010;  </w:t>
      </w:r>
      <w:r w:rsidRPr="007C3396">
        <w:rPr>
          <w:sz w:val="22"/>
          <w:szCs w:val="22"/>
          <w:lang w:val="en-US"/>
        </w:rPr>
        <w:t>IV</w:t>
      </w:r>
      <w:r w:rsidRPr="007C3396">
        <w:rPr>
          <w:sz w:val="22"/>
          <w:szCs w:val="22"/>
        </w:rPr>
        <w:t>. Пятигорск, 2012 г.</w:t>
      </w:r>
    </w:p>
    <w:p w14:paraId="668D38FB" w14:textId="77777777" w:rsidR="003D2B00" w:rsidRPr="007C3396" w:rsidRDefault="003D2B00" w:rsidP="004E23B3">
      <w:pPr>
        <w:pStyle w:val="a3"/>
        <w:numPr>
          <w:ilvl w:val="0"/>
          <w:numId w:val="47"/>
        </w:numPr>
        <w:spacing w:line="240" w:lineRule="auto"/>
        <w:rPr>
          <w:sz w:val="22"/>
          <w:szCs w:val="22"/>
        </w:rPr>
      </w:pPr>
      <w:r w:rsidRPr="007C3396">
        <w:rPr>
          <w:sz w:val="22"/>
          <w:szCs w:val="22"/>
        </w:rPr>
        <w:t xml:space="preserve">Народы Кавказа в пространстве Российской цивилизации: исторический опыт и современные проблемы. Ростов-на-Дону. </w:t>
      </w:r>
      <w:proofErr w:type="spellStart"/>
      <w:r w:rsidRPr="007C3396">
        <w:rPr>
          <w:sz w:val="22"/>
          <w:szCs w:val="22"/>
        </w:rPr>
        <w:t>Изд.ЮНЦ</w:t>
      </w:r>
      <w:proofErr w:type="spellEnd"/>
      <w:r w:rsidRPr="007C3396">
        <w:rPr>
          <w:sz w:val="22"/>
          <w:szCs w:val="22"/>
        </w:rPr>
        <w:t xml:space="preserve"> РАН, 2011.</w:t>
      </w:r>
    </w:p>
    <w:p w14:paraId="52CFD95D" w14:textId="77777777" w:rsidR="003D2B00" w:rsidRPr="007C3396" w:rsidRDefault="003D2B00" w:rsidP="004E23B3">
      <w:pPr>
        <w:pStyle w:val="a3"/>
        <w:numPr>
          <w:ilvl w:val="0"/>
          <w:numId w:val="47"/>
        </w:numPr>
        <w:spacing w:line="240" w:lineRule="auto"/>
        <w:rPr>
          <w:sz w:val="22"/>
          <w:szCs w:val="22"/>
        </w:rPr>
      </w:pPr>
      <w:r w:rsidRPr="007C3396">
        <w:rPr>
          <w:sz w:val="22"/>
          <w:szCs w:val="22"/>
        </w:rPr>
        <w:t>Российское казачество: история, проблемы возрождения и перспективы развития. Краснодар, Традиция, 2012.</w:t>
      </w:r>
    </w:p>
    <w:p w14:paraId="0AD29902" w14:textId="77777777" w:rsidR="003D2B00" w:rsidRPr="007C3396" w:rsidRDefault="003D2B00" w:rsidP="007C3396">
      <w:pPr>
        <w:spacing w:line="240" w:lineRule="auto"/>
        <w:rPr>
          <w:i/>
          <w:sz w:val="22"/>
          <w:szCs w:val="22"/>
        </w:rPr>
      </w:pPr>
      <w:r w:rsidRPr="007C3396">
        <w:rPr>
          <w:i/>
          <w:sz w:val="22"/>
          <w:szCs w:val="22"/>
        </w:rPr>
        <w:t>б) дополнительная литература:</w:t>
      </w:r>
    </w:p>
    <w:p w14:paraId="4C449B7F" w14:textId="77777777" w:rsidR="003D2B00" w:rsidRPr="007C3396" w:rsidRDefault="003D2B00" w:rsidP="004E23B3">
      <w:pPr>
        <w:pStyle w:val="a3"/>
        <w:numPr>
          <w:ilvl w:val="0"/>
          <w:numId w:val="48"/>
        </w:numPr>
        <w:spacing w:line="240" w:lineRule="auto"/>
        <w:rPr>
          <w:sz w:val="22"/>
          <w:szCs w:val="22"/>
        </w:rPr>
      </w:pPr>
      <w:proofErr w:type="spellStart"/>
      <w:r w:rsidRPr="007C3396">
        <w:rPr>
          <w:sz w:val="22"/>
          <w:szCs w:val="22"/>
        </w:rPr>
        <w:t>Дегоев</w:t>
      </w:r>
      <w:proofErr w:type="spellEnd"/>
      <w:r w:rsidRPr="007C3396">
        <w:rPr>
          <w:sz w:val="22"/>
          <w:szCs w:val="22"/>
        </w:rPr>
        <w:t xml:space="preserve"> В.В. Россия, Кавказ и постсоветский мир: прощание с иллюзиями. М., 2006. </w:t>
      </w:r>
    </w:p>
    <w:p w14:paraId="7F0E32B2" w14:textId="77777777" w:rsidR="003D2B00" w:rsidRPr="007C3396" w:rsidRDefault="003D2B00" w:rsidP="004E23B3">
      <w:pPr>
        <w:pStyle w:val="a3"/>
        <w:numPr>
          <w:ilvl w:val="0"/>
          <w:numId w:val="48"/>
        </w:numPr>
        <w:spacing w:line="240" w:lineRule="auto"/>
        <w:rPr>
          <w:sz w:val="22"/>
          <w:szCs w:val="22"/>
        </w:rPr>
      </w:pPr>
      <w:r w:rsidRPr="007C3396">
        <w:rPr>
          <w:sz w:val="22"/>
          <w:szCs w:val="22"/>
        </w:rPr>
        <w:t>Колосовская Т.А. Вольные казачьи общества на Северном Кавказе: исторический опыт межкультурного взаимодействия // Диалог культур в изменяющейся России: исторический опыт региона и социокультурная реальность. Материалы межрегиональной научно-практической конференции. – Ставрополь: СГУ, 2008.</w:t>
      </w:r>
    </w:p>
    <w:p w14:paraId="5EBBD584" w14:textId="77777777" w:rsidR="003D2B00" w:rsidRPr="007C3396" w:rsidRDefault="003D2B00" w:rsidP="004E23B3">
      <w:pPr>
        <w:pStyle w:val="a3"/>
        <w:numPr>
          <w:ilvl w:val="0"/>
          <w:numId w:val="48"/>
        </w:numPr>
        <w:spacing w:line="240" w:lineRule="auto"/>
        <w:rPr>
          <w:sz w:val="22"/>
          <w:szCs w:val="22"/>
        </w:rPr>
      </w:pPr>
      <w:r w:rsidRPr="007C3396">
        <w:rPr>
          <w:sz w:val="22"/>
          <w:szCs w:val="22"/>
        </w:rPr>
        <w:t xml:space="preserve">Колосовская Т.А. Казаки-переселенцы на Кавказских укрепленных линиях в отражении военных историков </w:t>
      </w:r>
      <w:r w:rsidRPr="007C3396">
        <w:rPr>
          <w:sz w:val="22"/>
          <w:szCs w:val="22"/>
          <w:lang w:val="en-US"/>
        </w:rPr>
        <w:t>XIX</w:t>
      </w:r>
      <w:r w:rsidRPr="007C3396">
        <w:rPr>
          <w:sz w:val="22"/>
          <w:szCs w:val="22"/>
        </w:rPr>
        <w:t xml:space="preserve"> – начала ХХ в. // </w:t>
      </w:r>
      <w:proofErr w:type="spellStart"/>
      <w:r w:rsidRPr="007C3396">
        <w:rPr>
          <w:sz w:val="22"/>
          <w:szCs w:val="22"/>
        </w:rPr>
        <w:t>Прозрителевские</w:t>
      </w:r>
      <w:proofErr w:type="spellEnd"/>
      <w:r w:rsidRPr="007C3396">
        <w:rPr>
          <w:sz w:val="22"/>
          <w:szCs w:val="22"/>
        </w:rPr>
        <w:t xml:space="preserve"> чтения: Сборник материалов научно-практической конференции. </w:t>
      </w:r>
      <w:proofErr w:type="spellStart"/>
      <w:r w:rsidRPr="007C3396">
        <w:rPr>
          <w:sz w:val="22"/>
          <w:szCs w:val="22"/>
        </w:rPr>
        <w:t>Вып</w:t>
      </w:r>
      <w:proofErr w:type="spellEnd"/>
      <w:r w:rsidRPr="007C3396">
        <w:rPr>
          <w:sz w:val="22"/>
          <w:szCs w:val="22"/>
        </w:rPr>
        <w:t>. 4.  Ставрополь, 2008.</w:t>
      </w:r>
    </w:p>
    <w:p w14:paraId="66FB16B9" w14:textId="77777777" w:rsidR="003D2B00" w:rsidRPr="007C3396" w:rsidRDefault="003D2B00" w:rsidP="004E23B3">
      <w:pPr>
        <w:pStyle w:val="a3"/>
        <w:numPr>
          <w:ilvl w:val="0"/>
          <w:numId w:val="48"/>
        </w:numPr>
        <w:spacing w:line="240" w:lineRule="auto"/>
        <w:rPr>
          <w:sz w:val="22"/>
          <w:szCs w:val="22"/>
        </w:rPr>
      </w:pPr>
      <w:r w:rsidRPr="007C3396">
        <w:rPr>
          <w:sz w:val="22"/>
          <w:szCs w:val="22"/>
        </w:rPr>
        <w:t xml:space="preserve">Колосовская Т.А. Религиозный фактор в процессе военно-казачьей колонизации Северного Кавказа (XVI - первая половина XIX в.) // Из  истории  народов Северного Кавказа:  Сборник  научных  статей.  –  </w:t>
      </w:r>
      <w:proofErr w:type="spellStart"/>
      <w:r w:rsidRPr="007C3396">
        <w:rPr>
          <w:sz w:val="22"/>
          <w:szCs w:val="22"/>
        </w:rPr>
        <w:t>Вып</w:t>
      </w:r>
      <w:proofErr w:type="spellEnd"/>
      <w:r w:rsidRPr="007C3396">
        <w:rPr>
          <w:sz w:val="22"/>
          <w:szCs w:val="22"/>
        </w:rPr>
        <w:t>. 8. –  Ставрополь:  СГУ,  2008 .</w:t>
      </w:r>
    </w:p>
    <w:p w14:paraId="49A39504" w14:textId="77777777" w:rsidR="003D2B00" w:rsidRPr="007C3396" w:rsidRDefault="003D2B00" w:rsidP="004E23B3">
      <w:pPr>
        <w:pStyle w:val="a3"/>
        <w:numPr>
          <w:ilvl w:val="0"/>
          <w:numId w:val="48"/>
        </w:numPr>
        <w:spacing w:line="240" w:lineRule="auto"/>
        <w:rPr>
          <w:sz w:val="22"/>
          <w:szCs w:val="22"/>
        </w:rPr>
      </w:pPr>
      <w:proofErr w:type="spellStart"/>
      <w:r w:rsidRPr="007C3396">
        <w:rPr>
          <w:sz w:val="22"/>
          <w:szCs w:val="22"/>
        </w:rPr>
        <w:t>Кринко</w:t>
      </w:r>
      <w:proofErr w:type="spellEnd"/>
      <w:r w:rsidRPr="007C3396">
        <w:rPr>
          <w:sz w:val="22"/>
          <w:szCs w:val="22"/>
        </w:rPr>
        <w:t xml:space="preserve"> Е.Ф., Хлынина Т.П. История Северного Кавказа в 1920 – 1940-е гг.: современная российская историография.  Ростов-на-Дону, 2009.</w:t>
      </w:r>
    </w:p>
    <w:p w14:paraId="2398A42E" w14:textId="77777777" w:rsidR="003D2B00" w:rsidRPr="007C3396" w:rsidRDefault="003D2B00" w:rsidP="004E23B3">
      <w:pPr>
        <w:pStyle w:val="a3"/>
        <w:numPr>
          <w:ilvl w:val="0"/>
          <w:numId w:val="48"/>
        </w:numPr>
        <w:spacing w:line="240" w:lineRule="auto"/>
        <w:rPr>
          <w:sz w:val="22"/>
          <w:szCs w:val="22"/>
        </w:rPr>
      </w:pPr>
      <w:r w:rsidRPr="007C3396">
        <w:rPr>
          <w:sz w:val="22"/>
          <w:szCs w:val="22"/>
        </w:rPr>
        <w:t xml:space="preserve">Кудрявцев А.А. Специфика формирования гребенского и терского казачества на раннем этапе развития (XVI век) // </w:t>
      </w:r>
      <w:r w:rsidRPr="007C3396">
        <w:rPr>
          <w:sz w:val="22"/>
          <w:szCs w:val="22"/>
          <w:lang w:val="en-US"/>
        </w:rPr>
        <w:t>XVI</w:t>
      </w:r>
      <w:r w:rsidRPr="007C3396">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14:paraId="31DF3781" w14:textId="77777777" w:rsidR="003D2B00" w:rsidRPr="007C3396" w:rsidRDefault="003D2B00" w:rsidP="007C3396">
      <w:pPr>
        <w:spacing w:line="240" w:lineRule="auto"/>
        <w:rPr>
          <w:sz w:val="22"/>
          <w:szCs w:val="22"/>
        </w:rPr>
      </w:pPr>
    </w:p>
    <w:p w14:paraId="5B610B94" w14:textId="77777777" w:rsidR="003D2B00" w:rsidRPr="007C3396" w:rsidRDefault="003D2B00" w:rsidP="007C3396">
      <w:pPr>
        <w:spacing w:line="240" w:lineRule="auto"/>
        <w:rPr>
          <w:b/>
          <w:bCs/>
          <w:sz w:val="22"/>
          <w:szCs w:val="22"/>
        </w:rPr>
      </w:pPr>
      <w:r w:rsidRPr="007C3396">
        <w:rPr>
          <w:b/>
          <w:bCs/>
          <w:sz w:val="22"/>
          <w:szCs w:val="22"/>
        </w:rPr>
        <w:t>Тема</w:t>
      </w:r>
      <w:r w:rsidR="00EA5752">
        <w:rPr>
          <w:b/>
          <w:bCs/>
          <w:sz w:val="22"/>
          <w:szCs w:val="22"/>
        </w:rPr>
        <w:t xml:space="preserve"> 13</w:t>
      </w:r>
      <w:r w:rsidRPr="007C3396">
        <w:rPr>
          <w:b/>
          <w:bCs/>
          <w:sz w:val="22"/>
          <w:szCs w:val="22"/>
        </w:rPr>
        <w:t xml:space="preserve">: </w:t>
      </w:r>
      <w:r w:rsidRPr="007C3396">
        <w:rPr>
          <w:b/>
          <w:bCs/>
          <w:color w:val="000000"/>
          <w:sz w:val="22"/>
          <w:szCs w:val="22"/>
        </w:rPr>
        <w:t>Казачество Северного Кавказа в период Великой Отечественной войны.</w:t>
      </w:r>
    </w:p>
    <w:p w14:paraId="3506240D" w14:textId="77777777" w:rsidR="003D2B00" w:rsidRPr="007C3396" w:rsidRDefault="003D2B00" w:rsidP="007C3396">
      <w:pPr>
        <w:spacing w:line="240" w:lineRule="auto"/>
        <w:rPr>
          <w:sz w:val="22"/>
          <w:szCs w:val="22"/>
        </w:rPr>
      </w:pPr>
      <w:r w:rsidRPr="007C3396">
        <w:rPr>
          <w:sz w:val="22"/>
          <w:szCs w:val="22"/>
        </w:rPr>
        <w:t>ПЛАН:</w:t>
      </w:r>
    </w:p>
    <w:p w14:paraId="47A1E728" w14:textId="77777777" w:rsidR="003D2B00" w:rsidRPr="007C3396" w:rsidRDefault="003D2B00" w:rsidP="004E23B3">
      <w:pPr>
        <w:pStyle w:val="a3"/>
        <w:numPr>
          <w:ilvl w:val="0"/>
          <w:numId w:val="49"/>
        </w:numPr>
        <w:spacing w:line="240" w:lineRule="auto"/>
        <w:rPr>
          <w:color w:val="000000"/>
          <w:sz w:val="22"/>
          <w:szCs w:val="22"/>
        </w:rPr>
      </w:pPr>
      <w:r w:rsidRPr="007C3396">
        <w:rPr>
          <w:color w:val="000000"/>
          <w:sz w:val="22"/>
          <w:szCs w:val="22"/>
        </w:rPr>
        <w:t xml:space="preserve">Военно-патриотическая подготовка казачьей молодежи накануне Великой Отечественной войны. </w:t>
      </w:r>
    </w:p>
    <w:p w14:paraId="292DBA9B" w14:textId="77777777" w:rsidR="003D2B00" w:rsidRPr="007C3396" w:rsidRDefault="003D2B00" w:rsidP="004E23B3">
      <w:pPr>
        <w:pStyle w:val="a3"/>
        <w:numPr>
          <w:ilvl w:val="0"/>
          <w:numId w:val="49"/>
        </w:numPr>
        <w:spacing w:line="240" w:lineRule="auto"/>
        <w:rPr>
          <w:color w:val="000000"/>
          <w:sz w:val="22"/>
          <w:szCs w:val="22"/>
        </w:rPr>
      </w:pPr>
      <w:r w:rsidRPr="007C3396">
        <w:rPr>
          <w:color w:val="000000"/>
          <w:sz w:val="22"/>
          <w:szCs w:val="22"/>
        </w:rPr>
        <w:t xml:space="preserve">Создание казачьих военных частей и подразделений. </w:t>
      </w:r>
    </w:p>
    <w:p w14:paraId="5A5C9450" w14:textId="77777777" w:rsidR="003D2B00" w:rsidRPr="007C3396" w:rsidRDefault="003D2B00" w:rsidP="004E23B3">
      <w:pPr>
        <w:pStyle w:val="a3"/>
        <w:numPr>
          <w:ilvl w:val="0"/>
          <w:numId w:val="49"/>
        </w:numPr>
        <w:spacing w:line="240" w:lineRule="auto"/>
        <w:rPr>
          <w:sz w:val="22"/>
          <w:szCs w:val="22"/>
        </w:rPr>
      </w:pPr>
      <w:r w:rsidRPr="007C3396">
        <w:rPr>
          <w:color w:val="000000"/>
          <w:sz w:val="22"/>
          <w:szCs w:val="22"/>
        </w:rPr>
        <w:t xml:space="preserve">Кавказ в планах немецкого командования. Политика Рейха по отношению к казачеству. </w:t>
      </w:r>
      <w:r w:rsidRPr="007C3396">
        <w:rPr>
          <w:sz w:val="22"/>
          <w:szCs w:val="22"/>
        </w:rPr>
        <w:t xml:space="preserve">Битва за Кавказ. Защита казаками родной земли. </w:t>
      </w:r>
    </w:p>
    <w:p w14:paraId="2CB2B042" w14:textId="77777777" w:rsidR="003D2B00" w:rsidRPr="007C3396" w:rsidRDefault="003D2B00" w:rsidP="004E23B3">
      <w:pPr>
        <w:pStyle w:val="a3"/>
        <w:numPr>
          <w:ilvl w:val="0"/>
          <w:numId w:val="49"/>
        </w:numPr>
        <w:spacing w:line="240" w:lineRule="auto"/>
        <w:rPr>
          <w:color w:val="000000"/>
          <w:sz w:val="22"/>
          <w:szCs w:val="22"/>
        </w:rPr>
      </w:pPr>
      <w:r w:rsidRPr="007C3396">
        <w:rPr>
          <w:color w:val="000000"/>
          <w:sz w:val="22"/>
          <w:szCs w:val="22"/>
        </w:rPr>
        <w:t xml:space="preserve">Фашистский режим на оккупированной территории. Генерал Краснов. </w:t>
      </w:r>
    </w:p>
    <w:p w14:paraId="5E209CBB" w14:textId="77777777" w:rsidR="003D2B00" w:rsidRPr="007C3396" w:rsidRDefault="003D2B00" w:rsidP="004E23B3">
      <w:pPr>
        <w:pStyle w:val="a3"/>
        <w:numPr>
          <w:ilvl w:val="0"/>
          <w:numId w:val="49"/>
        </w:numPr>
        <w:spacing w:line="240" w:lineRule="auto"/>
        <w:rPr>
          <w:sz w:val="22"/>
          <w:szCs w:val="22"/>
        </w:rPr>
      </w:pPr>
      <w:r w:rsidRPr="007C3396">
        <w:rPr>
          <w:color w:val="000000"/>
          <w:sz w:val="22"/>
          <w:szCs w:val="22"/>
        </w:rPr>
        <w:t xml:space="preserve">Казачьи военные части в боях за Москву. Казачество в освобождении Северного Кавказа. </w:t>
      </w:r>
    </w:p>
    <w:p w14:paraId="24299A16" w14:textId="77777777" w:rsidR="003D2B00" w:rsidRPr="007C3396" w:rsidRDefault="003D2B00" w:rsidP="007C3396">
      <w:pPr>
        <w:spacing w:line="240" w:lineRule="auto"/>
        <w:rPr>
          <w:sz w:val="22"/>
          <w:szCs w:val="22"/>
        </w:rPr>
      </w:pPr>
      <w:bookmarkStart w:id="10" w:name="_Hlk117277758"/>
      <w:r w:rsidRPr="007C3396">
        <w:rPr>
          <w:sz w:val="22"/>
          <w:szCs w:val="22"/>
        </w:rPr>
        <w:t>ИСТОЧНИКИ И ЛИТЕРАТУРА:</w:t>
      </w:r>
    </w:p>
    <w:bookmarkEnd w:id="10"/>
    <w:p w14:paraId="6B0903E6" w14:textId="77777777" w:rsidR="003D2B00" w:rsidRPr="007C3396" w:rsidRDefault="003D2B00" w:rsidP="007C3396">
      <w:pPr>
        <w:spacing w:line="240" w:lineRule="auto"/>
        <w:rPr>
          <w:i/>
          <w:sz w:val="22"/>
          <w:szCs w:val="22"/>
        </w:rPr>
      </w:pPr>
      <w:r w:rsidRPr="007C3396">
        <w:rPr>
          <w:i/>
          <w:sz w:val="22"/>
          <w:szCs w:val="22"/>
        </w:rPr>
        <w:t>а) основная литература:</w:t>
      </w:r>
    </w:p>
    <w:p w14:paraId="53E77A73" w14:textId="77777777" w:rsidR="003D2B00" w:rsidRPr="007C3396" w:rsidRDefault="003D2B00" w:rsidP="004E23B3">
      <w:pPr>
        <w:pStyle w:val="a3"/>
        <w:numPr>
          <w:ilvl w:val="0"/>
          <w:numId w:val="50"/>
        </w:numPr>
        <w:spacing w:line="240" w:lineRule="auto"/>
        <w:rPr>
          <w:sz w:val="22"/>
          <w:szCs w:val="22"/>
        </w:rPr>
      </w:pPr>
      <w:r w:rsidRPr="007C3396">
        <w:rPr>
          <w:sz w:val="22"/>
          <w:szCs w:val="22"/>
        </w:rPr>
        <w:t>Гречко. Битва за Кавказ. М,1961.</w:t>
      </w:r>
    </w:p>
    <w:p w14:paraId="72517D31" w14:textId="77777777" w:rsidR="003D2B00" w:rsidRPr="007C3396" w:rsidRDefault="003D2B00" w:rsidP="004E23B3">
      <w:pPr>
        <w:pStyle w:val="a3"/>
        <w:numPr>
          <w:ilvl w:val="0"/>
          <w:numId w:val="50"/>
        </w:numPr>
        <w:spacing w:line="240" w:lineRule="auto"/>
        <w:rPr>
          <w:sz w:val="22"/>
          <w:szCs w:val="22"/>
        </w:rPr>
      </w:pPr>
      <w:r w:rsidRPr="007C3396">
        <w:rPr>
          <w:sz w:val="22"/>
          <w:szCs w:val="22"/>
        </w:rPr>
        <w:lastRenderedPageBreak/>
        <w:t xml:space="preserve">Трут В.П. К характеристике основных составляющих проблемы возрождения </w:t>
      </w:r>
      <w:r w:rsidR="00D57D7B" w:rsidRPr="007C3396">
        <w:rPr>
          <w:sz w:val="22"/>
          <w:szCs w:val="22"/>
        </w:rPr>
        <w:t>казачества. /</w:t>
      </w:r>
      <w:r w:rsidRPr="007C3396">
        <w:rPr>
          <w:sz w:val="22"/>
          <w:szCs w:val="22"/>
        </w:rPr>
        <w:t xml:space="preserve">/Кубанское казачество: три века исторического пути. – Краснодар, 1996. </w:t>
      </w:r>
    </w:p>
    <w:p w14:paraId="3B3CC4D3" w14:textId="77777777" w:rsidR="003D2B00" w:rsidRPr="007C3396" w:rsidRDefault="003D2B00" w:rsidP="004E23B3">
      <w:pPr>
        <w:pStyle w:val="a3"/>
        <w:numPr>
          <w:ilvl w:val="0"/>
          <w:numId w:val="50"/>
        </w:numPr>
        <w:spacing w:line="240" w:lineRule="auto"/>
        <w:rPr>
          <w:sz w:val="22"/>
          <w:szCs w:val="22"/>
        </w:rPr>
      </w:pPr>
      <w:r w:rsidRPr="007C3396">
        <w:rPr>
          <w:sz w:val="22"/>
          <w:szCs w:val="22"/>
        </w:rPr>
        <w:t xml:space="preserve">Невская Т.А. Северный Кавказ в начале ХХ века. Очерки истории. Ставрополь,СКФУ,2012. </w:t>
      </w:r>
    </w:p>
    <w:p w14:paraId="2557AE97" w14:textId="77777777" w:rsidR="003D2B00" w:rsidRPr="007C3396" w:rsidRDefault="003D2B00" w:rsidP="004E23B3">
      <w:pPr>
        <w:pStyle w:val="a3"/>
        <w:numPr>
          <w:ilvl w:val="0"/>
          <w:numId w:val="50"/>
        </w:numPr>
        <w:spacing w:line="240" w:lineRule="auto"/>
        <w:rPr>
          <w:sz w:val="22"/>
          <w:szCs w:val="22"/>
        </w:rPr>
      </w:pPr>
      <w:r w:rsidRPr="007C3396">
        <w:rPr>
          <w:rStyle w:val="b"/>
          <w:sz w:val="22"/>
          <w:szCs w:val="22"/>
        </w:rPr>
        <w:t xml:space="preserve">Российская государственность в судьбах народов Северного Кавказа – </w:t>
      </w:r>
      <w:r w:rsidRPr="007C3396">
        <w:rPr>
          <w:rStyle w:val="b"/>
          <w:sz w:val="22"/>
          <w:szCs w:val="22"/>
          <w:lang w:val="en-US"/>
        </w:rPr>
        <w:t>III</w:t>
      </w:r>
      <w:r w:rsidRPr="007C3396">
        <w:rPr>
          <w:rStyle w:val="b"/>
          <w:sz w:val="22"/>
          <w:szCs w:val="22"/>
        </w:rPr>
        <w:t xml:space="preserve">. Пятигорск, ноябрь 2010;  </w:t>
      </w:r>
      <w:r w:rsidRPr="007C3396">
        <w:rPr>
          <w:sz w:val="22"/>
          <w:szCs w:val="22"/>
          <w:lang w:val="en-US"/>
        </w:rPr>
        <w:t>IV</w:t>
      </w:r>
      <w:r w:rsidRPr="007C3396">
        <w:rPr>
          <w:sz w:val="22"/>
          <w:szCs w:val="22"/>
        </w:rPr>
        <w:t>. Пятигорск, 2012 г.</w:t>
      </w:r>
    </w:p>
    <w:p w14:paraId="2FD1ABD3" w14:textId="77777777" w:rsidR="003D2B00" w:rsidRPr="007C3396" w:rsidRDefault="003D2B00" w:rsidP="004E23B3">
      <w:pPr>
        <w:pStyle w:val="a3"/>
        <w:numPr>
          <w:ilvl w:val="0"/>
          <w:numId w:val="50"/>
        </w:numPr>
        <w:spacing w:line="240" w:lineRule="auto"/>
        <w:rPr>
          <w:sz w:val="22"/>
          <w:szCs w:val="22"/>
        </w:rPr>
      </w:pPr>
      <w:r w:rsidRPr="007C3396">
        <w:rPr>
          <w:sz w:val="22"/>
          <w:szCs w:val="22"/>
        </w:rPr>
        <w:t xml:space="preserve">Народы Кавказа в пространстве Российской цивилизации: исторический опыт и современные проблемы. Ростов-на-Дону. </w:t>
      </w:r>
      <w:proofErr w:type="spellStart"/>
      <w:r w:rsidRPr="007C3396">
        <w:rPr>
          <w:sz w:val="22"/>
          <w:szCs w:val="22"/>
        </w:rPr>
        <w:t>Изд.ЮНЦ</w:t>
      </w:r>
      <w:proofErr w:type="spellEnd"/>
      <w:r w:rsidRPr="007C3396">
        <w:rPr>
          <w:sz w:val="22"/>
          <w:szCs w:val="22"/>
        </w:rPr>
        <w:t xml:space="preserve"> РАН, 2011.</w:t>
      </w:r>
    </w:p>
    <w:p w14:paraId="19B996BF" w14:textId="77777777" w:rsidR="003D2B00" w:rsidRPr="007C3396" w:rsidRDefault="003D2B00" w:rsidP="004E23B3">
      <w:pPr>
        <w:pStyle w:val="a3"/>
        <w:numPr>
          <w:ilvl w:val="0"/>
          <w:numId w:val="50"/>
        </w:numPr>
        <w:spacing w:line="240" w:lineRule="auto"/>
        <w:rPr>
          <w:sz w:val="22"/>
          <w:szCs w:val="22"/>
        </w:rPr>
      </w:pPr>
      <w:r w:rsidRPr="007C3396">
        <w:rPr>
          <w:sz w:val="22"/>
          <w:szCs w:val="22"/>
        </w:rPr>
        <w:t>Российское казачество: история, проблемы возрождения и перспективы развития. Краснодар, Традиция, 2012.</w:t>
      </w:r>
    </w:p>
    <w:p w14:paraId="7FD8CFBC" w14:textId="77777777" w:rsidR="003D2B00" w:rsidRPr="007C3396" w:rsidRDefault="003D2B00" w:rsidP="004E23B3">
      <w:pPr>
        <w:pStyle w:val="a3"/>
        <w:numPr>
          <w:ilvl w:val="0"/>
          <w:numId w:val="50"/>
        </w:numPr>
        <w:spacing w:line="240" w:lineRule="auto"/>
        <w:rPr>
          <w:sz w:val="22"/>
          <w:szCs w:val="22"/>
        </w:rPr>
      </w:pPr>
      <w:r w:rsidRPr="007C3396">
        <w:rPr>
          <w:sz w:val="22"/>
          <w:szCs w:val="22"/>
        </w:rPr>
        <w:t xml:space="preserve">История народов Северного Кавказа с древнейших времен до конца </w:t>
      </w:r>
      <w:r w:rsidRPr="007C3396">
        <w:rPr>
          <w:sz w:val="22"/>
          <w:szCs w:val="22"/>
          <w:lang w:val="en-US"/>
        </w:rPr>
        <w:t>XVIII</w:t>
      </w:r>
      <w:r w:rsidRPr="007C3396">
        <w:rPr>
          <w:sz w:val="22"/>
          <w:szCs w:val="22"/>
        </w:rPr>
        <w:t xml:space="preserve"> века. – М., 1988. </w:t>
      </w:r>
    </w:p>
    <w:p w14:paraId="3BA661E6" w14:textId="77777777" w:rsidR="003D2B00" w:rsidRPr="007C3396" w:rsidRDefault="003D2B00" w:rsidP="004E23B3">
      <w:pPr>
        <w:pStyle w:val="a3"/>
        <w:numPr>
          <w:ilvl w:val="0"/>
          <w:numId w:val="50"/>
        </w:numPr>
        <w:spacing w:line="240" w:lineRule="auto"/>
        <w:rPr>
          <w:i/>
          <w:sz w:val="22"/>
          <w:szCs w:val="22"/>
        </w:rPr>
      </w:pPr>
      <w:r w:rsidRPr="007C3396">
        <w:rPr>
          <w:sz w:val="22"/>
          <w:szCs w:val="22"/>
        </w:rPr>
        <w:t>Казачество в истории Ставрополья. Учебное пособие. М., Изд-во «Лепта книга», 2015.</w:t>
      </w:r>
    </w:p>
    <w:p w14:paraId="79067F1B" w14:textId="77777777" w:rsidR="003D2B00" w:rsidRPr="007C3396" w:rsidRDefault="003D2B00" w:rsidP="007C3396">
      <w:pPr>
        <w:spacing w:line="240" w:lineRule="auto"/>
        <w:rPr>
          <w:i/>
          <w:sz w:val="22"/>
          <w:szCs w:val="22"/>
        </w:rPr>
      </w:pPr>
      <w:r w:rsidRPr="007C3396">
        <w:rPr>
          <w:i/>
          <w:sz w:val="22"/>
          <w:szCs w:val="22"/>
        </w:rPr>
        <w:t>б) дополнительная литература:</w:t>
      </w:r>
    </w:p>
    <w:p w14:paraId="094724C0" w14:textId="77777777" w:rsidR="003D2B00" w:rsidRPr="007C3396" w:rsidRDefault="003D2B00" w:rsidP="004E23B3">
      <w:pPr>
        <w:pStyle w:val="a3"/>
        <w:numPr>
          <w:ilvl w:val="0"/>
          <w:numId w:val="51"/>
        </w:numPr>
        <w:spacing w:line="240" w:lineRule="auto"/>
        <w:rPr>
          <w:sz w:val="22"/>
          <w:szCs w:val="22"/>
        </w:rPr>
      </w:pPr>
      <w:proofErr w:type="spellStart"/>
      <w:r w:rsidRPr="007C3396">
        <w:rPr>
          <w:sz w:val="22"/>
          <w:szCs w:val="22"/>
        </w:rPr>
        <w:t>Дегоев</w:t>
      </w:r>
      <w:proofErr w:type="spellEnd"/>
      <w:r w:rsidRPr="007C3396">
        <w:rPr>
          <w:sz w:val="22"/>
          <w:szCs w:val="22"/>
        </w:rPr>
        <w:t xml:space="preserve"> В.В. Россия, Кавказ и постсоветский мир: прощание с иллюзиями. М., 2006. </w:t>
      </w:r>
    </w:p>
    <w:p w14:paraId="095989A2" w14:textId="77777777" w:rsidR="003D2B00" w:rsidRPr="007C3396" w:rsidRDefault="003D2B00" w:rsidP="004E23B3">
      <w:pPr>
        <w:pStyle w:val="a3"/>
        <w:numPr>
          <w:ilvl w:val="0"/>
          <w:numId w:val="51"/>
        </w:numPr>
        <w:spacing w:line="240" w:lineRule="auto"/>
        <w:rPr>
          <w:sz w:val="22"/>
          <w:szCs w:val="22"/>
        </w:rPr>
      </w:pPr>
      <w:r w:rsidRPr="007C3396">
        <w:rPr>
          <w:sz w:val="22"/>
          <w:szCs w:val="22"/>
        </w:rPr>
        <w:t>Колосовская Т.А. Вольные казачьи общества на Северном Кавказе: исторический опыт межкультурного взаимодействия // Диалог культур в изменяющейся России: исторический опыт региона и социокультурная реальность. Материалы межрегиональной научно-практической конференции. – Ставрополь: СГУ, 2008.</w:t>
      </w:r>
    </w:p>
    <w:p w14:paraId="4B01C1F3" w14:textId="77777777" w:rsidR="003D2B00" w:rsidRPr="007C3396" w:rsidRDefault="003D2B00" w:rsidP="004E23B3">
      <w:pPr>
        <w:pStyle w:val="a3"/>
        <w:numPr>
          <w:ilvl w:val="0"/>
          <w:numId w:val="51"/>
        </w:numPr>
        <w:spacing w:line="240" w:lineRule="auto"/>
        <w:rPr>
          <w:sz w:val="22"/>
          <w:szCs w:val="22"/>
        </w:rPr>
      </w:pPr>
      <w:r w:rsidRPr="007C3396">
        <w:rPr>
          <w:sz w:val="22"/>
          <w:szCs w:val="22"/>
        </w:rPr>
        <w:t xml:space="preserve">Колосовская Т.А. Казаки-переселенцы на Кавказских укрепленных линиях в отражении военных историков </w:t>
      </w:r>
      <w:r w:rsidRPr="007C3396">
        <w:rPr>
          <w:sz w:val="22"/>
          <w:szCs w:val="22"/>
          <w:lang w:val="en-US"/>
        </w:rPr>
        <w:t>XIX</w:t>
      </w:r>
      <w:r w:rsidRPr="007C3396">
        <w:rPr>
          <w:sz w:val="22"/>
          <w:szCs w:val="22"/>
        </w:rPr>
        <w:t xml:space="preserve"> – начала ХХ в. // </w:t>
      </w:r>
      <w:proofErr w:type="spellStart"/>
      <w:r w:rsidRPr="007C3396">
        <w:rPr>
          <w:sz w:val="22"/>
          <w:szCs w:val="22"/>
        </w:rPr>
        <w:t>Прозрителевские</w:t>
      </w:r>
      <w:proofErr w:type="spellEnd"/>
      <w:r w:rsidRPr="007C3396">
        <w:rPr>
          <w:sz w:val="22"/>
          <w:szCs w:val="22"/>
        </w:rPr>
        <w:t xml:space="preserve"> чтения: Сборник материалов научно-практической конференции. </w:t>
      </w:r>
      <w:proofErr w:type="spellStart"/>
      <w:r w:rsidRPr="007C3396">
        <w:rPr>
          <w:sz w:val="22"/>
          <w:szCs w:val="22"/>
        </w:rPr>
        <w:t>Вып</w:t>
      </w:r>
      <w:proofErr w:type="spellEnd"/>
      <w:r w:rsidRPr="007C3396">
        <w:rPr>
          <w:sz w:val="22"/>
          <w:szCs w:val="22"/>
        </w:rPr>
        <w:t>. 4.  Ставрополь, 2008.</w:t>
      </w:r>
    </w:p>
    <w:p w14:paraId="1D7A66AA" w14:textId="77777777" w:rsidR="003D2B00" w:rsidRPr="007C3396" w:rsidRDefault="003D2B00" w:rsidP="004E23B3">
      <w:pPr>
        <w:pStyle w:val="a3"/>
        <w:numPr>
          <w:ilvl w:val="0"/>
          <w:numId w:val="51"/>
        </w:numPr>
        <w:spacing w:line="240" w:lineRule="auto"/>
        <w:rPr>
          <w:sz w:val="22"/>
          <w:szCs w:val="22"/>
        </w:rPr>
      </w:pPr>
      <w:r w:rsidRPr="007C3396">
        <w:rPr>
          <w:sz w:val="22"/>
          <w:szCs w:val="22"/>
        </w:rPr>
        <w:t xml:space="preserve">Колосовская Т.А. Религиозный фактор в процессе военно-казачьей колонизации Северного Кавказа (XVI - первая половина XIX в.) // Из  истории  народов Северного Кавказа:  Сборник  научных  статей.  –  </w:t>
      </w:r>
      <w:proofErr w:type="spellStart"/>
      <w:r w:rsidRPr="007C3396">
        <w:rPr>
          <w:sz w:val="22"/>
          <w:szCs w:val="22"/>
        </w:rPr>
        <w:t>Вып</w:t>
      </w:r>
      <w:proofErr w:type="spellEnd"/>
      <w:r w:rsidRPr="007C3396">
        <w:rPr>
          <w:sz w:val="22"/>
          <w:szCs w:val="22"/>
        </w:rPr>
        <w:t>. 8. –  Ставрополь:  СГУ,  2008 .</w:t>
      </w:r>
    </w:p>
    <w:p w14:paraId="7BC143FF" w14:textId="77777777" w:rsidR="003D2B00" w:rsidRPr="007C3396" w:rsidRDefault="003D2B00" w:rsidP="004E23B3">
      <w:pPr>
        <w:pStyle w:val="a3"/>
        <w:numPr>
          <w:ilvl w:val="0"/>
          <w:numId w:val="51"/>
        </w:numPr>
        <w:spacing w:line="240" w:lineRule="auto"/>
        <w:rPr>
          <w:sz w:val="22"/>
          <w:szCs w:val="22"/>
        </w:rPr>
      </w:pPr>
      <w:proofErr w:type="spellStart"/>
      <w:r w:rsidRPr="007C3396">
        <w:rPr>
          <w:sz w:val="22"/>
          <w:szCs w:val="22"/>
        </w:rPr>
        <w:t>Кринко</w:t>
      </w:r>
      <w:proofErr w:type="spellEnd"/>
      <w:r w:rsidRPr="007C3396">
        <w:rPr>
          <w:sz w:val="22"/>
          <w:szCs w:val="22"/>
        </w:rPr>
        <w:t xml:space="preserve"> Е.Ф., Хлынина Т.П. История Северного Кавказа в 1920 – 1940-е гг.: современная российская историография.  Ростов-на-Дону, 2009.</w:t>
      </w:r>
    </w:p>
    <w:p w14:paraId="405A8F57" w14:textId="77777777" w:rsidR="003D2B00" w:rsidRPr="007C3396" w:rsidRDefault="003D2B00" w:rsidP="004E23B3">
      <w:pPr>
        <w:pStyle w:val="a3"/>
        <w:numPr>
          <w:ilvl w:val="0"/>
          <w:numId w:val="51"/>
        </w:numPr>
        <w:spacing w:line="240" w:lineRule="auto"/>
        <w:rPr>
          <w:sz w:val="22"/>
          <w:szCs w:val="22"/>
        </w:rPr>
      </w:pPr>
      <w:r w:rsidRPr="007C3396">
        <w:rPr>
          <w:sz w:val="22"/>
          <w:szCs w:val="22"/>
        </w:rPr>
        <w:t xml:space="preserve">Кудрявцев А.А. Специфика формирования гребенского и терского казачества на раннем этапе развития (XVI век) // </w:t>
      </w:r>
      <w:r w:rsidRPr="007C3396">
        <w:rPr>
          <w:sz w:val="22"/>
          <w:szCs w:val="22"/>
          <w:lang w:val="en-US"/>
        </w:rPr>
        <w:t>XVI</w:t>
      </w:r>
      <w:r w:rsidRPr="007C3396">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14:paraId="6D39C043" w14:textId="77777777" w:rsidR="003D2B00" w:rsidRPr="007C3396" w:rsidRDefault="003D2B00" w:rsidP="004E23B3">
      <w:pPr>
        <w:pStyle w:val="a3"/>
        <w:numPr>
          <w:ilvl w:val="0"/>
          <w:numId w:val="51"/>
        </w:numPr>
        <w:spacing w:line="240" w:lineRule="auto"/>
        <w:rPr>
          <w:sz w:val="22"/>
          <w:szCs w:val="22"/>
        </w:rPr>
      </w:pPr>
      <w:r w:rsidRPr="007C3396">
        <w:rPr>
          <w:sz w:val="22"/>
          <w:szCs w:val="22"/>
        </w:rPr>
        <w:t xml:space="preserve">Кудрявцев А.А. Формирование судебной системы на Северном Кавказе во второй половине XIX - начале ХХ веков и влияние северокавказских просветителей на правосознание горцев// </w:t>
      </w:r>
      <w:r w:rsidRPr="007C3396">
        <w:rPr>
          <w:sz w:val="22"/>
          <w:szCs w:val="22"/>
          <w:lang w:val="en-US"/>
        </w:rPr>
        <w:t>XVI</w:t>
      </w:r>
      <w:r w:rsidRPr="007C3396">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14:paraId="5B91CB5D" w14:textId="77777777" w:rsidR="003D2B00" w:rsidRPr="007C3396" w:rsidRDefault="003D2B00" w:rsidP="004E23B3">
      <w:pPr>
        <w:pStyle w:val="a3"/>
        <w:numPr>
          <w:ilvl w:val="0"/>
          <w:numId w:val="51"/>
        </w:numPr>
        <w:spacing w:line="240" w:lineRule="auto"/>
        <w:rPr>
          <w:sz w:val="22"/>
          <w:szCs w:val="22"/>
        </w:rPr>
      </w:pPr>
      <w:r w:rsidRPr="007C3396">
        <w:rPr>
          <w:sz w:val="22"/>
          <w:szCs w:val="22"/>
        </w:rPr>
        <w:t xml:space="preserve">Кудрявцев Е.А. Повседневная жизнь населения </w:t>
      </w:r>
      <w:proofErr w:type="spellStart"/>
      <w:r w:rsidRPr="007C3396">
        <w:rPr>
          <w:sz w:val="22"/>
          <w:szCs w:val="22"/>
        </w:rPr>
        <w:t>позднемусульманского</w:t>
      </w:r>
      <w:proofErr w:type="spellEnd"/>
      <w:r w:rsidRPr="007C3396">
        <w:rPr>
          <w:sz w:val="22"/>
          <w:szCs w:val="22"/>
        </w:rPr>
        <w:t xml:space="preserve"> </w:t>
      </w:r>
    </w:p>
    <w:p w14:paraId="0333A6E6" w14:textId="77777777" w:rsidR="003D2B00" w:rsidRPr="007C3396" w:rsidRDefault="003D2B00" w:rsidP="004E23B3">
      <w:pPr>
        <w:pStyle w:val="a3"/>
        <w:numPr>
          <w:ilvl w:val="0"/>
          <w:numId w:val="51"/>
        </w:numPr>
        <w:spacing w:line="240" w:lineRule="auto"/>
        <w:rPr>
          <w:sz w:val="22"/>
          <w:szCs w:val="22"/>
        </w:rPr>
      </w:pPr>
      <w:r w:rsidRPr="007C3396">
        <w:rPr>
          <w:sz w:val="22"/>
          <w:szCs w:val="22"/>
        </w:rPr>
        <w:t xml:space="preserve">Северный Кавказ с древнейших времен до начала ХХ столетия (Историко-этнографические очерки). Пятигорск, 2010. </w:t>
      </w:r>
    </w:p>
    <w:p w14:paraId="6F967F8C" w14:textId="77777777" w:rsidR="003D2B00" w:rsidRPr="007C3396" w:rsidRDefault="003D2B00" w:rsidP="007C3396">
      <w:pPr>
        <w:spacing w:line="240" w:lineRule="auto"/>
        <w:rPr>
          <w:i/>
          <w:sz w:val="22"/>
          <w:szCs w:val="22"/>
        </w:rPr>
      </w:pPr>
      <w:r w:rsidRPr="007C3396">
        <w:rPr>
          <w:i/>
          <w:sz w:val="22"/>
          <w:szCs w:val="22"/>
        </w:rPr>
        <w:t>в) программное обеспечение и Интернет-ресурсы</w:t>
      </w:r>
    </w:p>
    <w:p w14:paraId="7BA80E53" w14:textId="77777777" w:rsidR="003D2B00" w:rsidRPr="007C3396" w:rsidRDefault="003D2B00" w:rsidP="004E23B3">
      <w:pPr>
        <w:pStyle w:val="a3"/>
        <w:numPr>
          <w:ilvl w:val="0"/>
          <w:numId w:val="52"/>
        </w:numPr>
        <w:spacing w:line="240" w:lineRule="auto"/>
        <w:rPr>
          <w:sz w:val="22"/>
          <w:szCs w:val="22"/>
        </w:rPr>
      </w:pPr>
      <w:r w:rsidRPr="007C3396">
        <w:rPr>
          <w:sz w:val="22"/>
          <w:szCs w:val="22"/>
        </w:rPr>
        <w:t>http://www.stavregion.ru/ –официальный сайт «Ставропольский край: портал органов государственной власти».</w:t>
      </w:r>
    </w:p>
    <w:p w14:paraId="793A8FA5" w14:textId="77777777" w:rsidR="003D2B00" w:rsidRPr="007C3396" w:rsidRDefault="003D2B00" w:rsidP="004E23B3">
      <w:pPr>
        <w:pStyle w:val="a3"/>
        <w:numPr>
          <w:ilvl w:val="0"/>
          <w:numId w:val="52"/>
        </w:numPr>
        <w:spacing w:line="240" w:lineRule="auto"/>
        <w:rPr>
          <w:sz w:val="22"/>
          <w:szCs w:val="22"/>
        </w:rPr>
      </w:pPr>
      <w:r w:rsidRPr="007C3396">
        <w:rPr>
          <w:sz w:val="22"/>
          <w:szCs w:val="22"/>
        </w:rPr>
        <w:t>http://www.kchr.info/ - официальный сайт Президента и Правительства Карачаево-Черкесской Республики.</w:t>
      </w:r>
    </w:p>
    <w:p w14:paraId="56A592C5" w14:textId="77777777" w:rsidR="003D2B00" w:rsidRPr="007C3396" w:rsidRDefault="003D2B00" w:rsidP="004E23B3">
      <w:pPr>
        <w:pStyle w:val="a3"/>
        <w:numPr>
          <w:ilvl w:val="0"/>
          <w:numId w:val="52"/>
        </w:numPr>
        <w:spacing w:line="240" w:lineRule="auto"/>
        <w:rPr>
          <w:sz w:val="22"/>
          <w:szCs w:val="22"/>
        </w:rPr>
      </w:pPr>
      <w:r w:rsidRPr="007C3396">
        <w:rPr>
          <w:sz w:val="22"/>
          <w:szCs w:val="22"/>
        </w:rPr>
        <w:t>http://www.president-kbr.ru/ - официальный сайт Президента Кабардино-Балкарской Республики.</w:t>
      </w:r>
    </w:p>
    <w:p w14:paraId="28FC63B6" w14:textId="77777777" w:rsidR="003D2B00" w:rsidRPr="007C3396" w:rsidRDefault="003D2B00" w:rsidP="004E23B3">
      <w:pPr>
        <w:pStyle w:val="a3"/>
        <w:numPr>
          <w:ilvl w:val="0"/>
          <w:numId w:val="52"/>
        </w:numPr>
        <w:spacing w:line="240" w:lineRule="auto"/>
        <w:rPr>
          <w:sz w:val="22"/>
          <w:szCs w:val="22"/>
        </w:rPr>
      </w:pPr>
      <w:r w:rsidRPr="007C3396">
        <w:rPr>
          <w:sz w:val="22"/>
          <w:szCs w:val="22"/>
        </w:rPr>
        <w:t>http://rso-a.ru/– официальный портал «Республика Северная Осетия-Алания».</w:t>
      </w:r>
    </w:p>
    <w:p w14:paraId="758A1647" w14:textId="77777777" w:rsidR="003D2B00" w:rsidRPr="007C3396" w:rsidRDefault="003D2B00" w:rsidP="004E23B3">
      <w:pPr>
        <w:pStyle w:val="a3"/>
        <w:numPr>
          <w:ilvl w:val="0"/>
          <w:numId w:val="52"/>
        </w:numPr>
        <w:spacing w:line="240" w:lineRule="auto"/>
        <w:rPr>
          <w:sz w:val="22"/>
          <w:szCs w:val="22"/>
        </w:rPr>
      </w:pPr>
      <w:r w:rsidRPr="007C3396">
        <w:rPr>
          <w:sz w:val="22"/>
          <w:szCs w:val="22"/>
        </w:rPr>
        <w:t>http://www.ingushetia.ru/ - официальный сайт «Республика Ингушетия».</w:t>
      </w:r>
    </w:p>
    <w:p w14:paraId="4D85A7D7" w14:textId="77777777" w:rsidR="003D2B00" w:rsidRPr="007C3396" w:rsidRDefault="003D2B00" w:rsidP="004E23B3">
      <w:pPr>
        <w:pStyle w:val="a3"/>
        <w:numPr>
          <w:ilvl w:val="0"/>
          <w:numId w:val="52"/>
        </w:numPr>
        <w:spacing w:line="240" w:lineRule="auto"/>
        <w:rPr>
          <w:sz w:val="22"/>
          <w:szCs w:val="22"/>
        </w:rPr>
      </w:pPr>
      <w:r w:rsidRPr="007C3396">
        <w:rPr>
          <w:sz w:val="22"/>
          <w:szCs w:val="22"/>
        </w:rPr>
        <w:t xml:space="preserve">http://chechnya.gov.ru/ - официальный портал «Глава и Правительство Чеченской Республики». </w:t>
      </w:r>
    </w:p>
    <w:p w14:paraId="1B84BB4C" w14:textId="77777777" w:rsidR="003D2B00" w:rsidRPr="007C3396" w:rsidRDefault="003D2B00" w:rsidP="004E23B3">
      <w:pPr>
        <w:pStyle w:val="a3"/>
        <w:numPr>
          <w:ilvl w:val="0"/>
          <w:numId w:val="52"/>
        </w:numPr>
        <w:spacing w:line="240" w:lineRule="auto"/>
        <w:rPr>
          <w:sz w:val="22"/>
          <w:szCs w:val="22"/>
        </w:rPr>
      </w:pPr>
      <w:r w:rsidRPr="007C3396">
        <w:rPr>
          <w:sz w:val="22"/>
          <w:szCs w:val="22"/>
        </w:rPr>
        <w:t>http://www.government-rd.ru/dagestan/ - официальный сайт «Правительство Республики Дагестан».</w:t>
      </w:r>
    </w:p>
    <w:p w14:paraId="4E12246E" w14:textId="77777777" w:rsidR="003D2B00" w:rsidRPr="007C3396" w:rsidRDefault="003D2B00" w:rsidP="007C3396">
      <w:pPr>
        <w:spacing w:line="240" w:lineRule="auto"/>
        <w:rPr>
          <w:sz w:val="22"/>
          <w:szCs w:val="22"/>
        </w:rPr>
      </w:pPr>
    </w:p>
    <w:p w14:paraId="290C774A" w14:textId="77777777" w:rsidR="003D2B00" w:rsidRPr="007C3396" w:rsidRDefault="003D2B00" w:rsidP="007C3396">
      <w:pPr>
        <w:spacing w:line="240" w:lineRule="auto"/>
        <w:rPr>
          <w:b/>
          <w:bCs/>
          <w:sz w:val="22"/>
          <w:szCs w:val="22"/>
        </w:rPr>
      </w:pPr>
      <w:r w:rsidRPr="007C3396">
        <w:rPr>
          <w:b/>
          <w:bCs/>
          <w:sz w:val="22"/>
          <w:szCs w:val="22"/>
        </w:rPr>
        <w:t>Тема</w:t>
      </w:r>
      <w:r w:rsidR="00EA5752">
        <w:rPr>
          <w:b/>
          <w:bCs/>
          <w:sz w:val="22"/>
          <w:szCs w:val="22"/>
        </w:rPr>
        <w:t xml:space="preserve"> 14</w:t>
      </w:r>
      <w:r w:rsidRPr="007C3396">
        <w:rPr>
          <w:b/>
          <w:bCs/>
          <w:sz w:val="22"/>
          <w:szCs w:val="22"/>
        </w:rPr>
        <w:t>: Современный эт</w:t>
      </w:r>
      <w:r w:rsidR="00652D63">
        <w:rPr>
          <w:b/>
          <w:bCs/>
          <w:sz w:val="22"/>
          <w:szCs w:val="22"/>
        </w:rPr>
        <w:t>ап развития казачества России.</w:t>
      </w:r>
    </w:p>
    <w:p w14:paraId="5E4917DD" w14:textId="77777777" w:rsidR="003D2B00" w:rsidRPr="007C3396" w:rsidRDefault="003D2B00" w:rsidP="007C3396">
      <w:pPr>
        <w:spacing w:line="240" w:lineRule="auto"/>
        <w:rPr>
          <w:sz w:val="22"/>
          <w:szCs w:val="22"/>
        </w:rPr>
      </w:pPr>
      <w:r w:rsidRPr="007C3396">
        <w:rPr>
          <w:sz w:val="22"/>
          <w:szCs w:val="22"/>
        </w:rPr>
        <w:t>ПЛАН:</w:t>
      </w:r>
    </w:p>
    <w:p w14:paraId="35256C27" w14:textId="77777777" w:rsidR="003D2B00" w:rsidRPr="007C3396" w:rsidRDefault="003D2B00" w:rsidP="004E23B3">
      <w:pPr>
        <w:pStyle w:val="a3"/>
        <w:numPr>
          <w:ilvl w:val="0"/>
          <w:numId w:val="53"/>
        </w:numPr>
        <w:spacing w:line="240" w:lineRule="auto"/>
        <w:rPr>
          <w:sz w:val="22"/>
          <w:szCs w:val="22"/>
        </w:rPr>
      </w:pPr>
      <w:r w:rsidRPr="007C3396">
        <w:rPr>
          <w:sz w:val="22"/>
          <w:szCs w:val="22"/>
        </w:rPr>
        <w:t xml:space="preserve">Войсковые казачьи общества. Общественные объединения казаков. </w:t>
      </w:r>
    </w:p>
    <w:p w14:paraId="77B2D919" w14:textId="77777777" w:rsidR="003D2B00" w:rsidRPr="007C3396" w:rsidRDefault="003D2B00" w:rsidP="004E23B3">
      <w:pPr>
        <w:pStyle w:val="a3"/>
        <w:numPr>
          <w:ilvl w:val="0"/>
          <w:numId w:val="53"/>
        </w:numPr>
        <w:spacing w:line="240" w:lineRule="auto"/>
        <w:rPr>
          <w:sz w:val="22"/>
          <w:szCs w:val="22"/>
        </w:rPr>
      </w:pPr>
      <w:r w:rsidRPr="007C3396">
        <w:rPr>
          <w:sz w:val="22"/>
          <w:szCs w:val="22"/>
        </w:rPr>
        <w:t xml:space="preserve">Казачество на государственной службе. Реестр казачьих обществ в РФ. </w:t>
      </w:r>
    </w:p>
    <w:p w14:paraId="233F987B" w14:textId="77777777" w:rsidR="003D2B00" w:rsidRPr="007C3396" w:rsidRDefault="003D2B00" w:rsidP="004E23B3">
      <w:pPr>
        <w:pStyle w:val="a3"/>
        <w:numPr>
          <w:ilvl w:val="0"/>
          <w:numId w:val="53"/>
        </w:numPr>
        <w:spacing w:line="240" w:lineRule="auto"/>
        <w:rPr>
          <w:sz w:val="22"/>
          <w:szCs w:val="22"/>
        </w:rPr>
      </w:pPr>
      <w:r w:rsidRPr="007C3396">
        <w:rPr>
          <w:sz w:val="22"/>
          <w:szCs w:val="22"/>
        </w:rPr>
        <w:t xml:space="preserve">Правовое поле возрождения казачества. </w:t>
      </w:r>
    </w:p>
    <w:p w14:paraId="59C97F06" w14:textId="77777777" w:rsidR="003D2B00" w:rsidRPr="007C3396" w:rsidRDefault="003D2B00" w:rsidP="004E23B3">
      <w:pPr>
        <w:pStyle w:val="a3"/>
        <w:numPr>
          <w:ilvl w:val="0"/>
          <w:numId w:val="53"/>
        </w:numPr>
        <w:spacing w:line="240" w:lineRule="auto"/>
        <w:rPr>
          <w:sz w:val="22"/>
          <w:szCs w:val="22"/>
        </w:rPr>
      </w:pPr>
      <w:r w:rsidRPr="007C3396">
        <w:rPr>
          <w:sz w:val="22"/>
          <w:szCs w:val="22"/>
        </w:rPr>
        <w:lastRenderedPageBreak/>
        <w:t xml:space="preserve">Конфессиональная сфера. </w:t>
      </w:r>
    </w:p>
    <w:p w14:paraId="221AE8F1" w14:textId="77777777" w:rsidR="003D2B00" w:rsidRPr="007C3396" w:rsidRDefault="003D2B00" w:rsidP="004E23B3">
      <w:pPr>
        <w:pStyle w:val="a3"/>
        <w:numPr>
          <w:ilvl w:val="0"/>
          <w:numId w:val="53"/>
        </w:numPr>
        <w:spacing w:line="240" w:lineRule="auto"/>
        <w:rPr>
          <w:sz w:val="22"/>
          <w:szCs w:val="22"/>
        </w:rPr>
      </w:pPr>
      <w:r w:rsidRPr="007C3396">
        <w:rPr>
          <w:sz w:val="22"/>
          <w:szCs w:val="22"/>
        </w:rPr>
        <w:t>Союз казаков России. Союз казачьих войск России. Федеральная программа государственной поддержки казачьих обществ</w:t>
      </w:r>
    </w:p>
    <w:p w14:paraId="7D671E45" w14:textId="77777777" w:rsidR="003D2B00" w:rsidRPr="007C3396" w:rsidRDefault="009B0D7B" w:rsidP="007C3396">
      <w:pPr>
        <w:spacing w:line="240" w:lineRule="auto"/>
        <w:rPr>
          <w:sz w:val="22"/>
          <w:szCs w:val="22"/>
        </w:rPr>
      </w:pPr>
      <w:r w:rsidRPr="009B0D7B">
        <w:rPr>
          <w:sz w:val="22"/>
          <w:szCs w:val="22"/>
        </w:rPr>
        <w:t>ИСТОЧНИКИ И ЛИТЕРАТУРА:</w:t>
      </w:r>
    </w:p>
    <w:p w14:paraId="78012A29" w14:textId="77777777" w:rsidR="003D2B00" w:rsidRPr="007C3396" w:rsidRDefault="003D2B00" w:rsidP="007C3396">
      <w:pPr>
        <w:spacing w:line="240" w:lineRule="auto"/>
        <w:rPr>
          <w:i/>
          <w:sz w:val="22"/>
          <w:szCs w:val="22"/>
        </w:rPr>
      </w:pPr>
      <w:r w:rsidRPr="007C3396">
        <w:rPr>
          <w:i/>
          <w:sz w:val="22"/>
          <w:szCs w:val="22"/>
        </w:rPr>
        <w:t>а) основная литература:</w:t>
      </w:r>
    </w:p>
    <w:p w14:paraId="5FBB52B7" w14:textId="77777777" w:rsidR="003D2B00" w:rsidRPr="007C3396" w:rsidRDefault="003D2B00" w:rsidP="004E23B3">
      <w:pPr>
        <w:pStyle w:val="a3"/>
        <w:numPr>
          <w:ilvl w:val="0"/>
          <w:numId w:val="54"/>
        </w:numPr>
        <w:spacing w:line="240" w:lineRule="auto"/>
        <w:rPr>
          <w:sz w:val="22"/>
          <w:szCs w:val="22"/>
        </w:rPr>
      </w:pPr>
      <w:r w:rsidRPr="007C3396">
        <w:rPr>
          <w:sz w:val="22"/>
          <w:szCs w:val="22"/>
        </w:rPr>
        <w:t>Таболина Т.В. Казаки: драма возрождения. -М,.1999</w:t>
      </w:r>
    </w:p>
    <w:p w14:paraId="30611F02" w14:textId="77777777" w:rsidR="003D2B00" w:rsidRPr="007C3396" w:rsidRDefault="003D2B00" w:rsidP="004E23B3">
      <w:pPr>
        <w:pStyle w:val="a3"/>
        <w:numPr>
          <w:ilvl w:val="0"/>
          <w:numId w:val="54"/>
        </w:numPr>
        <w:spacing w:line="240" w:lineRule="auto"/>
        <w:rPr>
          <w:sz w:val="22"/>
          <w:szCs w:val="22"/>
        </w:rPr>
      </w:pPr>
      <w:r w:rsidRPr="007C3396">
        <w:rPr>
          <w:sz w:val="22"/>
          <w:szCs w:val="22"/>
        </w:rPr>
        <w:t xml:space="preserve">Невская Т.А. Северный Кавказ в начале ХХ века. Очерки истории. Ставрополь,СКФУ,2012. </w:t>
      </w:r>
    </w:p>
    <w:p w14:paraId="18EF521E" w14:textId="77777777" w:rsidR="003D2B00" w:rsidRPr="007C3396" w:rsidRDefault="003D2B00" w:rsidP="004E23B3">
      <w:pPr>
        <w:pStyle w:val="a3"/>
        <w:numPr>
          <w:ilvl w:val="0"/>
          <w:numId w:val="54"/>
        </w:numPr>
        <w:spacing w:line="240" w:lineRule="auto"/>
        <w:rPr>
          <w:sz w:val="22"/>
          <w:szCs w:val="22"/>
        </w:rPr>
      </w:pPr>
      <w:r w:rsidRPr="007C3396">
        <w:rPr>
          <w:rStyle w:val="b"/>
          <w:sz w:val="22"/>
          <w:szCs w:val="22"/>
        </w:rPr>
        <w:t xml:space="preserve">Российская государственность в судьбах народов Северного Кавказа – </w:t>
      </w:r>
      <w:r w:rsidRPr="007C3396">
        <w:rPr>
          <w:rStyle w:val="b"/>
          <w:sz w:val="22"/>
          <w:szCs w:val="22"/>
          <w:lang w:val="en-US"/>
        </w:rPr>
        <w:t>III</w:t>
      </w:r>
      <w:r w:rsidRPr="007C3396">
        <w:rPr>
          <w:rStyle w:val="b"/>
          <w:sz w:val="22"/>
          <w:szCs w:val="22"/>
        </w:rPr>
        <w:t xml:space="preserve">. Пятигорск, ноябрь 2010;  </w:t>
      </w:r>
      <w:r w:rsidRPr="007C3396">
        <w:rPr>
          <w:sz w:val="22"/>
          <w:szCs w:val="22"/>
          <w:lang w:val="en-US"/>
        </w:rPr>
        <w:t>IV</w:t>
      </w:r>
      <w:r w:rsidRPr="007C3396">
        <w:rPr>
          <w:sz w:val="22"/>
          <w:szCs w:val="22"/>
        </w:rPr>
        <w:t>. Пятигорск, 2012 г.</w:t>
      </w:r>
    </w:p>
    <w:p w14:paraId="302DF9D4" w14:textId="77777777" w:rsidR="003D2B00" w:rsidRPr="007C3396" w:rsidRDefault="003D2B00" w:rsidP="004E23B3">
      <w:pPr>
        <w:pStyle w:val="a3"/>
        <w:numPr>
          <w:ilvl w:val="0"/>
          <w:numId w:val="54"/>
        </w:numPr>
        <w:spacing w:line="240" w:lineRule="auto"/>
        <w:rPr>
          <w:sz w:val="22"/>
          <w:szCs w:val="22"/>
        </w:rPr>
      </w:pPr>
      <w:r w:rsidRPr="007C3396">
        <w:rPr>
          <w:sz w:val="22"/>
          <w:szCs w:val="22"/>
        </w:rPr>
        <w:t xml:space="preserve">Народы Кавказа в пространстве Российской цивилизации: исторический опыт и современные проблемы. Ростов-на-Дону. </w:t>
      </w:r>
      <w:proofErr w:type="spellStart"/>
      <w:r w:rsidRPr="007C3396">
        <w:rPr>
          <w:sz w:val="22"/>
          <w:szCs w:val="22"/>
        </w:rPr>
        <w:t>Изд.ЮНЦ</w:t>
      </w:r>
      <w:proofErr w:type="spellEnd"/>
      <w:r w:rsidRPr="007C3396">
        <w:rPr>
          <w:sz w:val="22"/>
          <w:szCs w:val="22"/>
        </w:rPr>
        <w:t xml:space="preserve"> РАН, 2011.</w:t>
      </w:r>
    </w:p>
    <w:p w14:paraId="6ED604F1" w14:textId="77777777" w:rsidR="003D2B00" w:rsidRPr="007C3396" w:rsidRDefault="003D2B00" w:rsidP="004E23B3">
      <w:pPr>
        <w:pStyle w:val="a3"/>
        <w:numPr>
          <w:ilvl w:val="0"/>
          <w:numId w:val="54"/>
        </w:numPr>
        <w:spacing w:line="240" w:lineRule="auto"/>
        <w:rPr>
          <w:sz w:val="22"/>
          <w:szCs w:val="22"/>
        </w:rPr>
      </w:pPr>
      <w:r w:rsidRPr="007C3396">
        <w:rPr>
          <w:sz w:val="22"/>
          <w:szCs w:val="22"/>
        </w:rPr>
        <w:t>Российское казачество: история, проблемы возрождения и перспективы развития. Краснодар, Традиция, 2012.</w:t>
      </w:r>
    </w:p>
    <w:p w14:paraId="238883F8" w14:textId="77777777" w:rsidR="003D2B00" w:rsidRPr="007C3396" w:rsidRDefault="003D2B00" w:rsidP="004E23B3">
      <w:pPr>
        <w:pStyle w:val="a3"/>
        <w:numPr>
          <w:ilvl w:val="0"/>
          <w:numId w:val="54"/>
        </w:numPr>
        <w:spacing w:line="240" w:lineRule="auto"/>
        <w:rPr>
          <w:i/>
          <w:sz w:val="22"/>
          <w:szCs w:val="22"/>
        </w:rPr>
      </w:pPr>
      <w:r w:rsidRPr="007C3396">
        <w:rPr>
          <w:sz w:val="22"/>
          <w:szCs w:val="22"/>
        </w:rPr>
        <w:t>Казачество в истории Ставрополья. Учебное пособие. М., Изд-во «Лепта книга», 2015.</w:t>
      </w:r>
    </w:p>
    <w:p w14:paraId="473B82A8" w14:textId="77777777" w:rsidR="003D2B00" w:rsidRPr="007C3396" w:rsidRDefault="003D2B00" w:rsidP="007C3396">
      <w:pPr>
        <w:spacing w:line="240" w:lineRule="auto"/>
        <w:rPr>
          <w:i/>
          <w:sz w:val="22"/>
          <w:szCs w:val="22"/>
        </w:rPr>
      </w:pPr>
      <w:r w:rsidRPr="007C3396">
        <w:rPr>
          <w:i/>
          <w:sz w:val="22"/>
          <w:szCs w:val="22"/>
        </w:rPr>
        <w:t>б) дополнительная литература:</w:t>
      </w:r>
    </w:p>
    <w:p w14:paraId="51103E66" w14:textId="77777777" w:rsidR="003D2B00" w:rsidRPr="007C3396" w:rsidRDefault="003D2B00" w:rsidP="004E23B3">
      <w:pPr>
        <w:pStyle w:val="a3"/>
        <w:numPr>
          <w:ilvl w:val="0"/>
          <w:numId w:val="55"/>
        </w:numPr>
        <w:spacing w:line="240" w:lineRule="auto"/>
        <w:rPr>
          <w:sz w:val="22"/>
          <w:szCs w:val="22"/>
        </w:rPr>
      </w:pPr>
      <w:proofErr w:type="spellStart"/>
      <w:r w:rsidRPr="007C3396">
        <w:rPr>
          <w:sz w:val="22"/>
          <w:szCs w:val="22"/>
        </w:rPr>
        <w:t>Дегоев</w:t>
      </w:r>
      <w:proofErr w:type="spellEnd"/>
      <w:r w:rsidRPr="007C3396">
        <w:rPr>
          <w:sz w:val="22"/>
          <w:szCs w:val="22"/>
        </w:rPr>
        <w:t xml:space="preserve"> В.В. Россия, Кавказ и постсоветский мир: прощание с иллюзиями. М., 2006. </w:t>
      </w:r>
    </w:p>
    <w:p w14:paraId="7736A0F3" w14:textId="77777777" w:rsidR="003D2B00" w:rsidRPr="007C3396" w:rsidRDefault="003D2B00" w:rsidP="004E23B3">
      <w:pPr>
        <w:pStyle w:val="a3"/>
        <w:numPr>
          <w:ilvl w:val="0"/>
          <w:numId w:val="55"/>
        </w:numPr>
        <w:spacing w:line="240" w:lineRule="auto"/>
        <w:rPr>
          <w:sz w:val="22"/>
          <w:szCs w:val="22"/>
        </w:rPr>
      </w:pPr>
      <w:r w:rsidRPr="007C3396">
        <w:rPr>
          <w:sz w:val="22"/>
          <w:szCs w:val="22"/>
        </w:rPr>
        <w:t>Колосовская Т.А. Вольные казачьи общества на Северном Кавказе: исторический опыт межкультурного взаимодействия // Диалог культур в изменяющейся России: исторический опыт региона и социокультурная реальность. Материалы межрегиональной научно-практической конференции. – Ставрополь: СГУ, 2008.</w:t>
      </w:r>
    </w:p>
    <w:p w14:paraId="05C97893" w14:textId="77777777" w:rsidR="003D2B00" w:rsidRPr="007C3396" w:rsidRDefault="003D2B00" w:rsidP="004E23B3">
      <w:pPr>
        <w:pStyle w:val="a3"/>
        <w:numPr>
          <w:ilvl w:val="0"/>
          <w:numId w:val="55"/>
        </w:numPr>
        <w:spacing w:line="240" w:lineRule="auto"/>
        <w:rPr>
          <w:sz w:val="22"/>
          <w:szCs w:val="22"/>
        </w:rPr>
      </w:pPr>
      <w:r w:rsidRPr="007C3396">
        <w:rPr>
          <w:sz w:val="22"/>
          <w:szCs w:val="22"/>
        </w:rPr>
        <w:t xml:space="preserve">Колосовская Т.А. Казаки-переселенцы на Кавказских укрепленных линиях в отражении военных историков </w:t>
      </w:r>
      <w:r w:rsidRPr="007C3396">
        <w:rPr>
          <w:sz w:val="22"/>
          <w:szCs w:val="22"/>
          <w:lang w:val="en-US"/>
        </w:rPr>
        <w:t>XIX</w:t>
      </w:r>
      <w:r w:rsidRPr="007C3396">
        <w:rPr>
          <w:sz w:val="22"/>
          <w:szCs w:val="22"/>
        </w:rPr>
        <w:t xml:space="preserve"> – начала ХХ в. // </w:t>
      </w:r>
      <w:proofErr w:type="spellStart"/>
      <w:r w:rsidRPr="007C3396">
        <w:rPr>
          <w:sz w:val="22"/>
          <w:szCs w:val="22"/>
        </w:rPr>
        <w:t>Прозрителевские</w:t>
      </w:r>
      <w:proofErr w:type="spellEnd"/>
      <w:r w:rsidRPr="007C3396">
        <w:rPr>
          <w:sz w:val="22"/>
          <w:szCs w:val="22"/>
        </w:rPr>
        <w:t xml:space="preserve"> чтения: Сборник материалов научно-практической конференции. </w:t>
      </w:r>
      <w:proofErr w:type="spellStart"/>
      <w:r w:rsidRPr="007C3396">
        <w:rPr>
          <w:sz w:val="22"/>
          <w:szCs w:val="22"/>
        </w:rPr>
        <w:t>Вып</w:t>
      </w:r>
      <w:proofErr w:type="spellEnd"/>
      <w:r w:rsidRPr="007C3396">
        <w:rPr>
          <w:sz w:val="22"/>
          <w:szCs w:val="22"/>
        </w:rPr>
        <w:t>. 4.  Ставрополь, 2008.</w:t>
      </w:r>
    </w:p>
    <w:p w14:paraId="1D236144" w14:textId="77777777" w:rsidR="003D2B00" w:rsidRPr="007C3396" w:rsidRDefault="003D2B00" w:rsidP="004E23B3">
      <w:pPr>
        <w:pStyle w:val="a3"/>
        <w:numPr>
          <w:ilvl w:val="0"/>
          <w:numId w:val="55"/>
        </w:numPr>
        <w:spacing w:line="240" w:lineRule="auto"/>
        <w:rPr>
          <w:sz w:val="22"/>
          <w:szCs w:val="22"/>
        </w:rPr>
      </w:pPr>
      <w:r w:rsidRPr="007C3396">
        <w:rPr>
          <w:sz w:val="22"/>
          <w:szCs w:val="22"/>
        </w:rPr>
        <w:t xml:space="preserve">Колосовская Т.А. Религиозный фактор в процессе военно-казачьей колонизации Северного Кавказа (XVI - первая половина XIX в.) // Из  истории  народов Северного Кавказа:  Сборник  научных  статей.  –  </w:t>
      </w:r>
      <w:proofErr w:type="spellStart"/>
      <w:r w:rsidRPr="007C3396">
        <w:rPr>
          <w:sz w:val="22"/>
          <w:szCs w:val="22"/>
        </w:rPr>
        <w:t>Вып</w:t>
      </w:r>
      <w:proofErr w:type="spellEnd"/>
      <w:r w:rsidRPr="007C3396">
        <w:rPr>
          <w:sz w:val="22"/>
          <w:szCs w:val="22"/>
        </w:rPr>
        <w:t>. 8. –  Ставрополь:  СГУ,  2008 .</w:t>
      </w:r>
    </w:p>
    <w:p w14:paraId="71573A94" w14:textId="77777777" w:rsidR="003D2B00" w:rsidRPr="007C3396" w:rsidRDefault="003D2B00" w:rsidP="004E23B3">
      <w:pPr>
        <w:pStyle w:val="a3"/>
        <w:numPr>
          <w:ilvl w:val="0"/>
          <w:numId w:val="55"/>
        </w:numPr>
        <w:spacing w:line="240" w:lineRule="auto"/>
        <w:rPr>
          <w:sz w:val="22"/>
          <w:szCs w:val="22"/>
        </w:rPr>
      </w:pPr>
      <w:proofErr w:type="spellStart"/>
      <w:r w:rsidRPr="007C3396">
        <w:rPr>
          <w:sz w:val="22"/>
          <w:szCs w:val="22"/>
        </w:rPr>
        <w:t>Кринко</w:t>
      </w:r>
      <w:proofErr w:type="spellEnd"/>
      <w:r w:rsidRPr="007C3396">
        <w:rPr>
          <w:sz w:val="22"/>
          <w:szCs w:val="22"/>
        </w:rPr>
        <w:t xml:space="preserve"> Е.Ф., Хлынина Т.П. История Северного Кавказа в 1920 – 1940-е гг.: современная российская историография.  Ростов-на-Дону, 2009.</w:t>
      </w:r>
    </w:p>
    <w:p w14:paraId="3A6F278B" w14:textId="77777777" w:rsidR="003D2B00" w:rsidRPr="007C3396" w:rsidRDefault="003D2B00" w:rsidP="004E23B3">
      <w:pPr>
        <w:pStyle w:val="a3"/>
        <w:numPr>
          <w:ilvl w:val="0"/>
          <w:numId w:val="55"/>
        </w:numPr>
        <w:spacing w:line="240" w:lineRule="auto"/>
        <w:rPr>
          <w:sz w:val="22"/>
          <w:szCs w:val="22"/>
        </w:rPr>
      </w:pPr>
      <w:r w:rsidRPr="007C3396">
        <w:rPr>
          <w:sz w:val="22"/>
          <w:szCs w:val="22"/>
        </w:rPr>
        <w:t xml:space="preserve">Кудрявцев А.А. Специфика формирования гребенского и терского казачества на раннем этапе развития (XVI век) // </w:t>
      </w:r>
      <w:r w:rsidRPr="007C3396">
        <w:rPr>
          <w:sz w:val="22"/>
          <w:szCs w:val="22"/>
          <w:lang w:val="en-US"/>
        </w:rPr>
        <w:t>XVI</w:t>
      </w:r>
      <w:r w:rsidRPr="007C3396">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14:paraId="554CC900" w14:textId="77777777" w:rsidR="003D2B00" w:rsidRPr="007C3396" w:rsidRDefault="003D2B00" w:rsidP="007C3396">
      <w:pPr>
        <w:spacing w:line="240" w:lineRule="auto"/>
        <w:rPr>
          <w:i/>
          <w:sz w:val="22"/>
          <w:szCs w:val="22"/>
        </w:rPr>
      </w:pPr>
      <w:r w:rsidRPr="007C3396">
        <w:rPr>
          <w:i/>
          <w:sz w:val="22"/>
          <w:szCs w:val="22"/>
        </w:rPr>
        <w:t>в) программное обеспечение и Интернет-ресурсы</w:t>
      </w:r>
    </w:p>
    <w:p w14:paraId="7DC7E61B" w14:textId="77777777" w:rsidR="003D2B00" w:rsidRPr="007C3396" w:rsidRDefault="003D2B00" w:rsidP="004E23B3">
      <w:pPr>
        <w:pStyle w:val="a3"/>
        <w:numPr>
          <w:ilvl w:val="0"/>
          <w:numId w:val="56"/>
        </w:numPr>
        <w:spacing w:line="240" w:lineRule="auto"/>
        <w:rPr>
          <w:sz w:val="22"/>
          <w:szCs w:val="22"/>
        </w:rPr>
      </w:pPr>
      <w:r w:rsidRPr="007C3396">
        <w:rPr>
          <w:sz w:val="22"/>
          <w:szCs w:val="22"/>
        </w:rPr>
        <w:t>http://www.stavregion.ru/ –официальный сайт «Ставропольский край: портал органов государственной власти».</w:t>
      </w:r>
    </w:p>
    <w:p w14:paraId="78D3833B" w14:textId="77777777" w:rsidR="003D2B00" w:rsidRPr="007C3396" w:rsidRDefault="003D2B00" w:rsidP="004E23B3">
      <w:pPr>
        <w:pStyle w:val="a3"/>
        <w:numPr>
          <w:ilvl w:val="0"/>
          <w:numId w:val="56"/>
        </w:numPr>
        <w:spacing w:line="240" w:lineRule="auto"/>
        <w:rPr>
          <w:sz w:val="22"/>
          <w:szCs w:val="22"/>
        </w:rPr>
      </w:pPr>
      <w:r w:rsidRPr="007C3396">
        <w:rPr>
          <w:sz w:val="22"/>
          <w:szCs w:val="22"/>
        </w:rPr>
        <w:t>http://www.kchr.info/ - официальный сайт Президента и Правительства Карачаево-Черкесской Республики.</w:t>
      </w:r>
    </w:p>
    <w:p w14:paraId="655E5E26" w14:textId="77777777" w:rsidR="003D2B00" w:rsidRPr="007C3396" w:rsidRDefault="003D2B00" w:rsidP="004E23B3">
      <w:pPr>
        <w:pStyle w:val="a3"/>
        <w:numPr>
          <w:ilvl w:val="0"/>
          <w:numId w:val="56"/>
        </w:numPr>
        <w:spacing w:line="240" w:lineRule="auto"/>
        <w:rPr>
          <w:sz w:val="22"/>
          <w:szCs w:val="22"/>
        </w:rPr>
      </w:pPr>
      <w:r w:rsidRPr="007C3396">
        <w:rPr>
          <w:sz w:val="22"/>
          <w:szCs w:val="22"/>
        </w:rPr>
        <w:t>http://www.president-kbr.ru/ - официальный сайт Президента Кабардино-Балкарской Республики.</w:t>
      </w:r>
    </w:p>
    <w:p w14:paraId="704ED169" w14:textId="77777777" w:rsidR="003D2B00" w:rsidRPr="007C3396" w:rsidRDefault="003D2B00" w:rsidP="004E23B3">
      <w:pPr>
        <w:pStyle w:val="a3"/>
        <w:numPr>
          <w:ilvl w:val="0"/>
          <w:numId w:val="56"/>
        </w:numPr>
        <w:spacing w:line="240" w:lineRule="auto"/>
        <w:rPr>
          <w:sz w:val="22"/>
          <w:szCs w:val="22"/>
        </w:rPr>
      </w:pPr>
      <w:r w:rsidRPr="007C3396">
        <w:rPr>
          <w:sz w:val="22"/>
          <w:szCs w:val="22"/>
        </w:rPr>
        <w:t>http://rso-a.ru/– официальный портал «Республика Северная Осетия-Алания».</w:t>
      </w:r>
    </w:p>
    <w:p w14:paraId="1AC4A1C8" w14:textId="77777777" w:rsidR="003D2B00" w:rsidRPr="007C3396" w:rsidRDefault="003D2B00" w:rsidP="004E23B3">
      <w:pPr>
        <w:pStyle w:val="a3"/>
        <w:numPr>
          <w:ilvl w:val="0"/>
          <w:numId w:val="56"/>
        </w:numPr>
        <w:spacing w:line="240" w:lineRule="auto"/>
        <w:rPr>
          <w:sz w:val="22"/>
          <w:szCs w:val="22"/>
        </w:rPr>
      </w:pPr>
      <w:r w:rsidRPr="007C3396">
        <w:rPr>
          <w:sz w:val="22"/>
          <w:szCs w:val="22"/>
        </w:rPr>
        <w:t>http://www.ingushetia.ru/ - официальный сайт «Республика Ингушетия».</w:t>
      </w:r>
    </w:p>
    <w:p w14:paraId="047F3A38" w14:textId="77777777" w:rsidR="003D2B00" w:rsidRPr="007C3396" w:rsidRDefault="003D2B00" w:rsidP="004E23B3">
      <w:pPr>
        <w:pStyle w:val="a3"/>
        <w:numPr>
          <w:ilvl w:val="0"/>
          <w:numId w:val="56"/>
        </w:numPr>
        <w:spacing w:line="240" w:lineRule="auto"/>
        <w:rPr>
          <w:sz w:val="22"/>
          <w:szCs w:val="22"/>
        </w:rPr>
      </w:pPr>
      <w:r w:rsidRPr="007C3396">
        <w:rPr>
          <w:sz w:val="22"/>
          <w:szCs w:val="22"/>
        </w:rPr>
        <w:t xml:space="preserve">http://chechnya.gov.ru/ - официальный портал «Глава и Правительство Чеченской Республики». </w:t>
      </w:r>
    </w:p>
    <w:p w14:paraId="1FE9318A" w14:textId="77777777" w:rsidR="003D2B00" w:rsidRPr="007C3396" w:rsidRDefault="003D2B00" w:rsidP="004E23B3">
      <w:pPr>
        <w:pStyle w:val="a3"/>
        <w:numPr>
          <w:ilvl w:val="0"/>
          <w:numId w:val="56"/>
        </w:numPr>
        <w:spacing w:line="240" w:lineRule="auto"/>
        <w:rPr>
          <w:sz w:val="22"/>
          <w:szCs w:val="22"/>
        </w:rPr>
      </w:pPr>
      <w:r w:rsidRPr="007C3396">
        <w:rPr>
          <w:sz w:val="22"/>
          <w:szCs w:val="22"/>
        </w:rPr>
        <w:t>http://www.government-rd.ru/dagestan/ - официальный сайт «Правительство Республики Дагестан».</w:t>
      </w:r>
    </w:p>
    <w:p w14:paraId="501E41A4" w14:textId="77777777" w:rsidR="00D57D7B" w:rsidRPr="00D57D7B" w:rsidRDefault="00D57D7B" w:rsidP="00D57D7B">
      <w:pPr>
        <w:widowControl w:val="0"/>
        <w:autoSpaceDE w:val="0"/>
        <w:autoSpaceDN w:val="0"/>
        <w:adjustRightInd w:val="0"/>
        <w:spacing w:after="200" w:line="240" w:lineRule="auto"/>
        <w:ind w:left="709"/>
        <w:rPr>
          <w:sz w:val="22"/>
          <w:szCs w:val="22"/>
        </w:rPr>
      </w:pPr>
    </w:p>
    <w:p w14:paraId="33C9077F" w14:textId="77777777" w:rsidR="00375685" w:rsidRPr="00CF6F48" w:rsidRDefault="00375685" w:rsidP="00375685">
      <w:pPr>
        <w:pStyle w:val="a3"/>
        <w:widowControl w:val="0"/>
        <w:ind w:left="1080"/>
        <w:rPr>
          <w:b/>
        </w:rPr>
      </w:pPr>
      <w:r>
        <w:rPr>
          <w:b/>
        </w:rPr>
        <w:t>8.</w:t>
      </w:r>
      <w:r w:rsidRPr="00D57D7B">
        <w:rPr>
          <w:rFonts w:eastAsiaTheme="majorEastAsia"/>
          <w:b/>
          <w:bCs/>
          <w:sz w:val="22"/>
          <w:szCs w:val="22"/>
        </w:rPr>
        <w:t>Методические рекомендации для студентов по изучению дисциплины</w:t>
      </w:r>
    </w:p>
    <w:p w14:paraId="42316196" w14:textId="77777777" w:rsidR="003E0013" w:rsidRPr="003E0013" w:rsidRDefault="003E0013" w:rsidP="003E0013">
      <w:pPr>
        <w:spacing w:line="240" w:lineRule="auto"/>
        <w:ind w:firstLine="709"/>
        <w:rPr>
          <w:sz w:val="22"/>
          <w:szCs w:val="22"/>
        </w:rPr>
      </w:pPr>
      <w:bookmarkStart w:id="11" w:name="_Hlk116898718"/>
      <w:r w:rsidRPr="003E0013">
        <w:rPr>
          <w:sz w:val="22"/>
          <w:szCs w:val="22"/>
        </w:rPr>
        <w:t>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E0013">
        <w:rPr>
          <w:sz w:val="22"/>
          <w:szCs w:val="22"/>
        </w:rPr>
        <w:tab/>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7E1A78" w:rsidRPr="007E1A78">
        <w:rPr>
          <w:bCs/>
          <w:color w:val="000000"/>
          <w:sz w:val="22"/>
          <w:szCs w:val="22"/>
        </w:rPr>
        <w:t>История и культура казачества</w:t>
      </w:r>
      <w:r w:rsidRPr="003E0013">
        <w:rPr>
          <w:sz w:val="22"/>
          <w:szCs w:val="22"/>
        </w:rPr>
        <w:t xml:space="preserve">» способствует сознательному и самостоятельному овладению новыми знаниями, к закреплению, </w:t>
      </w:r>
      <w:r w:rsidRPr="003E0013">
        <w:rPr>
          <w:sz w:val="22"/>
          <w:szCs w:val="22"/>
        </w:rPr>
        <w:lastRenderedPageBreak/>
        <w:t>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7B799825" w14:textId="77777777" w:rsidR="003E0013" w:rsidRPr="003E0013" w:rsidRDefault="003E0013" w:rsidP="003E0013">
      <w:pPr>
        <w:spacing w:line="240" w:lineRule="auto"/>
        <w:ind w:firstLine="709"/>
        <w:rPr>
          <w:sz w:val="22"/>
          <w:szCs w:val="22"/>
        </w:rPr>
      </w:pPr>
      <w:r w:rsidRPr="003E0013">
        <w:rPr>
          <w:sz w:val="22"/>
          <w:szCs w:val="22"/>
        </w:rPr>
        <w:t>Цели изложенных в пособии методических рекомендаций студентам следующие:</w:t>
      </w:r>
    </w:p>
    <w:p w14:paraId="02CECFC9" w14:textId="77777777" w:rsidR="003E0013" w:rsidRPr="003E0013" w:rsidRDefault="003E0013" w:rsidP="003E0013">
      <w:pPr>
        <w:spacing w:line="240" w:lineRule="auto"/>
        <w:ind w:firstLine="709"/>
        <w:rPr>
          <w:sz w:val="22"/>
          <w:szCs w:val="22"/>
        </w:rPr>
      </w:pPr>
      <w:r w:rsidRPr="003E0013">
        <w:rPr>
          <w:sz w:val="22"/>
          <w:szCs w:val="22"/>
        </w:rPr>
        <w:t>1.</w:t>
      </w:r>
      <w:r w:rsidRPr="003E0013">
        <w:rPr>
          <w:sz w:val="22"/>
          <w:szCs w:val="22"/>
        </w:rPr>
        <w:tab/>
        <w:t>Формирование умения логично и аргументировано излагать выводы после изучения той или иной темы или периода.</w:t>
      </w:r>
    </w:p>
    <w:p w14:paraId="53060DBD" w14:textId="77777777" w:rsidR="003E0013" w:rsidRPr="003E0013" w:rsidRDefault="003E0013" w:rsidP="003E0013">
      <w:pPr>
        <w:spacing w:line="240" w:lineRule="auto"/>
        <w:ind w:firstLine="709"/>
        <w:rPr>
          <w:sz w:val="22"/>
          <w:szCs w:val="22"/>
        </w:rPr>
      </w:pPr>
      <w:r w:rsidRPr="003E0013">
        <w:rPr>
          <w:sz w:val="22"/>
          <w:szCs w:val="22"/>
        </w:rPr>
        <w:t>2.</w:t>
      </w:r>
      <w:r w:rsidRPr="003E0013">
        <w:rPr>
          <w:sz w:val="22"/>
          <w:szCs w:val="22"/>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2A49DC96" w14:textId="77777777" w:rsidR="003E0013" w:rsidRPr="003E0013" w:rsidRDefault="003E0013" w:rsidP="003E0013">
      <w:pPr>
        <w:spacing w:line="240" w:lineRule="auto"/>
        <w:ind w:firstLine="709"/>
        <w:rPr>
          <w:sz w:val="22"/>
          <w:szCs w:val="22"/>
        </w:rPr>
      </w:pPr>
      <w:r w:rsidRPr="003E0013">
        <w:rPr>
          <w:sz w:val="22"/>
          <w:szCs w:val="22"/>
        </w:rPr>
        <w:t>Цель самостоятельной работы по изучению дисциплины «</w:t>
      </w:r>
      <w:r w:rsidR="007E1A78" w:rsidRPr="007E1A78">
        <w:rPr>
          <w:bCs/>
          <w:color w:val="000000"/>
          <w:sz w:val="22"/>
          <w:szCs w:val="22"/>
        </w:rPr>
        <w:t>История и культура казачества</w:t>
      </w:r>
      <w:r w:rsidRPr="003E0013">
        <w:rPr>
          <w:sz w:val="22"/>
          <w:szCs w:val="22"/>
        </w:rPr>
        <w:t xml:space="preserve">» - научить ориентироваться в литературе, выработать навыки отбирать нужную информацию, формировать собственное мнение в оценке </w:t>
      </w:r>
      <w:r>
        <w:rPr>
          <w:sz w:val="22"/>
          <w:szCs w:val="22"/>
        </w:rPr>
        <w:t>исторического</w:t>
      </w:r>
      <w:r w:rsidRPr="003E0013">
        <w:rPr>
          <w:sz w:val="22"/>
          <w:szCs w:val="22"/>
        </w:rPr>
        <w:t xml:space="preserve"> наследия.</w:t>
      </w:r>
    </w:p>
    <w:p w14:paraId="6EA03790" w14:textId="77777777" w:rsidR="003E0013" w:rsidRPr="003E0013" w:rsidRDefault="003E0013" w:rsidP="003E0013">
      <w:pPr>
        <w:spacing w:line="240" w:lineRule="auto"/>
        <w:ind w:firstLine="709"/>
        <w:rPr>
          <w:sz w:val="22"/>
          <w:szCs w:val="22"/>
        </w:rPr>
      </w:pPr>
      <w:r w:rsidRPr="003E0013">
        <w:rPr>
          <w:sz w:val="22"/>
          <w:szCs w:val="22"/>
        </w:rPr>
        <w:t>По курсу «</w:t>
      </w:r>
      <w:r w:rsidR="007E1A78" w:rsidRPr="007E1A78">
        <w:rPr>
          <w:bCs/>
          <w:color w:val="000000"/>
          <w:sz w:val="22"/>
          <w:szCs w:val="22"/>
        </w:rPr>
        <w:t>История и культура казачества</w:t>
      </w:r>
      <w:r w:rsidRPr="003E0013">
        <w:rPr>
          <w:sz w:val="22"/>
          <w:szCs w:val="22"/>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13807DAF" w14:textId="77777777" w:rsidR="003E0013" w:rsidRPr="003E0013" w:rsidRDefault="003E0013" w:rsidP="003E0013">
      <w:pPr>
        <w:spacing w:line="240" w:lineRule="auto"/>
        <w:ind w:firstLine="709"/>
        <w:rPr>
          <w:sz w:val="22"/>
          <w:szCs w:val="22"/>
        </w:rPr>
      </w:pPr>
      <w:r w:rsidRPr="003E0013">
        <w:rPr>
          <w:sz w:val="22"/>
          <w:szCs w:val="22"/>
        </w:rPr>
        <w:t>К вопросам каждого семинара и по темам рефератов и сообщений дан список литературы.</w:t>
      </w:r>
    </w:p>
    <w:p w14:paraId="43626B7B" w14:textId="77777777" w:rsidR="003E0013" w:rsidRPr="003E0013" w:rsidRDefault="003E0013" w:rsidP="003E0013">
      <w:pPr>
        <w:spacing w:line="240" w:lineRule="auto"/>
        <w:ind w:firstLine="709"/>
        <w:rPr>
          <w:sz w:val="22"/>
          <w:szCs w:val="22"/>
        </w:rPr>
      </w:pPr>
      <w:r w:rsidRPr="003E0013">
        <w:rPr>
          <w:sz w:val="22"/>
          <w:szCs w:val="22"/>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31C21D69" w14:textId="77777777" w:rsidR="00375685" w:rsidRPr="003E0013" w:rsidRDefault="00375685" w:rsidP="00D57D7B">
      <w:pPr>
        <w:pStyle w:val="1"/>
        <w:spacing w:before="240" w:line="259" w:lineRule="auto"/>
        <w:ind w:left="1353"/>
        <w:jc w:val="left"/>
        <w:rPr>
          <w:rFonts w:ascii="Times New Roman" w:hAnsi="Times New Roman" w:cs="Times New Roman"/>
          <w:color w:val="auto"/>
          <w:sz w:val="22"/>
          <w:szCs w:val="22"/>
        </w:rPr>
      </w:pPr>
      <w:bookmarkStart w:id="12" w:name="_Toc142745471"/>
      <w:r w:rsidRPr="00375685">
        <w:rPr>
          <w:rFonts w:ascii="Times New Roman" w:eastAsia="Times New Roman" w:hAnsi="Times New Roman" w:cs="Times New Roman"/>
          <w:bCs w:val="0"/>
          <w:color w:val="auto"/>
          <w:sz w:val="24"/>
          <w:szCs w:val="24"/>
        </w:rPr>
        <w:t>9.</w:t>
      </w:r>
      <w:r w:rsidRPr="00D57D7B">
        <w:rPr>
          <w:rFonts w:ascii="Times New Roman" w:hAnsi="Times New Roman" w:cs="Times New Roman"/>
          <w:color w:val="auto"/>
          <w:sz w:val="22"/>
          <w:szCs w:val="22"/>
        </w:rPr>
        <w:t>Фонд оценочных средств</w:t>
      </w:r>
      <w:bookmarkEnd w:id="12"/>
    </w:p>
    <w:bookmarkEnd w:id="11"/>
    <w:p w14:paraId="7EEF02CF" w14:textId="77777777" w:rsidR="009E138C" w:rsidRPr="00D57D7B" w:rsidRDefault="009E138C" w:rsidP="00211795">
      <w:pPr>
        <w:jc w:val="left"/>
        <w:rPr>
          <w:b/>
          <w:sz w:val="22"/>
          <w:szCs w:val="22"/>
        </w:rPr>
      </w:pPr>
      <w:r w:rsidRPr="00D57D7B">
        <w:rPr>
          <w:b/>
          <w:sz w:val="22"/>
          <w:szCs w:val="22"/>
        </w:rPr>
        <w:t xml:space="preserve">Критерии оценивания компетенций </w:t>
      </w:r>
    </w:p>
    <w:p w14:paraId="324BABD9" w14:textId="77777777" w:rsidR="009E138C" w:rsidRPr="00D57D7B" w:rsidRDefault="009E138C" w:rsidP="000314FC">
      <w:pPr>
        <w:spacing w:line="240" w:lineRule="auto"/>
        <w:ind w:firstLine="709"/>
        <w:rPr>
          <w:sz w:val="22"/>
          <w:szCs w:val="22"/>
        </w:rPr>
      </w:pPr>
      <w:r w:rsidRPr="00D57D7B">
        <w:rPr>
          <w:i/>
          <w:iCs/>
          <w:sz w:val="22"/>
          <w:szCs w:val="22"/>
        </w:rPr>
        <w:t>Оценка «отлично»</w:t>
      </w:r>
      <w:r w:rsidRPr="00D57D7B">
        <w:rPr>
          <w:sz w:val="22"/>
          <w:szCs w:val="22"/>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1C0C65FF" w14:textId="77777777" w:rsidR="009E138C" w:rsidRPr="00D57D7B" w:rsidRDefault="009E138C" w:rsidP="000314FC">
      <w:pPr>
        <w:spacing w:line="240" w:lineRule="auto"/>
        <w:ind w:firstLine="709"/>
        <w:rPr>
          <w:sz w:val="22"/>
          <w:szCs w:val="22"/>
        </w:rPr>
      </w:pPr>
      <w:r w:rsidRPr="00D57D7B">
        <w:rPr>
          <w:i/>
          <w:iCs/>
          <w:sz w:val="22"/>
          <w:szCs w:val="22"/>
        </w:rPr>
        <w:t>Оценка «хорошо»</w:t>
      </w:r>
      <w:r w:rsidRPr="00D57D7B">
        <w:rPr>
          <w:sz w:val="22"/>
          <w:szCs w:val="22"/>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22B1AA06" w14:textId="77777777" w:rsidR="009E138C" w:rsidRPr="00D57D7B" w:rsidRDefault="009E138C" w:rsidP="000314FC">
      <w:pPr>
        <w:pStyle w:val="Default"/>
        <w:ind w:firstLine="709"/>
        <w:jc w:val="both"/>
        <w:rPr>
          <w:sz w:val="22"/>
          <w:szCs w:val="22"/>
        </w:rPr>
      </w:pPr>
      <w:r w:rsidRPr="00D57D7B">
        <w:rPr>
          <w:i/>
          <w:iCs/>
          <w:sz w:val="22"/>
          <w:szCs w:val="22"/>
        </w:rPr>
        <w:t>Оценка «удовлетворительно»</w:t>
      </w:r>
      <w:r w:rsidRPr="00D57D7B">
        <w:rPr>
          <w:sz w:val="22"/>
          <w:szCs w:val="22"/>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14D47F79" w14:textId="77777777" w:rsidR="003D2B00" w:rsidRDefault="009E138C" w:rsidP="000314FC">
      <w:pPr>
        <w:spacing w:line="240" w:lineRule="auto"/>
        <w:ind w:firstLine="709"/>
        <w:rPr>
          <w:sz w:val="22"/>
          <w:szCs w:val="22"/>
        </w:rPr>
      </w:pPr>
      <w:r w:rsidRPr="00D57D7B">
        <w:rPr>
          <w:i/>
          <w:iCs/>
          <w:sz w:val="22"/>
          <w:szCs w:val="22"/>
        </w:rPr>
        <w:t>Оценка «неудовлетворительно»</w:t>
      </w:r>
      <w:r w:rsidRPr="00D57D7B">
        <w:rPr>
          <w:sz w:val="22"/>
          <w:szCs w:val="22"/>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374E1174" w14:textId="77777777" w:rsidR="00D063B9" w:rsidRDefault="00D063B9" w:rsidP="000314FC">
      <w:pPr>
        <w:spacing w:line="240" w:lineRule="auto"/>
        <w:ind w:firstLine="709"/>
        <w:rPr>
          <w:sz w:val="22"/>
          <w:szCs w:val="22"/>
        </w:rPr>
      </w:pPr>
    </w:p>
    <w:p w14:paraId="3A4E806F" w14:textId="77777777" w:rsidR="00D063B9" w:rsidRPr="00D063B9" w:rsidRDefault="00D063B9" w:rsidP="00D063B9">
      <w:pPr>
        <w:spacing w:line="240" w:lineRule="auto"/>
        <w:contextualSpacing/>
        <w:jc w:val="left"/>
        <w:rPr>
          <w:b/>
          <w:sz w:val="22"/>
          <w:szCs w:val="22"/>
        </w:rPr>
      </w:pPr>
      <w:bookmarkStart w:id="13" w:name="_Hlk116898747"/>
      <w:r w:rsidRPr="00D063B9">
        <w:rPr>
          <w:b/>
          <w:sz w:val="22"/>
          <w:szCs w:val="22"/>
        </w:rPr>
        <w:lastRenderedPageBreak/>
        <w:t>Фонд оценочных средств текущего контроля</w:t>
      </w:r>
    </w:p>
    <w:bookmarkEnd w:id="13"/>
    <w:p w14:paraId="64287FB8" w14:textId="77777777" w:rsidR="00D063B9" w:rsidRPr="00D063B9" w:rsidRDefault="00D063B9" w:rsidP="00D063B9">
      <w:pPr>
        <w:spacing w:before="240" w:line="254" w:lineRule="auto"/>
        <w:ind w:firstLine="709"/>
        <w:rPr>
          <w:sz w:val="22"/>
          <w:szCs w:val="22"/>
        </w:rPr>
      </w:pPr>
      <w:r w:rsidRPr="00D063B9">
        <w:rPr>
          <w:sz w:val="22"/>
          <w:szCs w:val="22"/>
        </w:rPr>
        <w:t>См. соответствующий раздел фонда оценочных средств основной образовательной программы по направлению подготовки 48.03.01 Теология.</w:t>
      </w:r>
    </w:p>
    <w:p w14:paraId="372B0FE3" w14:textId="77777777" w:rsidR="000314FC" w:rsidRPr="000314FC" w:rsidRDefault="000314FC" w:rsidP="000314FC">
      <w:pPr>
        <w:spacing w:line="240" w:lineRule="auto"/>
        <w:ind w:firstLine="709"/>
        <w:rPr>
          <w:sz w:val="22"/>
          <w:szCs w:val="22"/>
        </w:rPr>
      </w:pPr>
    </w:p>
    <w:p w14:paraId="74B0356A" w14:textId="77777777" w:rsidR="003D2B00" w:rsidRPr="00211795" w:rsidRDefault="003D2B00" w:rsidP="005E3224">
      <w:pPr>
        <w:pStyle w:val="1"/>
        <w:numPr>
          <w:ilvl w:val="0"/>
          <w:numId w:val="51"/>
        </w:numPr>
        <w:spacing w:before="0" w:line="240" w:lineRule="auto"/>
        <w:rPr>
          <w:rFonts w:ascii="Times New Roman" w:hAnsi="Times New Roman" w:cs="Times New Roman"/>
          <w:color w:val="auto"/>
          <w:sz w:val="22"/>
          <w:szCs w:val="22"/>
        </w:rPr>
      </w:pPr>
      <w:bookmarkStart w:id="14" w:name="_Toc142745472"/>
      <w:r w:rsidRPr="00211795">
        <w:rPr>
          <w:rFonts w:ascii="Times New Roman" w:hAnsi="Times New Roman" w:cs="Times New Roman"/>
          <w:color w:val="auto"/>
          <w:sz w:val="22"/>
          <w:szCs w:val="22"/>
        </w:rPr>
        <w:t>Промежуточная аттестация в форме зачета или дифференцированного зачета</w:t>
      </w:r>
      <w:bookmarkEnd w:id="14"/>
      <w:r w:rsidRPr="00211795">
        <w:rPr>
          <w:rFonts w:ascii="Times New Roman" w:hAnsi="Times New Roman" w:cs="Times New Roman"/>
          <w:color w:val="auto"/>
          <w:sz w:val="22"/>
          <w:szCs w:val="22"/>
        </w:rPr>
        <w:t xml:space="preserve"> </w:t>
      </w:r>
    </w:p>
    <w:p w14:paraId="26FE0B5C" w14:textId="77777777" w:rsidR="003D2B00" w:rsidRPr="00D57D7B" w:rsidRDefault="003D2B00" w:rsidP="005E3224">
      <w:pPr>
        <w:pStyle w:val="aa"/>
        <w:widowControl w:val="0"/>
        <w:spacing w:line="240" w:lineRule="auto"/>
        <w:ind w:left="0" w:firstLine="709"/>
        <w:rPr>
          <w:sz w:val="22"/>
          <w:szCs w:val="22"/>
        </w:rPr>
      </w:pPr>
      <w:r w:rsidRPr="005776A2">
        <w:rPr>
          <w:sz w:val="22"/>
          <w:szCs w:val="22"/>
        </w:rPr>
        <w:t>Процедура зачета (дифференцированного зачета) как отдельное контрольное мероприятие</w:t>
      </w:r>
      <w:r w:rsidRPr="00D57D7B">
        <w:rPr>
          <w:sz w:val="22"/>
          <w:szCs w:val="22"/>
        </w:rPr>
        <w:t xml:space="preserve"> не проводится, оценивание знаний обучающегося происходит по результатам текущего контроля.</w:t>
      </w:r>
    </w:p>
    <w:p w14:paraId="7B0698F7" w14:textId="77777777" w:rsidR="003D2B00" w:rsidRPr="00D57D7B" w:rsidRDefault="003D2B00" w:rsidP="005E3224">
      <w:pPr>
        <w:widowControl w:val="0"/>
        <w:spacing w:line="240" w:lineRule="auto"/>
        <w:ind w:firstLine="709"/>
        <w:rPr>
          <w:sz w:val="22"/>
          <w:szCs w:val="22"/>
        </w:rPr>
      </w:pPr>
      <w:r w:rsidRPr="00D57D7B">
        <w:rPr>
          <w:sz w:val="22"/>
          <w:szCs w:val="22"/>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4727460C" w14:textId="77777777" w:rsidR="003D2B00" w:rsidRPr="00D57D7B" w:rsidRDefault="003D2B00" w:rsidP="005E3224">
      <w:pPr>
        <w:pStyle w:val="aa"/>
        <w:widowControl w:val="0"/>
        <w:spacing w:line="240" w:lineRule="auto"/>
        <w:ind w:left="0"/>
        <w:rPr>
          <w:sz w:val="22"/>
          <w:szCs w:val="22"/>
        </w:rPr>
      </w:pPr>
    </w:p>
    <w:p w14:paraId="48B72030" w14:textId="77777777" w:rsidR="003D2B00" w:rsidRPr="00D57D7B" w:rsidRDefault="003D2B00" w:rsidP="005E3224">
      <w:pPr>
        <w:pStyle w:val="063061"/>
        <w:widowControl w:val="0"/>
        <w:spacing w:line="240" w:lineRule="auto"/>
        <w:ind w:left="0" w:firstLine="0"/>
        <w:jc w:val="center"/>
        <w:rPr>
          <w:sz w:val="22"/>
          <w:szCs w:val="22"/>
        </w:rPr>
      </w:pPr>
      <w:r w:rsidRPr="00D57D7B">
        <w:rPr>
          <w:sz w:val="22"/>
          <w:szCs w:val="22"/>
        </w:rPr>
        <w:t>Количество баллов за зачет (</w:t>
      </w:r>
      <w:proofErr w:type="spellStart"/>
      <w:r w:rsidRPr="00D57D7B">
        <w:rPr>
          <w:i/>
          <w:sz w:val="22"/>
          <w:szCs w:val="22"/>
        </w:rPr>
        <w:t>S</w:t>
      </w:r>
      <w:r w:rsidRPr="00D57D7B">
        <w:rPr>
          <w:sz w:val="22"/>
          <w:szCs w:val="22"/>
          <w:vertAlign w:val="subscript"/>
        </w:rPr>
        <w:t>зач</w:t>
      </w:r>
      <w:proofErr w:type="spellEnd"/>
      <w:r w:rsidRPr="00D57D7B">
        <w:rPr>
          <w:sz w:val="22"/>
          <w:szCs w:val="22"/>
        </w:rPr>
        <w:t xml:space="preserve">) при различных рейтинговых баллах </w:t>
      </w:r>
    </w:p>
    <w:p w14:paraId="345AA582" w14:textId="77777777" w:rsidR="003D2B00" w:rsidRPr="00D57D7B" w:rsidRDefault="003D2B00" w:rsidP="005E3224">
      <w:pPr>
        <w:pStyle w:val="063061"/>
        <w:widowControl w:val="0"/>
        <w:spacing w:line="240" w:lineRule="auto"/>
        <w:ind w:left="0" w:firstLine="0"/>
        <w:jc w:val="center"/>
        <w:rPr>
          <w:sz w:val="22"/>
          <w:szCs w:val="22"/>
        </w:rPr>
      </w:pPr>
      <w:r w:rsidRPr="00D57D7B">
        <w:rPr>
          <w:sz w:val="22"/>
          <w:szCs w:val="22"/>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3D2B00" w:rsidRPr="00D57D7B" w14:paraId="0F42ED41" w14:textId="77777777" w:rsidTr="003D2B00">
        <w:tc>
          <w:tcPr>
            <w:tcW w:w="5387" w:type="dxa"/>
            <w:tcBorders>
              <w:top w:val="single" w:sz="4" w:space="0" w:color="auto"/>
              <w:left w:val="single" w:sz="4" w:space="0" w:color="auto"/>
              <w:bottom w:val="single" w:sz="4" w:space="0" w:color="auto"/>
              <w:right w:val="single" w:sz="4" w:space="0" w:color="auto"/>
            </w:tcBorders>
            <w:hideMark/>
          </w:tcPr>
          <w:p w14:paraId="148C3E6D" w14:textId="77777777" w:rsidR="003D2B00" w:rsidRPr="00D57D7B" w:rsidRDefault="003D2B00" w:rsidP="005E3224">
            <w:pPr>
              <w:pStyle w:val="063061"/>
              <w:widowControl w:val="0"/>
              <w:spacing w:line="240" w:lineRule="auto"/>
              <w:ind w:left="0" w:firstLine="0"/>
              <w:jc w:val="center"/>
              <w:rPr>
                <w:b/>
                <w:color w:val="000000"/>
                <w:szCs w:val="22"/>
                <w:lang w:eastAsia="en-US"/>
              </w:rPr>
            </w:pPr>
            <w:r w:rsidRPr="00D57D7B">
              <w:rPr>
                <w:b/>
                <w:color w:val="000000"/>
                <w:szCs w:val="22"/>
                <w:lang w:eastAsia="en-US"/>
              </w:rPr>
              <w:t>Рейтинговый балл по дисциплине</w:t>
            </w:r>
          </w:p>
          <w:p w14:paraId="63439909" w14:textId="77777777" w:rsidR="003D2B00" w:rsidRPr="00D57D7B" w:rsidRDefault="003D2B00" w:rsidP="005E3224">
            <w:pPr>
              <w:pStyle w:val="063061"/>
              <w:widowControl w:val="0"/>
              <w:spacing w:line="240" w:lineRule="auto"/>
              <w:ind w:left="0" w:firstLine="0"/>
              <w:jc w:val="center"/>
              <w:rPr>
                <w:b/>
                <w:color w:val="000000"/>
                <w:szCs w:val="22"/>
                <w:lang w:eastAsia="en-US"/>
              </w:rPr>
            </w:pPr>
            <w:r w:rsidRPr="00D57D7B">
              <w:rPr>
                <w:b/>
                <w:color w:val="000000"/>
                <w:szCs w:val="22"/>
                <w:lang w:eastAsia="en-US"/>
              </w:rPr>
              <w:t>по результатам работы в семестре (</w:t>
            </w:r>
            <w:r w:rsidRPr="00D57D7B">
              <w:rPr>
                <w:b/>
                <w:i/>
                <w:color w:val="000000"/>
                <w:szCs w:val="22"/>
                <w:lang w:val="en-US" w:eastAsia="en-US"/>
              </w:rPr>
              <w:t>R</w:t>
            </w:r>
            <w:r w:rsidRPr="00D57D7B">
              <w:rPr>
                <w:b/>
                <w:i/>
                <w:color w:val="000000"/>
                <w:szCs w:val="22"/>
                <w:vertAlign w:val="subscript"/>
                <w:lang w:eastAsia="en-US"/>
              </w:rPr>
              <w:t>сем</w:t>
            </w:r>
            <w:r w:rsidRPr="00D57D7B">
              <w:rPr>
                <w:b/>
                <w:color w:val="000000"/>
                <w:szCs w:val="22"/>
                <w:lang w:eastAsia="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3352EC60" w14:textId="77777777" w:rsidR="003D2B00" w:rsidRPr="00D57D7B" w:rsidRDefault="003D2B00" w:rsidP="005E3224">
            <w:pPr>
              <w:pStyle w:val="063061"/>
              <w:widowControl w:val="0"/>
              <w:spacing w:line="240" w:lineRule="auto"/>
              <w:ind w:left="0" w:firstLine="0"/>
              <w:jc w:val="center"/>
              <w:rPr>
                <w:b/>
                <w:color w:val="000000"/>
                <w:szCs w:val="22"/>
                <w:lang w:eastAsia="en-US"/>
              </w:rPr>
            </w:pPr>
            <w:r w:rsidRPr="00D57D7B">
              <w:rPr>
                <w:b/>
                <w:color w:val="000000"/>
                <w:szCs w:val="22"/>
                <w:lang w:eastAsia="en-US"/>
              </w:rPr>
              <w:t>Количество баллов за зачет (</w:t>
            </w:r>
            <w:proofErr w:type="spellStart"/>
            <w:r w:rsidRPr="00D57D7B">
              <w:rPr>
                <w:b/>
                <w:i/>
                <w:color w:val="000000"/>
                <w:szCs w:val="22"/>
                <w:lang w:eastAsia="en-US"/>
              </w:rPr>
              <w:t>S</w:t>
            </w:r>
            <w:r w:rsidRPr="00D57D7B">
              <w:rPr>
                <w:b/>
                <w:color w:val="000000"/>
                <w:szCs w:val="22"/>
                <w:vertAlign w:val="subscript"/>
                <w:lang w:eastAsia="en-US"/>
              </w:rPr>
              <w:t>зач</w:t>
            </w:r>
            <w:proofErr w:type="spellEnd"/>
            <w:r w:rsidRPr="00D57D7B">
              <w:rPr>
                <w:b/>
                <w:color w:val="000000"/>
                <w:szCs w:val="22"/>
                <w:lang w:eastAsia="en-US"/>
              </w:rPr>
              <w:t>)</w:t>
            </w:r>
          </w:p>
        </w:tc>
      </w:tr>
      <w:tr w:rsidR="003D2B00" w:rsidRPr="00D57D7B" w14:paraId="0F042028" w14:textId="77777777" w:rsidTr="003D2B00">
        <w:tc>
          <w:tcPr>
            <w:tcW w:w="5387" w:type="dxa"/>
            <w:tcBorders>
              <w:top w:val="single" w:sz="4" w:space="0" w:color="auto"/>
              <w:left w:val="single" w:sz="4" w:space="0" w:color="auto"/>
              <w:bottom w:val="single" w:sz="4" w:space="0" w:color="auto"/>
              <w:right w:val="single" w:sz="4" w:space="0" w:color="auto"/>
            </w:tcBorders>
            <w:hideMark/>
          </w:tcPr>
          <w:p w14:paraId="159489F1" w14:textId="77777777" w:rsidR="003D2B00" w:rsidRPr="00D57D7B" w:rsidRDefault="003D2B00" w:rsidP="005E3224">
            <w:pPr>
              <w:pStyle w:val="063061"/>
              <w:widowControl w:val="0"/>
              <w:spacing w:line="240" w:lineRule="auto"/>
              <w:ind w:left="34" w:firstLine="0"/>
              <w:jc w:val="center"/>
              <w:rPr>
                <w:b/>
                <w:color w:val="000000"/>
                <w:szCs w:val="22"/>
                <w:lang w:eastAsia="en-US"/>
              </w:rPr>
            </w:pPr>
            <w:r w:rsidRPr="00D57D7B">
              <w:rPr>
                <w:b/>
                <w:color w:val="000000"/>
                <w:szCs w:val="22"/>
                <w:lang w:val="en-US" w:eastAsia="en-US"/>
              </w:rPr>
              <w:t xml:space="preserve">50 </w:t>
            </w:r>
            <w:r w:rsidRPr="00D57D7B">
              <w:rPr>
                <w:b/>
                <w:color w:val="000000"/>
                <w:szCs w:val="22"/>
                <w:lang w:eastAsia="en-US"/>
              </w:rPr>
              <w:t>≤</w:t>
            </w:r>
            <w:r w:rsidRPr="00D57D7B">
              <w:rPr>
                <w:b/>
                <w:color w:val="000000"/>
                <w:szCs w:val="22"/>
                <w:lang w:val="en-US" w:eastAsia="en-US"/>
              </w:rPr>
              <w:t xml:space="preserve"> </w:t>
            </w:r>
            <w:r w:rsidRPr="00D57D7B">
              <w:rPr>
                <w:b/>
                <w:i/>
                <w:color w:val="000000"/>
                <w:szCs w:val="22"/>
                <w:lang w:val="en-US" w:eastAsia="en-US"/>
              </w:rPr>
              <w:t>R</w:t>
            </w:r>
            <w:r w:rsidRPr="00D57D7B">
              <w:rPr>
                <w:b/>
                <w:i/>
                <w:color w:val="000000"/>
                <w:szCs w:val="22"/>
                <w:vertAlign w:val="subscript"/>
                <w:lang w:eastAsia="en-US"/>
              </w:rPr>
              <w:t>сем</w:t>
            </w:r>
            <w:r w:rsidRPr="00D57D7B">
              <w:rPr>
                <w:b/>
                <w:color w:val="000000"/>
                <w:szCs w:val="22"/>
                <w:vertAlign w:val="subscript"/>
                <w:lang w:val="en-US" w:eastAsia="en-US"/>
              </w:rPr>
              <w:t xml:space="preserve"> </w:t>
            </w:r>
            <w:r w:rsidRPr="00D57D7B">
              <w:rPr>
                <w:b/>
                <w:color w:val="000000"/>
                <w:szCs w:val="22"/>
                <w:lang w:eastAsia="en-US"/>
              </w:rPr>
              <w:t>≤</w:t>
            </w:r>
            <w:r w:rsidRPr="00D57D7B">
              <w:rPr>
                <w:b/>
                <w:color w:val="000000"/>
                <w:szCs w:val="22"/>
                <w:lang w:val="en-US" w:eastAsia="en-US"/>
              </w:rPr>
              <w:t xml:space="preserve"> </w:t>
            </w:r>
            <w:r w:rsidRPr="00D57D7B">
              <w:rPr>
                <w:b/>
                <w:color w:val="000000"/>
                <w:szCs w:val="22"/>
                <w:lang w:eastAsia="en-US"/>
              </w:rPr>
              <w:t>60</w:t>
            </w:r>
          </w:p>
        </w:tc>
        <w:tc>
          <w:tcPr>
            <w:tcW w:w="4018" w:type="dxa"/>
            <w:tcBorders>
              <w:top w:val="single" w:sz="4" w:space="0" w:color="auto"/>
              <w:left w:val="single" w:sz="4" w:space="0" w:color="auto"/>
              <w:bottom w:val="single" w:sz="4" w:space="0" w:color="auto"/>
              <w:right w:val="single" w:sz="4" w:space="0" w:color="auto"/>
            </w:tcBorders>
            <w:hideMark/>
          </w:tcPr>
          <w:p w14:paraId="7E7CA648" w14:textId="77777777" w:rsidR="003D2B00" w:rsidRPr="00D57D7B" w:rsidRDefault="003D2B00" w:rsidP="005E3224">
            <w:pPr>
              <w:pStyle w:val="063061"/>
              <w:widowControl w:val="0"/>
              <w:spacing w:line="240" w:lineRule="auto"/>
              <w:ind w:left="-108" w:firstLine="709"/>
              <w:jc w:val="center"/>
              <w:rPr>
                <w:b/>
                <w:color w:val="000000"/>
                <w:szCs w:val="22"/>
                <w:lang w:eastAsia="en-US"/>
              </w:rPr>
            </w:pPr>
            <w:r w:rsidRPr="00D57D7B">
              <w:rPr>
                <w:b/>
                <w:color w:val="000000"/>
                <w:szCs w:val="22"/>
                <w:lang w:eastAsia="en-US"/>
              </w:rPr>
              <w:t>40</w:t>
            </w:r>
          </w:p>
        </w:tc>
      </w:tr>
      <w:tr w:rsidR="003D2B00" w:rsidRPr="00D57D7B" w14:paraId="7D64945F" w14:textId="77777777" w:rsidTr="003D2B00">
        <w:tc>
          <w:tcPr>
            <w:tcW w:w="5387" w:type="dxa"/>
            <w:tcBorders>
              <w:top w:val="single" w:sz="4" w:space="0" w:color="auto"/>
              <w:left w:val="single" w:sz="4" w:space="0" w:color="auto"/>
              <w:bottom w:val="single" w:sz="4" w:space="0" w:color="auto"/>
              <w:right w:val="single" w:sz="4" w:space="0" w:color="auto"/>
            </w:tcBorders>
            <w:hideMark/>
          </w:tcPr>
          <w:p w14:paraId="2C5245B8" w14:textId="77777777" w:rsidR="003D2B00" w:rsidRPr="00D57D7B" w:rsidRDefault="003D2B00" w:rsidP="005E3224">
            <w:pPr>
              <w:pStyle w:val="063061"/>
              <w:widowControl w:val="0"/>
              <w:spacing w:line="240" w:lineRule="auto"/>
              <w:ind w:left="34" w:firstLine="0"/>
              <w:jc w:val="center"/>
              <w:rPr>
                <w:b/>
                <w:color w:val="000000"/>
                <w:szCs w:val="22"/>
                <w:lang w:val="en-US" w:eastAsia="en-US"/>
              </w:rPr>
            </w:pPr>
            <w:r w:rsidRPr="00D57D7B">
              <w:rPr>
                <w:b/>
                <w:color w:val="000000"/>
                <w:szCs w:val="22"/>
                <w:lang w:val="en-US" w:eastAsia="en-US"/>
              </w:rPr>
              <w:t xml:space="preserve">39 ≤ </w:t>
            </w:r>
            <w:r w:rsidRPr="00D57D7B">
              <w:rPr>
                <w:b/>
                <w:i/>
                <w:color w:val="000000"/>
                <w:szCs w:val="22"/>
                <w:lang w:val="en-US" w:eastAsia="en-US"/>
              </w:rPr>
              <w:t>R</w:t>
            </w:r>
            <w:r w:rsidRPr="00D57D7B">
              <w:rPr>
                <w:b/>
                <w:i/>
                <w:color w:val="000000"/>
                <w:szCs w:val="22"/>
                <w:vertAlign w:val="subscript"/>
                <w:lang w:eastAsia="en-US"/>
              </w:rPr>
              <w:t>сем</w:t>
            </w:r>
            <w:r w:rsidRPr="00D57D7B">
              <w:rPr>
                <w:b/>
                <w:color w:val="000000"/>
                <w:szCs w:val="22"/>
                <w:lang w:val="en-US" w:eastAsia="en-US"/>
              </w:rPr>
              <w:t>&lt; 50</w:t>
            </w:r>
            <w:r w:rsidRPr="00D57D7B">
              <w:rPr>
                <w:b/>
                <w:color w:val="000000"/>
                <w:szCs w:val="22"/>
                <w:vertAlign w:val="subscript"/>
                <w:lang w:val="en-US" w:eastAsia="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6B497D9B" w14:textId="77777777" w:rsidR="003D2B00" w:rsidRPr="00D57D7B" w:rsidRDefault="003D2B00" w:rsidP="005E3224">
            <w:pPr>
              <w:pStyle w:val="063061"/>
              <w:widowControl w:val="0"/>
              <w:spacing w:line="240" w:lineRule="auto"/>
              <w:ind w:left="-108" w:firstLine="709"/>
              <w:jc w:val="center"/>
              <w:rPr>
                <w:b/>
                <w:color w:val="000000"/>
                <w:szCs w:val="22"/>
                <w:lang w:eastAsia="en-US"/>
              </w:rPr>
            </w:pPr>
            <w:r w:rsidRPr="00D57D7B">
              <w:rPr>
                <w:b/>
                <w:color w:val="000000"/>
                <w:szCs w:val="22"/>
                <w:lang w:eastAsia="en-US"/>
              </w:rPr>
              <w:t>35</w:t>
            </w:r>
          </w:p>
        </w:tc>
      </w:tr>
      <w:tr w:rsidR="003D2B00" w:rsidRPr="00D57D7B" w14:paraId="25EDC5F7" w14:textId="77777777" w:rsidTr="003D2B00">
        <w:tc>
          <w:tcPr>
            <w:tcW w:w="5387" w:type="dxa"/>
            <w:tcBorders>
              <w:top w:val="single" w:sz="4" w:space="0" w:color="auto"/>
              <w:left w:val="single" w:sz="4" w:space="0" w:color="auto"/>
              <w:bottom w:val="single" w:sz="4" w:space="0" w:color="auto"/>
              <w:right w:val="single" w:sz="4" w:space="0" w:color="auto"/>
            </w:tcBorders>
            <w:hideMark/>
          </w:tcPr>
          <w:p w14:paraId="169D0477" w14:textId="77777777" w:rsidR="003D2B00" w:rsidRPr="00D57D7B" w:rsidRDefault="003D2B00" w:rsidP="005E3224">
            <w:pPr>
              <w:pStyle w:val="063061"/>
              <w:widowControl w:val="0"/>
              <w:spacing w:line="240" w:lineRule="auto"/>
              <w:ind w:left="34" w:firstLine="0"/>
              <w:jc w:val="center"/>
              <w:rPr>
                <w:b/>
                <w:color w:val="000000"/>
                <w:szCs w:val="22"/>
                <w:lang w:val="en-US" w:eastAsia="en-US"/>
              </w:rPr>
            </w:pPr>
            <w:r w:rsidRPr="00D57D7B">
              <w:rPr>
                <w:b/>
                <w:color w:val="000000"/>
                <w:szCs w:val="22"/>
                <w:lang w:val="en-US" w:eastAsia="en-US"/>
              </w:rPr>
              <w:t xml:space="preserve">33 ≤ </w:t>
            </w:r>
            <w:r w:rsidRPr="00D57D7B">
              <w:rPr>
                <w:b/>
                <w:i/>
                <w:color w:val="000000"/>
                <w:szCs w:val="22"/>
                <w:lang w:val="en-US" w:eastAsia="en-US"/>
              </w:rPr>
              <w:t>R</w:t>
            </w:r>
            <w:r w:rsidRPr="00D57D7B">
              <w:rPr>
                <w:b/>
                <w:i/>
                <w:color w:val="000000"/>
                <w:szCs w:val="22"/>
                <w:vertAlign w:val="subscript"/>
                <w:lang w:eastAsia="en-US"/>
              </w:rPr>
              <w:t>сем</w:t>
            </w:r>
            <w:r w:rsidRPr="00D57D7B">
              <w:rPr>
                <w:b/>
                <w:color w:val="000000"/>
                <w:szCs w:val="22"/>
                <w:vertAlign w:val="subscript"/>
                <w:lang w:val="en-US" w:eastAsia="en-US"/>
              </w:rPr>
              <w:t xml:space="preserve"> </w:t>
            </w:r>
            <w:r w:rsidRPr="00D57D7B">
              <w:rPr>
                <w:b/>
                <w:color w:val="000000"/>
                <w:szCs w:val="22"/>
                <w:lang w:val="en-US" w:eastAsia="en-US"/>
              </w:rPr>
              <w:t>&lt; 39</w:t>
            </w:r>
          </w:p>
        </w:tc>
        <w:tc>
          <w:tcPr>
            <w:tcW w:w="4018" w:type="dxa"/>
            <w:tcBorders>
              <w:top w:val="single" w:sz="4" w:space="0" w:color="auto"/>
              <w:left w:val="single" w:sz="4" w:space="0" w:color="auto"/>
              <w:bottom w:val="single" w:sz="4" w:space="0" w:color="auto"/>
              <w:right w:val="single" w:sz="4" w:space="0" w:color="auto"/>
            </w:tcBorders>
            <w:hideMark/>
          </w:tcPr>
          <w:p w14:paraId="20C0F7C3" w14:textId="77777777" w:rsidR="003D2B00" w:rsidRPr="00D57D7B" w:rsidRDefault="003D2B00" w:rsidP="005E3224">
            <w:pPr>
              <w:pStyle w:val="063061"/>
              <w:widowControl w:val="0"/>
              <w:spacing w:line="240" w:lineRule="auto"/>
              <w:ind w:left="-108" w:firstLine="709"/>
              <w:jc w:val="center"/>
              <w:rPr>
                <w:b/>
                <w:color w:val="000000"/>
                <w:szCs w:val="22"/>
                <w:lang w:eastAsia="en-US"/>
              </w:rPr>
            </w:pPr>
            <w:r w:rsidRPr="00D57D7B">
              <w:rPr>
                <w:b/>
                <w:color w:val="000000"/>
                <w:szCs w:val="22"/>
                <w:lang w:eastAsia="en-US"/>
              </w:rPr>
              <w:t>27</w:t>
            </w:r>
          </w:p>
        </w:tc>
      </w:tr>
      <w:tr w:rsidR="003D2B00" w:rsidRPr="00D57D7B" w14:paraId="3737EB1D" w14:textId="77777777" w:rsidTr="003D2B00">
        <w:tc>
          <w:tcPr>
            <w:tcW w:w="5387" w:type="dxa"/>
            <w:tcBorders>
              <w:top w:val="single" w:sz="4" w:space="0" w:color="auto"/>
              <w:left w:val="single" w:sz="4" w:space="0" w:color="auto"/>
              <w:bottom w:val="single" w:sz="4" w:space="0" w:color="auto"/>
              <w:right w:val="single" w:sz="4" w:space="0" w:color="auto"/>
            </w:tcBorders>
            <w:hideMark/>
          </w:tcPr>
          <w:p w14:paraId="2DD04B34" w14:textId="77777777" w:rsidR="003D2B00" w:rsidRPr="00D57D7B" w:rsidRDefault="003D2B00" w:rsidP="005E3224">
            <w:pPr>
              <w:pStyle w:val="063061"/>
              <w:widowControl w:val="0"/>
              <w:spacing w:line="240" w:lineRule="auto"/>
              <w:ind w:left="34" w:firstLine="0"/>
              <w:jc w:val="center"/>
              <w:rPr>
                <w:b/>
                <w:color w:val="000000"/>
                <w:szCs w:val="22"/>
                <w:lang w:val="en-US" w:eastAsia="en-US"/>
              </w:rPr>
            </w:pPr>
            <w:r w:rsidRPr="00D57D7B">
              <w:rPr>
                <w:b/>
                <w:i/>
                <w:color w:val="000000"/>
                <w:szCs w:val="22"/>
                <w:lang w:val="en-US" w:eastAsia="en-US"/>
              </w:rPr>
              <w:t>R</w:t>
            </w:r>
            <w:r w:rsidRPr="00D57D7B">
              <w:rPr>
                <w:b/>
                <w:i/>
                <w:color w:val="000000"/>
                <w:szCs w:val="22"/>
                <w:vertAlign w:val="subscript"/>
                <w:lang w:eastAsia="en-US"/>
              </w:rPr>
              <w:t>сем</w:t>
            </w:r>
            <w:r w:rsidRPr="00D57D7B">
              <w:rPr>
                <w:b/>
                <w:i/>
                <w:color w:val="000000"/>
                <w:szCs w:val="22"/>
                <w:lang w:val="en-US" w:eastAsia="en-US"/>
              </w:rPr>
              <w:t xml:space="preserve">&lt; </w:t>
            </w:r>
            <w:r w:rsidRPr="00D57D7B">
              <w:rPr>
                <w:b/>
                <w:color w:val="000000"/>
                <w:szCs w:val="22"/>
                <w:lang w:val="en-US" w:eastAsia="en-US"/>
              </w:rPr>
              <w:t>33</w:t>
            </w:r>
          </w:p>
        </w:tc>
        <w:tc>
          <w:tcPr>
            <w:tcW w:w="4018" w:type="dxa"/>
            <w:tcBorders>
              <w:top w:val="single" w:sz="4" w:space="0" w:color="auto"/>
              <w:left w:val="single" w:sz="4" w:space="0" w:color="auto"/>
              <w:bottom w:val="single" w:sz="4" w:space="0" w:color="auto"/>
              <w:right w:val="single" w:sz="4" w:space="0" w:color="auto"/>
            </w:tcBorders>
            <w:hideMark/>
          </w:tcPr>
          <w:p w14:paraId="2AE1E5C1" w14:textId="77777777" w:rsidR="003D2B00" w:rsidRPr="00D57D7B" w:rsidRDefault="003D2B00" w:rsidP="005E3224">
            <w:pPr>
              <w:pStyle w:val="063061"/>
              <w:widowControl w:val="0"/>
              <w:spacing w:line="240" w:lineRule="auto"/>
              <w:ind w:left="-108" w:firstLine="709"/>
              <w:jc w:val="center"/>
              <w:rPr>
                <w:b/>
                <w:color w:val="000000"/>
                <w:szCs w:val="22"/>
                <w:lang w:val="en-US" w:eastAsia="en-US"/>
              </w:rPr>
            </w:pPr>
            <w:r w:rsidRPr="00D57D7B">
              <w:rPr>
                <w:b/>
                <w:color w:val="000000"/>
                <w:szCs w:val="22"/>
                <w:lang w:val="en-US" w:eastAsia="en-US"/>
              </w:rPr>
              <w:t>0</w:t>
            </w:r>
          </w:p>
        </w:tc>
      </w:tr>
    </w:tbl>
    <w:p w14:paraId="774394BE" w14:textId="77777777" w:rsidR="003D2B00" w:rsidRPr="00D57D7B" w:rsidRDefault="003D2B00" w:rsidP="005E3224">
      <w:pPr>
        <w:widowControl w:val="0"/>
        <w:spacing w:line="240" w:lineRule="auto"/>
        <w:ind w:left="426" w:firstLine="567"/>
        <w:rPr>
          <w:sz w:val="22"/>
          <w:szCs w:val="22"/>
        </w:rPr>
      </w:pPr>
      <w:r w:rsidRPr="00D57D7B">
        <w:rPr>
          <w:sz w:val="22"/>
          <w:szCs w:val="22"/>
        </w:rPr>
        <w:t>При дифференцированном зачете используется шкала пересчета рейтингового балла по дисциплине в оценку по 5-балльной системе</w:t>
      </w:r>
    </w:p>
    <w:p w14:paraId="76AE3BB9" w14:textId="77777777" w:rsidR="003D2B00" w:rsidRPr="00D57D7B" w:rsidRDefault="003D2B00" w:rsidP="005E3224">
      <w:pPr>
        <w:widowControl w:val="0"/>
        <w:spacing w:line="240" w:lineRule="auto"/>
        <w:ind w:left="426" w:firstLine="567"/>
        <w:rPr>
          <w:sz w:val="22"/>
          <w:szCs w:val="22"/>
        </w:rPr>
      </w:pPr>
    </w:p>
    <w:p w14:paraId="15362E68" w14:textId="77777777" w:rsidR="003D2B00" w:rsidRPr="00D57D7B" w:rsidRDefault="003D2B00" w:rsidP="005E3224">
      <w:pPr>
        <w:pStyle w:val="a7"/>
        <w:widowControl w:val="0"/>
        <w:tabs>
          <w:tab w:val="left" w:pos="567"/>
        </w:tabs>
        <w:spacing w:line="240" w:lineRule="auto"/>
        <w:jc w:val="center"/>
        <w:rPr>
          <w:rFonts w:ascii="Times New Roman" w:hAnsi="Times New Roman" w:cs="Times New Roman"/>
          <w:sz w:val="22"/>
          <w:szCs w:val="22"/>
        </w:rPr>
      </w:pPr>
      <w:r w:rsidRPr="00D57D7B">
        <w:rPr>
          <w:rFonts w:ascii="Times New Roman" w:hAnsi="Times New Roman" w:cs="Times New Roman"/>
          <w:sz w:val="22"/>
          <w:szCs w:val="22"/>
        </w:rPr>
        <w:t xml:space="preserve">Шкала пересчета рейтингового балла по дисциплине </w:t>
      </w:r>
    </w:p>
    <w:p w14:paraId="5A9F0B8B" w14:textId="77777777" w:rsidR="003D2B00" w:rsidRPr="00D57D7B" w:rsidRDefault="003D2B00" w:rsidP="005E3224">
      <w:pPr>
        <w:pStyle w:val="a7"/>
        <w:widowControl w:val="0"/>
        <w:tabs>
          <w:tab w:val="left" w:pos="567"/>
        </w:tabs>
        <w:spacing w:line="240" w:lineRule="auto"/>
        <w:jc w:val="center"/>
        <w:rPr>
          <w:rFonts w:ascii="Times New Roman" w:hAnsi="Times New Roman" w:cs="Times New Roman"/>
          <w:sz w:val="22"/>
          <w:szCs w:val="22"/>
        </w:rPr>
      </w:pPr>
      <w:r w:rsidRPr="00D57D7B">
        <w:rPr>
          <w:rFonts w:ascii="Times New Roman" w:hAnsi="Times New Roman" w:cs="Times New Roman"/>
          <w:sz w:val="22"/>
          <w:szCs w:val="22"/>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3D2B00" w:rsidRPr="00D57D7B" w14:paraId="6AFD2924" w14:textId="77777777" w:rsidTr="003D2B00">
        <w:tc>
          <w:tcPr>
            <w:tcW w:w="4677" w:type="dxa"/>
            <w:tcBorders>
              <w:top w:val="single" w:sz="4" w:space="0" w:color="auto"/>
              <w:left w:val="single" w:sz="4" w:space="0" w:color="auto"/>
              <w:bottom w:val="single" w:sz="4" w:space="0" w:color="auto"/>
              <w:right w:val="single" w:sz="4" w:space="0" w:color="auto"/>
            </w:tcBorders>
            <w:hideMark/>
          </w:tcPr>
          <w:p w14:paraId="228AC371" w14:textId="77777777" w:rsidR="003D2B00" w:rsidRPr="00D57D7B" w:rsidRDefault="003D2B00" w:rsidP="005E3224">
            <w:pPr>
              <w:pStyle w:val="063061"/>
              <w:widowControl w:val="0"/>
              <w:spacing w:line="240" w:lineRule="auto"/>
              <w:ind w:left="0" w:firstLine="0"/>
              <w:jc w:val="center"/>
              <w:rPr>
                <w:b/>
                <w:i/>
                <w:szCs w:val="22"/>
                <w:lang w:eastAsia="en-US"/>
              </w:rPr>
            </w:pPr>
            <w:r w:rsidRPr="00D57D7B">
              <w:rPr>
                <w:b/>
                <w:i/>
                <w:szCs w:val="22"/>
                <w:lang w:eastAsia="en-US"/>
              </w:rPr>
              <w:t>Рейтинговый балл по дисциплине</w:t>
            </w:r>
          </w:p>
        </w:tc>
        <w:tc>
          <w:tcPr>
            <w:tcW w:w="4953" w:type="dxa"/>
            <w:tcBorders>
              <w:top w:val="single" w:sz="4" w:space="0" w:color="auto"/>
              <w:left w:val="single" w:sz="4" w:space="0" w:color="auto"/>
              <w:bottom w:val="single" w:sz="4" w:space="0" w:color="auto"/>
              <w:right w:val="single" w:sz="4" w:space="0" w:color="auto"/>
            </w:tcBorders>
            <w:hideMark/>
          </w:tcPr>
          <w:p w14:paraId="407887C3" w14:textId="77777777" w:rsidR="003D2B00" w:rsidRPr="00D57D7B" w:rsidRDefault="003D2B00" w:rsidP="005E3224">
            <w:pPr>
              <w:pStyle w:val="063061"/>
              <w:widowControl w:val="0"/>
              <w:spacing w:line="240" w:lineRule="auto"/>
              <w:ind w:left="0" w:firstLine="0"/>
              <w:jc w:val="center"/>
              <w:rPr>
                <w:b/>
                <w:i/>
                <w:szCs w:val="22"/>
                <w:lang w:eastAsia="en-US"/>
              </w:rPr>
            </w:pPr>
            <w:r w:rsidRPr="00D57D7B">
              <w:rPr>
                <w:b/>
                <w:i/>
                <w:szCs w:val="22"/>
                <w:lang w:eastAsia="en-US"/>
              </w:rPr>
              <w:t>Оценка по 5-балльной системе</w:t>
            </w:r>
          </w:p>
        </w:tc>
      </w:tr>
      <w:tr w:rsidR="003D2B00" w:rsidRPr="00D57D7B" w14:paraId="43578EE5" w14:textId="77777777" w:rsidTr="003D2B00">
        <w:tc>
          <w:tcPr>
            <w:tcW w:w="4677" w:type="dxa"/>
            <w:tcBorders>
              <w:top w:val="single" w:sz="4" w:space="0" w:color="auto"/>
              <w:left w:val="single" w:sz="4" w:space="0" w:color="auto"/>
              <w:bottom w:val="single" w:sz="4" w:space="0" w:color="auto"/>
              <w:right w:val="single" w:sz="4" w:space="0" w:color="auto"/>
            </w:tcBorders>
            <w:hideMark/>
          </w:tcPr>
          <w:p w14:paraId="0D203A19" w14:textId="77777777" w:rsidR="003D2B00" w:rsidRPr="00D57D7B" w:rsidRDefault="003D2B00" w:rsidP="005E3224">
            <w:pPr>
              <w:pStyle w:val="063061"/>
              <w:widowControl w:val="0"/>
              <w:spacing w:line="240" w:lineRule="auto"/>
              <w:ind w:left="34" w:firstLine="0"/>
              <w:jc w:val="center"/>
              <w:rPr>
                <w:i/>
                <w:szCs w:val="22"/>
                <w:lang w:val="en-US" w:eastAsia="en-US"/>
              </w:rPr>
            </w:pPr>
            <w:r w:rsidRPr="00D57D7B">
              <w:rPr>
                <w:b/>
                <w:i/>
                <w:szCs w:val="22"/>
                <w:lang w:val="en-US" w:eastAsia="en-US"/>
              </w:rPr>
              <w:t>88 – 100</w:t>
            </w:r>
          </w:p>
        </w:tc>
        <w:tc>
          <w:tcPr>
            <w:tcW w:w="4953" w:type="dxa"/>
            <w:tcBorders>
              <w:top w:val="single" w:sz="4" w:space="0" w:color="auto"/>
              <w:left w:val="single" w:sz="4" w:space="0" w:color="auto"/>
              <w:bottom w:val="single" w:sz="4" w:space="0" w:color="auto"/>
              <w:right w:val="single" w:sz="4" w:space="0" w:color="auto"/>
            </w:tcBorders>
            <w:hideMark/>
          </w:tcPr>
          <w:p w14:paraId="286199D7" w14:textId="77777777" w:rsidR="003D2B00" w:rsidRPr="00D57D7B" w:rsidRDefault="003D2B00" w:rsidP="005E3224">
            <w:pPr>
              <w:pStyle w:val="063061"/>
              <w:widowControl w:val="0"/>
              <w:spacing w:line="240" w:lineRule="auto"/>
              <w:ind w:left="-108" w:firstLine="709"/>
              <w:jc w:val="center"/>
              <w:rPr>
                <w:i/>
                <w:szCs w:val="22"/>
                <w:lang w:eastAsia="en-US"/>
              </w:rPr>
            </w:pPr>
            <w:r w:rsidRPr="00D57D7B">
              <w:rPr>
                <w:i/>
                <w:szCs w:val="22"/>
                <w:lang w:eastAsia="en-US"/>
              </w:rPr>
              <w:t>Отлично</w:t>
            </w:r>
          </w:p>
        </w:tc>
      </w:tr>
      <w:tr w:rsidR="003D2B00" w:rsidRPr="00D57D7B" w14:paraId="7015FD3C" w14:textId="77777777" w:rsidTr="003D2B00">
        <w:tc>
          <w:tcPr>
            <w:tcW w:w="4677" w:type="dxa"/>
            <w:tcBorders>
              <w:top w:val="single" w:sz="4" w:space="0" w:color="auto"/>
              <w:left w:val="single" w:sz="4" w:space="0" w:color="auto"/>
              <w:bottom w:val="single" w:sz="4" w:space="0" w:color="auto"/>
              <w:right w:val="single" w:sz="4" w:space="0" w:color="auto"/>
            </w:tcBorders>
            <w:hideMark/>
          </w:tcPr>
          <w:p w14:paraId="1111AD1A" w14:textId="77777777" w:rsidR="003D2B00" w:rsidRPr="00D57D7B" w:rsidRDefault="003D2B00" w:rsidP="005E3224">
            <w:pPr>
              <w:pStyle w:val="063061"/>
              <w:widowControl w:val="0"/>
              <w:spacing w:line="240" w:lineRule="auto"/>
              <w:ind w:left="34" w:firstLine="0"/>
              <w:jc w:val="center"/>
              <w:rPr>
                <w:i/>
                <w:szCs w:val="22"/>
                <w:lang w:val="en-US" w:eastAsia="en-US"/>
              </w:rPr>
            </w:pPr>
            <w:r w:rsidRPr="00D57D7B">
              <w:rPr>
                <w:b/>
                <w:i/>
                <w:szCs w:val="22"/>
                <w:lang w:val="en-US" w:eastAsia="en-US"/>
              </w:rPr>
              <w:t>72 – 87</w:t>
            </w:r>
          </w:p>
        </w:tc>
        <w:tc>
          <w:tcPr>
            <w:tcW w:w="4953" w:type="dxa"/>
            <w:tcBorders>
              <w:top w:val="single" w:sz="4" w:space="0" w:color="auto"/>
              <w:left w:val="single" w:sz="4" w:space="0" w:color="auto"/>
              <w:bottom w:val="single" w:sz="4" w:space="0" w:color="auto"/>
              <w:right w:val="single" w:sz="4" w:space="0" w:color="auto"/>
            </w:tcBorders>
            <w:hideMark/>
          </w:tcPr>
          <w:p w14:paraId="6E2A83FA" w14:textId="77777777" w:rsidR="003D2B00" w:rsidRPr="00D57D7B" w:rsidRDefault="003D2B00" w:rsidP="005E3224">
            <w:pPr>
              <w:pStyle w:val="063061"/>
              <w:widowControl w:val="0"/>
              <w:spacing w:line="240" w:lineRule="auto"/>
              <w:ind w:left="-108" w:firstLine="709"/>
              <w:jc w:val="center"/>
              <w:rPr>
                <w:i/>
                <w:szCs w:val="22"/>
                <w:lang w:eastAsia="en-US"/>
              </w:rPr>
            </w:pPr>
            <w:r w:rsidRPr="00D57D7B">
              <w:rPr>
                <w:i/>
                <w:szCs w:val="22"/>
                <w:lang w:eastAsia="en-US"/>
              </w:rPr>
              <w:t>Хорошо</w:t>
            </w:r>
          </w:p>
        </w:tc>
      </w:tr>
      <w:tr w:rsidR="003D2B00" w:rsidRPr="00D57D7B" w14:paraId="24054E10" w14:textId="77777777" w:rsidTr="003D2B00">
        <w:tc>
          <w:tcPr>
            <w:tcW w:w="4677" w:type="dxa"/>
            <w:tcBorders>
              <w:top w:val="single" w:sz="4" w:space="0" w:color="auto"/>
              <w:left w:val="single" w:sz="4" w:space="0" w:color="auto"/>
              <w:bottom w:val="single" w:sz="4" w:space="0" w:color="auto"/>
              <w:right w:val="single" w:sz="4" w:space="0" w:color="auto"/>
            </w:tcBorders>
            <w:hideMark/>
          </w:tcPr>
          <w:p w14:paraId="16A0EAE6" w14:textId="77777777" w:rsidR="003D2B00" w:rsidRPr="00D57D7B" w:rsidRDefault="003D2B00" w:rsidP="005E3224">
            <w:pPr>
              <w:pStyle w:val="063061"/>
              <w:widowControl w:val="0"/>
              <w:spacing w:line="240" w:lineRule="auto"/>
              <w:ind w:left="34" w:firstLine="0"/>
              <w:jc w:val="center"/>
              <w:rPr>
                <w:i/>
                <w:szCs w:val="22"/>
                <w:lang w:val="en-US" w:eastAsia="en-US"/>
              </w:rPr>
            </w:pPr>
            <w:r w:rsidRPr="00D57D7B">
              <w:rPr>
                <w:b/>
                <w:i/>
                <w:szCs w:val="22"/>
                <w:lang w:val="en-US" w:eastAsia="en-US"/>
              </w:rPr>
              <w:t>53 – 71</w:t>
            </w:r>
          </w:p>
        </w:tc>
        <w:tc>
          <w:tcPr>
            <w:tcW w:w="4953" w:type="dxa"/>
            <w:tcBorders>
              <w:top w:val="single" w:sz="4" w:space="0" w:color="auto"/>
              <w:left w:val="single" w:sz="4" w:space="0" w:color="auto"/>
              <w:bottom w:val="single" w:sz="4" w:space="0" w:color="auto"/>
              <w:right w:val="single" w:sz="4" w:space="0" w:color="auto"/>
            </w:tcBorders>
            <w:hideMark/>
          </w:tcPr>
          <w:p w14:paraId="36603606" w14:textId="77777777" w:rsidR="003D2B00" w:rsidRPr="00D57D7B" w:rsidRDefault="003D2B00" w:rsidP="005E3224">
            <w:pPr>
              <w:pStyle w:val="063061"/>
              <w:widowControl w:val="0"/>
              <w:spacing w:line="240" w:lineRule="auto"/>
              <w:ind w:left="-108" w:firstLine="709"/>
              <w:jc w:val="center"/>
              <w:rPr>
                <w:i/>
                <w:szCs w:val="22"/>
                <w:lang w:eastAsia="en-US"/>
              </w:rPr>
            </w:pPr>
            <w:r w:rsidRPr="00D57D7B">
              <w:rPr>
                <w:i/>
                <w:szCs w:val="22"/>
                <w:lang w:eastAsia="en-US"/>
              </w:rPr>
              <w:t>Удовлетворительно</w:t>
            </w:r>
          </w:p>
        </w:tc>
      </w:tr>
      <w:tr w:rsidR="003D2B00" w:rsidRPr="00D57D7B" w14:paraId="375C3E82" w14:textId="77777777" w:rsidTr="003D2B00">
        <w:tc>
          <w:tcPr>
            <w:tcW w:w="4677" w:type="dxa"/>
            <w:tcBorders>
              <w:top w:val="single" w:sz="4" w:space="0" w:color="auto"/>
              <w:left w:val="single" w:sz="4" w:space="0" w:color="auto"/>
              <w:bottom w:val="single" w:sz="4" w:space="0" w:color="auto"/>
              <w:right w:val="single" w:sz="4" w:space="0" w:color="auto"/>
            </w:tcBorders>
            <w:hideMark/>
          </w:tcPr>
          <w:p w14:paraId="7A907308" w14:textId="77777777" w:rsidR="003D2B00" w:rsidRPr="00D57D7B" w:rsidRDefault="003D2B00" w:rsidP="005E3224">
            <w:pPr>
              <w:pStyle w:val="063061"/>
              <w:widowControl w:val="0"/>
              <w:spacing w:line="240" w:lineRule="auto"/>
              <w:ind w:left="34" w:firstLine="0"/>
              <w:jc w:val="center"/>
              <w:rPr>
                <w:i/>
                <w:szCs w:val="22"/>
                <w:lang w:val="en-US" w:eastAsia="en-US"/>
              </w:rPr>
            </w:pPr>
            <w:r w:rsidRPr="00D57D7B">
              <w:rPr>
                <w:i/>
                <w:szCs w:val="22"/>
                <w:lang w:eastAsia="en-US"/>
              </w:rPr>
              <w:t xml:space="preserve">&lt; </w:t>
            </w:r>
            <w:r w:rsidRPr="00D57D7B">
              <w:rPr>
                <w:b/>
                <w:i/>
                <w:szCs w:val="22"/>
                <w:lang w:val="en-US" w:eastAsia="en-US"/>
              </w:rPr>
              <w:t>53</w:t>
            </w:r>
          </w:p>
        </w:tc>
        <w:tc>
          <w:tcPr>
            <w:tcW w:w="4953" w:type="dxa"/>
            <w:tcBorders>
              <w:top w:val="single" w:sz="4" w:space="0" w:color="auto"/>
              <w:left w:val="single" w:sz="4" w:space="0" w:color="auto"/>
              <w:bottom w:val="single" w:sz="4" w:space="0" w:color="auto"/>
              <w:right w:val="single" w:sz="4" w:space="0" w:color="auto"/>
            </w:tcBorders>
            <w:hideMark/>
          </w:tcPr>
          <w:p w14:paraId="1299F517" w14:textId="77777777" w:rsidR="003D2B00" w:rsidRPr="00D57D7B" w:rsidRDefault="003D2B00" w:rsidP="005E3224">
            <w:pPr>
              <w:pStyle w:val="063061"/>
              <w:widowControl w:val="0"/>
              <w:spacing w:line="240" w:lineRule="auto"/>
              <w:ind w:left="-108" w:firstLine="709"/>
              <w:jc w:val="center"/>
              <w:rPr>
                <w:i/>
                <w:szCs w:val="22"/>
                <w:lang w:eastAsia="en-US"/>
              </w:rPr>
            </w:pPr>
            <w:r w:rsidRPr="00D57D7B">
              <w:rPr>
                <w:i/>
                <w:szCs w:val="22"/>
                <w:lang w:eastAsia="en-US"/>
              </w:rPr>
              <w:t>Неудовлетворительно</w:t>
            </w:r>
          </w:p>
        </w:tc>
      </w:tr>
    </w:tbl>
    <w:p w14:paraId="3F691131" w14:textId="77777777" w:rsidR="003A5021" w:rsidRDefault="003A5021" w:rsidP="005E3224">
      <w:pPr>
        <w:spacing w:line="240" w:lineRule="auto"/>
        <w:ind w:left="1320"/>
        <w:contextualSpacing/>
        <w:rPr>
          <w:b/>
          <w:sz w:val="22"/>
          <w:szCs w:val="22"/>
        </w:rPr>
      </w:pPr>
    </w:p>
    <w:p w14:paraId="68D6E22E" w14:textId="2713D898" w:rsidR="00EC1E86" w:rsidRPr="00D57D7B" w:rsidRDefault="00EC1E86" w:rsidP="005E3224">
      <w:pPr>
        <w:spacing w:line="240" w:lineRule="auto"/>
        <w:ind w:left="1320"/>
        <w:contextualSpacing/>
        <w:rPr>
          <w:b/>
          <w:sz w:val="22"/>
          <w:szCs w:val="22"/>
        </w:rPr>
      </w:pPr>
      <w:r w:rsidRPr="00D57D7B">
        <w:rPr>
          <w:b/>
          <w:sz w:val="22"/>
          <w:szCs w:val="22"/>
        </w:rPr>
        <w:t>Примерные задания для проведения промежуточной аттестации</w:t>
      </w:r>
    </w:p>
    <w:p w14:paraId="13E72F72" w14:textId="77777777" w:rsidR="003A5021" w:rsidRPr="00D063B9" w:rsidRDefault="003A5021" w:rsidP="003A5021">
      <w:pPr>
        <w:spacing w:before="240" w:line="254" w:lineRule="auto"/>
        <w:ind w:firstLine="709"/>
        <w:rPr>
          <w:sz w:val="22"/>
          <w:szCs w:val="22"/>
        </w:rPr>
      </w:pPr>
      <w:r w:rsidRPr="00D063B9">
        <w:rPr>
          <w:sz w:val="22"/>
          <w:szCs w:val="22"/>
        </w:rPr>
        <w:t>См. соответствующий раздел фонда оценочных средств основной образовательной программы по направлению подготовки 48.03.01 Теология.</w:t>
      </w:r>
    </w:p>
    <w:p w14:paraId="62577BEC" w14:textId="77777777" w:rsidR="00EC1E86" w:rsidRDefault="00EC1E86" w:rsidP="005E3224">
      <w:pPr>
        <w:spacing w:line="240" w:lineRule="auto"/>
        <w:jc w:val="center"/>
      </w:pPr>
    </w:p>
    <w:p w14:paraId="5139F542" w14:textId="77777777" w:rsidR="00EC1E86" w:rsidRPr="00CF3ED2" w:rsidRDefault="00EC1E86" w:rsidP="005E3224">
      <w:pPr>
        <w:pStyle w:val="1"/>
        <w:numPr>
          <w:ilvl w:val="0"/>
          <w:numId w:val="51"/>
        </w:numPr>
        <w:spacing w:before="0" w:line="240" w:lineRule="auto"/>
        <w:rPr>
          <w:rFonts w:ascii="Times New Roman" w:hAnsi="Times New Roman" w:cs="Times New Roman"/>
          <w:color w:val="auto"/>
          <w:sz w:val="22"/>
          <w:szCs w:val="22"/>
        </w:rPr>
      </w:pPr>
      <w:bookmarkStart w:id="15" w:name="_Toc142745473"/>
      <w:bookmarkStart w:id="16" w:name="_Hlk116899066"/>
      <w:r w:rsidRPr="00D57D7B">
        <w:rPr>
          <w:rFonts w:ascii="Times New Roman" w:hAnsi="Times New Roman" w:cs="Times New Roman"/>
          <w:color w:val="auto"/>
          <w:sz w:val="22"/>
          <w:szCs w:val="22"/>
        </w:rPr>
        <w:t>Учебно-методическое и информационное обеспечение дисциплины</w:t>
      </w:r>
      <w:bookmarkEnd w:id="15"/>
      <w:r w:rsidRPr="00CF3ED2">
        <w:rPr>
          <w:rFonts w:ascii="Times New Roman" w:hAnsi="Times New Roman" w:cs="Times New Roman"/>
          <w:color w:val="auto"/>
          <w:sz w:val="22"/>
          <w:szCs w:val="22"/>
        </w:rPr>
        <w:t xml:space="preserve"> </w:t>
      </w:r>
    </w:p>
    <w:bookmarkEnd w:id="16"/>
    <w:p w14:paraId="3782CDBA" w14:textId="77777777" w:rsidR="003D2B00" w:rsidRDefault="003D2B00" w:rsidP="005E3224">
      <w:pPr>
        <w:tabs>
          <w:tab w:val="left" w:pos="426"/>
        </w:tabs>
        <w:autoSpaceDE w:val="0"/>
        <w:autoSpaceDN w:val="0"/>
        <w:adjustRightInd w:val="0"/>
        <w:spacing w:line="240" w:lineRule="auto"/>
        <w:rPr>
          <w:rFonts w:eastAsiaTheme="minorHAnsi"/>
          <w:lang w:eastAsia="en-US"/>
        </w:rPr>
      </w:pPr>
    </w:p>
    <w:p w14:paraId="301B2FDD" w14:textId="77777777" w:rsidR="003D2B00" w:rsidRPr="00D57D7B" w:rsidRDefault="003D2B00" w:rsidP="005E3224">
      <w:pPr>
        <w:pStyle w:val="a3"/>
        <w:spacing w:line="240" w:lineRule="auto"/>
        <w:ind w:left="1320"/>
        <w:rPr>
          <w:b/>
          <w:sz w:val="22"/>
          <w:szCs w:val="22"/>
        </w:rPr>
      </w:pPr>
      <w:r w:rsidRPr="00D57D7B">
        <w:rPr>
          <w:b/>
          <w:sz w:val="22"/>
          <w:szCs w:val="22"/>
        </w:rPr>
        <w:t>Рекомендуемая литература</w:t>
      </w:r>
    </w:p>
    <w:p w14:paraId="1E07FC37" w14:textId="77777777" w:rsidR="003D2B00" w:rsidRPr="00D57D7B" w:rsidRDefault="003D2B00" w:rsidP="005E3224">
      <w:pPr>
        <w:pStyle w:val="a3"/>
        <w:spacing w:line="240" w:lineRule="auto"/>
        <w:ind w:left="1800"/>
        <w:rPr>
          <w:color w:val="000000"/>
          <w:sz w:val="22"/>
          <w:szCs w:val="22"/>
        </w:rPr>
      </w:pPr>
      <w:r w:rsidRPr="00D57D7B">
        <w:rPr>
          <w:b/>
          <w:sz w:val="22"/>
          <w:szCs w:val="22"/>
        </w:rPr>
        <w:t>Основная литература:</w:t>
      </w:r>
      <w:r w:rsidRPr="00D57D7B">
        <w:rPr>
          <w:color w:val="000000"/>
          <w:sz w:val="22"/>
          <w:szCs w:val="22"/>
        </w:rPr>
        <w:t xml:space="preserve"> </w:t>
      </w:r>
    </w:p>
    <w:p w14:paraId="33639609" w14:textId="77777777" w:rsidR="003D2B00" w:rsidRPr="00D57D7B" w:rsidRDefault="003D2B00" w:rsidP="005E3224">
      <w:pPr>
        <w:pStyle w:val="a3"/>
        <w:widowControl w:val="0"/>
        <w:numPr>
          <w:ilvl w:val="0"/>
          <w:numId w:val="5"/>
        </w:numPr>
        <w:autoSpaceDE w:val="0"/>
        <w:autoSpaceDN w:val="0"/>
        <w:adjustRightInd w:val="0"/>
        <w:spacing w:line="240" w:lineRule="auto"/>
        <w:ind w:left="714" w:hanging="357"/>
        <w:rPr>
          <w:b/>
          <w:i/>
          <w:sz w:val="22"/>
          <w:szCs w:val="22"/>
        </w:rPr>
      </w:pPr>
      <w:r w:rsidRPr="00D57D7B">
        <w:rPr>
          <w:sz w:val="22"/>
          <w:szCs w:val="22"/>
        </w:rPr>
        <w:t>Казачество в истории Ставрополья. Учебное пособие для учащихся 8-9 классов. Научный редактор и автор глав М., Изд-во «Лепта книга», 2015.</w:t>
      </w:r>
    </w:p>
    <w:p w14:paraId="0E7F98C3" w14:textId="77777777" w:rsidR="003D2B00" w:rsidRPr="00D57D7B" w:rsidRDefault="003D2B00" w:rsidP="005E3224">
      <w:pPr>
        <w:pStyle w:val="aa"/>
        <w:numPr>
          <w:ilvl w:val="0"/>
          <w:numId w:val="5"/>
        </w:numPr>
        <w:spacing w:line="240" w:lineRule="auto"/>
        <w:ind w:left="714" w:hanging="357"/>
        <w:rPr>
          <w:sz w:val="22"/>
          <w:szCs w:val="22"/>
        </w:rPr>
      </w:pPr>
      <w:r w:rsidRPr="00D57D7B">
        <w:rPr>
          <w:sz w:val="22"/>
          <w:szCs w:val="22"/>
        </w:rPr>
        <w:t>Таболина Т.В. Казаки: драма возрождения. -М,.1999</w:t>
      </w:r>
    </w:p>
    <w:p w14:paraId="50141AE0" w14:textId="77777777" w:rsidR="003D2B00" w:rsidRPr="00D57D7B" w:rsidRDefault="003D2B00" w:rsidP="005E3224">
      <w:pPr>
        <w:pStyle w:val="a3"/>
        <w:widowControl w:val="0"/>
        <w:numPr>
          <w:ilvl w:val="0"/>
          <w:numId w:val="5"/>
        </w:numPr>
        <w:spacing w:line="240" w:lineRule="auto"/>
        <w:ind w:left="714" w:hanging="357"/>
        <w:rPr>
          <w:sz w:val="22"/>
          <w:szCs w:val="22"/>
        </w:rPr>
      </w:pPr>
      <w:r w:rsidRPr="00D57D7B">
        <w:rPr>
          <w:sz w:val="22"/>
          <w:szCs w:val="22"/>
        </w:rPr>
        <w:t>История России: учебник для студентов вузов / Ф.О. Айсина [и др.]. — 3-е изд. – М.: ЮНИТИ-ДАНА, 2017. — 686 c.</w:t>
      </w:r>
    </w:p>
    <w:p w14:paraId="2E57D965" w14:textId="77777777" w:rsidR="003D2B00" w:rsidRPr="00D57D7B" w:rsidRDefault="003D2B00" w:rsidP="004E23B3">
      <w:pPr>
        <w:pStyle w:val="a3"/>
        <w:widowControl w:val="0"/>
        <w:numPr>
          <w:ilvl w:val="0"/>
          <w:numId w:val="5"/>
        </w:numPr>
        <w:spacing w:line="240" w:lineRule="auto"/>
        <w:ind w:left="714" w:hanging="357"/>
        <w:rPr>
          <w:sz w:val="22"/>
          <w:szCs w:val="22"/>
        </w:rPr>
      </w:pPr>
      <w:r w:rsidRPr="00D57D7B">
        <w:rPr>
          <w:sz w:val="22"/>
          <w:szCs w:val="22"/>
        </w:rPr>
        <w:t>История России: учебное пособие / А.В. Сушко [и др.]. — Омск: Омский государственный технический университет, 2017. — 248 c.</w:t>
      </w:r>
    </w:p>
    <w:p w14:paraId="7B3BBF3F" w14:textId="77777777" w:rsidR="003D2B00" w:rsidRPr="00D57D7B" w:rsidRDefault="003D2B00" w:rsidP="004E23B3">
      <w:pPr>
        <w:pStyle w:val="a3"/>
        <w:widowControl w:val="0"/>
        <w:numPr>
          <w:ilvl w:val="0"/>
          <w:numId w:val="5"/>
        </w:numPr>
        <w:spacing w:line="240" w:lineRule="auto"/>
        <w:ind w:left="714" w:hanging="357"/>
        <w:rPr>
          <w:sz w:val="22"/>
          <w:szCs w:val="22"/>
        </w:rPr>
      </w:pPr>
      <w:r w:rsidRPr="00D57D7B">
        <w:rPr>
          <w:sz w:val="22"/>
          <w:szCs w:val="22"/>
        </w:rPr>
        <w:t>История России/ред. А.С. Орлов, В.А. Георгиев, Н.Г. Георгиева, Т. А. Сивохина. История России с древнейших времен до наших дней. Учебник. – М.: «Проспект», 2015. – 680 с.  Рекомендован для высших учебных заведений.</w:t>
      </w:r>
    </w:p>
    <w:p w14:paraId="3E24BFA2" w14:textId="77777777" w:rsidR="003D2B00" w:rsidRPr="00D57D7B" w:rsidRDefault="003D2B00" w:rsidP="004E23B3">
      <w:pPr>
        <w:pStyle w:val="a3"/>
        <w:widowControl w:val="0"/>
        <w:numPr>
          <w:ilvl w:val="0"/>
          <w:numId w:val="5"/>
        </w:numPr>
        <w:spacing w:line="240" w:lineRule="auto"/>
        <w:ind w:left="714" w:hanging="357"/>
        <w:rPr>
          <w:sz w:val="22"/>
          <w:szCs w:val="22"/>
        </w:rPr>
      </w:pPr>
      <w:r w:rsidRPr="00D57D7B">
        <w:rPr>
          <w:sz w:val="22"/>
          <w:szCs w:val="22"/>
        </w:rPr>
        <w:t>Зуев С. Г. История России. М., 2012.</w:t>
      </w:r>
    </w:p>
    <w:p w14:paraId="22D88B7C" w14:textId="77777777" w:rsidR="003D2B00" w:rsidRPr="00D57D7B" w:rsidRDefault="003D2B00" w:rsidP="004E23B3">
      <w:pPr>
        <w:pStyle w:val="a3"/>
        <w:widowControl w:val="0"/>
        <w:numPr>
          <w:ilvl w:val="0"/>
          <w:numId w:val="5"/>
        </w:numPr>
        <w:spacing w:line="240" w:lineRule="auto"/>
        <w:ind w:left="714" w:hanging="357"/>
        <w:rPr>
          <w:sz w:val="22"/>
          <w:szCs w:val="22"/>
        </w:rPr>
      </w:pPr>
      <w:r w:rsidRPr="00D57D7B">
        <w:rPr>
          <w:sz w:val="22"/>
          <w:szCs w:val="22"/>
        </w:rPr>
        <w:t xml:space="preserve">Хрестоматия по истории России с древнейших времен до наших дней/ ред. А.С. Орлов, В.А. Георгиев, Н.Г. Георгиева, Т. А. Сивохина. Учебное пособие. – М.: «ПБОЮЛ Л.В. </w:t>
      </w:r>
      <w:proofErr w:type="spellStart"/>
      <w:r w:rsidRPr="00D57D7B">
        <w:rPr>
          <w:sz w:val="22"/>
          <w:szCs w:val="22"/>
        </w:rPr>
        <w:t>Рожников</w:t>
      </w:r>
      <w:proofErr w:type="spellEnd"/>
      <w:r w:rsidRPr="00D57D7B">
        <w:rPr>
          <w:sz w:val="22"/>
          <w:szCs w:val="22"/>
        </w:rPr>
        <w:t>», 2000. – 592 с.</w:t>
      </w:r>
    </w:p>
    <w:p w14:paraId="686BE185" w14:textId="77777777" w:rsidR="003D2B00" w:rsidRPr="00D57D7B" w:rsidRDefault="003D2B00" w:rsidP="004E23B3">
      <w:pPr>
        <w:pStyle w:val="a3"/>
        <w:widowControl w:val="0"/>
        <w:numPr>
          <w:ilvl w:val="0"/>
          <w:numId w:val="5"/>
        </w:numPr>
        <w:spacing w:line="240" w:lineRule="auto"/>
        <w:ind w:left="714" w:hanging="357"/>
        <w:rPr>
          <w:sz w:val="22"/>
          <w:szCs w:val="22"/>
        </w:rPr>
      </w:pPr>
      <w:r w:rsidRPr="00D57D7B">
        <w:rPr>
          <w:rStyle w:val="b"/>
          <w:sz w:val="22"/>
          <w:szCs w:val="22"/>
        </w:rPr>
        <w:t xml:space="preserve">Российская государственность в судьбах народов Северного Кавказа – </w:t>
      </w:r>
      <w:r w:rsidRPr="00D57D7B">
        <w:rPr>
          <w:rStyle w:val="b"/>
          <w:sz w:val="22"/>
          <w:szCs w:val="22"/>
          <w:lang w:val="en-US"/>
        </w:rPr>
        <w:t>III</w:t>
      </w:r>
      <w:r w:rsidRPr="00D57D7B">
        <w:rPr>
          <w:rStyle w:val="b"/>
          <w:sz w:val="22"/>
          <w:szCs w:val="22"/>
        </w:rPr>
        <w:t xml:space="preserve">. Пятигорск, </w:t>
      </w:r>
      <w:r w:rsidRPr="00D57D7B">
        <w:rPr>
          <w:rStyle w:val="b"/>
          <w:sz w:val="22"/>
          <w:szCs w:val="22"/>
        </w:rPr>
        <w:lastRenderedPageBreak/>
        <w:t xml:space="preserve">ноябрь 2010;  </w:t>
      </w:r>
      <w:r w:rsidRPr="00D57D7B">
        <w:rPr>
          <w:sz w:val="22"/>
          <w:szCs w:val="22"/>
          <w:lang w:val="en-US"/>
        </w:rPr>
        <w:t>IV</w:t>
      </w:r>
      <w:r w:rsidRPr="00D57D7B">
        <w:rPr>
          <w:sz w:val="22"/>
          <w:szCs w:val="22"/>
        </w:rPr>
        <w:t>. Пятигорск, 2012 г.</w:t>
      </w:r>
    </w:p>
    <w:p w14:paraId="0DB7A47B" w14:textId="77777777" w:rsidR="003D2B00" w:rsidRPr="00D57D7B" w:rsidRDefault="003D2B00" w:rsidP="004E23B3">
      <w:pPr>
        <w:pStyle w:val="16"/>
        <w:numPr>
          <w:ilvl w:val="0"/>
          <w:numId w:val="5"/>
        </w:numPr>
        <w:ind w:left="714" w:hanging="357"/>
        <w:rPr>
          <w:sz w:val="22"/>
          <w:szCs w:val="22"/>
        </w:rPr>
      </w:pPr>
      <w:r w:rsidRPr="00D57D7B">
        <w:rPr>
          <w:sz w:val="22"/>
          <w:szCs w:val="22"/>
        </w:rPr>
        <w:t xml:space="preserve">Народы Кавказа в пространстве Российской цивилизации: исторический опыт и современные проблемы. Ростов-на-Дону. </w:t>
      </w:r>
      <w:proofErr w:type="spellStart"/>
      <w:r w:rsidRPr="00D57D7B">
        <w:rPr>
          <w:sz w:val="22"/>
          <w:szCs w:val="22"/>
        </w:rPr>
        <w:t>Изд.ЮНЦ</w:t>
      </w:r>
      <w:proofErr w:type="spellEnd"/>
      <w:r w:rsidRPr="00D57D7B">
        <w:rPr>
          <w:sz w:val="22"/>
          <w:szCs w:val="22"/>
        </w:rPr>
        <w:t xml:space="preserve"> РАН, 2011.</w:t>
      </w:r>
    </w:p>
    <w:p w14:paraId="592DAB25" w14:textId="77777777" w:rsidR="003D2B00" w:rsidRPr="00D57D7B" w:rsidRDefault="003D2B00" w:rsidP="004E23B3">
      <w:pPr>
        <w:pStyle w:val="a3"/>
        <w:widowControl w:val="0"/>
        <w:numPr>
          <w:ilvl w:val="0"/>
          <w:numId w:val="5"/>
        </w:numPr>
        <w:autoSpaceDE w:val="0"/>
        <w:autoSpaceDN w:val="0"/>
        <w:adjustRightInd w:val="0"/>
        <w:spacing w:line="240" w:lineRule="auto"/>
        <w:ind w:left="714" w:hanging="357"/>
        <w:rPr>
          <w:sz w:val="22"/>
          <w:szCs w:val="22"/>
        </w:rPr>
      </w:pPr>
      <w:r w:rsidRPr="00D57D7B">
        <w:rPr>
          <w:sz w:val="22"/>
          <w:szCs w:val="22"/>
        </w:rPr>
        <w:t>Российское казачество: история, проблемы возрождения и перспективы развития. Краснодар, Традиция, 2012.</w:t>
      </w:r>
    </w:p>
    <w:p w14:paraId="480B8794" w14:textId="77777777" w:rsidR="003D2B00" w:rsidRPr="00D57D7B" w:rsidRDefault="003D2B00" w:rsidP="00EC1E86">
      <w:pPr>
        <w:rPr>
          <w:color w:val="000000"/>
          <w:sz w:val="22"/>
          <w:szCs w:val="22"/>
        </w:rPr>
      </w:pPr>
      <w:r w:rsidRPr="00D57D7B">
        <w:rPr>
          <w:b/>
          <w:sz w:val="22"/>
          <w:szCs w:val="22"/>
        </w:rPr>
        <w:t>Дополнительная литература:</w:t>
      </w:r>
      <w:r w:rsidRPr="00D57D7B">
        <w:rPr>
          <w:color w:val="000000"/>
          <w:sz w:val="22"/>
          <w:szCs w:val="22"/>
        </w:rPr>
        <w:t xml:space="preserve"> </w:t>
      </w:r>
    </w:p>
    <w:p w14:paraId="7D5D0A22" w14:textId="77777777" w:rsidR="003D2B00" w:rsidRPr="00D57D7B" w:rsidRDefault="003D2B00" w:rsidP="004E23B3">
      <w:pPr>
        <w:pStyle w:val="a3"/>
        <w:numPr>
          <w:ilvl w:val="0"/>
          <w:numId w:val="7"/>
        </w:numPr>
        <w:spacing w:line="240" w:lineRule="auto"/>
        <w:ind w:left="567" w:hanging="357"/>
        <w:rPr>
          <w:sz w:val="22"/>
          <w:szCs w:val="22"/>
        </w:rPr>
      </w:pPr>
      <w:r w:rsidRPr="00D57D7B">
        <w:rPr>
          <w:sz w:val="22"/>
          <w:szCs w:val="22"/>
        </w:rPr>
        <w:t>Колосовская Т.А. Вольные казачьи общества на Северном Кавказе: исторический опыт межкультурного взаимодействия // Диалог культур в изменяющейся России: исторический опыт региона и социокультурная реальность. Материалы межрегиональной научно-практической конференции. – Ставрополь: СГУ, 2008.</w:t>
      </w:r>
    </w:p>
    <w:p w14:paraId="755AC497" w14:textId="77777777" w:rsidR="003D2B00" w:rsidRPr="00D57D7B" w:rsidRDefault="003D2B00" w:rsidP="004E23B3">
      <w:pPr>
        <w:pStyle w:val="a3"/>
        <w:numPr>
          <w:ilvl w:val="0"/>
          <w:numId w:val="7"/>
        </w:numPr>
        <w:spacing w:line="240" w:lineRule="auto"/>
        <w:ind w:left="567" w:hanging="357"/>
        <w:rPr>
          <w:sz w:val="22"/>
          <w:szCs w:val="22"/>
        </w:rPr>
      </w:pPr>
      <w:r w:rsidRPr="00D57D7B">
        <w:rPr>
          <w:sz w:val="22"/>
          <w:szCs w:val="22"/>
        </w:rPr>
        <w:t xml:space="preserve">Колосовская Т.А. Казаки-переселенцы на Кавказских укрепленных линиях в отражении военных историков </w:t>
      </w:r>
      <w:r w:rsidRPr="00D57D7B">
        <w:rPr>
          <w:sz w:val="22"/>
          <w:szCs w:val="22"/>
          <w:lang w:val="en-US"/>
        </w:rPr>
        <w:t>XIX</w:t>
      </w:r>
      <w:r w:rsidRPr="00D57D7B">
        <w:rPr>
          <w:sz w:val="22"/>
          <w:szCs w:val="22"/>
        </w:rPr>
        <w:t xml:space="preserve"> – начала ХХ в. // </w:t>
      </w:r>
      <w:proofErr w:type="spellStart"/>
      <w:r w:rsidRPr="00D57D7B">
        <w:rPr>
          <w:sz w:val="22"/>
          <w:szCs w:val="22"/>
        </w:rPr>
        <w:t>Прозрителевские</w:t>
      </w:r>
      <w:proofErr w:type="spellEnd"/>
      <w:r w:rsidRPr="00D57D7B">
        <w:rPr>
          <w:sz w:val="22"/>
          <w:szCs w:val="22"/>
        </w:rPr>
        <w:t xml:space="preserve"> чтения: Сборник материалов научно-практической конференции. </w:t>
      </w:r>
      <w:proofErr w:type="spellStart"/>
      <w:r w:rsidRPr="00D57D7B">
        <w:rPr>
          <w:sz w:val="22"/>
          <w:szCs w:val="22"/>
        </w:rPr>
        <w:t>Вып</w:t>
      </w:r>
      <w:proofErr w:type="spellEnd"/>
      <w:r w:rsidRPr="00D57D7B">
        <w:rPr>
          <w:sz w:val="22"/>
          <w:szCs w:val="22"/>
        </w:rPr>
        <w:t>. 4.  Ставрополь, 2008.</w:t>
      </w:r>
    </w:p>
    <w:p w14:paraId="3634DA01" w14:textId="77777777" w:rsidR="003D2B00" w:rsidRPr="00D57D7B" w:rsidRDefault="003D2B00" w:rsidP="004E23B3">
      <w:pPr>
        <w:pStyle w:val="a3"/>
        <w:numPr>
          <w:ilvl w:val="0"/>
          <w:numId w:val="7"/>
        </w:numPr>
        <w:spacing w:line="240" w:lineRule="auto"/>
        <w:ind w:left="567" w:hanging="357"/>
        <w:rPr>
          <w:sz w:val="22"/>
          <w:szCs w:val="22"/>
        </w:rPr>
      </w:pPr>
      <w:r w:rsidRPr="00D57D7B">
        <w:rPr>
          <w:sz w:val="22"/>
          <w:szCs w:val="22"/>
        </w:rPr>
        <w:t xml:space="preserve">Колосовская Т.А. Религиозный фактор в процессе военно-казачьей колонизации Северного Кавказа (XVI - первая половина XIX в.) // Из  истории  народов Северного Кавказа:  Сборник  научных  статей.  –  </w:t>
      </w:r>
      <w:proofErr w:type="spellStart"/>
      <w:r w:rsidRPr="00D57D7B">
        <w:rPr>
          <w:sz w:val="22"/>
          <w:szCs w:val="22"/>
        </w:rPr>
        <w:t>Вып</w:t>
      </w:r>
      <w:proofErr w:type="spellEnd"/>
      <w:r w:rsidRPr="00D57D7B">
        <w:rPr>
          <w:sz w:val="22"/>
          <w:szCs w:val="22"/>
        </w:rPr>
        <w:t>. 8. –  Ставрополь:  СГУ,  2008 .</w:t>
      </w:r>
    </w:p>
    <w:p w14:paraId="249C29AA" w14:textId="77777777" w:rsidR="003D2B00" w:rsidRPr="00D57D7B" w:rsidRDefault="003D2B00" w:rsidP="004E23B3">
      <w:pPr>
        <w:pStyle w:val="a3"/>
        <w:numPr>
          <w:ilvl w:val="0"/>
          <w:numId w:val="7"/>
        </w:numPr>
        <w:spacing w:line="240" w:lineRule="auto"/>
        <w:ind w:left="567" w:hanging="357"/>
        <w:rPr>
          <w:sz w:val="22"/>
          <w:szCs w:val="22"/>
        </w:rPr>
      </w:pPr>
      <w:r w:rsidRPr="00D57D7B">
        <w:rPr>
          <w:sz w:val="22"/>
          <w:szCs w:val="22"/>
        </w:rPr>
        <w:t xml:space="preserve">Кудрявцев А.А. Специфика формирования гребенского и терского казачества на раннем этапе развития (XVI век) // </w:t>
      </w:r>
      <w:r w:rsidRPr="00D57D7B">
        <w:rPr>
          <w:sz w:val="22"/>
          <w:szCs w:val="22"/>
          <w:lang w:val="en-US"/>
        </w:rPr>
        <w:t>XVI</w:t>
      </w:r>
      <w:r w:rsidRPr="00D57D7B">
        <w:rPr>
          <w:sz w:val="22"/>
          <w:szCs w:val="22"/>
        </w:rPr>
        <w:t xml:space="preserve"> Адлерские чтения. Личность. Общество. Государство. Проблемы развития и взаимодействия. Сборник научных трудов - Краснодар: Изд-во "Традиция", 2009.</w:t>
      </w:r>
    </w:p>
    <w:p w14:paraId="15F7154F" w14:textId="77777777" w:rsidR="003D2B00" w:rsidRPr="00D57D7B" w:rsidRDefault="003D2B00" w:rsidP="004E23B3">
      <w:pPr>
        <w:pStyle w:val="16"/>
        <w:numPr>
          <w:ilvl w:val="0"/>
          <w:numId w:val="7"/>
        </w:numPr>
        <w:ind w:left="567" w:hanging="357"/>
        <w:rPr>
          <w:sz w:val="22"/>
          <w:szCs w:val="22"/>
        </w:rPr>
      </w:pPr>
      <w:r w:rsidRPr="00D57D7B">
        <w:rPr>
          <w:sz w:val="22"/>
          <w:szCs w:val="22"/>
        </w:rPr>
        <w:t xml:space="preserve">Северный Кавказ с древнейших времен до начала ХХ столетия (Историко-этнографические очерки). Пятигорск, 2010. </w:t>
      </w:r>
    </w:p>
    <w:p w14:paraId="42F9342B" w14:textId="77777777" w:rsidR="003D2B00" w:rsidRPr="00D57D7B" w:rsidRDefault="003D2B00" w:rsidP="004E23B3">
      <w:pPr>
        <w:pStyle w:val="a3"/>
        <w:widowControl w:val="0"/>
        <w:numPr>
          <w:ilvl w:val="0"/>
          <w:numId w:val="7"/>
        </w:numPr>
        <w:spacing w:line="240" w:lineRule="auto"/>
        <w:ind w:left="567" w:hanging="357"/>
        <w:rPr>
          <w:sz w:val="22"/>
          <w:szCs w:val="22"/>
        </w:rPr>
      </w:pPr>
      <w:proofErr w:type="spellStart"/>
      <w:r w:rsidRPr="00D57D7B">
        <w:rPr>
          <w:sz w:val="22"/>
          <w:szCs w:val="22"/>
        </w:rPr>
        <w:t>Вержховский</w:t>
      </w:r>
      <w:proofErr w:type="spellEnd"/>
      <w:r w:rsidRPr="00D57D7B">
        <w:rPr>
          <w:sz w:val="22"/>
          <w:szCs w:val="22"/>
        </w:rPr>
        <w:t xml:space="preserve">  Д. В. Первая мировая война  1914-1918 гг. М , 1954.</w:t>
      </w:r>
    </w:p>
    <w:p w14:paraId="6D531F7F" w14:textId="77777777"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Вернадский  Г. В. История России М, 1996 Кн. 2</w:t>
      </w:r>
    </w:p>
    <w:p w14:paraId="28EC4F16" w14:textId="77777777"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Вернадский Г. Русская история. М., 1997.</w:t>
      </w:r>
    </w:p>
    <w:p w14:paraId="0CA2D3E4" w14:textId="77777777"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Верт Н. История Советского государства1900 – 1991. М., 1992.</w:t>
      </w:r>
    </w:p>
    <w:p w14:paraId="5DA77D96" w14:textId="77777777"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 xml:space="preserve">Гедеон (Докукин) митрополит. История христианства на Северном Кавказе до и после </w:t>
      </w:r>
    </w:p>
    <w:p w14:paraId="7D89C053" w14:textId="77777777"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История внешней политики. Т. 1 – 2. М., 1986.</w:t>
      </w:r>
    </w:p>
    <w:p w14:paraId="28A43261" w14:textId="77777777"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История русской Церкви ( 1917 – 1997)/под ред. Арсения, архиепископа Истринского. Кн. 9.М., 1997.</w:t>
      </w:r>
    </w:p>
    <w:p w14:paraId="3E2D8164" w14:textId="77777777"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История русской Церкви. 1700 – 1917./Смолич И. К. Т. XVIII. М., 1996.</w:t>
      </w:r>
    </w:p>
    <w:p w14:paraId="72C99E1C" w14:textId="77777777"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 xml:space="preserve">История Русско-Японской войны. В 5-ти тт. </w:t>
      </w:r>
      <w:proofErr w:type="spellStart"/>
      <w:r w:rsidRPr="00D57D7B">
        <w:rPr>
          <w:sz w:val="22"/>
          <w:szCs w:val="22"/>
        </w:rPr>
        <w:t>Спб</w:t>
      </w:r>
      <w:proofErr w:type="spellEnd"/>
      <w:r w:rsidRPr="00D57D7B">
        <w:rPr>
          <w:sz w:val="22"/>
          <w:szCs w:val="22"/>
        </w:rPr>
        <w:t xml:space="preserve"> , 1907-1909.</w:t>
      </w:r>
    </w:p>
    <w:p w14:paraId="3BC38EA2" w14:textId="77777777"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История Ставропольского края с древнейших времен до 1917. / ред. Невской В. П. Ставрополь, 1996.</w:t>
      </w:r>
    </w:p>
    <w:p w14:paraId="5843BD6F" w14:textId="77777777"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 xml:space="preserve">Каменский А. Б. Под сенью Екатерины II кон. XVIII в. </w:t>
      </w:r>
      <w:proofErr w:type="spellStart"/>
      <w:r w:rsidRPr="00D57D7B">
        <w:rPr>
          <w:sz w:val="22"/>
          <w:szCs w:val="22"/>
        </w:rPr>
        <w:t>Спб</w:t>
      </w:r>
      <w:proofErr w:type="spellEnd"/>
      <w:r w:rsidRPr="00D57D7B">
        <w:rPr>
          <w:sz w:val="22"/>
          <w:szCs w:val="22"/>
        </w:rPr>
        <w:t xml:space="preserve"> , 1992.</w:t>
      </w:r>
    </w:p>
    <w:p w14:paraId="39C72A56" w14:textId="77777777"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Карташев  А. В. Очерки по истории Русской Церкви. Т. 2,  М , 1991.</w:t>
      </w:r>
    </w:p>
    <w:p w14:paraId="28AFE502" w14:textId="77777777" w:rsidR="003D2B00" w:rsidRPr="00D57D7B" w:rsidRDefault="003D2B00" w:rsidP="004E23B3">
      <w:pPr>
        <w:pStyle w:val="a3"/>
        <w:widowControl w:val="0"/>
        <w:numPr>
          <w:ilvl w:val="0"/>
          <w:numId w:val="7"/>
        </w:numPr>
        <w:spacing w:line="240" w:lineRule="auto"/>
        <w:ind w:left="567" w:hanging="357"/>
        <w:rPr>
          <w:sz w:val="22"/>
          <w:szCs w:val="22"/>
        </w:rPr>
      </w:pPr>
      <w:proofErr w:type="spellStart"/>
      <w:r w:rsidRPr="00D57D7B">
        <w:rPr>
          <w:sz w:val="22"/>
          <w:szCs w:val="22"/>
        </w:rPr>
        <w:t>Кизеветтер</w:t>
      </w:r>
      <w:proofErr w:type="spellEnd"/>
      <w:r w:rsidRPr="00D57D7B">
        <w:rPr>
          <w:sz w:val="22"/>
          <w:szCs w:val="22"/>
        </w:rPr>
        <w:t>. История России в XIX в. Ч. 1-2. М., 1909-1910.</w:t>
      </w:r>
    </w:p>
    <w:p w14:paraId="7EF1474D" w14:textId="77777777"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Ключевский В. О. Курс русской истории (в 9 томах). М., 1997.</w:t>
      </w:r>
    </w:p>
    <w:p w14:paraId="0949636A" w14:textId="77777777"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Миронов Г. Е. История государства российского. Историко-библиографические очерки XIX в. М., 1995.</w:t>
      </w:r>
    </w:p>
    <w:p w14:paraId="5F779885" w14:textId="77777777"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Наше Отечество. Опыт политической истории. Т. 1 –2. М., 1991.</w:t>
      </w:r>
    </w:p>
    <w:p w14:paraId="0A231D4E" w14:textId="77777777"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Платонов С. Ф. Лекции по русской истории М , 1993</w:t>
      </w:r>
    </w:p>
    <w:p w14:paraId="0027FDE6" w14:textId="77777777"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 xml:space="preserve">Платонов С. Ф. Полный курс лекций по русской истории. </w:t>
      </w:r>
      <w:proofErr w:type="spellStart"/>
      <w:r w:rsidRPr="00D57D7B">
        <w:rPr>
          <w:sz w:val="22"/>
          <w:szCs w:val="22"/>
        </w:rPr>
        <w:t>Спб</w:t>
      </w:r>
      <w:proofErr w:type="spellEnd"/>
      <w:r w:rsidRPr="00D57D7B">
        <w:rPr>
          <w:sz w:val="22"/>
          <w:szCs w:val="22"/>
        </w:rPr>
        <w:t>, 2001.</w:t>
      </w:r>
    </w:p>
    <w:p w14:paraId="19441BC0" w14:textId="77777777"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Русско-Турецкая война 1877-1878 гг. и Балканы. М., 1978.</w:t>
      </w:r>
    </w:p>
    <w:p w14:paraId="64E95B42" w14:textId="77777777" w:rsidR="003D2B00" w:rsidRPr="00D57D7B" w:rsidRDefault="003D2B00" w:rsidP="004E23B3">
      <w:pPr>
        <w:pStyle w:val="a3"/>
        <w:widowControl w:val="0"/>
        <w:numPr>
          <w:ilvl w:val="0"/>
          <w:numId w:val="7"/>
        </w:numPr>
        <w:spacing w:line="240" w:lineRule="auto"/>
        <w:ind w:left="567" w:hanging="357"/>
        <w:rPr>
          <w:sz w:val="22"/>
          <w:szCs w:val="22"/>
        </w:rPr>
      </w:pPr>
      <w:r w:rsidRPr="00D57D7B">
        <w:rPr>
          <w:sz w:val="22"/>
          <w:szCs w:val="22"/>
        </w:rPr>
        <w:t>Хрестоматия по истории России с древнейших времен до наших дней. / Орлов А. С. и др. М., 2000.</w:t>
      </w:r>
    </w:p>
    <w:p w14:paraId="675ED842" w14:textId="77777777" w:rsidR="003D2B00" w:rsidRPr="00D57D7B" w:rsidRDefault="000314FC" w:rsidP="003D2B00">
      <w:pPr>
        <w:widowControl w:val="0"/>
        <w:autoSpaceDE w:val="0"/>
        <w:autoSpaceDN w:val="0"/>
        <w:adjustRightInd w:val="0"/>
        <w:spacing w:line="240" w:lineRule="auto"/>
        <w:ind w:left="567"/>
        <w:rPr>
          <w:b/>
          <w:iCs/>
          <w:sz w:val="22"/>
          <w:szCs w:val="22"/>
        </w:rPr>
      </w:pPr>
      <w:r w:rsidRPr="00D57D7B">
        <w:rPr>
          <w:b/>
          <w:iCs/>
          <w:sz w:val="22"/>
          <w:szCs w:val="22"/>
        </w:rPr>
        <w:t xml:space="preserve">Программное </w:t>
      </w:r>
      <w:r w:rsidR="003D2B00" w:rsidRPr="00D57D7B">
        <w:rPr>
          <w:b/>
          <w:iCs/>
          <w:sz w:val="22"/>
          <w:szCs w:val="22"/>
        </w:rPr>
        <w:t>обеспечение и Интернет-ресурсы</w:t>
      </w:r>
    </w:p>
    <w:p w14:paraId="3C9B53DD" w14:textId="77777777" w:rsidR="003D2B00" w:rsidRPr="00D57D7B" w:rsidRDefault="003D2B00" w:rsidP="004E23B3">
      <w:pPr>
        <w:widowControl w:val="0"/>
        <w:numPr>
          <w:ilvl w:val="0"/>
          <w:numId w:val="4"/>
        </w:numPr>
        <w:autoSpaceDE w:val="0"/>
        <w:autoSpaceDN w:val="0"/>
        <w:adjustRightInd w:val="0"/>
        <w:spacing w:line="240" w:lineRule="auto"/>
        <w:ind w:left="1281" w:hanging="357"/>
        <w:rPr>
          <w:sz w:val="22"/>
          <w:szCs w:val="22"/>
        </w:rPr>
      </w:pPr>
      <w:r w:rsidRPr="00D57D7B">
        <w:rPr>
          <w:sz w:val="22"/>
          <w:szCs w:val="22"/>
        </w:rPr>
        <w:t>http://www.stavregion.ru/ –официальный сайт «Ставропольский край: портал органов государственной власти».</w:t>
      </w:r>
    </w:p>
    <w:p w14:paraId="2DED10BD" w14:textId="77777777" w:rsidR="003D2B00" w:rsidRPr="00D57D7B" w:rsidRDefault="003D2B00" w:rsidP="004E23B3">
      <w:pPr>
        <w:widowControl w:val="0"/>
        <w:numPr>
          <w:ilvl w:val="0"/>
          <w:numId w:val="4"/>
        </w:numPr>
        <w:autoSpaceDE w:val="0"/>
        <w:autoSpaceDN w:val="0"/>
        <w:adjustRightInd w:val="0"/>
        <w:spacing w:line="240" w:lineRule="auto"/>
        <w:ind w:left="1281" w:hanging="357"/>
        <w:rPr>
          <w:sz w:val="22"/>
          <w:szCs w:val="22"/>
        </w:rPr>
      </w:pPr>
      <w:r w:rsidRPr="00D57D7B">
        <w:rPr>
          <w:sz w:val="22"/>
          <w:szCs w:val="22"/>
        </w:rPr>
        <w:t>http://www.kchr.info/ - официальный сайт Президента и Правительства Карачаево-Черкесской Республики.</w:t>
      </w:r>
    </w:p>
    <w:p w14:paraId="7AA7F920" w14:textId="77777777" w:rsidR="003D2B00" w:rsidRPr="00D57D7B" w:rsidRDefault="003D2B00" w:rsidP="004E23B3">
      <w:pPr>
        <w:widowControl w:val="0"/>
        <w:numPr>
          <w:ilvl w:val="0"/>
          <w:numId w:val="4"/>
        </w:numPr>
        <w:autoSpaceDE w:val="0"/>
        <w:autoSpaceDN w:val="0"/>
        <w:adjustRightInd w:val="0"/>
        <w:spacing w:line="240" w:lineRule="auto"/>
        <w:ind w:left="1281" w:hanging="357"/>
        <w:rPr>
          <w:sz w:val="22"/>
          <w:szCs w:val="22"/>
        </w:rPr>
      </w:pPr>
      <w:r w:rsidRPr="00D57D7B">
        <w:rPr>
          <w:sz w:val="22"/>
          <w:szCs w:val="22"/>
        </w:rPr>
        <w:t>http://www.president-kbr.ru/ - официальный сайт Президента Кабардино-Балкарской Республики.</w:t>
      </w:r>
    </w:p>
    <w:p w14:paraId="190D31FF" w14:textId="77777777" w:rsidR="003D2B00" w:rsidRPr="00D57D7B" w:rsidRDefault="003D2B00" w:rsidP="004E23B3">
      <w:pPr>
        <w:widowControl w:val="0"/>
        <w:numPr>
          <w:ilvl w:val="0"/>
          <w:numId w:val="4"/>
        </w:numPr>
        <w:autoSpaceDE w:val="0"/>
        <w:autoSpaceDN w:val="0"/>
        <w:adjustRightInd w:val="0"/>
        <w:spacing w:line="240" w:lineRule="auto"/>
        <w:ind w:left="1281" w:hanging="357"/>
        <w:rPr>
          <w:sz w:val="22"/>
          <w:szCs w:val="22"/>
        </w:rPr>
      </w:pPr>
      <w:r w:rsidRPr="00D57D7B">
        <w:rPr>
          <w:sz w:val="22"/>
          <w:szCs w:val="22"/>
        </w:rPr>
        <w:t>http://rso-a.ru/– официальный портал «Республика Северная Осетия-Алания».</w:t>
      </w:r>
    </w:p>
    <w:p w14:paraId="2A43B05F" w14:textId="77777777" w:rsidR="003D2B00" w:rsidRPr="00D57D7B" w:rsidRDefault="003D2B00" w:rsidP="004E23B3">
      <w:pPr>
        <w:widowControl w:val="0"/>
        <w:numPr>
          <w:ilvl w:val="0"/>
          <w:numId w:val="4"/>
        </w:numPr>
        <w:autoSpaceDE w:val="0"/>
        <w:autoSpaceDN w:val="0"/>
        <w:adjustRightInd w:val="0"/>
        <w:spacing w:line="240" w:lineRule="auto"/>
        <w:ind w:left="1281" w:hanging="357"/>
        <w:rPr>
          <w:sz w:val="22"/>
          <w:szCs w:val="22"/>
        </w:rPr>
      </w:pPr>
      <w:r w:rsidRPr="00D57D7B">
        <w:rPr>
          <w:sz w:val="22"/>
          <w:szCs w:val="22"/>
        </w:rPr>
        <w:t xml:space="preserve">http://chechnya.gov.ru/ - официальный портал «Глава и Правительство Чеченской Республики». </w:t>
      </w:r>
    </w:p>
    <w:p w14:paraId="01D1F0DA" w14:textId="77777777" w:rsidR="003D2B00" w:rsidRPr="00211795" w:rsidRDefault="003D2B00" w:rsidP="004E23B3">
      <w:pPr>
        <w:pStyle w:val="1"/>
        <w:numPr>
          <w:ilvl w:val="0"/>
          <w:numId w:val="51"/>
        </w:numPr>
        <w:rPr>
          <w:rFonts w:ascii="Times New Roman" w:hAnsi="Times New Roman" w:cs="Times New Roman"/>
          <w:color w:val="auto"/>
          <w:sz w:val="22"/>
          <w:szCs w:val="22"/>
        </w:rPr>
      </w:pPr>
      <w:bookmarkStart w:id="17" w:name="_Toc142745474"/>
      <w:r w:rsidRPr="00211795">
        <w:rPr>
          <w:rFonts w:ascii="Times New Roman" w:hAnsi="Times New Roman" w:cs="Times New Roman"/>
          <w:color w:val="auto"/>
          <w:sz w:val="22"/>
          <w:szCs w:val="22"/>
        </w:rPr>
        <w:lastRenderedPageBreak/>
        <w:t>Материально-техническое обеспечение дисциплины</w:t>
      </w:r>
      <w:bookmarkEnd w:id="17"/>
      <w:r w:rsidRPr="00211795">
        <w:rPr>
          <w:rFonts w:ascii="Times New Roman" w:hAnsi="Times New Roman" w:cs="Times New Roman"/>
          <w:color w:val="auto"/>
          <w:sz w:val="22"/>
          <w:szCs w:val="22"/>
        </w:rPr>
        <w:t xml:space="preserve"> </w:t>
      </w:r>
    </w:p>
    <w:p w14:paraId="6E11817B" w14:textId="77777777" w:rsidR="003D2B00" w:rsidRPr="00D57D7B" w:rsidRDefault="003D2B00" w:rsidP="000314FC">
      <w:pPr>
        <w:spacing w:line="240" w:lineRule="auto"/>
        <w:ind w:firstLine="709"/>
        <w:rPr>
          <w:sz w:val="22"/>
          <w:szCs w:val="22"/>
        </w:rPr>
      </w:pPr>
      <w:r w:rsidRPr="00D57D7B">
        <w:rPr>
          <w:sz w:val="22"/>
          <w:szCs w:val="22"/>
        </w:rPr>
        <w:t>Аудитория, оснащенная специальным оборудованием, мультимедийным оборудованием, техническими и электронными средствах обучения, обеспечивающих проведение лекций, семинарских занятий, научно-исследовательской работы студентов.</w:t>
      </w:r>
    </w:p>
    <w:p w14:paraId="30A144EC" w14:textId="77777777" w:rsidR="003D2B00" w:rsidRPr="00D57D7B" w:rsidRDefault="003D2B00" w:rsidP="003D2B00">
      <w:pPr>
        <w:rPr>
          <w:sz w:val="22"/>
          <w:szCs w:val="22"/>
        </w:rPr>
      </w:pPr>
    </w:p>
    <w:p w14:paraId="35DDD83E" w14:textId="77777777" w:rsidR="00375685" w:rsidRDefault="00375685" w:rsidP="00375685">
      <w:pPr>
        <w:widowControl w:val="0"/>
        <w:rPr>
          <w:b/>
        </w:rPr>
      </w:pPr>
    </w:p>
    <w:p w14:paraId="1ABD9971" w14:textId="77777777" w:rsidR="00EF1A25" w:rsidRDefault="00EF1A25" w:rsidP="00EF1A25">
      <w:pPr>
        <w:ind w:left="993"/>
      </w:pPr>
    </w:p>
    <w:sectPr w:rsidR="00EF1A25" w:rsidSect="003D2B00">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5EC01F" w14:textId="77777777" w:rsidR="0080220A" w:rsidRDefault="0080220A">
      <w:pPr>
        <w:spacing w:line="240" w:lineRule="auto"/>
      </w:pPr>
      <w:r>
        <w:separator/>
      </w:r>
    </w:p>
  </w:endnote>
  <w:endnote w:type="continuationSeparator" w:id="0">
    <w:p w14:paraId="44655CE8" w14:textId="77777777" w:rsidR="0080220A" w:rsidRDefault="008022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157808"/>
    </w:sdtPr>
    <w:sdtContent>
      <w:p w14:paraId="3A6E3EBE" w14:textId="77777777" w:rsidR="00240EC9" w:rsidRDefault="00000000">
        <w:pPr>
          <w:pStyle w:val="af5"/>
          <w:jc w:val="right"/>
        </w:pPr>
        <w:r>
          <w:fldChar w:fldCharType="begin"/>
        </w:r>
        <w:r>
          <w:instrText xml:space="preserve"> PAGE   \* MERGEFORMAT </w:instrText>
        </w:r>
        <w:r>
          <w:fldChar w:fldCharType="separate"/>
        </w:r>
        <w:r w:rsidR="005776A2">
          <w:rPr>
            <w:noProof/>
          </w:rPr>
          <w:t>27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0E3578" w14:textId="77777777" w:rsidR="0080220A" w:rsidRDefault="0080220A">
      <w:pPr>
        <w:spacing w:line="240" w:lineRule="auto"/>
      </w:pPr>
      <w:r>
        <w:separator/>
      </w:r>
    </w:p>
  </w:footnote>
  <w:footnote w:type="continuationSeparator" w:id="0">
    <w:p w14:paraId="70775D30" w14:textId="77777777" w:rsidR="0080220A" w:rsidRDefault="0080220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C7998"/>
    <w:multiLevelType w:val="hybridMultilevel"/>
    <w:tmpl w:val="F79A56F0"/>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604936"/>
    <w:multiLevelType w:val="hybridMultilevel"/>
    <w:tmpl w:val="4D1CA468"/>
    <w:lvl w:ilvl="0" w:tplc="9E70AFCE">
      <w:start w:val="1"/>
      <w:numFmt w:val="decimal"/>
      <w:lvlText w:val="%1."/>
      <w:lvlJc w:val="left"/>
      <w:pPr>
        <w:ind w:left="720" w:hanging="360"/>
      </w:pPr>
      <w:rPr>
        <w:b w:val="0"/>
        <w:bCs/>
        <w:i w:val="0"/>
        <w:iCs/>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EF06FA"/>
    <w:multiLevelType w:val="hybridMultilevel"/>
    <w:tmpl w:val="B58A0C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F90BF1"/>
    <w:multiLevelType w:val="hybridMultilevel"/>
    <w:tmpl w:val="7E62F6AE"/>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3C5879"/>
    <w:multiLevelType w:val="hybridMultilevel"/>
    <w:tmpl w:val="AE44E2F4"/>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8011F2"/>
    <w:multiLevelType w:val="hybridMultilevel"/>
    <w:tmpl w:val="5950B7AE"/>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D51F5F"/>
    <w:multiLevelType w:val="hybridMultilevel"/>
    <w:tmpl w:val="5B9E3102"/>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4B2561"/>
    <w:multiLevelType w:val="hybridMultilevel"/>
    <w:tmpl w:val="5FE2C532"/>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667F81"/>
    <w:multiLevelType w:val="hybridMultilevel"/>
    <w:tmpl w:val="AB569016"/>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596C5F"/>
    <w:multiLevelType w:val="hybridMultilevel"/>
    <w:tmpl w:val="E1ECC6E2"/>
    <w:lvl w:ilvl="0" w:tplc="5E763A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236CB6"/>
    <w:multiLevelType w:val="hybridMultilevel"/>
    <w:tmpl w:val="C01C8CB0"/>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D1D1A26"/>
    <w:multiLevelType w:val="hybridMultilevel"/>
    <w:tmpl w:val="D8F8531E"/>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D905FE9"/>
    <w:multiLevelType w:val="hybridMultilevel"/>
    <w:tmpl w:val="4CD29AE2"/>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4B3BEF"/>
    <w:multiLevelType w:val="hybridMultilevel"/>
    <w:tmpl w:val="06F8A8A6"/>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9A759F"/>
    <w:multiLevelType w:val="hybridMultilevel"/>
    <w:tmpl w:val="2DB03912"/>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7F52473"/>
    <w:multiLevelType w:val="hybridMultilevel"/>
    <w:tmpl w:val="0E94C64A"/>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9D57CE7"/>
    <w:multiLevelType w:val="hybridMultilevel"/>
    <w:tmpl w:val="F3AA423A"/>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FA87C92"/>
    <w:multiLevelType w:val="hybridMultilevel"/>
    <w:tmpl w:val="78548FBC"/>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0253781"/>
    <w:multiLevelType w:val="hybridMultilevel"/>
    <w:tmpl w:val="F9AA750A"/>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2354AF9"/>
    <w:multiLevelType w:val="hybridMultilevel"/>
    <w:tmpl w:val="FAB81ECC"/>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59606E3"/>
    <w:multiLevelType w:val="hybridMultilevel"/>
    <w:tmpl w:val="A5B0BD20"/>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5A666C6"/>
    <w:multiLevelType w:val="hybridMultilevel"/>
    <w:tmpl w:val="FF0C34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5E835F2"/>
    <w:multiLevelType w:val="hybridMultilevel"/>
    <w:tmpl w:val="71EA7982"/>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6E77A7"/>
    <w:multiLevelType w:val="hybridMultilevel"/>
    <w:tmpl w:val="320415A4"/>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E04502C"/>
    <w:multiLevelType w:val="hybridMultilevel"/>
    <w:tmpl w:val="CCBE4230"/>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FA607F5"/>
    <w:multiLevelType w:val="hybridMultilevel"/>
    <w:tmpl w:val="010C7F72"/>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57B494E"/>
    <w:multiLevelType w:val="hybridMultilevel"/>
    <w:tmpl w:val="F74CBC4A"/>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61B307D"/>
    <w:multiLevelType w:val="hybridMultilevel"/>
    <w:tmpl w:val="D5302A24"/>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6A2029B"/>
    <w:multiLevelType w:val="hybridMultilevel"/>
    <w:tmpl w:val="5EF2C646"/>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DCF503D"/>
    <w:multiLevelType w:val="hybridMultilevel"/>
    <w:tmpl w:val="1A7C58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E106FE4"/>
    <w:multiLevelType w:val="hybridMultilevel"/>
    <w:tmpl w:val="B56C658C"/>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1597741"/>
    <w:multiLevelType w:val="hybridMultilevel"/>
    <w:tmpl w:val="93301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1F26B8D"/>
    <w:multiLevelType w:val="hybridMultilevel"/>
    <w:tmpl w:val="7F8ED62E"/>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22A4F60"/>
    <w:multiLevelType w:val="hybridMultilevel"/>
    <w:tmpl w:val="DC80D7D8"/>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42C6B5E"/>
    <w:multiLevelType w:val="hybridMultilevel"/>
    <w:tmpl w:val="9F449156"/>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6F250F2"/>
    <w:multiLevelType w:val="hybridMultilevel"/>
    <w:tmpl w:val="7670162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58267BD6"/>
    <w:multiLevelType w:val="hybridMultilevel"/>
    <w:tmpl w:val="276480FE"/>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A1C3A80"/>
    <w:multiLevelType w:val="hybridMultilevel"/>
    <w:tmpl w:val="007E6348"/>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C1C591A"/>
    <w:multiLevelType w:val="hybridMultilevel"/>
    <w:tmpl w:val="174E5AA4"/>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D3A34CB"/>
    <w:multiLevelType w:val="hybridMultilevel"/>
    <w:tmpl w:val="1B1EAE7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5ECF659E"/>
    <w:multiLevelType w:val="hybridMultilevel"/>
    <w:tmpl w:val="7670162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6607639A"/>
    <w:multiLevelType w:val="hybridMultilevel"/>
    <w:tmpl w:val="A448D5C2"/>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9245041"/>
    <w:multiLevelType w:val="hybridMultilevel"/>
    <w:tmpl w:val="48BE28B2"/>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9D2730A"/>
    <w:multiLevelType w:val="hybridMultilevel"/>
    <w:tmpl w:val="2F3EBE5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6A1C02C3"/>
    <w:multiLevelType w:val="hybridMultilevel"/>
    <w:tmpl w:val="5C1CFB48"/>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CB34ECE"/>
    <w:multiLevelType w:val="hybridMultilevel"/>
    <w:tmpl w:val="0336A37C"/>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D371C9B"/>
    <w:multiLevelType w:val="hybridMultilevel"/>
    <w:tmpl w:val="0F0A408E"/>
    <w:lvl w:ilvl="0" w:tplc="3970D3A0">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D923B9F"/>
    <w:multiLevelType w:val="hybridMultilevel"/>
    <w:tmpl w:val="F776F074"/>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1AD520D"/>
    <w:multiLevelType w:val="hybridMultilevel"/>
    <w:tmpl w:val="9C06F73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15:restartNumberingAfterBreak="0">
    <w:nsid w:val="72684463"/>
    <w:multiLevelType w:val="hybridMultilevel"/>
    <w:tmpl w:val="7B0E2458"/>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38E6716"/>
    <w:multiLevelType w:val="hybridMultilevel"/>
    <w:tmpl w:val="28CEA93A"/>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51" w15:restartNumberingAfterBreak="0">
    <w:nsid w:val="755B723B"/>
    <w:multiLevelType w:val="hybridMultilevel"/>
    <w:tmpl w:val="1ABE3922"/>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804715E"/>
    <w:multiLevelType w:val="hybridMultilevel"/>
    <w:tmpl w:val="E9D4E7B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3" w15:restartNumberingAfterBreak="0">
    <w:nsid w:val="787E4D10"/>
    <w:multiLevelType w:val="hybridMultilevel"/>
    <w:tmpl w:val="3D3C8E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A915151"/>
    <w:multiLevelType w:val="hybridMultilevel"/>
    <w:tmpl w:val="BB8C70B8"/>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C773840"/>
    <w:multiLevelType w:val="hybridMultilevel"/>
    <w:tmpl w:val="51A24A9E"/>
    <w:lvl w:ilvl="0" w:tplc="7E368038">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843473729">
    <w:abstractNumId w:val="46"/>
  </w:num>
  <w:num w:numId="2" w16cid:durableId="1056926394">
    <w:abstractNumId w:val="39"/>
  </w:num>
  <w:num w:numId="3" w16cid:durableId="1652908529">
    <w:abstractNumId w:val="9"/>
  </w:num>
  <w:num w:numId="4" w16cid:durableId="1000935491">
    <w:abstractNumId w:val="50"/>
  </w:num>
  <w:num w:numId="5" w16cid:durableId="212471689">
    <w:abstractNumId w:val="1"/>
  </w:num>
  <w:num w:numId="6" w16cid:durableId="1401902470">
    <w:abstractNumId w:val="40"/>
  </w:num>
  <w:num w:numId="7" w16cid:durableId="300230882">
    <w:abstractNumId w:val="52"/>
  </w:num>
  <w:num w:numId="8" w16cid:durableId="1075740299">
    <w:abstractNumId w:val="43"/>
  </w:num>
  <w:num w:numId="9" w16cid:durableId="1445268635">
    <w:abstractNumId w:val="48"/>
  </w:num>
  <w:num w:numId="10" w16cid:durableId="1080952754">
    <w:abstractNumId w:val="31"/>
  </w:num>
  <w:num w:numId="11" w16cid:durableId="1325279456">
    <w:abstractNumId w:val="35"/>
  </w:num>
  <w:num w:numId="12" w16cid:durableId="298919430">
    <w:abstractNumId w:val="2"/>
  </w:num>
  <w:num w:numId="13" w16cid:durableId="504519153">
    <w:abstractNumId w:val="53"/>
  </w:num>
  <w:num w:numId="14" w16cid:durableId="1181966451">
    <w:abstractNumId w:val="29"/>
  </w:num>
  <w:num w:numId="15" w16cid:durableId="1152254529">
    <w:abstractNumId w:val="21"/>
  </w:num>
  <w:num w:numId="16" w16cid:durableId="2129932237">
    <w:abstractNumId w:val="15"/>
  </w:num>
  <w:num w:numId="17" w16cid:durableId="86777931">
    <w:abstractNumId w:val="44"/>
  </w:num>
  <w:num w:numId="18" w16cid:durableId="357045350">
    <w:abstractNumId w:val="14"/>
  </w:num>
  <w:num w:numId="19" w16cid:durableId="1089548743">
    <w:abstractNumId w:val="51"/>
  </w:num>
  <w:num w:numId="20" w16cid:durableId="269705211">
    <w:abstractNumId w:val="10"/>
  </w:num>
  <w:num w:numId="21" w16cid:durableId="910771704">
    <w:abstractNumId w:val="32"/>
  </w:num>
  <w:num w:numId="22" w16cid:durableId="1571040226">
    <w:abstractNumId w:val="23"/>
  </w:num>
  <w:num w:numId="23" w16cid:durableId="1085222590">
    <w:abstractNumId w:val="55"/>
  </w:num>
  <w:num w:numId="24" w16cid:durableId="2010786370">
    <w:abstractNumId w:val="47"/>
  </w:num>
  <w:num w:numId="25" w16cid:durableId="376515925">
    <w:abstractNumId w:val="54"/>
  </w:num>
  <w:num w:numId="26" w16cid:durableId="109129989">
    <w:abstractNumId w:val="34"/>
  </w:num>
  <w:num w:numId="27" w16cid:durableId="87435757">
    <w:abstractNumId w:val="12"/>
  </w:num>
  <w:num w:numId="28" w16cid:durableId="689113379">
    <w:abstractNumId w:val="19"/>
  </w:num>
  <w:num w:numId="29" w16cid:durableId="242764641">
    <w:abstractNumId w:val="8"/>
  </w:num>
  <w:num w:numId="30" w16cid:durableId="115564111">
    <w:abstractNumId w:val="27"/>
  </w:num>
  <w:num w:numId="31" w16cid:durableId="1496997439">
    <w:abstractNumId w:val="6"/>
  </w:num>
  <w:num w:numId="32" w16cid:durableId="842431404">
    <w:abstractNumId w:val="38"/>
  </w:num>
  <w:num w:numId="33" w16cid:durableId="1608462296">
    <w:abstractNumId w:val="37"/>
  </w:num>
  <w:num w:numId="34" w16cid:durableId="327364226">
    <w:abstractNumId w:val="25"/>
  </w:num>
  <w:num w:numId="35" w16cid:durableId="2010012528">
    <w:abstractNumId w:val="30"/>
  </w:num>
  <w:num w:numId="36" w16cid:durableId="244534421">
    <w:abstractNumId w:val="11"/>
  </w:num>
  <w:num w:numId="37" w16cid:durableId="1212038196">
    <w:abstractNumId w:val="16"/>
  </w:num>
  <w:num w:numId="38" w16cid:durableId="1751467285">
    <w:abstractNumId w:val="5"/>
  </w:num>
  <w:num w:numId="39" w16cid:durableId="1870409698">
    <w:abstractNumId w:val="36"/>
  </w:num>
  <w:num w:numId="40" w16cid:durableId="907421174">
    <w:abstractNumId w:val="24"/>
  </w:num>
  <w:num w:numId="41" w16cid:durableId="1431392507">
    <w:abstractNumId w:val="18"/>
  </w:num>
  <w:num w:numId="42" w16cid:durableId="963511155">
    <w:abstractNumId w:val="4"/>
  </w:num>
  <w:num w:numId="43" w16cid:durableId="1874608109">
    <w:abstractNumId w:val="0"/>
  </w:num>
  <w:num w:numId="44" w16cid:durableId="1630817729">
    <w:abstractNumId w:val="45"/>
  </w:num>
  <w:num w:numId="45" w16cid:durableId="1481269721">
    <w:abstractNumId w:val="22"/>
  </w:num>
  <w:num w:numId="46" w16cid:durableId="1973634941">
    <w:abstractNumId w:val="41"/>
  </w:num>
  <w:num w:numId="47" w16cid:durableId="1101297115">
    <w:abstractNumId w:val="49"/>
  </w:num>
  <w:num w:numId="48" w16cid:durableId="612446253">
    <w:abstractNumId w:val="3"/>
  </w:num>
  <w:num w:numId="49" w16cid:durableId="508370751">
    <w:abstractNumId w:val="26"/>
  </w:num>
  <w:num w:numId="50" w16cid:durableId="9915373">
    <w:abstractNumId w:val="13"/>
  </w:num>
  <w:num w:numId="51" w16cid:durableId="515734370">
    <w:abstractNumId w:val="7"/>
  </w:num>
  <w:num w:numId="52" w16cid:durableId="1630696891">
    <w:abstractNumId w:val="28"/>
  </w:num>
  <w:num w:numId="53" w16cid:durableId="1259680013">
    <w:abstractNumId w:val="17"/>
  </w:num>
  <w:num w:numId="54" w16cid:durableId="697438985">
    <w:abstractNumId w:val="20"/>
  </w:num>
  <w:num w:numId="55" w16cid:durableId="1194227922">
    <w:abstractNumId w:val="42"/>
  </w:num>
  <w:num w:numId="56" w16cid:durableId="1401246280">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D2B00"/>
    <w:rsid w:val="000314FC"/>
    <w:rsid w:val="00037787"/>
    <w:rsid w:val="00057D79"/>
    <w:rsid w:val="0008231F"/>
    <w:rsid w:val="000C62C6"/>
    <w:rsid w:val="000C6806"/>
    <w:rsid w:val="000E7925"/>
    <w:rsid w:val="000F6C5C"/>
    <w:rsid w:val="00127024"/>
    <w:rsid w:val="001437AA"/>
    <w:rsid w:val="00146767"/>
    <w:rsid w:val="001A2691"/>
    <w:rsid w:val="001A56C7"/>
    <w:rsid w:val="001C17FD"/>
    <w:rsid w:val="001C721B"/>
    <w:rsid w:val="00211795"/>
    <w:rsid w:val="00222E36"/>
    <w:rsid w:val="0023736B"/>
    <w:rsid w:val="00240EC9"/>
    <w:rsid w:val="002E4234"/>
    <w:rsid w:val="003160DF"/>
    <w:rsid w:val="00331AFE"/>
    <w:rsid w:val="00375685"/>
    <w:rsid w:val="003A5021"/>
    <w:rsid w:val="003C48BC"/>
    <w:rsid w:val="003D2B00"/>
    <w:rsid w:val="003E0013"/>
    <w:rsid w:val="00457BAC"/>
    <w:rsid w:val="00475535"/>
    <w:rsid w:val="004E23B3"/>
    <w:rsid w:val="004E780E"/>
    <w:rsid w:val="00515778"/>
    <w:rsid w:val="00564D43"/>
    <w:rsid w:val="0056554F"/>
    <w:rsid w:val="005776A2"/>
    <w:rsid w:val="005B16CE"/>
    <w:rsid w:val="005B52C2"/>
    <w:rsid w:val="005C2CC3"/>
    <w:rsid w:val="005E3224"/>
    <w:rsid w:val="005E4784"/>
    <w:rsid w:val="00646EB7"/>
    <w:rsid w:val="00652D63"/>
    <w:rsid w:val="00677B94"/>
    <w:rsid w:val="007047CC"/>
    <w:rsid w:val="007C3396"/>
    <w:rsid w:val="007E1A78"/>
    <w:rsid w:val="0080220A"/>
    <w:rsid w:val="00821CB1"/>
    <w:rsid w:val="008332A2"/>
    <w:rsid w:val="00881C61"/>
    <w:rsid w:val="00973B56"/>
    <w:rsid w:val="009B0D7B"/>
    <w:rsid w:val="009D07E4"/>
    <w:rsid w:val="009E138C"/>
    <w:rsid w:val="00A9408C"/>
    <w:rsid w:val="00AA43F4"/>
    <w:rsid w:val="00B05F35"/>
    <w:rsid w:val="00B9641B"/>
    <w:rsid w:val="00BA309C"/>
    <w:rsid w:val="00BD4C8E"/>
    <w:rsid w:val="00BE45F4"/>
    <w:rsid w:val="00C55A55"/>
    <w:rsid w:val="00C6298F"/>
    <w:rsid w:val="00CF3ED2"/>
    <w:rsid w:val="00D063B9"/>
    <w:rsid w:val="00D1442E"/>
    <w:rsid w:val="00D451B4"/>
    <w:rsid w:val="00D57D7B"/>
    <w:rsid w:val="00D61D85"/>
    <w:rsid w:val="00D65809"/>
    <w:rsid w:val="00D76E65"/>
    <w:rsid w:val="00DB32DC"/>
    <w:rsid w:val="00E24CF5"/>
    <w:rsid w:val="00E56EF0"/>
    <w:rsid w:val="00EA5752"/>
    <w:rsid w:val="00EC1E86"/>
    <w:rsid w:val="00EE2254"/>
    <w:rsid w:val="00EE44FE"/>
    <w:rsid w:val="00EF1A25"/>
    <w:rsid w:val="00F51BBA"/>
    <w:rsid w:val="00F76518"/>
    <w:rsid w:val="00F76B67"/>
    <w:rsid w:val="00F80CAD"/>
    <w:rsid w:val="00F85CC3"/>
    <w:rsid w:val="00FB3F4D"/>
    <w:rsid w:val="00FB53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11E701F"/>
  <w15:docId w15:val="{7B2CC860-DBC8-462C-94E8-B7969E612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2B00"/>
    <w:pPr>
      <w:spacing w:after="0" w:line="36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B53B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D2B0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semiHidden/>
    <w:unhideWhenUsed/>
    <w:qFormat/>
    <w:rsid w:val="003D2B00"/>
    <w:pPr>
      <w:keepNext/>
      <w:outlineLvl w:val="3"/>
    </w:pPr>
    <w:rPr>
      <w:b/>
      <w:bCs/>
      <w:szCs w:val="28"/>
    </w:rPr>
  </w:style>
  <w:style w:type="paragraph" w:styleId="5">
    <w:name w:val="heading 5"/>
    <w:basedOn w:val="a"/>
    <w:next w:val="a"/>
    <w:link w:val="50"/>
    <w:uiPriority w:val="9"/>
    <w:semiHidden/>
    <w:unhideWhenUsed/>
    <w:qFormat/>
    <w:rsid w:val="003D2B00"/>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3D2B00"/>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semiHidden/>
    <w:rsid w:val="003D2B00"/>
    <w:rPr>
      <w:rFonts w:ascii="Times New Roman" w:eastAsia="Times New Roman" w:hAnsi="Times New Roman" w:cs="Times New Roman"/>
      <w:b/>
      <w:bCs/>
      <w:sz w:val="24"/>
      <w:szCs w:val="28"/>
      <w:lang w:eastAsia="ru-RU"/>
    </w:rPr>
  </w:style>
  <w:style w:type="character" w:customStyle="1" w:styleId="50">
    <w:name w:val="Заголовок 5 Знак"/>
    <w:basedOn w:val="a0"/>
    <w:link w:val="5"/>
    <w:uiPriority w:val="9"/>
    <w:semiHidden/>
    <w:rsid w:val="003D2B00"/>
    <w:rPr>
      <w:rFonts w:asciiTheme="majorHAnsi" w:eastAsiaTheme="majorEastAsia" w:hAnsiTheme="majorHAnsi" w:cstheme="majorBidi"/>
      <w:color w:val="243F60" w:themeColor="accent1" w:themeShade="7F"/>
      <w:sz w:val="24"/>
      <w:szCs w:val="24"/>
      <w:lang w:eastAsia="ru-RU"/>
    </w:rPr>
  </w:style>
  <w:style w:type="paragraph" w:styleId="a3">
    <w:name w:val="List Paragraph"/>
    <w:basedOn w:val="a"/>
    <w:uiPriority w:val="34"/>
    <w:qFormat/>
    <w:rsid w:val="003D2B00"/>
    <w:pPr>
      <w:ind w:left="720"/>
      <w:contextualSpacing/>
    </w:pPr>
  </w:style>
  <w:style w:type="table" w:styleId="a4">
    <w:name w:val="Table Grid"/>
    <w:basedOn w:val="a1"/>
    <w:uiPriority w:val="39"/>
    <w:rsid w:val="003D2B0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
    <w:name w:val="Сетка таблицы1"/>
    <w:basedOn w:val="a1"/>
    <w:next w:val="a4"/>
    <w:rsid w:val="003D2B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3D2B00"/>
    <w:rPr>
      <w:rFonts w:ascii="Tahoma" w:hAnsi="Tahoma" w:cs="Tahoma"/>
      <w:sz w:val="16"/>
      <w:szCs w:val="16"/>
    </w:rPr>
  </w:style>
  <w:style w:type="character" w:customStyle="1" w:styleId="a6">
    <w:name w:val="Текст выноски Знак"/>
    <w:basedOn w:val="a0"/>
    <w:link w:val="a5"/>
    <w:uiPriority w:val="99"/>
    <w:semiHidden/>
    <w:rsid w:val="003D2B00"/>
    <w:rPr>
      <w:rFonts w:ascii="Tahoma" w:eastAsia="Times New Roman" w:hAnsi="Tahoma" w:cs="Tahoma"/>
      <w:sz w:val="16"/>
      <w:szCs w:val="16"/>
      <w:lang w:eastAsia="ru-RU"/>
    </w:rPr>
  </w:style>
  <w:style w:type="paragraph" w:customStyle="1" w:styleId="063061">
    <w:name w:val="Стиль по ширине Слева:  063 см Первая строка:  061 см"/>
    <w:basedOn w:val="a"/>
    <w:next w:val="a7"/>
    <w:uiPriority w:val="99"/>
    <w:rsid w:val="003D2B00"/>
    <w:pPr>
      <w:ind w:left="360" w:firstLine="348"/>
    </w:pPr>
    <w:rPr>
      <w:szCs w:val="20"/>
    </w:rPr>
  </w:style>
  <w:style w:type="paragraph" w:styleId="a7">
    <w:name w:val="Plain Text"/>
    <w:basedOn w:val="a"/>
    <w:link w:val="a8"/>
    <w:uiPriority w:val="99"/>
    <w:rsid w:val="003D2B00"/>
    <w:rPr>
      <w:rFonts w:ascii="Courier New" w:hAnsi="Courier New" w:cs="Courier New"/>
      <w:sz w:val="20"/>
      <w:szCs w:val="20"/>
    </w:rPr>
  </w:style>
  <w:style w:type="character" w:customStyle="1" w:styleId="a8">
    <w:name w:val="Текст Знак"/>
    <w:basedOn w:val="a0"/>
    <w:link w:val="a7"/>
    <w:uiPriority w:val="99"/>
    <w:rsid w:val="003D2B00"/>
    <w:rPr>
      <w:rFonts w:ascii="Courier New" w:eastAsia="Times New Roman" w:hAnsi="Courier New" w:cs="Courier New"/>
      <w:sz w:val="20"/>
      <w:szCs w:val="20"/>
      <w:lang w:eastAsia="ru-RU"/>
    </w:rPr>
  </w:style>
  <w:style w:type="character" w:customStyle="1" w:styleId="a9">
    <w:name w:val="Основной текст + Полужирный"/>
    <w:rsid w:val="003D2B00"/>
    <w:rPr>
      <w:rFonts w:ascii="Times New Roman" w:eastAsia="Times New Roman" w:hAnsi="Times New Roman" w:cs="Times New Roman"/>
      <w:b/>
      <w:bCs/>
      <w:i w:val="0"/>
      <w:iCs w:val="0"/>
      <w:smallCaps w:val="0"/>
      <w:strike w:val="0"/>
      <w:spacing w:val="0"/>
      <w:sz w:val="27"/>
      <w:szCs w:val="27"/>
      <w:shd w:val="clear" w:color="auto" w:fill="FFFFFF"/>
    </w:rPr>
  </w:style>
  <w:style w:type="paragraph" w:styleId="aa">
    <w:name w:val="Body Text Indent"/>
    <w:basedOn w:val="a"/>
    <w:link w:val="ab"/>
    <w:uiPriority w:val="99"/>
    <w:rsid w:val="003D2B00"/>
    <w:pPr>
      <w:ind w:left="360"/>
    </w:pPr>
  </w:style>
  <w:style w:type="character" w:customStyle="1" w:styleId="ab">
    <w:name w:val="Основной текст с отступом Знак"/>
    <w:basedOn w:val="a0"/>
    <w:link w:val="aa"/>
    <w:uiPriority w:val="99"/>
    <w:rsid w:val="003D2B00"/>
    <w:rPr>
      <w:rFonts w:ascii="Times New Roman" w:eastAsia="Times New Roman" w:hAnsi="Times New Roman" w:cs="Times New Roman"/>
      <w:sz w:val="24"/>
      <w:szCs w:val="24"/>
      <w:lang w:eastAsia="ru-RU"/>
    </w:rPr>
  </w:style>
  <w:style w:type="character" w:customStyle="1" w:styleId="ac">
    <w:name w:val="Текст примечания Знак"/>
    <w:basedOn w:val="a0"/>
    <w:link w:val="ad"/>
    <w:uiPriority w:val="99"/>
    <w:semiHidden/>
    <w:rsid w:val="003D2B00"/>
    <w:rPr>
      <w:rFonts w:ascii="Times New Roman" w:eastAsia="Times New Roman" w:hAnsi="Times New Roman" w:cs="Times New Roman"/>
      <w:sz w:val="20"/>
      <w:szCs w:val="20"/>
      <w:lang w:eastAsia="ru-RU"/>
    </w:rPr>
  </w:style>
  <w:style w:type="paragraph" w:styleId="ad">
    <w:name w:val="annotation text"/>
    <w:basedOn w:val="a"/>
    <w:link w:val="ac"/>
    <w:uiPriority w:val="99"/>
    <w:semiHidden/>
    <w:unhideWhenUsed/>
    <w:rsid w:val="003D2B00"/>
    <w:rPr>
      <w:sz w:val="20"/>
      <w:szCs w:val="20"/>
    </w:rPr>
  </w:style>
  <w:style w:type="character" w:customStyle="1" w:styleId="ae">
    <w:name w:val="Тема примечания Знак"/>
    <w:basedOn w:val="ac"/>
    <w:link w:val="af"/>
    <w:uiPriority w:val="99"/>
    <w:semiHidden/>
    <w:rsid w:val="003D2B00"/>
    <w:rPr>
      <w:rFonts w:ascii="Times New Roman" w:eastAsia="Times New Roman" w:hAnsi="Times New Roman" w:cs="Times New Roman"/>
      <w:b/>
      <w:bCs/>
      <w:sz w:val="20"/>
      <w:szCs w:val="20"/>
      <w:lang w:eastAsia="ru-RU"/>
    </w:rPr>
  </w:style>
  <w:style w:type="paragraph" w:styleId="af">
    <w:name w:val="annotation subject"/>
    <w:basedOn w:val="ad"/>
    <w:next w:val="ad"/>
    <w:link w:val="ae"/>
    <w:uiPriority w:val="99"/>
    <w:semiHidden/>
    <w:unhideWhenUsed/>
    <w:rsid w:val="003D2B00"/>
    <w:rPr>
      <w:b/>
      <w:bCs/>
    </w:rPr>
  </w:style>
  <w:style w:type="character" w:customStyle="1" w:styleId="FontStyle37">
    <w:name w:val="Font Style37"/>
    <w:uiPriority w:val="99"/>
    <w:rsid w:val="003D2B00"/>
    <w:rPr>
      <w:rFonts w:ascii="Times New Roman" w:hAnsi="Times New Roman" w:cs="Times New Roman"/>
      <w:i/>
      <w:iCs/>
      <w:sz w:val="20"/>
      <w:szCs w:val="20"/>
    </w:rPr>
  </w:style>
  <w:style w:type="paragraph" w:customStyle="1" w:styleId="Style19">
    <w:name w:val="Style19"/>
    <w:basedOn w:val="a"/>
    <w:uiPriority w:val="99"/>
    <w:rsid w:val="003D2B00"/>
    <w:pPr>
      <w:widowControl w:val="0"/>
      <w:autoSpaceDE w:val="0"/>
      <w:autoSpaceDN w:val="0"/>
      <w:adjustRightInd w:val="0"/>
      <w:spacing w:line="230" w:lineRule="exact"/>
      <w:ind w:hanging="293"/>
    </w:pPr>
  </w:style>
  <w:style w:type="character" w:customStyle="1" w:styleId="FontStyle38">
    <w:name w:val="Font Style38"/>
    <w:uiPriority w:val="99"/>
    <w:rsid w:val="003D2B00"/>
    <w:rPr>
      <w:rFonts w:ascii="Times New Roman" w:hAnsi="Times New Roman" w:cs="Times New Roman"/>
      <w:sz w:val="20"/>
      <w:szCs w:val="20"/>
    </w:rPr>
  </w:style>
  <w:style w:type="paragraph" w:customStyle="1" w:styleId="Style12">
    <w:name w:val="Style12"/>
    <w:basedOn w:val="a"/>
    <w:uiPriority w:val="99"/>
    <w:rsid w:val="003D2B00"/>
    <w:pPr>
      <w:widowControl w:val="0"/>
      <w:autoSpaceDE w:val="0"/>
      <w:autoSpaceDN w:val="0"/>
      <w:adjustRightInd w:val="0"/>
      <w:spacing w:line="232" w:lineRule="exact"/>
      <w:ind w:firstLine="293"/>
    </w:pPr>
  </w:style>
  <w:style w:type="paragraph" w:customStyle="1" w:styleId="Style29">
    <w:name w:val="Style29"/>
    <w:basedOn w:val="a"/>
    <w:uiPriority w:val="99"/>
    <w:rsid w:val="003D2B00"/>
    <w:pPr>
      <w:widowControl w:val="0"/>
      <w:autoSpaceDE w:val="0"/>
      <w:autoSpaceDN w:val="0"/>
      <w:adjustRightInd w:val="0"/>
      <w:spacing w:line="226" w:lineRule="exact"/>
      <w:ind w:hanging="274"/>
    </w:pPr>
  </w:style>
  <w:style w:type="paragraph" w:customStyle="1" w:styleId="Style4">
    <w:name w:val="Style4"/>
    <w:basedOn w:val="a"/>
    <w:uiPriority w:val="99"/>
    <w:rsid w:val="003D2B00"/>
    <w:pPr>
      <w:widowControl w:val="0"/>
      <w:autoSpaceDE w:val="0"/>
      <w:autoSpaceDN w:val="0"/>
      <w:adjustRightInd w:val="0"/>
      <w:spacing w:line="230" w:lineRule="exact"/>
      <w:jc w:val="center"/>
    </w:pPr>
  </w:style>
  <w:style w:type="character" w:customStyle="1" w:styleId="FontStyle33">
    <w:name w:val="Font Style33"/>
    <w:uiPriority w:val="99"/>
    <w:rsid w:val="003D2B00"/>
    <w:rPr>
      <w:rFonts w:ascii="Times New Roman" w:hAnsi="Times New Roman" w:cs="Times New Roman"/>
      <w:b/>
      <w:bCs/>
      <w:spacing w:val="-10"/>
      <w:sz w:val="20"/>
      <w:szCs w:val="20"/>
    </w:rPr>
  </w:style>
  <w:style w:type="character" w:customStyle="1" w:styleId="FontStyle34">
    <w:name w:val="Font Style34"/>
    <w:uiPriority w:val="99"/>
    <w:rsid w:val="003D2B00"/>
    <w:rPr>
      <w:rFonts w:ascii="Times New Roman" w:hAnsi="Times New Roman" w:cs="Times New Roman"/>
      <w:sz w:val="20"/>
      <w:szCs w:val="20"/>
    </w:rPr>
  </w:style>
  <w:style w:type="character" w:customStyle="1" w:styleId="FontStyle43">
    <w:name w:val="Font Style43"/>
    <w:uiPriority w:val="99"/>
    <w:rsid w:val="003D2B00"/>
    <w:rPr>
      <w:rFonts w:ascii="Times New Roman" w:hAnsi="Times New Roman" w:cs="Times New Roman"/>
      <w:b/>
      <w:bCs/>
      <w:sz w:val="18"/>
      <w:szCs w:val="18"/>
    </w:rPr>
  </w:style>
  <w:style w:type="paragraph" w:customStyle="1" w:styleId="Default">
    <w:name w:val="Default"/>
    <w:uiPriority w:val="99"/>
    <w:rsid w:val="003D2B0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0">
    <w:name w:val="Текст сноски Знак"/>
    <w:basedOn w:val="a0"/>
    <w:link w:val="af1"/>
    <w:uiPriority w:val="99"/>
    <w:semiHidden/>
    <w:rsid w:val="003D2B00"/>
    <w:rPr>
      <w:rFonts w:eastAsia="Times New Roman"/>
      <w:sz w:val="20"/>
      <w:szCs w:val="20"/>
    </w:rPr>
  </w:style>
  <w:style w:type="paragraph" w:styleId="af1">
    <w:name w:val="footnote text"/>
    <w:basedOn w:val="a"/>
    <w:link w:val="af0"/>
    <w:uiPriority w:val="99"/>
    <w:semiHidden/>
    <w:unhideWhenUsed/>
    <w:rsid w:val="003D2B00"/>
    <w:rPr>
      <w:rFonts w:asciiTheme="minorHAnsi" w:hAnsiTheme="minorHAnsi" w:cstheme="minorBidi"/>
      <w:sz w:val="20"/>
      <w:szCs w:val="20"/>
      <w:lang w:eastAsia="en-US"/>
    </w:rPr>
  </w:style>
  <w:style w:type="character" w:customStyle="1" w:styleId="12">
    <w:name w:val="Текст сноски Знак1"/>
    <w:basedOn w:val="a0"/>
    <w:uiPriority w:val="99"/>
    <w:semiHidden/>
    <w:rsid w:val="003D2B00"/>
    <w:rPr>
      <w:rFonts w:ascii="Times New Roman" w:eastAsia="Times New Roman" w:hAnsi="Times New Roman" w:cs="Times New Roman"/>
      <w:sz w:val="20"/>
      <w:szCs w:val="20"/>
      <w:lang w:eastAsia="ru-RU"/>
    </w:rPr>
  </w:style>
  <w:style w:type="character" w:customStyle="1" w:styleId="af2">
    <w:name w:val="Верхний колонтитул Знак"/>
    <w:basedOn w:val="a0"/>
    <w:link w:val="af3"/>
    <w:uiPriority w:val="99"/>
    <w:rsid w:val="003D2B00"/>
    <w:rPr>
      <w:rFonts w:eastAsia="Times New Roman"/>
      <w:sz w:val="24"/>
      <w:szCs w:val="24"/>
      <w:lang w:eastAsia="ru-RU"/>
    </w:rPr>
  </w:style>
  <w:style w:type="paragraph" w:styleId="af3">
    <w:name w:val="header"/>
    <w:basedOn w:val="a"/>
    <w:link w:val="af2"/>
    <w:uiPriority w:val="99"/>
    <w:unhideWhenUsed/>
    <w:rsid w:val="003D2B00"/>
    <w:pPr>
      <w:tabs>
        <w:tab w:val="center" w:pos="4677"/>
        <w:tab w:val="right" w:pos="9355"/>
      </w:tabs>
    </w:pPr>
    <w:rPr>
      <w:rFonts w:asciiTheme="minorHAnsi" w:hAnsiTheme="minorHAnsi" w:cstheme="minorBidi"/>
    </w:rPr>
  </w:style>
  <w:style w:type="character" w:customStyle="1" w:styleId="13">
    <w:name w:val="Верхний колонтитул Знак1"/>
    <w:basedOn w:val="a0"/>
    <w:uiPriority w:val="99"/>
    <w:semiHidden/>
    <w:rsid w:val="003D2B00"/>
    <w:rPr>
      <w:rFonts w:ascii="Times New Roman" w:eastAsia="Times New Roman" w:hAnsi="Times New Roman" w:cs="Times New Roman"/>
      <w:sz w:val="24"/>
      <w:szCs w:val="24"/>
      <w:lang w:eastAsia="ru-RU"/>
    </w:rPr>
  </w:style>
  <w:style w:type="character" w:customStyle="1" w:styleId="af4">
    <w:name w:val="Нижний колонтитул Знак"/>
    <w:basedOn w:val="a0"/>
    <w:link w:val="af5"/>
    <w:uiPriority w:val="99"/>
    <w:rsid w:val="003D2B00"/>
    <w:rPr>
      <w:rFonts w:eastAsia="Times New Roman"/>
      <w:sz w:val="24"/>
      <w:szCs w:val="24"/>
      <w:lang w:eastAsia="ru-RU"/>
    </w:rPr>
  </w:style>
  <w:style w:type="paragraph" w:styleId="af5">
    <w:name w:val="footer"/>
    <w:basedOn w:val="a"/>
    <w:link w:val="af4"/>
    <w:uiPriority w:val="99"/>
    <w:unhideWhenUsed/>
    <w:rsid w:val="003D2B00"/>
    <w:pPr>
      <w:tabs>
        <w:tab w:val="center" w:pos="4677"/>
        <w:tab w:val="right" w:pos="9355"/>
      </w:tabs>
    </w:pPr>
    <w:rPr>
      <w:rFonts w:asciiTheme="minorHAnsi" w:hAnsiTheme="minorHAnsi" w:cstheme="minorBidi"/>
    </w:rPr>
  </w:style>
  <w:style w:type="character" w:customStyle="1" w:styleId="14">
    <w:name w:val="Нижний колонтитул Знак1"/>
    <w:basedOn w:val="a0"/>
    <w:uiPriority w:val="99"/>
    <w:semiHidden/>
    <w:rsid w:val="003D2B00"/>
    <w:rPr>
      <w:rFonts w:ascii="Times New Roman" w:eastAsia="Times New Roman" w:hAnsi="Times New Roman" w:cs="Times New Roman"/>
      <w:sz w:val="24"/>
      <w:szCs w:val="24"/>
      <w:lang w:eastAsia="ru-RU"/>
    </w:rPr>
  </w:style>
  <w:style w:type="paragraph" w:styleId="af6">
    <w:name w:val="Title"/>
    <w:basedOn w:val="a"/>
    <w:link w:val="af7"/>
    <w:uiPriority w:val="99"/>
    <w:qFormat/>
    <w:rsid w:val="003D2B00"/>
    <w:pPr>
      <w:jc w:val="center"/>
    </w:pPr>
    <w:rPr>
      <w:sz w:val="28"/>
      <w:szCs w:val="20"/>
    </w:rPr>
  </w:style>
  <w:style w:type="character" w:customStyle="1" w:styleId="af7">
    <w:name w:val="Заголовок Знак"/>
    <w:basedOn w:val="a0"/>
    <w:link w:val="af6"/>
    <w:uiPriority w:val="99"/>
    <w:rsid w:val="003D2B00"/>
    <w:rPr>
      <w:rFonts w:ascii="Times New Roman" w:eastAsia="Times New Roman" w:hAnsi="Times New Roman" w:cs="Times New Roman"/>
      <w:sz w:val="28"/>
      <w:szCs w:val="20"/>
      <w:lang w:eastAsia="ru-RU"/>
    </w:rPr>
  </w:style>
  <w:style w:type="character" w:customStyle="1" w:styleId="af8">
    <w:name w:val="Основной текст Знак"/>
    <w:basedOn w:val="a0"/>
    <w:link w:val="af9"/>
    <w:uiPriority w:val="99"/>
    <w:semiHidden/>
    <w:rsid w:val="003D2B00"/>
  </w:style>
  <w:style w:type="paragraph" w:styleId="af9">
    <w:name w:val="Body Text"/>
    <w:basedOn w:val="a"/>
    <w:link w:val="af8"/>
    <w:uiPriority w:val="99"/>
    <w:semiHidden/>
    <w:unhideWhenUsed/>
    <w:rsid w:val="003D2B00"/>
    <w:pPr>
      <w:spacing w:after="120" w:line="276" w:lineRule="auto"/>
    </w:pPr>
    <w:rPr>
      <w:rFonts w:asciiTheme="minorHAnsi" w:eastAsiaTheme="minorHAnsi" w:hAnsiTheme="minorHAnsi" w:cstheme="minorBidi"/>
      <w:sz w:val="22"/>
      <w:szCs w:val="22"/>
      <w:lang w:eastAsia="en-US"/>
    </w:rPr>
  </w:style>
  <w:style w:type="character" w:customStyle="1" w:styleId="15">
    <w:name w:val="Основной текст Знак1"/>
    <w:basedOn w:val="a0"/>
    <w:uiPriority w:val="99"/>
    <w:semiHidden/>
    <w:rsid w:val="003D2B00"/>
    <w:rPr>
      <w:rFonts w:ascii="Times New Roman" w:eastAsia="Times New Roman" w:hAnsi="Times New Roman" w:cs="Times New Roman"/>
      <w:sz w:val="24"/>
      <w:szCs w:val="24"/>
      <w:lang w:eastAsia="ru-RU"/>
    </w:rPr>
  </w:style>
  <w:style w:type="character" w:customStyle="1" w:styleId="3">
    <w:name w:val="Основной текст с отступом 3 Знак"/>
    <w:basedOn w:val="a0"/>
    <w:link w:val="30"/>
    <w:uiPriority w:val="99"/>
    <w:semiHidden/>
    <w:rsid w:val="003D2B00"/>
    <w:rPr>
      <w:sz w:val="16"/>
      <w:szCs w:val="16"/>
    </w:rPr>
  </w:style>
  <w:style w:type="paragraph" w:styleId="30">
    <w:name w:val="Body Text Indent 3"/>
    <w:basedOn w:val="a"/>
    <w:link w:val="3"/>
    <w:uiPriority w:val="99"/>
    <w:semiHidden/>
    <w:unhideWhenUsed/>
    <w:rsid w:val="003D2B00"/>
    <w:pPr>
      <w:spacing w:after="120" w:line="276" w:lineRule="auto"/>
      <w:ind w:left="283"/>
    </w:pPr>
    <w:rPr>
      <w:rFonts w:asciiTheme="minorHAnsi" w:eastAsiaTheme="minorHAnsi" w:hAnsiTheme="minorHAnsi" w:cstheme="minorBidi"/>
      <w:sz w:val="16"/>
      <w:szCs w:val="16"/>
      <w:lang w:eastAsia="en-US"/>
    </w:rPr>
  </w:style>
  <w:style w:type="character" w:customStyle="1" w:styleId="31">
    <w:name w:val="Основной текст с отступом 3 Знак1"/>
    <w:basedOn w:val="a0"/>
    <w:uiPriority w:val="99"/>
    <w:semiHidden/>
    <w:rsid w:val="003D2B00"/>
    <w:rPr>
      <w:rFonts w:ascii="Times New Roman" w:eastAsia="Times New Roman" w:hAnsi="Times New Roman" w:cs="Times New Roman"/>
      <w:sz w:val="16"/>
      <w:szCs w:val="16"/>
      <w:lang w:eastAsia="ru-RU"/>
    </w:rPr>
  </w:style>
  <w:style w:type="paragraph" w:customStyle="1" w:styleId="western">
    <w:name w:val="western"/>
    <w:basedOn w:val="a"/>
    <w:uiPriority w:val="99"/>
    <w:rsid w:val="003D2B00"/>
    <w:pPr>
      <w:spacing w:before="100" w:beforeAutospacing="1" w:after="100" w:afterAutospacing="1"/>
    </w:pPr>
  </w:style>
  <w:style w:type="paragraph" w:customStyle="1" w:styleId="16">
    <w:name w:val="Обычный1"/>
    <w:uiPriority w:val="99"/>
    <w:rsid w:val="003D2B00"/>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21">
    <w:name w:val="Алехандро_2"/>
    <w:basedOn w:val="a"/>
    <w:next w:val="a"/>
    <w:autoRedefine/>
    <w:uiPriority w:val="99"/>
    <w:rsid w:val="003D2B00"/>
    <w:pPr>
      <w:keepNext/>
      <w:suppressAutoHyphens/>
      <w:spacing w:before="120" w:after="120"/>
      <w:outlineLvl w:val="0"/>
    </w:pPr>
    <w:rPr>
      <w:b/>
      <w:color w:val="000000"/>
      <w:spacing w:val="-3"/>
      <w:sz w:val="28"/>
      <w:szCs w:val="28"/>
    </w:rPr>
  </w:style>
  <w:style w:type="paragraph" w:customStyle="1" w:styleId="32">
    <w:name w:val="Алехандро_3"/>
    <w:basedOn w:val="21"/>
    <w:autoRedefine/>
    <w:uiPriority w:val="99"/>
    <w:rsid w:val="003D2B00"/>
    <w:pPr>
      <w:ind w:firstLine="720"/>
    </w:pPr>
  </w:style>
  <w:style w:type="character" w:customStyle="1" w:styleId="afa">
    <w:name w:val="хзж. Знак"/>
    <w:basedOn w:val="a0"/>
    <w:link w:val="afb"/>
    <w:locked/>
    <w:rsid w:val="003D2B00"/>
    <w:rPr>
      <w:szCs w:val="28"/>
    </w:rPr>
  </w:style>
  <w:style w:type="paragraph" w:customStyle="1" w:styleId="afb">
    <w:name w:val="хзж."/>
    <w:basedOn w:val="a"/>
    <w:link w:val="afa"/>
    <w:qFormat/>
    <w:rsid w:val="003D2B00"/>
    <w:pPr>
      <w:tabs>
        <w:tab w:val="left" w:pos="426"/>
      </w:tabs>
      <w:autoSpaceDE w:val="0"/>
      <w:autoSpaceDN w:val="0"/>
      <w:adjustRightInd w:val="0"/>
    </w:pPr>
    <w:rPr>
      <w:rFonts w:asciiTheme="minorHAnsi" w:eastAsiaTheme="minorHAnsi" w:hAnsiTheme="minorHAnsi" w:cstheme="minorBidi"/>
      <w:sz w:val="22"/>
      <w:szCs w:val="28"/>
      <w:lang w:eastAsia="en-US"/>
    </w:rPr>
  </w:style>
  <w:style w:type="character" w:customStyle="1" w:styleId="apple-converted-space">
    <w:name w:val="apple-converted-space"/>
    <w:basedOn w:val="a0"/>
    <w:rsid w:val="003D2B00"/>
  </w:style>
  <w:style w:type="character" w:styleId="afc">
    <w:name w:val="Hyperlink"/>
    <w:basedOn w:val="a0"/>
    <w:uiPriority w:val="99"/>
    <w:unhideWhenUsed/>
    <w:rsid w:val="003D2B00"/>
    <w:rPr>
      <w:color w:val="0000FF"/>
      <w:u w:val="single"/>
    </w:rPr>
  </w:style>
  <w:style w:type="character" w:customStyle="1" w:styleId="font4">
    <w:name w:val="font4"/>
    <w:basedOn w:val="a0"/>
    <w:rsid w:val="003D2B00"/>
  </w:style>
  <w:style w:type="character" w:customStyle="1" w:styleId="b">
    <w:name w:val="b"/>
    <w:basedOn w:val="a0"/>
    <w:uiPriority w:val="99"/>
    <w:rsid w:val="003D2B00"/>
    <w:rPr>
      <w:rFonts w:cs="Times New Roman"/>
    </w:rPr>
  </w:style>
  <w:style w:type="character" w:customStyle="1" w:styleId="10">
    <w:name w:val="Заголовок 1 Знак"/>
    <w:basedOn w:val="a0"/>
    <w:link w:val="1"/>
    <w:uiPriority w:val="9"/>
    <w:rsid w:val="00FB53BC"/>
    <w:rPr>
      <w:rFonts w:asciiTheme="majorHAnsi" w:eastAsiaTheme="majorEastAsia" w:hAnsiTheme="majorHAnsi" w:cstheme="majorBidi"/>
      <w:b/>
      <w:bCs/>
      <w:color w:val="365F91" w:themeColor="accent1" w:themeShade="BF"/>
      <w:sz w:val="28"/>
      <w:szCs w:val="28"/>
      <w:lang w:eastAsia="ru-RU"/>
    </w:rPr>
  </w:style>
  <w:style w:type="paragraph" w:styleId="afd">
    <w:name w:val="TOC Heading"/>
    <w:basedOn w:val="1"/>
    <w:next w:val="a"/>
    <w:uiPriority w:val="39"/>
    <w:unhideWhenUsed/>
    <w:qFormat/>
    <w:rsid w:val="00FB53BC"/>
    <w:pPr>
      <w:spacing w:before="240" w:line="259" w:lineRule="auto"/>
      <w:jc w:val="left"/>
      <w:outlineLvl w:val="9"/>
    </w:pPr>
    <w:rPr>
      <w:b w:val="0"/>
      <w:bCs w:val="0"/>
      <w:sz w:val="32"/>
      <w:szCs w:val="32"/>
    </w:rPr>
  </w:style>
  <w:style w:type="paragraph" w:styleId="17">
    <w:name w:val="toc 1"/>
    <w:basedOn w:val="a"/>
    <w:next w:val="a"/>
    <w:autoRedefine/>
    <w:uiPriority w:val="39"/>
    <w:unhideWhenUsed/>
    <w:rsid w:val="00FB53BC"/>
    <w:pPr>
      <w:spacing w:after="100" w:line="259" w:lineRule="auto"/>
      <w:jc w:val="lef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93033">
      <w:bodyDiv w:val="1"/>
      <w:marLeft w:val="0"/>
      <w:marRight w:val="0"/>
      <w:marTop w:val="0"/>
      <w:marBottom w:val="0"/>
      <w:divBdr>
        <w:top w:val="none" w:sz="0" w:space="0" w:color="auto"/>
        <w:left w:val="none" w:sz="0" w:space="0" w:color="auto"/>
        <w:bottom w:val="none" w:sz="0" w:space="0" w:color="auto"/>
        <w:right w:val="none" w:sz="0" w:space="0" w:color="auto"/>
      </w:divBdr>
    </w:div>
    <w:div w:id="651834975">
      <w:bodyDiv w:val="1"/>
      <w:marLeft w:val="0"/>
      <w:marRight w:val="0"/>
      <w:marTop w:val="0"/>
      <w:marBottom w:val="0"/>
      <w:divBdr>
        <w:top w:val="none" w:sz="0" w:space="0" w:color="auto"/>
        <w:left w:val="none" w:sz="0" w:space="0" w:color="auto"/>
        <w:bottom w:val="none" w:sz="0" w:space="0" w:color="auto"/>
        <w:right w:val="none" w:sz="0" w:space="0" w:color="auto"/>
      </w:divBdr>
    </w:div>
    <w:div w:id="1605577767">
      <w:bodyDiv w:val="1"/>
      <w:marLeft w:val="0"/>
      <w:marRight w:val="0"/>
      <w:marTop w:val="0"/>
      <w:marBottom w:val="0"/>
      <w:divBdr>
        <w:top w:val="none" w:sz="0" w:space="0" w:color="auto"/>
        <w:left w:val="none" w:sz="0" w:space="0" w:color="auto"/>
        <w:bottom w:val="none" w:sz="0" w:space="0" w:color="auto"/>
        <w:right w:val="none" w:sz="0" w:space="0" w:color="auto"/>
      </w:divBdr>
    </w:div>
    <w:div w:id="2045446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AF2A8-1DB8-4DF9-B2D6-758B7700E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9413</Words>
  <Characters>53660</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Проректор</cp:lastModifiedBy>
  <cp:revision>15</cp:revision>
  <cp:lastPrinted>2023-10-19T13:49:00Z</cp:lastPrinted>
  <dcterms:created xsi:type="dcterms:W3CDTF">2023-08-12T11:43:00Z</dcterms:created>
  <dcterms:modified xsi:type="dcterms:W3CDTF">2024-09-25T08:38:00Z</dcterms:modified>
</cp:coreProperties>
</file>