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47F413" w14:textId="77777777" w:rsidR="00EE4864" w:rsidRDefault="00EE4864" w:rsidP="00EE4864">
      <w:pPr>
        <w:jc w:val="center"/>
        <w:rPr>
          <w:rFonts w:ascii="Times New Roman" w:hAnsi="Times New Roman" w:cs="Times New Roman"/>
          <w:sz w:val="28"/>
          <w:szCs w:val="28"/>
        </w:rPr>
      </w:pPr>
      <w:r w:rsidRPr="00EE4864">
        <w:rPr>
          <w:rFonts w:ascii="Times New Roman" w:hAnsi="Times New Roman" w:cs="Times New Roman"/>
          <w:sz w:val="28"/>
          <w:szCs w:val="28"/>
        </w:rPr>
        <w:t xml:space="preserve">Религиозная организация - духовная образовательная организация </w:t>
      </w:r>
      <w:r>
        <w:rPr>
          <w:rFonts w:ascii="Times New Roman" w:hAnsi="Times New Roman" w:cs="Times New Roman"/>
          <w:sz w:val="28"/>
          <w:szCs w:val="28"/>
        </w:rPr>
        <w:t>«</w:t>
      </w:r>
      <w:r w:rsidRPr="00EE4864">
        <w:rPr>
          <w:rFonts w:ascii="Times New Roman" w:hAnsi="Times New Roman" w:cs="Times New Roman"/>
          <w:sz w:val="28"/>
          <w:szCs w:val="28"/>
        </w:rPr>
        <w:t>Ставропольская духовная семинария Ставропольской и Невинномысской епархии Русской Православной Церкви</w:t>
      </w:r>
      <w:r>
        <w:rPr>
          <w:rFonts w:ascii="Times New Roman" w:hAnsi="Times New Roman" w:cs="Times New Roman"/>
          <w:sz w:val="28"/>
          <w:szCs w:val="28"/>
        </w:rPr>
        <w:t>»</w:t>
      </w:r>
      <w:r w:rsidRPr="00EE4864">
        <w:rPr>
          <w:rFonts w:ascii="Times New Roman" w:hAnsi="Times New Roman" w:cs="Times New Roman"/>
          <w:sz w:val="28"/>
          <w:szCs w:val="28"/>
        </w:rPr>
        <w:cr/>
      </w:r>
    </w:p>
    <w:p w14:paraId="696B443B" w14:textId="77777777"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УТВЕРЖДАЮ</w:t>
      </w:r>
    </w:p>
    <w:p w14:paraId="532588A3" w14:textId="77777777" w:rsidR="00EE4864" w:rsidRPr="00EE4864" w:rsidRDefault="00EE4864" w:rsidP="00EE4864">
      <w:pPr>
        <w:spacing w:after="0" w:line="240" w:lineRule="auto"/>
        <w:ind w:left="3402"/>
        <w:jc w:val="center"/>
        <w:rPr>
          <w:rFonts w:ascii="Times New Roman" w:eastAsia="Calibri" w:hAnsi="Times New Roman" w:cs="Times New Roman"/>
          <w:b/>
          <w:szCs w:val="16"/>
        </w:rPr>
      </w:pPr>
    </w:p>
    <w:p w14:paraId="61F7C30F" w14:textId="77777777"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__________________________</w:t>
      </w:r>
    </w:p>
    <w:p w14:paraId="7902FB3A" w14:textId="77777777"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Митрополит Ставропольский и Невинномысский,</w:t>
      </w:r>
    </w:p>
    <w:p w14:paraId="026CC5AD" w14:textId="77777777"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Ректор Ставропольской Духовной Семинарии</w:t>
      </w:r>
    </w:p>
    <w:p w14:paraId="21E83D04" w14:textId="77777777" w:rsidR="00EE4864" w:rsidRPr="00EE4864" w:rsidRDefault="00EE4864" w:rsidP="00EE4864">
      <w:pPr>
        <w:spacing w:after="0" w:line="240" w:lineRule="auto"/>
        <w:ind w:left="3402"/>
        <w:jc w:val="center"/>
        <w:rPr>
          <w:rFonts w:ascii="Calibri" w:eastAsia="Calibri" w:hAnsi="Calibri" w:cs="Times New Roman"/>
        </w:rPr>
      </w:pPr>
      <w:r w:rsidRPr="00EE4864">
        <w:rPr>
          <w:rFonts w:ascii="Times New Roman" w:eastAsia="Calibri" w:hAnsi="Times New Roman" w:cs="Times New Roman"/>
          <w:szCs w:val="16"/>
        </w:rPr>
        <w:t>31 августа 202</w:t>
      </w:r>
      <w:r w:rsidR="0011611E">
        <w:rPr>
          <w:rFonts w:ascii="Times New Roman" w:eastAsia="Calibri" w:hAnsi="Times New Roman" w:cs="Times New Roman"/>
          <w:szCs w:val="16"/>
        </w:rPr>
        <w:t>4</w:t>
      </w:r>
      <w:r w:rsidRPr="00EE4864">
        <w:rPr>
          <w:rFonts w:ascii="Times New Roman" w:eastAsia="Calibri" w:hAnsi="Times New Roman" w:cs="Times New Roman"/>
          <w:szCs w:val="16"/>
        </w:rPr>
        <w:t xml:space="preserve"> года</w:t>
      </w:r>
    </w:p>
    <w:p w14:paraId="65797AA6" w14:textId="77777777" w:rsidR="00EE4864" w:rsidRDefault="00EE4864" w:rsidP="00EE4864">
      <w:pPr>
        <w:jc w:val="center"/>
        <w:rPr>
          <w:rFonts w:ascii="Times New Roman" w:hAnsi="Times New Roman" w:cs="Times New Roman"/>
          <w:sz w:val="28"/>
          <w:szCs w:val="28"/>
        </w:rPr>
      </w:pPr>
    </w:p>
    <w:p w14:paraId="00632BFE" w14:textId="77777777" w:rsidR="00EE4864" w:rsidRPr="007979D0" w:rsidRDefault="007979D0" w:rsidP="00EE4864">
      <w:pPr>
        <w:jc w:val="center"/>
        <w:rPr>
          <w:rFonts w:ascii="Times New Roman" w:hAnsi="Times New Roman" w:cs="Times New Roman"/>
          <w:b/>
          <w:sz w:val="28"/>
          <w:szCs w:val="28"/>
        </w:rPr>
      </w:pPr>
      <w:r w:rsidRPr="007979D0">
        <w:rPr>
          <w:rFonts w:ascii="Times New Roman" w:hAnsi="Times New Roman" w:cs="Times New Roman"/>
          <w:b/>
          <w:sz w:val="28"/>
          <w:szCs w:val="28"/>
        </w:rPr>
        <w:t>ЦЕРКОВНОСЛАВЯНСКИЙ ЯЗЫК</w:t>
      </w:r>
    </w:p>
    <w:tbl>
      <w:tblPr>
        <w:tblOverlap w:val="never"/>
        <w:tblW w:w="0" w:type="auto"/>
        <w:jc w:val="center"/>
        <w:tblLayout w:type="fixed"/>
        <w:tblCellMar>
          <w:left w:w="10" w:type="dxa"/>
          <w:right w:w="10" w:type="dxa"/>
        </w:tblCellMar>
        <w:tblLook w:val="04A0" w:firstRow="1" w:lastRow="0" w:firstColumn="1" w:lastColumn="0" w:noHBand="0" w:noVBand="1"/>
      </w:tblPr>
      <w:tblGrid>
        <w:gridCol w:w="2347"/>
        <w:gridCol w:w="5866"/>
      </w:tblGrid>
      <w:tr w:rsidR="007979D0" w:rsidRPr="007979D0" w14:paraId="71C994E2" w14:textId="77777777" w:rsidTr="003A5B15">
        <w:trPr>
          <w:trHeight w:hRule="exact" w:val="379"/>
          <w:jc w:val="center"/>
        </w:trPr>
        <w:tc>
          <w:tcPr>
            <w:tcW w:w="8213" w:type="dxa"/>
            <w:gridSpan w:val="2"/>
            <w:shd w:val="clear" w:color="auto" w:fill="auto"/>
            <w:vAlign w:val="bottom"/>
          </w:tcPr>
          <w:p w14:paraId="779B6226" w14:textId="77777777" w:rsidR="00EE4864" w:rsidRPr="007979D0" w:rsidRDefault="00EE4864" w:rsidP="00EE4864">
            <w:pPr>
              <w:widowControl w:val="0"/>
              <w:spacing w:after="0" w:line="240" w:lineRule="auto"/>
              <w:ind w:right="280"/>
              <w:jc w:val="center"/>
              <w:rPr>
                <w:rFonts w:ascii="Times New Roman" w:eastAsia="Times New Roman" w:hAnsi="Times New Roman" w:cs="Times New Roman"/>
                <w:sz w:val="36"/>
                <w:szCs w:val="36"/>
                <w:lang w:eastAsia="ru-RU" w:bidi="ru-RU"/>
              </w:rPr>
            </w:pPr>
            <w:r w:rsidRPr="007979D0">
              <w:rPr>
                <w:rFonts w:ascii="Times New Roman" w:eastAsia="Times New Roman" w:hAnsi="Times New Roman" w:cs="Times New Roman"/>
                <w:sz w:val="36"/>
                <w:szCs w:val="36"/>
                <w:lang w:eastAsia="ru-RU" w:bidi="ru-RU"/>
              </w:rPr>
              <w:t>Рабочая программа дисциплины (модуля)</w:t>
            </w:r>
          </w:p>
          <w:p w14:paraId="1F113276" w14:textId="77777777" w:rsidR="00EE4864" w:rsidRPr="007979D0" w:rsidRDefault="00EE4864" w:rsidP="00EE4864">
            <w:pPr>
              <w:widowControl w:val="0"/>
              <w:spacing w:after="0" w:line="240" w:lineRule="auto"/>
              <w:ind w:right="280"/>
              <w:jc w:val="right"/>
              <w:rPr>
                <w:rFonts w:ascii="Times New Roman" w:eastAsia="Times New Roman" w:hAnsi="Times New Roman" w:cs="Times New Roman"/>
                <w:sz w:val="36"/>
                <w:szCs w:val="36"/>
                <w:lang w:eastAsia="ru-RU" w:bidi="ru-RU"/>
              </w:rPr>
            </w:pPr>
          </w:p>
        </w:tc>
      </w:tr>
      <w:tr w:rsidR="007979D0" w:rsidRPr="007979D0" w14:paraId="02B3DD82" w14:textId="77777777" w:rsidTr="003A5B15">
        <w:trPr>
          <w:trHeight w:hRule="exact" w:val="379"/>
          <w:jc w:val="center"/>
        </w:trPr>
        <w:tc>
          <w:tcPr>
            <w:tcW w:w="8213" w:type="dxa"/>
            <w:gridSpan w:val="2"/>
            <w:shd w:val="clear" w:color="auto" w:fill="auto"/>
            <w:vAlign w:val="bottom"/>
          </w:tcPr>
          <w:p w14:paraId="5D618EE5" w14:textId="77777777" w:rsidR="00EE4864" w:rsidRPr="007979D0" w:rsidRDefault="00EE4864" w:rsidP="00EE4864">
            <w:pPr>
              <w:widowControl w:val="0"/>
              <w:spacing w:after="0" w:line="240" w:lineRule="auto"/>
              <w:ind w:right="280"/>
              <w:jc w:val="right"/>
              <w:rPr>
                <w:rFonts w:ascii="Times New Roman" w:eastAsia="Times New Roman" w:hAnsi="Times New Roman" w:cs="Times New Roman"/>
                <w:sz w:val="36"/>
                <w:szCs w:val="36"/>
                <w:lang w:eastAsia="ru-RU" w:bidi="ru-RU"/>
              </w:rPr>
            </w:pPr>
          </w:p>
        </w:tc>
      </w:tr>
      <w:tr w:rsidR="007979D0" w:rsidRPr="007979D0" w14:paraId="5133D64B" w14:textId="77777777" w:rsidTr="003A5B15">
        <w:trPr>
          <w:trHeight w:hRule="exact" w:val="624"/>
          <w:jc w:val="center"/>
        </w:trPr>
        <w:tc>
          <w:tcPr>
            <w:tcW w:w="2347" w:type="dxa"/>
            <w:shd w:val="clear" w:color="auto" w:fill="auto"/>
          </w:tcPr>
          <w:p w14:paraId="4945706F" w14:textId="77777777" w:rsidR="00EE4864" w:rsidRPr="007979D0" w:rsidRDefault="00EE4864" w:rsidP="00EE4864">
            <w:pPr>
              <w:widowControl w:val="0"/>
              <w:spacing w:after="60" w:line="240" w:lineRule="auto"/>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Закреплена за кафедрой</w:t>
            </w:r>
          </w:p>
          <w:p w14:paraId="07F7329D" w14:textId="77777777" w:rsidR="00EE4864" w:rsidRPr="007979D0"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Учебный план:</w:t>
            </w:r>
          </w:p>
        </w:tc>
        <w:tc>
          <w:tcPr>
            <w:tcW w:w="5866" w:type="dxa"/>
            <w:shd w:val="clear" w:color="auto" w:fill="auto"/>
          </w:tcPr>
          <w:p w14:paraId="315D64D0" w14:textId="77777777" w:rsidR="00EE4864" w:rsidRPr="007979D0" w:rsidRDefault="00CD3FDF" w:rsidP="00EE4864">
            <w:pPr>
              <w:widowControl w:val="0"/>
              <w:spacing w:after="40" w:line="240" w:lineRule="auto"/>
              <w:rPr>
                <w:rFonts w:ascii="Times New Roman" w:eastAsia="Times New Roman" w:hAnsi="Times New Roman" w:cs="Times New Roman"/>
                <w:sz w:val="19"/>
                <w:szCs w:val="19"/>
                <w:lang w:eastAsia="ru-RU" w:bidi="ru-RU"/>
              </w:rPr>
            </w:pPr>
            <w:r>
              <w:rPr>
                <w:rFonts w:ascii="Times New Roman" w:eastAsia="Times New Roman" w:hAnsi="Times New Roman" w:cs="Times New Roman"/>
                <w:b/>
                <w:bCs/>
                <w:sz w:val="19"/>
                <w:szCs w:val="19"/>
                <w:lang w:eastAsia="ru-RU" w:bidi="ru-RU"/>
              </w:rPr>
              <w:t>Филологии</w:t>
            </w:r>
          </w:p>
          <w:p w14:paraId="66F146BE" w14:textId="77777777" w:rsidR="00EE4864" w:rsidRPr="007979D0" w:rsidRDefault="00AF6BE2" w:rsidP="00CD3FDF">
            <w:pPr>
              <w:widowControl w:val="0"/>
              <w:spacing w:after="0" w:line="240" w:lineRule="auto"/>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202</w:t>
            </w:r>
            <w:r w:rsidR="0011611E">
              <w:rPr>
                <w:rFonts w:ascii="Times New Roman" w:eastAsia="Times New Roman" w:hAnsi="Times New Roman" w:cs="Times New Roman"/>
                <w:sz w:val="19"/>
                <w:szCs w:val="19"/>
                <w:lang w:eastAsia="ru-RU" w:bidi="ru-RU"/>
              </w:rPr>
              <w:t>4</w:t>
            </w:r>
          </w:p>
        </w:tc>
      </w:tr>
      <w:tr w:rsidR="007979D0" w:rsidRPr="007979D0" w14:paraId="5C4541E8" w14:textId="77777777" w:rsidTr="003A5B15">
        <w:trPr>
          <w:trHeight w:hRule="exact" w:val="350"/>
          <w:jc w:val="center"/>
        </w:trPr>
        <w:tc>
          <w:tcPr>
            <w:tcW w:w="2347" w:type="dxa"/>
            <w:shd w:val="clear" w:color="auto" w:fill="auto"/>
            <w:vAlign w:val="bottom"/>
          </w:tcPr>
          <w:p w14:paraId="4CB0CAF8" w14:textId="77777777" w:rsidR="00EE4864" w:rsidRPr="007979D0"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Титул учебного плана:</w:t>
            </w:r>
          </w:p>
        </w:tc>
        <w:tc>
          <w:tcPr>
            <w:tcW w:w="5866" w:type="dxa"/>
            <w:shd w:val="clear" w:color="auto" w:fill="auto"/>
            <w:vAlign w:val="bottom"/>
          </w:tcPr>
          <w:p w14:paraId="35677020" w14:textId="77777777" w:rsidR="00EE4864" w:rsidRPr="007979D0"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Направление: 48.03.01 Теология</w:t>
            </w:r>
          </w:p>
        </w:tc>
      </w:tr>
      <w:tr w:rsidR="007979D0" w:rsidRPr="007979D0" w14:paraId="76941A00" w14:textId="77777777" w:rsidTr="003A5B15">
        <w:trPr>
          <w:trHeight w:hRule="exact" w:val="302"/>
          <w:jc w:val="center"/>
        </w:trPr>
        <w:tc>
          <w:tcPr>
            <w:tcW w:w="2347" w:type="dxa"/>
            <w:shd w:val="clear" w:color="auto" w:fill="auto"/>
          </w:tcPr>
          <w:p w14:paraId="67FE49A7" w14:textId="77777777" w:rsidR="00EE4864" w:rsidRPr="007979D0" w:rsidRDefault="00EE4864" w:rsidP="00EE4864">
            <w:pPr>
              <w:widowControl w:val="0"/>
              <w:spacing w:after="0" w:line="240" w:lineRule="auto"/>
              <w:rPr>
                <w:rFonts w:ascii="Arial Unicode MS" w:eastAsia="Arial Unicode MS" w:hAnsi="Arial Unicode MS" w:cs="Arial Unicode MS"/>
                <w:sz w:val="10"/>
                <w:szCs w:val="10"/>
                <w:lang w:eastAsia="ru-RU" w:bidi="ru-RU"/>
              </w:rPr>
            </w:pPr>
          </w:p>
        </w:tc>
        <w:tc>
          <w:tcPr>
            <w:tcW w:w="5866" w:type="dxa"/>
            <w:shd w:val="clear" w:color="auto" w:fill="auto"/>
          </w:tcPr>
          <w:p w14:paraId="215C8CD9" w14:textId="77777777" w:rsidR="00EE4864" w:rsidRPr="007979D0"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Практическая теология Православия</w:t>
            </w:r>
          </w:p>
        </w:tc>
      </w:tr>
      <w:tr w:rsidR="007979D0" w:rsidRPr="007979D0" w14:paraId="42B9E84B" w14:textId="77777777" w:rsidTr="003A5B15">
        <w:trPr>
          <w:trHeight w:hRule="exact" w:val="408"/>
          <w:jc w:val="center"/>
        </w:trPr>
        <w:tc>
          <w:tcPr>
            <w:tcW w:w="2347" w:type="dxa"/>
            <w:shd w:val="clear" w:color="auto" w:fill="auto"/>
            <w:vAlign w:val="center"/>
          </w:tcPr>
          <w:p w14:paraId="2AB6628B" w14:textId="77777777" w:rsidR="00EE4864" w:rsidRPr="007979D0"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Квалификация</w:t>
            </w:r>
          </w:p>
        </w:tc>
        <w:tc>
          <w:tcPr>
            <w:tcW w:w="5866" w:type="dxa"/>
            <w:shd w:val="clear" w:color="auto" w:fill="auto"/>
            <w:vAlign w:val="center"/>
          </w:tcPr>
          <w:p w14:paraId="31EF41BE" w14:textId="77777777" w:rsidR="00EE4864" w:rsidRPr="007979D0"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b/>
                <w:bCs/>
                <w:sz w:val="19"/>
                <w:szCs w:val="19"/>
                <w:lang w:eastAsia="ru-RU" w:bidi="ru-RU"/>
              </w:rPr>
              <w:t>Бакалавр</w:t>
            </w:r>
          </w:p>
        </w:tc>
      </w:tr>
      <w:tr w:rsidR="007979D0" w:rsidRPr="007979D0" w14:paraId="293EEE70" w14:textId="77777777" w:rsidTr="00FF101C">
        <w:trPr>
          <w:trHeight w:hRule="exact" w:val="432"/>
          <w:jc w:val="center"/>
        </w:trPr>
        <w:tc>
          <w:tcPr>
            <w:tcW w:w="2347" w:type="dxa"/>
            <w:shd w:val="clear" w:color="auto" w:fill="auto"/>
            <w:vAlign w:val="center"/>
          </w:tcPr>
          <w:p w14:paraId="71117004" w14:textId="77777777" w:rsidR="00EE4864" w:rsidRPr="007979D0"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Форма обучения</w:t>
            </w:r>
          </w:p>
        </w:tc>
        <w:tc>
          <w:tcPr>
            <w:tcW w:w="5866" w:type="dxa"/>
            <w:shd w:val="clear" w:color="auto" w:fill="auto"/>
            <w:vAlign w:val="center"/>
          </w:tcPr>
          <w:p w14:paraId="45034370" w14:textId="77777777" w:rsidR="00EE4864" w:rsidRPr="007979D0"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b/>
                <w:bCs/>
                <w:sz w:val="19"/>
                <w:szCs w:val="19"/>
                <w:lang w:eastAsia="ru-RU" w:bidi="ru-RU"/>
              </w:rPr>
              <w:t>очная</w:t>
            </w:r>
          </w:p>
        </w:tc>
      </w:tr>
      <w:tr w:rsidR="007979D0" w:rsidRPr="007979D0" w14:paraId="6D80354D" w14:textId="77777777" w:rsidTr="00FF101C">
        <w:trPr>
          <w:trHeight w:hRule="exact" w:val="494"/>
          <w:jc w:val="center"/>
        </w:trPr>
        <w:tc>
          <w:tcPr>
            <w:tcW w:w="2347" w:type="dxa"/>
            <w:shd w:val="clear" w:color="auto" w:fill="auto"/>
            <w:vAlign w:val="center"/>
          </w:tcPr>
          <w:p w14:paraId="6E4E14DA" w14:textId="77777777" w:rsidR="00EE4864" w:rsidRPr="007979D0"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Общая трудоемкость</w:t>
            </w:r>
          </w:p>
        </w:tc>
        <w:tc>
          <w:tcPr>
            <w:tcW w:w="5866" w:type="dxa"/>
            <w:shd w:val="clear" w:color="auto" w:fill="auto"/>
            <w:vAlign w:val="center"/>
          </w:tcPr>
          <w:p w14:paraId="4482EB0D" w14:textId="77777777" w:rsidR="00EE4864" w:rsidRPr="007979D0" w:rsidRDefault="00CD3FDF" w:rsidP="00EE4864">
            <w:pPr>
              <w:widowControl w:val="0"/>
              <w:spacing w:after="0" w:line="240" w:lineRule="auto"/>
              <w:rPr>
                <w:rFonts w:ascii="Times New Roman" w:eastAsia="Times New Roman" w:hAnsi="Times New Roman" w:cs="Times New Roman"/>
                <w:sz w:val="19"/>
                <w:szCs w:val="19"/>
                <w:lang w:eastAsia="ru-RU" w:bidi="ru-RU"/>
              </w:rPr>
            </w:pPr>
            <w:r>
              <w:rPr>
                <w:rFonts w:ascii="Times New Roman" w:eastAsia="Times New Roman" w:hAnsi="Times New Roman" w:cs="Times New Roman"/>
                <w:b/>
                <w:bCs/>
                <w:sz w:val="19"/>
                <w:szCs w:val="19"/>
                <w:lang w:eastAsia="ru-RU" w:bidi="ru-RU"/>
              </w:rPr>
              <w:t>4</w:t>
            </w:r>
            <w:r w:rsidR="00EE4864" w:rsidRPr="007979D0">
              <w:rPr>
                <w:rFonts w:ascii="Times New Roman" w:eastAsia="Times New Roman" w:hAnsi="Times New Roman" w:cs="Times New Roman"/>
                <w:b/>
                <w:bCs/>
                <w:sz w:val="19"/>
                <w:szCs w:val="19"/>
                <w:lang w:eastAsia="ru-RU" w:bidi="ru-RU"/>
              </w:rPr>
              <w:t xml:space="preserve"> ЗЕТ</w:t>
            </w:r>
          </w:p>
        </w:tc>
      </w:tr>
      <w:tr w:rsidR="007979D0" w:rsidRPr="007979D0" w14:paraId="70274FC5" w14:textId="77777777" w:rsidTr="00FF101C">
        <w:trPr>
          <w:trHeight w:hRule="exact" w:val="446"/>
          <w:jc w:val="center"/>
        </w:trPr>
        <w:tc>
          <w:tcPr>
            <w:tcW w:w="2347" w:type="dxa"/>
            <w:shd w:val="clear" w:color="auto" w:fill="auto"/>
            <w:vAlign w:val="bottom"/>
          </w:tcPr>
          <w:p w14:paraId="6A89B42B" w14:textId="77777777" w:rsidR="00EE4864" w:rsidRPr="007979D0"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Часов по учебному плану</w:t>
            </w:r>
          </w:p>
        </w:tc>
        <w:tc>
          <w:tcPr>
            <w:tcW w:w="5866" w:type="dxa"/>
            <w:shd w:val="clear" w:color="auto" w:fill="auto"/>
            <w:vAlign w:val="bottom"/>
          </w:tcPr>
          <w:p w14:paraId="3FD1D6B9" w14:textId="77777777" w:rsidR="00EE4864" w:rsidRPr="007979D0" w:rsidRDefault="00CD3FDF" w:rsidP="00EE4864">
            <w:pPr>
              <w:widowControl w:val="0"/>
              <w:tabs>
                <w:tab w:val="left" w:pos="3463"/>
              </w:tabs>
              <w:spacing w:after="0" w:line="240" w:lineRule="auto"/>
              <w:ind w:firstLine="900"/>
              <w:rPr>
                <w:rFonts w:ascii="Times New Roman" w:eastAsia="Times New Roman" w:hAnsi="Times New Roman" w:cs="Times New Roman"/>
                <w:sz w:val="19"/>
                <w:szCs w:val="19"/>
                <w:lang w:eastAsia="ru-RU" w:bidi="ru-RU"/>
              </w:rPr>
            </w:pPr>
            <w:r>
              <w:rPr>
                <w:rFonts w:ascii="Times New Roman" w:eastAsia="Times New Roman" w:hAnsi="Times New Roman" w:cs="Times New Roman"/>
                <w:sz w:val="19"/>
                <w:szCs w:val="19"/>
                <w:lang w:eastAsia="ru-RU" w:bidi="ru-RU"/>
              </w:rPr>
              <w:t>144</w:t>
            </w:r>
            <w:r w:rsidR="00EE4864" w:rsidRPr="007979D0">
              <w:rPr>
                <w:rFonts w:ascii="Times New Roman" w:eastAsia="Times New Roman" w:hAnsi="Times New Roman" w:cs="Times New Roman"/>
                <w:sz w:val="19"/>
                <w:szCs w:val="19"/>
                <w:lang w:eastAsia="ru-RU" w:bidi="ru-RU"/>
              </w:rPr>
              <w:tab/>
              <w:t>Виды контроля в семестрах</w:t>
            </w:r>
          </w:p>
        </w:tc>
      </w:tr>
      <w:tr w:rsidR="007979D0" w:rsidRPr="007979D0" w14:paraId="6318BD42" w14:textId="77777777" w:rsidTr="00FF101C">
        <w:trPr>
          <w:trHeight w:hRule="exact" w:val="245"/>
          <w:jc w:val="center"/>
        </w:trPr>
        <w:tc>
          <w:tcPr>
            <w:tcW w:w="2347" w:type="dxa"/>
            <w:shd w:val="clear" w:color="auto" w:fill="auto"/>
          </w:tcPr>
          <w:p w14:paraId="2F2C2D3B" w14:textId="77777777" w:rsidR="00EE4864" w:rsidRPr="007979D0" w:rsidRDefault="00EE4864" w:rsidP="00EE4864">
            <w:pPr>
              <w:widowControl w:val="0"/>
              <w:spacing w:after="0" w:line="240" w:lineRule="auto"/>
              <w:ind w:firstLine="280"/>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в том числе:</w:t>
            </w:r>
          </w:p>
        </w:tc>
        <w:tc>
          <w:tcPr>
            <w:tcW w:w="5866" w:type="dxa"/>
            <w:shd w:val="clear" w:color="auto" w:fill="auto"/>
          </w:tcPr>
          <w:p w14:paraId="4CD0033B" w14:textId="77777777" w:rsidR="00EE4864" w:rsidRPr="007979D0" w:rsidRDefault="00CD3FDF" w:rsidP="000210CD">
            <w:pPr>
              <w:widowControl w:val="0"/>
              <w:spacing w:after="0" w:line="240" w:lineRule="auto"/>
              <w:ind w:right="1140"/>
              <w:jc w:val="right"/>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зачет 1</w:t>
            </w:r>
          </w:p>
        </w:tc>
      </w:tr>
      <w:tr w:rsidR="007979D0" w:rsidRPr="007979D0" w14:paraId="6D884E9A" w14:textId="77777777" w:rsidTr="00FF101C">
        <w:trPr>
          <w:trHeight w:hRule="exact" w:val="497"/>
          <w:jc w:val="center"/>
        </w:trPr>
        <w:tc>
          <w:tcPr>
            <w:tcW w:w="2347" w:type="dxa"/>
            <w:shd w:val="clear" w:color="auto" w:fill="auto"/>
          </w:tcPr>
          <w:p w14:paraId="47216A1D" w14:textId="77777777" w:rsidR="00EE4864" w:rsidRPr="007979D0" w:rsidRDefault="00EE4864" w:rsidP="00EE4864">
            <w:pPr>
              <w:widowControl w:val="0"/>
              <w:spacing w:after="0" w:line="240" w:lineRule="auto"/>
              <w:ind w:firstLine="280"/>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аудиторные занятия</w:t>
            </w:r>
          </w:p>
        </w:tc>
        <w:tc>
          <w:tcPr>
            <w:tcW w:w="5866" w:type="dxa"/>
            <w:shd w:val="clear" w:color="auto" w:fill="auto"/>
            <w:vAlign w:val="bottom"/>
          </w:tcPr>
          <w:p w14:paraId="67F0ABE8" w14:textId="77777777" w:rsidR="00EE4864" w:rsidRPr="007979D0" w:rsidRDefault="00CD3FDF" w:rsidP="00EE4864">
            <w:pPr>
              <w:widowControl w:val="0"/>
              <w:tabs>
                <w:tab w:val="left" w:pos="3708"/>
              </w:tabs>
              <w:spacing w:after="0" w:line="240" w:lineRule="auto"/>
              <w:ind w:firstLine="900"/>
              <w:rPr>
                <w:rFonts w:ascii="Times New Roman" w:eastAsia="Times New Roman" w:hAnsi="Times New Roman" w:cs="Times New Roman"/>
                <w:sz w:val="19"/>
                <w:szCs w:val="19"/>
                <w:lang w:eastAsia="ru-RU" w:bidi="ru-RU"/>
              </w:rPr>
            </w:pPr>
            <w:r>
              <w:rPr>
                <w:rFonts w:ascii="Times New Roman" w:eastAsia="Times New Roman" w:hAnsi="Times New Roman" w:cs="Times New Roman"/>
                <w:sz w:val="19"/>
                <w:szCs w:val="19"/>
                <w:lang w:eastAsia="ru-RU" w:bidi="ru-RU"/>
              </w:rPr>
              <w:t>108</w:t>
            </w:r>
            <w:r w:rsidR="00EE4864" w:rsidRPr="007979D0">
              <w:rPr>
                <w:rFonts w:ascii="Times New Roman" w:eastAsia="Times New Roman" w:hAnsi="Times New Roman" w:cs="Times New Roman"/>
                <w:sz w:val="19"/>
                <w:szCs w:val="19"/>
                <w:lang w:eastAsia="ru-RU" w:bidi="ru-RU"/>
              </w:rPr>
              <w:tab/>
            </w:r>
            <w:r w:rsidRPr="007979D0">
              <w:rPr>
                <w:rFonts w:ascii="Times New Roman" w:eastAsia="Times New Roman" w:hAnsi="Times New Roman" w:cs="Times New Roman"/>
                <w:sz w:val="19"/>
                <w:szCs w:val="19"/>
                <w:lang w:eastAsia="ru-RU" w:bidi="ru-RU"/>
              </w:rPr>
              <w:t>зачет с оценкой 2</w:t>
            </w:r>
          </w:p>
          <w:p w14:paraId="16FFC72A" w14:textId="77777777" w:rsidR="00EE4864" w:rsidRPr="007979D0" w:rsidRDefault="00EE4864" w:rsidP="00CD3FDF">
            <w:pPr>
              <w:widowControl w:val="0"/>
              <w:tabs>
                <w:tab w:val="left" w:pos="3684"/>
              </w:tabs>
              <w:spacing w:after="0" w:line="240" w:lineRule="auto"/>
              <w:ind w:firstLine="900"/>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ab/>
            </w:r>
          </w:p>
        </w:tc>
      </w:tr>
      <w:tr w:rsidR="007979D0" w:rsidRPr="007979D0" w14:paraId="5FC8C952" w14:textId="77777777" w:rsidTr="00FF101C">
        <w:trPr>
          <w:trHeight w:hRule="exact" w:val="206"/>
          <w:jc w:val="center"/>
        </w:trPr>
        <w:tc>
          <w:tcPr>
            <w:tcW w:w="2347" w:type="dxa"/>
            <w:shd w:val="clear" w:color="auto" w:fill="auto"/>
          </w:tcPr>
          <w:p w14:paraId="213C5A91" w14:textId="77777777" w:rsidR="00EE4864" w:rsidRPr="007979D0" w:rsidRDefault="00EE4864" w:rsidP="00EE4864">
            <w:pPr>
              <w:widowControl w:val="0"/>
              <w:spacing w:after="0" w:line="240" w:lineRule="auto"/>
              <w:ind w:firstLine="280"/>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самостоятельная работа</w:t>
            </w:r>
          </w:p>
        </w:tc>
        <w:tc>
          <w:tcPr>
            <w:tcW w:w="5866" w:type="dxa"/>
            <w:shd w:val="clear" w:color="auto" w:fill="auto"/>
          </w:tcPr>
          <w:p w14:paraId="236B2074" w14:textId="77777777" w:rsidR="00EE4864" w:rsidRPr="007979D0" w:rsidRDefault="00CD3FDF" w:rsidP="00EE4864">
            <w:pPr>
              <w:widowControl w:val="0"/>
              <w:spacing w:after="0" w:line="240" w:lineRule="auto"/>
              <w:ind w:firstLine="900"/>
              <w:rPr>
                <w:rFonts w:ascii="Times New Roman" w:eastAsia="Times New Roman" w:hAnsi="Times New Roman" w:cs="Times New Roman"/>
                <w:sz w:val="19"/>
                <w:szCs w:val="19"/>
                <w:lang w:eastAsia="ru-RU" w:bidi="ru-RU"/>
              </w:rPr>
            </w:pPr>
            <w:r>
              <w:rPr>
                <w:rFonts w:ascii="Times New Roman" w:eastAsia="Times New Roman" w:hAnsi="Times New Roman" w:cs="Times New Roman"/>
                <w:sz w:val="19"/>
                <w:szCs w:val="19"/>
                <w:lang w:eastAsia="ru-RU" w:bidi="ru-RU"/>
              </w:rPr>
              <w:t>28</w:t>
            </w:r>
          </w:p>
        </w:tc>
      </w:tr>
      <w:tr w:rsidR="00EE4864" w:rsidRPr="007979D0" w14:paraId="7F9C9D03" w14:textId="77777777" w:rsidTr="00FF101C">
        <w:trPr>
          <w:trHeight w:hRule="exact" w:val="254"/>
          <w:jc w:val="center"/>
        </w:trPr>
        <w:tc>
          <w:tcPr>
            <w:tcW w:w="2347" w:type="dxa"/>
            <w:shd w:val="clear" w:color="auto" w:fill="auto"/>
            <w:vAlign w:val="bottom"/>
          </w:tcPr>
          <w:p w14:paraId="34E03E0F" w14:textId="77777777" w:rsidR="00EE4864" w:rsidRPr="007979D0" w:rsidRDefault="00EE4864" w:rsidP="00EE4864">
            <w:pPr>
              <w:widowControl w:val="0"/>
              <w:spacing w:after="0" w:line="240" w:lineRule="auto"/>
              <w:ind w:firstLine="280"/>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часов на контроль</w:t>
            </w:r>
          </w:p>
        </w:tc>
        <w:tc>
          <w:tcPr>
            <w:tcW w:w="5866" w:type="dxa"/>
            <w:shd w:val="clear" w:color="auto" w:fill="auto"/>
            <w:vAlign w:val="bottom"/>
          </w:tcPr>
          <w:p w14:paraId="19B9952D" w14:textId="77777777" w:rsidR="00EE4864" w:rsidRPr="007979D0" w:rsidRDefault="00CD3FDF" w:rsidP="00EE4864">
            <w:pPr>
              <w:widowControl w:val="0"/>
              <w:spacing w:after="0" w:line="240" w:lineRule="auto"/>
              <w:ind w:left="1020"/>
              <w:rPr>
                <w:rFonts w:ascii="Times New Roman" w:eastAsia="Times New Roman" w:hAnsi="Times New Roman" w:cs="Times New Roman"/>
                <w:sz w:val="19"/>
                <w:szCs w:val="19"/>
                <w:lang w:eastAsia="ru-RU" w:bidi="ru-RU"/>
              </w:rPr>
            </w:pPr>
            <w:r>
              <w:rPr>
                <w:rFonts w:ascii="Times New Roman" w:eastAsia="Times New Roman" w:hAnsi="Times New Roman" w:cs="Times New Roman"/>
                <w:sz w:val="19"/>
                <w:szCs w:val="19"/>
                <w:lang w:eastAsia="ru-RU" w:bidi="ru-RU"/>
              </w:rPr>
              <w:t>8</w:t>
            </w:r>
          </w:p>
        </w:tc>
      </w:tr>
    </w:tbl>
    <w:p w14:paraId="364068BD" w14:textId="77777777" w:rsidR="00EE4864" w:rsidRPr="007979D0" w:rsidRDefault="00EE4864" w:rsidP="00EE4864">
      <w:pPr>
        <w:jc w:val="center"/>
        <w:rPr>
          <w:rFonts w:ascii="Times New Roman" w:hAnsi="Times New Roman" w:cs="Times New Roman"/>
          <w:sz w:val="28"/>
          <w:szCs w:val="28"/>
        </w:rPr>
      </w:pPr>
    </w:p>
    <w:p w14:paraId="5FFEDCD2" w14:textId="77777777" w:rsidR="00CC4876" w:rsidRPr="007979D0" w:rsidRDefault="00CC4876" w:rsidP="00EE4864">
      <w:pPr>
        <w:jc w:val="center"/>
        <w:rPr>
          <w:rFonts w:ascii="Times New Roman" w:hAnsi="Times New Roman" w:cs="Times New Roman"/>
          <w:sz w:val="28"/>
          <w:szCs w:val="28"/>
        </w:rPr>
      </w:pPr>
    </w:p>
    <w:p w14:paraId="4F6A4D0A" w14:textId="77777777" w:rsidR="00CC4876" w:rsidRPr="007979D0" w:rsidRDefault="00CC4876" w:rsidP="00EE4864">
      <w:pPr>
        <w:jc w:val="center"/>
        <w:rPr>
          <w:rFonts w:ascii="Times New Roman" w:hAnsi="Times New Roman" w:cs="Times New Roman"/>
          <w:sz w:val="28"/>
          <w:szCs w:val="28"/>
        </w:rPr>
      </w:pPr>
    </w:p>
    <w:p w14:paraId="3C1A4FED" w14:textId="77777777" w:rsidR="00CC4876" w:rsidRPr="007979D0" w:rsidRDefault="00CC4876" w:rsidP="00EE4864">
      <w:pPr>
        <w:jc w:val="center"/>
        <w:rPr>
          <w:rFonts w:ascii="Times New Roman" w:hAnsi="Times New Roman" w:cs="Times New Roman"/>
          <w:sz w:val="28"/>
          <w:szCs w:val="28"/>
        </w:rPr>
      </w:pPr>
    </w:p>
    <w:p w14:paraId="58790206" w14:textId="77777777" w:rsidR="00CC4876" w:rsidRPr="007979D0" w:rsidRDefault="00CC4876" w:rsidP="00EE4864">
      <w:pPr>
        <w:jc w:val="center"/>
        <w:rPr>
          <w:rFonts w:ascii="Times New Roman" w:hAnsi="Times New Roman" w:cs="Times New Roman"/>
          <w:sz w:val="28"/>
          <w:szCs w:val="28"/>
        </w:rPr>
      </w:pPr>
    </w:p>
    <w:p w14:paraId="354F9299" w14:textId="77777777" w:rsidR="00CC4876" w:rsidRPr="007979D0" w:rsidRDefault="00CC4876" w:rsidP="00EE4864">
      <w:pPr>
        <w:jc w:val="center"/>
        <w:rPr>
          <w:rFonts w:ascii="Times New Roman" w:hAnsi="Times New Roman" w:cs="Times New Roman"/>
          <w:sz w:val="28"/>
          <w:szCs w:val="28"/>
        </w:rPr>
      </w:pPr>
    </w:p>
    <w:p w14:paraId="48B7B912" w14:textId="77777777" w:rsidR="00CC4876" w:rsidRPr="007979D0" w:rsidRDefault="00CC4876" w:rsidP="00EE4864">
      <w:pPr>
        <w:jc w:val="center"/>
        <w:rPr>
          <w:rFonts w:ascii="Times New Roman" w:hAnsi="Times New Roman" w:cs="Times New Roman"/>
          <w:sz w:val="28"/>
          <w:szCs w:val="28"/>
        </w:rPr>
      </w:pPr>
    </w:p>
    <w:p w14:paraId="4B43B7F0" w14:textId="77777777" w:rsidR="00CC4876" w:rsidRPr="007979D0" w:rsidRDefault="00CC4876" w:rsidP="00EE4864">
      <w:pPr>
        <w:jc w:val="center"/>
        <w:rPr>
          <w:rFonts w:ascii="Times New Roman" w:hAnsi="Times New Roman" w:cs="Times New Roman"/>
          <w:sz w:val="28"/>
          <w:szCs w:val="28"/>
        </w:rPr>
      </w:pPr>
      <w:r w:rsidRPr="007979D0">
        <w:rPr>
          <w:rFonts w:ascii="Times New Roman" w:hAnsi="Times New Roman" w:cs="Times New Roman"/>
          <w:sz w:val="28"/>
          <w:szCs w:val="28"/>
        </w:rPr>
        <w:t>Ставрополь, 202</w:t>
      </w:r>
      <w:r w:rsidR="0011611E">
        <w:rPr>
          <w:rFonts w:ascii="Times New Roman" w:hAnsi="Times New Roman" w:cs="Times New Roman"/>
          <w:sz w:val="28"/>
          <w:szCs w:val="28"/>
        </w:rPr>
        <w:t>4</w:t>
      </w:r>
    </w:p>
    <w:p w14:paraId="7FF44834" w14:textId="77777777" w:rsidR="007B301F" w:rsidRPr="007979D0" w:rsidRDefault="007B301F">
      <w:pPr>
        <w:rPr>
          <w:rFonts w:ascii="Times New Roman" w:hAnsi="Times New Roman" w:cs="Times New Roman"/>
          <w:sz w:val="28"/>
          <w:szCs w:val="28"/>
        </w:rPr>
      </w:pPr>
      <w:r w:rsidRPr="007979D0">
        <w:rPr>
          <w:rFonts w:ascii="Times New Roman" w:hAnsi="Times New Roman" w:cs="Times New Roman"/>
          <w:sz w:val="28"/>
          <w:szCs w:val="28"/>
        </w:rPr>
        <w:br w:type="page"/>
      </w:r>
    </w:p>
    <w:p w14:paraId="5982E0CF" w14:textId="77777777" w:rsidR="00D84B52" w:rsidRPr="007979D0" w:rsidRDefault="00D84B52" w:rsidP="00D84B52">
      <w:pPr>
        <w:widowControl w:val="0"/>
        <w:spacing w:after="40" w:line="240" w:lineRule="auto"/>
        <w:ind w:firstLine="280"/>
        <w:rPr>
          <w:rFonts w:ascii="Times New Roman" w:eastAsia="Times New Roman" w:hAnsi="Times New Roman" w:cs="Times New Roman"/>
          <w:sz w:val="28"/>
          <w:szCs w:val="28"/>
          <w:lang w:eastAsia="ru-RU" w:bidi="ru-RU"/>
        </w:rPr>
      </w:pPr>
      <w:r w:rsidRPr="007979D0">
        <w:rPr>
          <w:rFonts w:ascii="Times New Roman" w:eastAsia="Times New Roman" w:hAnsi="Times New Roman" w:cs="Times New Roman"/>
          <w:sz w:val="28"/>
          <w:szCs w:val="28"/>
          <w:lang w:eastAsia="ru-RU" w:bidi="ru-RU"/>
        </w:rPr>
        <w:lastRenderedPageBreak/>
        <w:t>Программу составил</w:t>
      </w:r>
      <w:r w:rsidR="007979D0" w:rsidRPr="007979D0">
        <w:rPr>
          <w:rFonts w:ascii="Times New Roman" w:eastAsia="Times New Roman" w:hAnsi="Times New Roman" w:cs="Times New Roman"/>
          <w:sz w:val="28"/>
          <w:szCs w:val="28"/>
          <w:lang w:eastAsia="ru-RU" w:bidi="ru-RU"/>
        </w:rPr>
        <w:t>а</w:t>
      </w:r>
      <w:r w:rsidRPr="007979D0">
        <w:rPr>
          <w:rFonts w:ascii="Times New Roman" w:eastAsia="Times New Roman" w:hAnsi="Times New Roman" w:cs="Times New Roman"/>
          <w:sz w:val="28"/>
          <w:szCs w:val="28"/>
          <w:lang w:eastAsia="ru-RU" w:bidi="ru-RU"/>
        </w:rPr>
        <w:t>:</w:t>
      </w:r>
    </w:p>
    <w:p w14:paraId="0CF75106" w14:textId="77777777" w:rsidR="00D84B52" w:rsidRPr="007979D0" w:rsidRDefault="007979D0" w:rsidP="00D84B52">
      <w:pPr>
        <w:widowControl w:val="0"/>
        <w:spacing w:after="0" w:line="240" w:lineRule="auto"/>
        <w:ind w:firstLine="280"/>
        <w:rPr>
          <w:rFonts w:ascii="Times New Roman" w:eastAsia="Times New Roman" w:hAnsi="Times New Roman" w:cs="Times New Roman"/>
          <w:sz w:val="28"/>
          <w:szCs w:val="28"/>
          <w:lang w:eastAsia="ru-RU" w:bidi="ru-RU"/>
        </w:rPr>
      </w:pPr>
      <w:r w:rsidRPr="007979D0">
        <w:rPr>
          <w:rFonts w:ascii="Times New Roman" w:eastAsia="Times New Roman" w:hAnsi="Times New Roman" w:cs="Times New Roman"/>
          <w:iCs/>
          <w:sz w:val="28"/>
          <w:szCs w:val="28"/>
          <w:lang w:eastAsia="ru-RU" w:bidi="ru-RU"/>
        </w:rPr>
        <w:t>Александра Юрьевна Шишкина, заведующая кафедрой филологии</w:t>
      </w:r>
      <w:r w:rsidR="00D84B52" w:rsidRPr="007979D0">
        <w:rPr>
          <w:rFonts w:ascii="Times New Roman" w:eastAsia="Times New Roman" w:hAnsi="Times New Roman" w:cs="Times New Roman"/>
          <w:iCs/>
          <w:sz w:val="28"/>
          <w:szCs w:val="28"/>
          <w:lang w:eastAsia="ru-RU" w:bidi="ru-RU"/>
        </w:rPr>
        <w:t>;</w:t>
      </w:r>
    </w:p>
    <w:p w14:paraId="06EC1545" w14:textId="77777777" w:rsidR="00436E82" w:rsidRDefault="00436E82" w:rsidP="00D84B52">
      <w:pPr>
        <w:widowControl w:val="0"/>
        <w:spacing w:after="40" w:line="240" w:lineRule="auto"/>
        <w:ind w:firstLine="280"/>
        <w:rPr>
          <w:rFonts w:ascii="Times New Roman" w:eastAsia="Times New Roman" w:hAnsi="Times New Roman" w:cs="Times New Roman"/>
          <w:sz w:val="28"/>
          <w:szCs w:val="28"/>
          <w:lang w:eastAsia="ru-RU" w:bidi="ru-RU"/>
        </w:rPr>
      </w:pPr>
    </w:p>
    <w:p w14:paraId="29F8B37C" w14:textId="77777777" w:rsidR="00D84B52" w:rsidRPr="007979D0" w:rsidRDefault="00D84B52" w:rsidP="00D84B52">
      <w:pPr>
        <w:widowControl w:val="0"/>
        <w:spacing w:after="40" w:line="240" w:lineRule="auto"/>
        <w:ind w:firstLine="280"/>
        <w:rPr>
          <w:rFonts w:ascii="Times New Roman" w:eastAsia="Times New Roman" w:hAnsi="Times New Roman" w:cs="Times New Roman"/>
          <w:sz w:val="28"/>
          <w:szCs w:val="28"/>
          <w:lang w:eastAsia="ru-RU" w:bidi="ru-RU"/>
        </w:rPr>
      </w:pPr>
      <w:r w:rsidRPr="007979D0">
        <w:rPr>
          <w:rFonts w:ascii="Times New Roman" w:eastAsia="Times New Roman" w:hAnsi="Times New Roman" w:cs="Times New Roman"/>
          <w:sz w:val="28"/>
          <w:szCs w:val="28"/>
          <w:lang w:eastAsia="ru-RU" w:bidi="ru-RU"/>
        </w:rPr>
        <w:t>Рабочая программа дисциплины</w:t>
      </w:r>
    </w:p>
    <w:p w14:paraId="450A7776" w14:textId="77777777" w:rsidR="00D84B52" w:rsidRPr="007979D0" w:rsidRDefault="007979D0" w:rsidP="00D84B52">
      <w:pPr>
        <w:widowControl w:val="0"/>
        <w:spacing w:after="300" w:line="240" w:lineRule="auto"/>
        <w:ind w:firstLine="280"/>
        <w:rPr>
          <w:rFonts w:ascii="Times New Roman" w:eastAsia="Times New Roman" w:hAnsi="Times New Roman" w:cs="Times New Roman"/>
          <w:sz w:val="28"/>
          <w:szCs w:val="28"/>
          <w:lang w:eastAsia="ru-RU" w:bidi="ru-RU"/>
        </w:rPr>
      </w:pPr>
      <w:r w:rsidRPr="007979D0">
        <w:rPr>
          <w:rFonts w:ascii="Times New Roman" w:eastAsia="Times New Roman" w:hAnsi="Times New Roman" w:cs="Times New Roman"/>
          <w:b/>
          <w:bCs/>
          <w:sz w:val="28"/>
          <w:szCs w:val="28"/>
          <w:lang w:eastAsia="ru-RU" w:bidi="ru-RU"/>
        </w:rPr>
        <w:t>Церковнославянский язык</w:t>
      </w:r>
    </w:p>
    <w:p w14:paraId="3D95B46C" w14:textId="77777777" w:rsidR="00D84B52" w:rsidRPr="007979D0" w:rsidRDefault="004A6463" w:rsidP="00D84B52">
      <w:pPr>
        <w:widowControl w:val="0"/>
        <w:spacing w:after="40" w:line="240" w:lineRule="auto"/>
        <w:ind w:firstLine="280"/>
        <w:rPr>
          <w:rFonts w:ascii="Times New Roman" w:eastAsia="Times New Roman" w:hAnsi="Times New Roman" w:cs="Times New Roman"/>
          <w:sz w:val="28"/>
          <w:szCs w:val="28"/>
          <w:lang w:eastAsia="ru-RU" w:bidi="ru-RU"/>
        </w:rPr>
      </w:pPr>
      <w:r w:rsidRPr="007979D0">
        <w:rPr>
          <w:rFonts w:ascii="Times New Roman" w:eastAsia="Times New Roman" w:hAnsi="Times New Roman" w:cs="Times New Roman"/>
          <w:sz w:val="28"/>
          <w:szCs w:val="28"/>
          <w:lang w:eastAsia="ru-RU" w:bidi="ru-RU"/>
        </w:rPr>
        <w:t xml:space="preserve">Разработана </w:t>
      </w:r>
      <w:r w:rsidR="00D84B52" w:rsidRPr="007979D0">
        <w:rPr>
          <w:rFonts w:ascii="Times New Roman" w:eastAsia="Times New Roman" w:hAnsi="Times New Roman" w:cs="Times New Roman"/>
          <w:sz w:val="28"/>
          <w:szCs w:val="28"/>
          <w:lang w:eastAsia="ru-RU" w:bidi="ru-RU"/>
        </w:rPr>
        <w:t>в соответствии с ФГОС:</w:t>
      </w:r>
    </w:p>
    <w:p w14:paraId="333762CF" w14:textId="77777777" w:rsidR="00D84B52" w:rsidRPr="007979D0" w:rsidRDefault="00D84B52" w:rsidP="00D84B52">
      <w:pPr>
        <w:widowControl w:val="0"/>
        <w:spacing w:after="300" w:line="240" w:lineRule="auto"/>
        <w:ind w:left="280" w:firstLine="40"/>
        <w:rPr>
          <w:rFonts w:ascii="Times New Roman" w:eastAsia="Times New Roman" w:hAnsi="Times New Roman" w:cs="Times New Roman"/>
          <w:sz w:val="28"/>
          <w:szCs w:val="28"/>
          <w:lang w:eastAsia="ru-RU" w:bidi="ru-RU"/>
        </w:rPr>
      </w:pPr>
      <w:r w:rsidRPr="007979D0">
        <w:rPr>
          <w:rFonts w:ascii="Times New Roman" w:eastAsia="Times New Roman" w:hAnsi="Times New Roman" w:cs="Times New Roman"/>
          <w:sz w:val="28"/>
          <w:szCs w:val="28"/>
          <w:lang w:eastAsia="ru-RU" w:bidi="ru-RU"/>
        </w:rPr>
        <w:t>Федеральный государственный образовательный стандарт высшего образования - бакалавриат по направлению подготовки 48.03.01 Теология (приказ Минобрнауки России от 25.08.2020 г. № 1110)</w:t>
      </w:r>
    </w:p>
    <w:p w14:paraId="6ED6754A" w14:textId="77777777" w:rsidR="004A6463" w:rsidRPr="00D761F4" w:rsidRDefault="004A6463" w:rsidP="004A6463">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Составлена на основании учебного плана:</w:t>
      </w:r>
    </w:p>
    <w:p w14:paraId="345E8CC6" w14:textId="77777777" w:rsidR="004A6463" w:rsidRPr="00D761F4" w:rsidRDefault="004A6463" w:rsidP="004A6463">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Направление: 48.03.01 Теология</w:t>
      </w:r>
    </w:p>
    <w:p w14:paraId="2A4B4932" w14:textId="77777777" w:rsidR="004A6463" w:rsidRDefault="004A6463" w:rsidP="00FF101C">
      <w:pPr>
        <w:widowControl w:val="0"/>
        <w:tabs>
          <w:tab w:val="left" w:pos="5608"/>
        </w:tabs>
        <w:spacing w:after="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Профиль п</w:t>
      </w:r>
      <w:r>
        <w:rPr>
          <w:rFonts w:ascii="Times New Roman" w:eastAsia="Times New Roman" w:hAnsi="Times New Roman" w:cs="Times New Roman"/>
          <w:color w:val="000000"/>
          <w:sz w:val="28"/>
          <w:szCs w:val="28"/>
          <w:lang w:eastAsia="ru-RU" w:bidi="ru-RU"/>
        </w:rPr>
        <w:t>одготовки: Православная теологи</w:t>
      </w:r>
      <w:r w:rsidRPr="00D761F4">
        <w:rPr>
          <w:rFonts w:ascii="Times New Roman" w:eastAsia="Times New Roman" w:hAnsi="Times New Roman" w:cs="Times New Roman"/>
          <w:color w:val="000000"/>
          <w:sz w:val="28"/>
          <w:szCs w:val="28"/>
          <w:lang w:eastAsia="ru-RU" w:bidi="ru-RU"/>
        </w:rPr>
        <w:t>,</w:t>
      </w:r>
      <w:r>
        <w:rPr>
          <w:rFonts w:ascii="Times New Roman" w:eastAsia="Times New Roman" w:hAnsi="Times New Roman" w:cs="Times New Roman"/>
          <w:color w:val="000000"/>
          <w:sz w:val="28"/>
          <w:szCs w:val="28"/>
          <w:lang w:eastAsia="ru-RU" w:bidi="ru-RU"/>
        </w:rPr>
        <w:t xml:space="preserve"> </w:t>
      </w:r>
      <w:r w:rsidRPr="00D761F4">
        <w:rPr>
          <w:rFonts w:ascii="Times New Roman" w:eastAsia="Times New Roman" w:hAnsi="Times New Roman" w:cs="Times New Roman"/>
          <w:color w:val="000000"/>
          <w:sz w:val="28"/>
          <w:szCs w:val="28"/>
          <w:lang w:eastAsia="ru-RU" w:bidi="ru-RU"/>
        </w:rPr>
        <w:t xml:space="preserve">утвержденного учёным советом </w:t>
      </w:r>
      <w:r>
        <w:rPr>
          <w:rFonts w:ascii="Times New Roman" w:eastAsia="Times New Roman" w:hAnsi="Times New Roman" w:cs="Times New Roman"/>
          <w:color w:val="000000"/>
          <w:sz w:val="28"/>
          <w:szCs w:val="28"/>
          <w:lang w:eastAsia="ru-RU" w:bidi="ru-RU"/>
        </w:rPr>
        <w:t>Ставропольской духовной семинарии</w:t>
      </w:r>
      <w:r w:rsidRPr="00D761F4">
        <w:rPr>
          <w:rFonts w:ascii="Times New Roman" w:eastAsia="Times New Roman" w:hAnsi="Times New Roman" w:cs="Times New Roman"/>
          <w:color w:val="000000"/>
          <w:sz w:val="28"/>
          <w:szCs w:val="28"/>
          <w:lang w:eastAsia="ru-RU" w:bidi="ru-RU"/>
        </w:rPr>
        <w:t xml:space="preserve"> </w:t>
      </w:r>
      <w:r w:rsidR="00FF101C" w:rsidRPr="00FF101C">
        <w:rPr>
          <w:rFonts w:ascii="Times New Roman" w:eastAsia="Times New Roman" w:hAnsi="Times New Roman" w:cs="Times New Roman"/>
          <w:color w:val="000000"/>
          <w:sz w:val="28"/>
          <w:szCs w:val="28"/>
          <w:lang w:eastAsia="ru-RU" w:bidi="ru-RU"/>
        </w:rPr>
        <w:t>от 03.07.2024 протокол № 3 (126)</w:t>
      </w:r>
    </w:p>
    <w:p w14:paraId="2543BEA9" w14:textId="77777777" w:rsidR="004A6463" w:rsidRDefault="004A6463" w:rsidP="00D84B52">
      <w:pPr>
        <w:widowControl w:val="0"/>
        <w:spacing w:after="40" w:line="240" w:lineRule="auto"/>
        <w:ind w:firstLine="280"/>
        <w:rPr>
          <w:rFonts w:ascii="Times New Roman" w:eastAsia="Times New Roman" w:hAnsi="Times New Roman" w:cs="Times New Roman"/>
          <w:sz w:val="28"/>
          <w:szCs w:val="28"/>
          <w:lang w:eastAsia="ru-RU" w:bidi="ru-RU"/>
        </w:rPr>
      </w:pPr>
    </w:p>
    <w:p w14:paraId="32F6156A" w14:textId="77777777" w:rsidR="004A6463" w:rsidRDefault="004A6463" w:rsidP="00D84B52">
      <w:pPr>
        <w:widowControl w:val="0"/>
        <w:spacing w:after="40" w:line="240" w:lineRule="auto"/>
        <w:ind w:firstLine="280"/>
        <w:rPr>
          <w:rFonts w:ascii="Times New Roman" w:eastAsia="Times New Roman" w:hAnsi="Times New Roman" w:cs="Times New Roman"/>
          <w:sz w:val="28"/>
          <w:szCs w:val="28"/>
          <w:lang w:eastAsia="ru-RU" w:bidi="ru-RU"/>
        </w:rPr>
      </w:pPr>
    </w:p>
    <w:p w14:paraId="25A049F1" w14:textId="77777777" w:rsidR="00D84B52" w:rsidRPr="007979D0" w:rsidRDefault="00D84B52" w:rsidP="00D84B52">
      <w:pPr>
        <w:widowControl w:val="0"/>
        <w:spacing w:after="40" w:line="240" w:lineRule="auto"/>
        <w:ind w:firstLine="280"/>
        <w:rPr>
          <w:rFonts w:ascii="Times New Roman" w:eastAsia="Times New Roman" w:hAnsi="Times New Roman" w:cs="Times New Roman"/>
          <w:sz w:val="28"/>
          <w:szCs w:val="28"/>
          <w:lang w:eastAsia="ru-RU" w:bidi="ru-RU"/>
        </w:rPr>
      </w:pPr>
      <w:r w:rsidRPr="007979D0">
        <w:rPr>
          <w:rFonts w:ascii="Times New Roman" w:eastAsia="Times New Roman" w:hAnsi="Times New Roman" w:cs="Times New Roman"/>
          <w:sz w:val="28"/>
          <w:szCs w:val="28"/>
          <w:lang w:eastAsia="ru-RU" w:bidi="ru-RU"/>
        </w:rPr>
        <w:t>Рабочая программа одобрена на заседании кафедры</w:t>
      </w:r>
    </w:p>
    <w:p w14:paraId="11417281" w14:textId="77777777" w:rsidR="00D84B52" w:rsidRPr="007979D0" w:rsidRDefault="007979D0" w:rsidP="00D84B52">
      <w:pPr>
        <w:widowControl w:val="0"/>
        <w:spacing w:after="300" w:line="240" w:lineRule="auto"/>
        <w:ind w:firstLine="280"/>
        <w:rPr>
          <w:rFonts w:ascii="Times New Roman" w:eastAsia="Times New Roman" w:hAnsi="Times New Roman" w:cs="Times New Roman"/>
          <w:sz w:val="28"/>
          <w:szCs w:val="28"/>
          <w:lang w:eastAsia="ru-RU" w:bidi="ru-RU"/>
        </w:rPr>
      </w:pPr>
      <w:r w:rsidRPr="007979D0">
        <w:rPr>
          <w:rFonts w:ascii="Times New Roman" w:eastAsia="Times New Roman" w:hAnsi="Times New Roman" w:cs="Times New Roman"/>
          <w:b/>
          <w:bCs/>
          <w:sz w:val="28"/>
          <w:szCs w:val="28"/>
          <w:lang w:eastAsia="ru-RU" w:bidi="ru-RU"/>
        </w:rPr>
        <w:t>Филолог</w:t>
      </w:r>
      <w:r w:rsidR="00D84B52" w:rsidRPr="007979D0">
        <w:rPr>
          <w:rFonts w:ascii="Times New Roman" w:eastAsia="Times New Roman" w:hAnsi="Times New Roman" w:cs="Times New Roman"/>
          <w:b/>
          <w:bCs/>
          <w:sz w:val="28"/>
          <w:szCs w:val="28"/>
          <w:lang w:eastAsia="ru-RU" w:bidi="ru-RU"/>
        </w:rPr>
        <w:t>ии</w:t>
      </w:r>
    </w:p>
    <w:p w14:paraId="16D26B13" w14:textId="77777777" w:rsidR="00241470" w:rsidRDefault="00241470" w:rsidP="00FF101C">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r w:rsidRPr="00334BFD">
        <w:rPr>
          <w:rFonts w:ascii="Times New Roman" w:eastAsia="Times New Roman" w:hAnsi="Times New Roman" w:cs="Times New Roman"/>
          <w:color w:val="000000"/>
          <w:sz w:val="28"/>
          <w:szCs w:val="28"/>
          <w:lang w:eastAsia="ru-RU" w:bidi="ru-RU"/>
        </w:rPr>
        <w:t xml:space="preserve">Протокол </w:t>
      </w:r>
      <w:r w:rsidR="00233887">
        <w:rPr>
          <w:rFonts w:ascii="Times New Roman" w:eastAsia="Times New Roman" w:hAnsi="Times New Roman" w:cs="Times New Roman"/>
          <w:color w:val="000000"/>
          <w:sz w:val="28"/>
          <w:szCs w:val="28"/>
          <w:lang w:eastAsia="ru-RU" w:bidi="ru-RU"/>
        </w:rPr>
        <w:tab/>
      </w:r>
      <w:r w:rsidR="00334BFD">
        <w:rPr>
          <w:rFonts w:ascii="Times New Roman" w:hAnsi="Times New Roman" w:cs="Times New Roman"/>
          <w:sz w:val="28"/>
          <w:szCs w:val="28"/>
        </w:rPr>
        <w:t>№</w:t>
      </w:r>
      <w:r w:rsidR="00FF101C" w:rsidRPr="00FF101C">
        <w:rPr>
          <w:rFonts w:ascii="Times New Roman" w:hAnsi="Times New Roman" w:cs="Times New Roman"/>
          <w:sz w:val="28"/>
          <w:szCs w:val="28"/>
        </w:rPr>
        <w:t>4 (51) от 20 мая 2024 г.</w:t>
      </w:r>
    </w:p>
    <w:p w14:paraId="216271D3" w14:textId="77777777" w:rsidR="000210CD" w:rsidRPr="007979D0" w:rsidRDefault="00D84B52" w:rsidP="00D84B52">
      <w:pPr>
        <w:widowControl w:val="0"/>
        <w:spacing w:after="140" w:line="230" w:lineRule="auto"/>
        <w:ind w:firstLine="280"/>
        <w:jc w:val="both"/>
        <w:rPr>
          <w:rFonts w:ascii="Times New Roman" w:eastAsia="Times New Roman" w:hAnsi="Times New Roman" w:cs="Times New Roman"/>
          <w:sz w:val="28"/>
          <w:szCs w:val="28"/>
          <w:lang w:eastAsia="ru-RU" w:bidi="ru-RU"/>
        </w:rPr>
      </w:pPr>
      <w:r w:rsidRPr="007979D0">
        <w:rPr>
          <w:rFonts w:ascii="Times New Roman" w:eastAsia="Times New Roman" w:hAnsi="Times New Roman" w:cs="Times New Roman"/>
          <w:sz w:val="28"/>
          <w:szCs w:val="28"/>
          <w:lang w:eastAsia="ru-RU" w:bidi="ru-RU"/>
        </w:rPr>
        <w:t xml:space="preserve">Зав. кафедрой: </w:t>
      </w:r>
      <w:r w:rsidR="007979D0" w:rsidRPr="007979D0">
        <w:rPr>
          <w:rFonts w:ascii="Times New Roman" w:eastAsia="Times New Roman" w:hAnsi="Times New Roman" w:cs="Times New Roman"/>
          <w:iCs/>
          <w:sz w:val="28"/>
          <w:szCs w:val="28"/>
          <w:lang w:eastAsia="ru-RU" w:bidi="ru-RU"/>
        </w:rPr>
        <w:t>Александра Юрьевна Шишкина</w:t>
      </w:r>
    </w:p>
    <w:p w14:paraId="58B56EC9" w14:textId="77777777" w:rsidR="00AF6BE2" w:rsidRDefault="00AF6BE2">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sdt>
      <w:sdtPr>
        <w:rPr>
          <w:rFonts w:asciiTheme="minorHAnsi" w:eastAsiaTheme="minorHAnsi" w:hAnsiTheme="minorHAnsi" w:cstheme="minorBidi"/>
          <w:color w:val="auto"/>
          <w:sz w:val="22"/>
          <w:szCs w:val="22"/>
          <w:lang w:eastAsia="en-US"/>
        </w:rPr>
        <w:id w:val="1395383728"/>
        <w:docPartObj>
          <w:docPartGallery w:val="Table of Contents"/>
          <w:docPartUnique/>
        </w:docPartObj>
      </w:sdtPr>
      <w:sdtEndPr>
        <w:rPr>
          <w:b/>
          <w:bCs/>
        </w:rPr>
      </w:sdtEndPr>
      <w:sdtContent>
        <w:p w14:paraId="43680BA2" w14:textId="77777777" w:rsidR="00AF6BE2" w:rsidRDefault="00AF6BE2" w:rsidP="00AF6BE2">
          <w:pPr>
            <w:pStyle w:val="ac"/>
            <w:jc w:val="center"/>
            <w:rPr>
              <w:rFonts w:ascii="Times New Roman" w:hAnsi="Times New Roman" w:cs="Times New Roman"/>
              <w:color w:val="auto"/>
              <w:sz w:val="24"/>
              <w:szCs w:val="24"/>
            </w:rPr>
          </w:pPr>
          <w:r w:rsidRPr="00AF6BE2">
            <w:rPr>
              <w:rFonts w:ascii="Times New Roman" w:hAnsi="Times New Roman" w:cs="Times New Roman"/>
              <w:color w:val="auto"/>
              <w:sz w:val="24"/>
              <w:szCs w:val="24"/>
            </w:rPr>
            <w:t>Оглавление</w:t>
          </w:r>
        </w:p>
        <w:p w14:paraId="09930DF0" w14:textId="77777777" w:rsidR="00AF6BE2" w:rsidRPr="00AF6BE2" w:rsidRDefault="00AF6BE2" w:rsidP="00AF6BE2">
          <w:pPr>
            <w:rPr>
              <w:lang w:eastAsia="ru-RU"/>
            </w:rPr>
          </w:pPr>
        </w:p>
        <w:p w14:paraId="698A599F" w14:textId="77777777" w:rsidR="00FE6811" w:rsidRDefault="00393612">
          <w:pPr>
            <w:pStyle w:val="13"/>
            <w:tabs>
              <w:tab w:val="left" w:pos="440"/>
              <w:tab w:val="right" w:leader="dot" w:pos="9345"/>
            </w:tabs>
            <w:rPr>
              <w:rFonts w:eastAsiaTheme="minorEastAsia"/>
              <w:noProof/>
              <w:lang w:eastAsia="ru-RU"/>
            </w:rPr>
          </w:pPr>
          <w:r w:rsidRPr="00AF6BE2">
            <w:rPr>
              <w:sz w:val="24"/>
              <w:szCs w:val="24"/>
            </w:rPr>
            <w:fldChar w:fldCharType="begin"/>
          </w:r>
          <w:r w:rsidR="00AF6BE2" w:rsidRPr="00AF6BE2">
            <w:rPr>
              <w:sz w:val="24"/>
              <w:szCs w:val="24"/>
            </w:rPr>
            <w:instrText xml:space="preserve"> TOC \o "1-3" \h \z \u </w:instrText>
          </w:r>
          <w:r w:rsidRPr="00AF6BE2">
            <w:rPr>
              <w:sz w:val="24"/>
              <w:szCs w:val="24"/>
            </w:rPr>
            <w:fldChar w:fldCharType="separate"/>
          </w:r>
          <w:hyperlink w:anchor="_Toc142665547" w:history="1">
            <w:r w:rsidR="00FE6811" w:rsidRPr="000E65CF">
              <w:rPr>
                <w:rStyle w:val="ab"/>
                <w:rFonts w:ascii="Times New Roman" w:eastAsia="Times New Roman" w:hAnsi="Times New Roman" w:cs="Times New Roman"/>
                <w:b/>
                <w:bCs/>
                <w:noProof/>
                <w:lang w:eastAsia="ru-RU"/>
              </w:rPr>
              <w:t>1.</w:t>
            </w:r>
            <w:r w:rsidR="00FE6811">
              <w:rPr>
                <w:rFonts w:eastAsiaTheme="minorEastAsia"/>
                <w:noProof/>
                <w:lang w:eastAsia="ru-RU"/>
              </w:rPr>
              <w:tab/>
            </w:r>
            <w:r w:rsidR="00FE6811" w:rsidRPr="000E65CF">
              <w:rPr>
                <w:rStyle w:val="ab"/>
                <w:rFonts w:ascii="Times New Roman" w:eastAsia="Times New Roman" w:hAnsi="Times New Roman" w:cs="Times New Roman"/>
                <w:b/>
                <w:bCs/>
                <w:noProof/>
                <w:lang w:eastAsia="ru-RU"/>
              </w:rPr>
              <w:t>Цель и задачи освоения дисциплины</w:t>
            </w:r>
            <w:r w:rsidR="00FE6811">
              <w:rPr>
                <w:noProof/>
                <w:webHidden/>
              </w:rPr>
              <w:tab/>
            </w:r>
            <w:r>
              <w:rPr>
                <w:noProof/>
                <w:webHidden/>
              </w:rPr>
              <w:fldChar w:fldCharType="begin"/>
            </w:r>
            <w:r w:rsidR="00FE6811">
              <w:rPr>
                <w:noProof/>
                <w:webHidden/>
              </w:rPr>
              <w:instrText xml:space="preserve"> PAGEREF _Toc142665547 \h </w:instrText>
            </w:r>
            <w:r>
              <w:rPr>
                <w:noProof/>
                <w:webHidden/>
              </w:rPr>
            </w:r>
            <w:r>
              <w:rPr>
                <w:noProof/>
                <w:webHidden/>
              </w:rPr>
              <w:fldChar w:fldCharType="separate"/>
            </w:r>
            <w:r w:rsidR="00FE6811">
              <w:rPr>
                <w:noProof/>
                <w:webHidden/>
              </w:rPr>
              <w:t>4</w:t>
            </w:r>
            <w:r>
              <w:rPr>
                <w:noProof/>
                <w:webHidden/>
              </w:rPr>
              <w:fldChar w:fldCharType="end"/>
            </w:r>
          </w:hyperlink>
        </w:p>
        <w:p w14:paraId="7B9D13C2" w14:textId="77777777" w:rsidR="00FE6811" w:rsidRDefault="00000000">
          <w:pPr>
            <w:pStyle w:val="13"/>
            <w:tabs>
              <w:tab w:val="left" w:pos="440"/>
              <w:tab w:val="right" w:leader="dot" w:pos="9345"/>
            </w:tabs>
            <w:rPr>
              <w:rFonts w:eastAsiaTheme="minorEastAsia"/>
              <w:noProof/>
              <w:lang w:eastAsia="ru-RU"/>
            </w:rPr>
          </w:pPr>
          <w:hyperlink w:anchor="_Toc142665548" w:history="1">
            <w:r w:rsidR="00FE6811" w:rsidRPr="000E65CF">
              <w:rPr>
                <w:rStyle w:val="ab"/>
                <w:rFonts w:ascii="Times New Roman" w:eastAsia="Times New Roman" w:hAnsi="Times New Roman" w:cs="Times New Roman"/>
                <w:b/>
                <w:bCs/>
                <w:noProof/>
                <w:lang w:eastAsia="ru-RU"/>
              </w:rPr>
              <w:t>2.</w:t>
            </w:r>
            <w:r w:rsidR="00FE6811">
              <w:rPr>
                <w:rFonts w:eastAsiaTheme="minorEastAsia"/>
                <w:noProof/>
                <w:lang w:eastAsia="ru-RU"/>
              </w:rPr>
              <w:tab/>
            </w:r>
            <w:r w:rsidR="00FE6811" w:rsidRPr="000E65CF">
              <w:rPr>
                <w:rStyle w:val="ab"/>
                <w:rFonts w:ascii="Times New Roman" w:eastAsia="Times New Roman" w:hAnsi="Times New Roman" w:cs="Times New Roman"/>
                <w:b/>
                <w:bCs/>
                <w:noProof/>
                <w:lang w:eastAsia="ru-RU"/>
              </w:rPr>
              <w:t>Место дисциплины в структуре образовательной программы</w:t>
            </w:r>
            <w:r w:rsidR="00FE6811">
              <w:rPr>
                <w:noProof/>
                <w:webHidden/>
              </w:rPr>
              <w:tab/>
            </w:r>
            <w:r w:rsidR="00393612">
              <w:rPr>
                <w:noProof/>
                <w:webHidden/>
              </w:rPr>
              <w:fldChar w:fldCharType="begin"/>
            </w:r>
            <w:r w:rsidR="00FE6811">
              <w:rPr>
                <w:noProof/>
                <w:webHidden/>
              </w:rPr>
              <w:instrText xml:space="preserve"> PAGEREF _Toc142665548 \h </w:instrText>
            </w:r>
            <w:r w:rsidR="00393612">
              <w:rPr>
                <w:noProof/>
                <w:webHidden/>
              </w:rPr>
            </w:r>
            <w:r w:rsidR="00393612">
              <w:rPr>
                <w:noProof/>
                <w:webHidden/>
              </w:rPr>
              <w:fldChar w:fldCharType="separate"/>
            </w:r>
            <w:r w:rsidR="00FE6811">
              <w:rPr>
                <w:noProof/>
                <w:webHidden/>
              </w:rPr>
              <w:t>4</w:t>
            </w:r>
            <w:r w:rsidR="00393612">
              <w:rPr>
                <w:noProof/>
                <w:webHidden/>
              </w:rPr>
              <w:fldChar w:fldCharType="end"/>
            </w:r>
          </w:hyperlink>
        </w:p>
        <w:p w14:paraId="540BE200" w14:textId="77777777" w:rsidR="00FE6811" w:rsidRDefault="00000000">
          <w:pPr>
            <w:pStyle w:val="13"/>
            <w:tabs>
              <w:tab w:val="left" w:pos="440"/>
              <w:tab w:val="right" w:leader="dot" w:pos="9345"/>
            </w:tabs>
            <w:rPr>
              <w:rFonts w:eastAsiaTheme="minorEastAsia"/>
              <w:noProof/>
              <w:lang w:eastAsia="ru-RU"/>
            </w:rPr>
          </w:pPr>
          <w:hyperlink w:anchor="_Toc142665549" w:history="1">
            <w:r w:rsidR="00FE6811" w:rsidRPr="000E65CF">
              <w:rPr>
                <w:rStyle w:val="ab"/>
                <w:rFonts w:ascii="Times New Roman" w:eastAsia="Times New Roman" w:hAnsi="Times New Roman" w:cs="Times New Roman"/>
                <w:b/>
                <w:bCs/>
                <w:noProof/>
                <w:lang w:eastAsia="ru-RU"/>
              </w:rPr>
              <w:t>3.</w:t>
            </w:r>
            <w:r w:rsidR="00FE6811">
              <w:rPr>
                <w:rFonts w:eastAsiaTheme="minorEastAsia"/>
                <w:noProof/>
                <w:lang w:eastAsia="ru-RU"/>
              </w:rPr>
              <w:tab/>
            </w:r>
            <w:r w:rsidR="00FE6811" w:rsidRPr="000E65CF">
              <w:rPr>
                <w:rStyle w:val="ab"/>
                <w:rFonts w:ascii="Times New Roman" w:eastAsia="Times New Roman" w:hAnsi="Times New Roman" w:cs="Times New Roman"/>
                <w:b/>
                <w:bCs/>
                <w:noProof/>
                <w:lang w:eastAsia="ru-RU"/>
              </w:rPr>
              <w:t>Компетенции обучающегося, формируемые в результате изучения дисциплины</w:t>
            </w:r>
            <w:r w:rsidR="00FE6811">
              <w:rPr>
                <w:noProof/>
                <w:webHidden/>
              </w:rPr>
              <w:tab/>
            </w:r>
            <w:r w:rsidR="00393612">
              <w:rPr>
                <w:noProof/>
                <w:webHidden/>
              </w:rPr>
              <w:fldChar w:fldCharType="begin"/>
            </w:r>
            <w:r w:rsidR="00FE6811">
              <w:rPr>
                <w:noProof/>
                <w:webHidden/>
              </w:rPr>
              <w:instrText xml:space="preserve"> PAGEREF _Toc142665549 \h </w:instrText>
            </w:r>
            <w:r w:rsidR="00393612">
              <w:rPr>
                <w:noProof/>
                <w:webHidden/>
              </w:rPr>
            </w:r>
            <w:r w:rsidR="00393612">
              <w:rPr>
                <w:noProof/>
                <w:webHidden/>
              </w:rPr>
              <w:fldChar w:fldCharType="separate"/>
            </w:r>
            <w:r w:rsidR="00FE6811">
              <w:rPr>
                <w:noProof/>
                <w:webHidden/>
              </w:rPr>
              <w:t>4</w:t>
            </w:r>
            <w:r w:rsidR="00393612">
              <w:rPr>
                <w:noProof/>
                <w:webHidden/>
              </w:rPr>
              <w:fldChar w:fldCharType="end"/>
            </w:r>
          </w:hyperlink>
        </w:p>
        <w:p w14:paraId="66EA02D3" w14:textId="77777777" w:rsidR="00FE6811" w:rsidRDefault="00000000">
          <w:pPr>
            <w:pStyle w:val="13"/>
            <w:tabs>
              <w:tab w:val="left" w:pos="440"/>
              <w:tab w:val="right" w:leader="dot" w:pos="9345"/>
            </w:tabs>
            <w:rPr>
              <w:rFonts w:eastAsiaTheme="minorEastAsia"/>
              <w:noProof/>
              <w:lang w:eastAsia="ru-RU"/>
            </w:rPr>
          </w:pPr>
          <w:hyperlink w:anchor="_Toc142665550" w:history="1">
            <w:r w:rsidR="00FE6811" w:rsidRPr="000E65CF">
              <w:rPr>
                <w:rStyle w:val="ab"/>
                <w:rFonts w:ascii="Times New Roman" w:eastAsia="Times New Roman" w:hAnsi="Times New Roman" w:cs="Times New Roman"/>
                <w:b/>
                <w:bCs/>
                <w:noProof/>
                <w:lang w:eastAsia="ru-RU"/>
              </w:rPr>
              <w:t>4.</w:t>
            </w:r>
            <w:r w:rsidR="00FE6811">
              <w:rPr>
                <w:rFonts w:eastAsiaTheme="minorEastAsia"/>
                <w:noProof/>
                <w:lang w:eastAsia="ru-RU"/>
              </w:rPr>
              <w:tab/>
            </w:r>
            <w:r w:rsidR="00FE6811" w:rsidRPr="000E65CF">
              <w:rPr>
                <w:rStyle w:val="ab"/>
                <w:rFonts w:ascii="Times New Roman" w:eastAsia="Times New Roman" w:hAnsi="Times New Roman" w:cs="Times New Roman"/>
                <w:b/>
                <w:bCs/>
                <w:noProof/>
                <w:lang w:eastAsia="ru-RU"/>
              </w:rPr>
              <w:t>Наименование практических занятий</w:t>
            </w:r>
            <w:r w:rsidR="00FE6811">
              <w:rPr>
                <w:noProof/>
                <w:webHidden/>
              </w:rPr>
              <w:tab/>
            </w:r>
            <w:r w:rsidR="00393612">
              <w:rPr>
                <w:noProof/>
                <w:webHidden/>
              </w:rPr>
              <w:fldChar w:fldCharType="begin"/>
            </w:r>
            <w:r w:rsidR="00FE6811">
              <w:rPr>
                <w:noProof/>
                <w:webHidden/>
              </w:rPr>
              <w:instrText xml:space="preserve"> PAGEREF _Toc142665550 \h </w:instrText>
            </w:r>
            <w:r w:rsidR="00393612">
              <w:rPr>
                <w:noProof/>
                <w:webHidden/>
              </w:rPr>
            </w:r>
            <w:r w:rsidR="00393612">
              <w:rPr>
                <w:noProof/>
                <w:webHidden/>
              </w:rPr>
              <w:fldChar w:fldCharType="separate"/>
            </w:r>
            <w:r w:rsidR="00FE6811">
              <w:rPr>
                <w:noProof/>
                <w:webHidden/>
              </w:rPr>
              <w:t>5</w:t>
            </w:r>
            <w:r w:rsidR="00393612">
              <w:rPr>
                <w:noProof/>
                <w:webHidden/>
              </w:rPr>
              <w:fldChar w:fldCharType="end"/>
            </w:r>
          </w:hyperlink>
        </w:p>
        <w:p w14:paraId="3A7B36EA" w14:textId="77777777" w:rsidR="00FE6811" w:rsidRDefault="00000000">
          <w:pPr>
            <w:pStyle w:val="13"/>
            <w:tabs>
              <w:tab w:val="left" w:pos="440"/>
              <w:tab w:val="right" w:leader="dot" w:pos="9345"/>
            </w:tabs>
            <w:rPr>
              <w:rFonts w:eastAsiaTheme="minorEastAsia"/>
              <w:noProof/>
              <w:lang w:eastAsia="ru-RU"/>
            </w:rPr>
          </w:pPr>
          <w:hyperlink w:anchor="_Toc142665551" w:history="1">
            <w:r w:rsidR="00FE6811" w:rsidRPr="000E65CF">
              <w:rPr>
                <w:rStyle w:val="ab"/>
                <w:rFonts w:ascii="Times New Roman" w:eastAsia="Times New Roman" w:hAnsi="Times New Roman" w:cs="Times New Roman"/>
                <w:b/>
                <w:bCs/>
                <w:noProof/>
                <w:lang w:eastAsia="ru-RU"/>
              </w:rPr>
              <w:t>5.</w:t>
            </w:r>
            <w:r w:rsidR="00FE6811">
              <w:rPr>
                <w:rFonts w:eastAsiaTheme="minorEastAsia"/>
                <w:noProof/>
                <w:lang w:eastAsia="ru-RU"/>
              </w:rPr>
              <w:tab/>
            </w:r>
            <w:r w:rsidR="00FE6811" w:rsidRPr="000E65CF">
              <w:rPr>
                <w:rStyle w:val="ab"/>
                <w:rFonts w:ascii="Times New Roman" w:eastAsia="Times New Roman" w:hAnsi="Times New Roman" w:cs="Times New Roman"/>
                <w:b/>
                <w:bCs/>
                <w:noProof/>
                <w:lang w:eastAsia="ru-RU"/>
              </w:rPr>
              <w:t>Наименование самостоятельной работы студента</w:t>
            </w:r>
            <w:r w:rsidR="00FE6811">
              <w:rPr>
                <w:noProof/>
                <w:webHidden/>
              </w:rPr>
              <w:tab/>
            </w:r>
            <w:r w:rsidR="00393612">
              <w:rPr>
                <w:noProof/>
                <w:webHidden/>
              </w:rPr>
              <w:fldChar w:fldCharType="begin"/>
            </w:r>
            <w:r w:rsidR="00FE6811">
              <w:rPr>
                <w:noProof/>
                <w:webHidden/>
              </w:rPr>
              <w:instrText xml:space="preserve"> PAGEREF _Toc142665551 \h </w:instrText>
            </w:r>
            <w:r w:rsidR="00393612">
              <w:rPr>
                <w:noProof/>
                <w:webHidden/>
              </w:rPr>
            </w:r>
            <w:r w:rsidR="00393612">
              <w:rPr>
                <w:noProof/>
                <w:webHidden/>
              </w:rPr>
              <w:fldChar w:fldCharType="separate"/>
            </w:r>
            <w:r w:rsidR="00FE6811">
              <w:rPr>
                <w:noProof/>
                <w:webHidden/>
              </w:rPr>
              <w:t>6</w:t>
            </w:r>
            <w:r w:rsidR="00393612">
              <w:rPr>
                <w:noProof/>
                <w:webHidden/>
              </w:rPr>
              <w:fldChar w:fldCharType="end"/>
            </w:r>
          </w:hyperlink>
        </w:p>
        <w:p w14:paraId="23F675D1" w14:textId="77777777" w:rsidR="00FE6811" w:rsidRDefault="00000000">
          <w:pPr>
            <w:pStyle w:val="13"/>
            <w:tabs>
              <w:tab w:val="left" w:pos="440"/>
              <w:tab w:val="right" w:leader="dot" w:pos="9345"/>
            </w:tabs>
            <w:rPr>
              <w:rFonts w:eastAsiaTheme="minorEastAsia"/>
              <w:noProof/>
              <w:lang w:eastAsia="ru-RU"/>
            </w:rPr>
          </w:pPr>
          <w:hyperlink w:anchor="_Toc142665552" w:history="1">
            <w:r w:rsidR="00FE6811" w:rsidRPr="000E65CF">
              <w:rPr>
                <w:rStyle w:val="ab"/>
                <w:rFonts w:ascii="Times New Roman" w:eastAsia="Times New Roman" w:hAnsi="Times New Roman" w:cs="Times New Roman"/>
                <w:b/>
                <w:bCs/>
                <w:noProof/>
                <w:lang w:eastAsia="ru-RU"/>
              </w:rPr>
              <w:t>6.</w:t>
            </w:r>
            <w:r w:rsidR="00FE6811">
              <w:rPr>
                <w:rFonts w:eastAsiaTheme="minorEastAsia"/>
                <w:noProof/>
                <w:lang w:eastAsia="ru-RU"/>
              </w:rPr>
              <w:tab/>
            </w:r>
            <w:r w:rsidR="00FE6811" w:rsidRPr="000E65CF">
              <w:rPr>
                <w:rStyle w:val="ab"/>
                <w:rFonts w:ascii="Times New Roman" w:eastAsia="Times New Roman" w:hAnsi="Times New Roman" w:cs="Times New Roman"/>
                <w:b/>
                <w:bCs/>
                <w:noProof/>
                <w:lang w:eastAsia="ru-RU"/>
              </w:rPr>
              <w:t>Тематика и вопросы к практическим занятиям</w:t>
            </w:r>
            <w:r w:rsidR="00FE6811">
              <w:rPr>
                <w:noProof/>
                <w:webHidden/>
              </w:rPr>
              <w:tab/>
            </w:r>
            <w:r w:rsidR="00393612">
              <w:rPr>
                <w:noProof/>
                <w:webHidden/>
              </w:rPr>
              <w:fldChar w:fldCharType="begin"/>
            </w:r>
            <w:r w:rsidR="00FE6811">
              <w:rPr>
                <w:noProof/>
                <w:webHidden/>
              </w:rPr>
              <w:instrText xml:space="preserve"> PAGEREF _Toc142665552 \h </w:instrText>
            </w:r>
            <w:r w:rsidR="00393612">
              <w:rPr>
                <w:noProof/>
                <w:webHidden/>
              </w:rPr>
            </w:r>
            <w:r w:rsidR="00393612">
              <w:rPr>
                <w:noProof/>
                <w:webHidden/>
              </w:rPr>
              <w:fldChar w:fldCharType="separate"/>
            </w:r>
            <w:r w:rsidR="00FE6811">
              <w:rPr>
                <w:noProof/>
                <w:webHidden/>
              </w:rPr>
              <w:t>6</w:t>
            </w:r>
            <w:r w:rsidR="00393612">
              <w:rPr>
                <w:noProof/>
                <w:webHidden/>
              </w:rPr>
              <w:fldChar w:fldCharType="end"/>
            </w:r>
          </w:hyperlink>
        </w:p>
        <w:p w14:paraId="41129F5A" w14:textId="77777777" w:rsidR="00FE6811" w:rsidRDefault="00000000">
          <w:pPr>
            <w:pStyle w:val="13"/>
            <w:tabs>
              <w:tab w:val="left" w:pos="440"/>
              <w:tab w:val="right" w:leader="dot" w:pos="9345"/>
            </w:tabs>
            <w:rPr>
              <w:rFonts w:eastAsiaTheme="minorEastAsia"/>
              <w:noProof/>
              <w:lang w:eastAsia="ru-RU"/>
            </w:rPr>
          </w:pPr>
          <w:hyperlink w:anchor="_Toc142665553" w:history="1">
            <w:r w:rsidR="00FE6811" w:rsidRPr="000E65CF">
              <w:rPr>
                <w:rStyle w:val="ab"/>
                <w:rFonts w:ascii="Times New Roman" w:eastAsia="Times New Roman" w:hAnsi="Times New Roman" w:cs="Times New Roman"/>
                <w:b/>
                <w:bCs/>
                <w:noProof/>
                <w:lang w:eastAsia="ru-RU"/>
              </w:rPr>
              <w:t>7.</w:t>
            </w:r>
            <w:r w:rsidR="00FE6811">
              <w:rPr>
                <w:rFonts w:eastAsiaTheme="minorEastAsia"/>
                <w:noProof/>
                <w:lang w:eastAsia="ru-RU"/>
              </w:rPr>
              <w:tab/>
            </w:r>
            <w:r w:rsidR="00FE6811" w:rsidRPr="000E65CF">
              <w:rPr>
                <w:rStyle w:val="ab"/>
                <w:rFonts w:ascii="Times New Roman" w:eastAsia="Times New Roman" w:hAnsi="Times New Roman" w:cs="Times New Roman"/>
                <w:b/>
                <w:bCs/>
                <w:noProof/>
                <w:lang w:eastAsia="ru-RU"/>
              </w:rPr>
              <w:t>Методические рекомендации для студентов по изучению дисциплины</w:t>
            </w:r>
            <w:r w:rsidR="00FE6811">
              <w:rPr>
                <w:noProof/>
                <w:webHidden/>
              </w:rPr>
              <w:tab/>
            </w:r>
            <w:r w:rsidR="00393612">
              <w:rPr>
                <w:noProof/>
                <w:webHidden/>
              </w:rPr>
              <w:fldChar w:fldCharType="begin"/>
            </w:r>
            <w:r w:rsidR="00FE6811">
              <w:rPr>
                <w:noProof/>
                <w:webHidden/>
              </w:rPr>
              <w:instrText xml:space="preserve"> PAGEREF _Toc142665553 \h </w:instrText>
            </w:r>
            <w:r w:rsidR="00393612">
              <w:rPr>
                <w:noProof/>
                <w:webHidden/>
              </w:rPr>
            </w:r>
            <w:r w:rsidR="00393612">
              <w:rPr>
                <w:noProof/>
                <w:webHidden/>
              </w:rPr>
              <w:fldChar w:fldCharType="separate"/>
            </w:r>
            <w:r w:rsidR="00FE6811">
              <w:rPr>
                <w:noProof/>
                <w:webHidden/>
              </w:rPr>
              <w:t>9</w:t>
            </w:r>
            <w:r w:rsidR="00393612">
              <w:rPr>
                <w:noProof/>
                <w:webHidden/>
              </w:rPr>
              <w:fldChar w:fldCharType="end"/>
            </w:r>
          </w:hyperlink>
        </w:p>
        <w:p w14:paraId="02782407" w14:textId="77777777" w:rsidR="00FE6811" w:rsidRDefault="00000000">
          <w:pPr>
            <w:pStyle w:val="13"/>
            <w:tabs>
              <w:tab w:val="left" w:pos="440"/>
              <w:tab w:val="right" w:leader="dot" w:pos="9345"/>
            </w:tabs>
            <w:rPr>
              <w:rFonts w:eastAsiaTheme="minorEastAsia"/>
              <w:noProof/>
              <w:lang w:eastAsia="ru-RU"/>
            </w:rPr>
          </w:pPr>
          <w:hyperlink w:anchor="_Toc142665554" w:history="1">
            <w:r w:rsidR="00FE6811" w:rsidRPr="000E65CF">
              <w:rPr>
                <w:rStyle w:val="ab"/>
                <w:rFonts w:ascii="Times New Roman" w:eastAsia="Times New Roman" w:hAnsi="Times New Roman" w:cs="Times New Roman"/>
                <w:b/>
                <w:bCs/>
                <w:noProof/>
                <w:lang w:eastAsia="ru-RU"/>
              </w:rPr>
              <w:t>8.</w:t>
            </w:r>
            <w:r w:rsidR="00FE6811">
              <w:rPr>
                <w:rFonts w:eastAsiaTheme="minorEastAsia"/>
                <w:noProof/>
                <w:lang w:eastAsia="ru-RU"/>
              </w:rPr>
              <w:tab/>
            </w:r>
            <w:r w:rsidR="00FE6811" w:rsidRPr="000E65CF">
              <w:rPr>
                <w:rStyle w:val="ab"/>
                <w:rFonts w:ascii="Times New Roman" w:eastAsia="Times New Roman" w:hAnsi="Times New Roman" w:cs="Times New Roman"/>
                <w:b/>
                <w:bCs/>
                <w:noProof/>
                <w:lang w:eastAsia="ru-RU"/>
              </w:rPr>
              <w:t>Фонд оценочных средств</w:t>
            </w:r>
            <w:r w:rsidR="00FE6811">
              <w:rPr>
                <w:noProof/>
                <w:webHidden/>
              </w:rPr>
              <w:tab/>
            </w:r>
            <w:r w:rsidR="00393612">
              <w:rPr>
                <w:noProof/>
                <w:webHidden/>
              </w:rPr>
              <w:fldChar w:fldCharType="begin"/>
            </w:r>
            <w:r w:rsidR="00FE6811">
              <w:rPr>
                <w:noProof/>
                <w:webHidden/>
              </w:rPr>
              <w:instrText xml:space="preserve"> PAGEREF _Toc142665554 \h </w:instrText>
            </w:r>
            <w:r w:rsidR="00393612">
              <w:rPr>
                <w:noProof/>
                <w:webHidden/>
              </w:rPr>
            </w:r>
            <w:r w:rsidR="00393612">
              <w:rPr>
                <w:noProof/>
                <w:webHidden/>
              </w:rPr>
              <w:fldChar w:fldCharType="separate"/>
            </w:r>
            <w:r w:rsidR="00FE6811">
              <w:rPr>
                <w:noProof/>
                <w:webHidden/>
              </w:rPr>
              <w:t>10</w:t>
            </w:r>
            <w:r w:rsidR="00393612">
              <w:rPr>
                <w:noProof/>
                <w:webHidden/>
              </w:rPr>
              <w:fldChar w:fldCharType="end"/>
            </w:r>
          </w:hyperlink>
        </w:p>
        <w:p w14:paraId="560ADC56" w14:textId="77777777" w:rsidR="00FE6811" w:rsidRDefault="00000000">
          <w:pPr>
            <w:pStyle w:val="13"/>
            <w:tabs>
              <w:tab w:val="left" w:pos="440"/>
              <w:tab w:val="right" w:leader="dot" w:pos="9345"/>
            </w:tabs>
            <w:rPr>
              <w:rFonts w:eastAsiaTheme="minorEastAsia"/>
              <w:noProof/>
              <w:lang w:eastAsia="ru-RU"/>
            </w:rPr>
          </w:pPr>
          <w:hyperlink w:anchor="_Toc142665555" w:history="1">
            <w:r w:rsidR="00FE6811" w:rsidRPr="000E65CF">
              <w:rPr>
                <w:rStyle w:val="ab"/>
                <w:rFonts w:ascii="Times New Roman" w:eastAsia="Times New Roman" w:hAnsi="Times New Roman" w:cs="Times New Roman"/>
                <w:b/>
                <w:bCs/>
                <w:noProof/>
                <w:lang w:eastAsia="ru-RU"/>
              </w:rPr>
              <w:t>9.</w:t>
            </w:r>
            <w:r w:rsidR="00FE6811">
              <w:rPr>
                <w:rFonts w:eastAsiaTheme="minorEastAsia"/>
                <w:noProof/>
                <w:lang w:eastAsia="ru-RU"/>
              </w:rPr>
              <w:tab/>
            </w:r>
            <w:r w:rsidR="00FE6811" w:rsidRPr="000E65CF">
              <w:rPr>
                <w:rStyle w:val="ab"/>
                <w:rFonts w:ascii="Times New Roman" w:eastAsia="Times New Roman" w:hAnsi="Times New Roman" w:cs="Times New Roman"/>
                <w:b/>
                <w:bCs/>
                <w:noProof/>
                <w:lang w:eastAsia="ru-RU"/>
              </w:rPr>
              <w:t>Промежуточная аттестация</w:t>
            </w:r>
            <w:r w:rsidR="00FE6811">
              <w:rPr>
                <w:noProof/>
                <w:webHidden/>
              </w:rPr>
              <w:tab/>
            </w:r>
            <w:r w:rsidR="00393612">
              <w:rPr>
                <w:noProof/>
                <w:webHidden/>
              </w:rPr>
              <w:fldChar w:fldCharType="begin"/>
            </w:r>
            <w:r w:rsidR="00FE6811">
              <w:rPr>
                <w:noProof/>
                <w:webHidden/>
              </w:rPr>
              <w:instrText xml:space="preserve"> PAGEREF _Toc142665555 \h </w:instrText>
            </w:r>
            <w:r w:rsidR="00393612">
              <w:rPr>
                <w:noProof/>
                <w:webHidden/>
              </w:rPr>
            </w:r>
            <w:r w:rsidR="00393612">
              <w:rPr>
                <w:noProof/>
                <w:webHidden/>
              </w:rPr>
              <w:fldChar w:fldCharType="separate"/>
            </w:r>
            <w:r w:rsidR="00FE6811">
              <w:rPr>
                <w:noProof/>
                <w:webHidden/>
              </w:rPr>
              <w:t>13</w:t>
            </w:r>
            <w:r w:rsidR="00393612">
              <w:rPr>
                <w:noProof/>
                <w:webHidden/>
              </w:rPr>
              <w:fldChar w:fldCharType="end"/>
            </w:r>
          </w:hyperlink>
        </w:p>
        <w:p w14:paraId="79B3A722" w14:textId="77777777" w:rsidR="00FE6811" w:rsidRDefault="00000000">
          <w:pPr>
            <w:pStyle w:val="13"/>
            <w:tabs>
              <w:tab w:val="left" w:pos="660"/>
              <w:tab w:val="right" w:leader="dot" w:pos="9345"/>
            </w:tabs>
            <w:rPr>
              <w:rFonts w:eastAsiaTheme="minorEastAsia"/>
              <w:noProof/>
              <w:lang w:eastAsia="ru-RU"/>
            </w:rPr>
          </w:pPr>
          <w:hyperlink w:anchor="_Toc142665556" w:history="1">
            <w:r w:rsidR="00FE6811" w:rsidRPr="000E65CF">
              <w:rPr>
                <w:rStyle w:val="ab"/>
                <w:rFonts w:ascii="Times New Roman" w:eastAsia="Times New Roman" w:hAnsi="Times New Roman" w:cs="Times New Roman"/>
                <w:b/>
                <w:bCs/>
                <w:noProof/>
                <w:lang w:eastAsia="ru-RU"/>
              </w:rPr>
              <w:t>10.</w:t>
            </w:r>
            <w:r w:rsidR="00FE6811">
              <w:rPr>
                <w:rFonts w:eastAsiaTheme="minorEastAsia"/>
                <w:noProof/>
                <w:lang w:eastAsia="ru-RU"/>
              </w:rPr>
              <w:tab/>
            </w:r>
            <w:r w:rsidR="00FE6811" w:rsidRPr="000E65CF">
              <w:rPr>
                <w:rStyle w:val="ab"/>
                <w:rFonts w:ascii="Times New Roman" w:eastAsia="Times New Roman" w:hAnsi="Times New Roman" w:cs="Times New Roman"/>
                <w:b/>
                <w:bCs/>
                <w:noProof/>
                <w:lang w:eastAsia="ru-RU"/>
              </w:rPr>
              <w:t>Учебно-методическое и информационное обеспечение дисциплины</w:t>
            </w:r>
            <w:r w:rsidR="00FE6811">
              <w:rPr>
                <w:noProof/>
                <w:webHidden/>
              </w:rPr>
              <w:tab/>
            </w:r>
            <w:r w:rsidR="00393612">
              <w:rPr>
                <w:noProof/>
                <w:webHidden/>
              </w:rPr>
              <w:fldChar w:fldCharType="begin"/>
            </w:r>
            <w:r w:rsidR="00FE6811">
              <w:rPr>
                <w:noProof/>
                <w:webHidden/>
              </w:rPr>
              <w:instrText xml:space="preserve"> PAGEREF _Toc142665556 \h </w:instrText>
            </w:r>
            <w:r w:rsidR="00393612">
              <w:rPr>
                <w:noProof/>
                <w:webHidden/>
              </w:rPr>
            </w:r>
            <w:r w:rsidR="00393612">
              <w:rPr>
                <w:noProof/>
                <w:webHidden/>
              </w:rPr>
              <w:fldChar w:fldCharType="separate"/>
            </w:r>
            <w:r w:rsidR="00FE6811">
              <w:rPr>
                <w:noProof/>
                <w:webHidden/>
              </w:rPr>
              <w:t>15</w:t>
            </w:r>
            <w:r w:rsidR="00393612">
              <w:rPr>
                <w:noProof/>
                <w:webHidden/>
              </w:rPr>
              <w:fldChar w:fldCharType="end"/>
            </w:r>
          </w:hyperlink>
        </w:p>
        <w:p w14:paraId="7C1FB6AA" w14:textId="77777777" w:rsidR="00FE6811" w:rsidRDefault="00000000">
          <w:pPr>
            <w:pStyle w:val="13"/>
            <w:tabs>
              <w:tab w:val="left" w:pos="660"/>
              <w:tab w:val="right" w:leader="dot" w:pos="9345"/>
            </w:tabs>
            <w:rPr>
              <w:rFonts w:eastAsiaTheme="minorEastAsia"/>
              <w:noProof/>
              <w:lang w:eastAsia="ru-RU"/>
            </w:rPr>
          </w:pPr>
          <w:hyperlink w:anchor="_Toc142665557" w:history="1">
            <w:r w:rsidR="00FE6811" w:rsidRPr="000E65CF">
              <w:rPr>
                <w:rStyle w:val="ab"/>
                <w:rFonts w:ascii="Times New Roman" w:eastAsia="Times New Roman" w:hAnsi="Times New Roman" w:cs="Times New Roman"/>
                <w:b/>
                <w:bCs/>
                <w:noProof/>
                <w:lang w:eastAsia="ru-RU"/>
              </w:rPr>
              <w:t>11.</w:t>
            </w:r>
            <w:r w:rsidR="00FE6811">
              <w:rPr>
                <w:rFonts w:eastAsiaTheme="minorEastAsia"/>
                <w:noProof/>
                <w:lang w:eastAsia="ru-RU"/>
              </w:rPr>
              <w:tab/>
            </w:r>
            <w:r w:rsidR="00FE6811" w:rsidRPr="000E65CF">
              <w:rPr>
                <w:rStyle w:val="ab"/>
                <w:rFonts w:ascii="Times New Roman" w:eastAsia="Times New Roman" w:hAnsi="Times New Roman" w:cs="Times New Roman"/>
                <w:b/>
                <w:bCs/>
                <w:noProof/>
                <w:lang w:eastAsia="ru-RU"/>
              </w:rPr>
              <w:t>Материально-техническое обеспечение дисциплины</w:t>
            </w:r>
            <w:r w:rsidR="00FE6811">
              <w:rPr>
                <w:noProof/>
                <w:webHidden/>
              </w:rPr>
              <w:tab/>
            </w:r>
            <w:r w:rsidR="00393612">
              <w:rPr>
                <w:noProof/>
                <w:webHidden/>
              </w:rPr>
              <w:fldChar w:fldCharType="begin"/>
            </w:r>
            <w:r w:rsidR="00FE6811">
              <w:rPr>
                <w:noProof/>
                <w:webHidden/>
              </w:rPr>
              <w:instrText xml:space="preserve"> PAGEREF _Toc142665557 \h </w:instrText>
            </w:r>
            <w:r w:rsidR="00393612">
              <w:rPr>
                <w:noProof/>
                <w:webHidden/>
              </w:rPr>
            </w:r>
            <w:r w:rsidR="00393612">
              <w:rPr>
                <w:noProof/>
                <w:webHidden/>
              </w:rPr>
              <w:fldChar w:fldCharType="separate"/>
            </w:r>
            <w:r w:rsidR="00FE6811">
              <w:rPr>
                <w:noProof/>
                <w:webHidden/>
              </w:rPr>
              <w:t>15</w:t>
            </w:r>
            <w:r w:rsidR="00393612">
              <w:rPr>
                <w:noProof/>
                <w:webHidden/>
              </w:rPr>
              <w:fldChar w:fldCharType="end"/>
            </w:r>
          </w:hyperlink>
        </w:p>
        <w:p w14:paraId="67AF8693" w14:textId="77777777" w:rsidR="00AF6BE2" w:rsidRDefault="00393612">
          <w:r w:rsidRPr="00AF6BE2">
            <w:rPr>
              <w:b/>
              <w:bCs/>
              <w:sz w:val="24"/>
              <w:szCs w:val="24"/>
            </w:rPr>
            <w:fldChar w:fldCharType="end"/>
          </w:r>
        </w:p>
      </w:sdtContent>
    </w:sdt>
    <w:p w14:paraId="53CAA81E" w14:textId="77777777" w:rsidR="00AF6BE2" w:rsidRDefault="00AF6BE2" w:rsidP="00D84B52">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p>
    <w:p w14:paraId="20A06443" w14:textId="77777777" w:rsidR="00931109" w:rsidRDefault="00931109">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p w14:paraId="44331E41" w14:textId="77777777" w:rsidR="00931109" w:rsidRPr="00AF6BE2" w:rsidRDefault="00931109" w:rsidP="002F11F1">
      <w:pPr>
        <w:pStyle w:val="1"/>
        <w:numPr>
          <w:ilvl w:val="0"/>
          <w:numId w:val="3"/>
        </w:numPr>
        <w:rPr>
          <w:rFonts w:ascii="Times New Roman" w:eastAsia="Times New Roman" w:hAnsi="Times New Roman" w:cs="Times New Roman"/>
          <w:b/>
          <w:bCs/>
          <w:color w:val="auto"/>
          <w:sz w:val="24"/>
          <w:szCs w:val="24"/>
          <w:lang w:eastAsia="ru-RU"/>
        </w:rPr>
      </w:pPr>
      <w:bookmarkStart w:id="0" w:name="_Toc142665547"/>
      <w:r w:rsidRPr="00AF6BE2">
        <w:rPr>
          <w:rFonts w:ascii="Times New Roman" w:eastAsia="Times New Roman" w:hAnsi="Times New Roman" w:cs="Times New Roman"/>
          <w:b/>
          <w:bCs/>
          <w:color w:val="auto"/>
          <w:sz w:val="24"/>
          <w:szCs w:val="24"/>
          <w:lang w:eastAsia="ru-RU"/>
        </w:rPr>
        <w:lastRenderedPageBreak/>
        <w:t>Цель и задачи освоения дисциплины</w:t>
      </w:r>
      <w:bookmarkEnd w:id="0"/>
      <w:r w:rsidRPr="00AF6BE2">
        <w:rPr>
          <w:rFonts w:ascii="Times New Roman" w:eastAsia="Times New Roman" w:hAnsi="Times New Roman" w:cs="Times New Roman"/>
          <w:b/>
          <w:bCs/>
          <w:color w:val="auto"/>
          <w:sz w:val="24"/>
          <w:szCs w:val="24"/>
          <w:lang w:eastAsia="ru-RU"/>
        </w:rPr>
        <w:t xml:space="preserve"> </w:t>
      </w:r>
    </w:p>
    <w:p w14:paraId="781C7B20" w14:textId="77777777" w:rsidR="00931109" w:rsidRPr="007979D0" w:rsidRDefault="00931109" w:rsidP="00931109">
      <w:pPr>
        <w:widowControl w:val="0"/>
        <w:spacing w:after="0" w:line="240" w:lineRule="auto"/>
        <w:ind w:firstLine="708"/>
        <w:jc w:val="both"/>
        <w:rPr>
          <w:rFonts w:ascii="Times New Roman" w:eastAsia="Times New Roman" w:hAnsi="Times New Roman" w:cs="Times New Roman"/>
          <w:lang w:eastAsia="ru-RU"/>
        </w:rPr>
      </w:pPr>
      <w:r w:rsidRPr="007979D0">
        <w:rPr>
          <w:rFonts w:ascii="Times New Roman" w:eastAsia="Times New Roman" w:hAnsi="Times New Roman" w:cs="Times New Roman"/>
          <w:lang w:eastAsia="ru-RU"/>
        </w:rPr>
        <w:t>Целью изучения дисциплины «</w:t>
      </w:r>
      <w:r w:rsidR="007979D0" w:rsidRPr="007979D0">
        <w:rPr>
          <w:rFonts w:ascii="Times New Roman" w:eastAsia="Times New Roman" w:hAnsi="Times New Roman" w:cs="Times New Roman"/>
          <w:lang w:eastAsia="ru-RU"/>
        </w:rPr>
        <w:t>Церковнославянский язык</w:t>
      </w:r>
      <w:r w:rsidRPr="007979D0">
        <w:rPr>
          <w:rFonts w:ascii="Times New Roman" w:eastAsia="Times New Roman" w:hAnsi="Times New Roman" w:cs="Times New Roman"/>
          <w:lang w:eastAsia="ru-RU"/>
        </w:rPr>
        <w:t xml:space="preserve">» является </w:t>
      </w:r>
      <w:r w:rsidR="007979D0" w:rsidRPr="007979D0">
        <w:rPr>
          <w:rFonts w:ascii="Times New Roman" w:eastAsia="Times New Roman" w:hAnsi="Times New Roman" w:cs="Times New Roman"/>
          <w:lang w:eastAsia="ru-RU"/>
        </w:rPr>
        <w:t>ознакомление учащихся с богослужебным языком Русской Православной Церкви: с лексикой, основами грамматики и синтаксиса, правилами осмысленного чтения богослужебных текстов.</w:t>
      </w:r>
    </w:p>
    <w:p w14:paraId="77AC80D2" w14:textId="77777777" w:rsidR="00931109" w:rsidRPr="007979D0" w:rsidRDefault="00931109" w:rsidP="00931109">
      <w:pPr>
        <w:widowControl w:val="0"/>
        <w:spacing w:after="0" w:line="240" w:lineRule="auto"/>
        <w:ind w:firstLine="708"/>
        <w:jc w:val="both"/>
        <w:rPr>
          <w:rFonts w:ascii="Times New Roman" w:eastAsia="Times New Roman" w:hAnsi="Times New Roman" w:cs="Times New Roman"/>
          <w:lang w:eastAsia="ru-RU"/>
        </w:rPr>
      </w:pPr>
      <w:r w:rsidRPr="007979D0">
        <w:rPr>
          <w:rFonts w:ascii="Times New Roman" w:eastAsia="Times New Roman" w:hAnsi="Times New Roman" w:cs="Times New Roman"/>
          <w:lang w:eastAsia="ru-RU"/>
        </w:rPr>
        <w:t xml:space="preserve">Задачи </w:t>
      </w:r>
      <w:r w:rsidR="007979D0" w:rsidRPr="007979D0">
        <w:rPr>
          <w:rFonts w:ascii="Times New Roman" w:eastAsia="Times New Roman" w:hAnsi="Times New Roman" w:cs="Times New Roman"/>
          <w:lang w:eastAsia="ru-RU"/>
        </w:rPr>
        <w:t>дисциплины</w:t>
      </w:r>
      <w:r w:rsidRPr="007979D0">
        <w:rPr>
          <w:rFonts w:ascii="Times New Roman" w:eastAsia="Times New Roman" w:hAnsi="Times New Roman" w:cs="Times New Roman"/>
          <w:lang w:eastAsia="ru-RU"/>
        </w:rPr>
        <w:t xml:space="preserve">: </w:t>
      </w:r>
    </w:p>
    <w:p w14:paraId="2FD6DE6B" w14:textId="77777777" w:rsidR="007979D0" w:rsidRPr="007979D0" w:rsidRDefault="007979D0" w:rsidP="002F11F1">
      <w:pPr>
        <w:pStyle w:val="a5"/>
        <w:widowControl w:val="0"/>
        <w:numPr>
          <w:ilvl w:val="0"/>
          <w:numId w:val="4"/>
        </w:numPr>
        <w:spacing w:after="0" w:line="240" w:lineRule="auto"/>
        <w:jc w:val="both"/>
        <w:rPr>
          <w:rFonts w:ascii="Times New Roman" w:eastAsia="Times New Roman" w:hAnsi="Times New Roman" w:cs="Times New Roman"/>
          <w:lang w:eastAsia="ru-RU"/>
        </w:rPr>
      </w:pPr>
      <w:r w:rsidRPr="007979D0">
        <w:rPr>
          <w:rFonts w:ascii="Times New Roman" w:eastAsia="Times New Roman" w:hAnsi="Times New Roman" w:cs="Times New Roman"/>
          <w:lang w:eastAsia="ru-RU"/>
        </w:rPr>
        <w:t>усвоить основы грамматики и синтаксиса церковнославянского языка;</w:t>
      </w:r>
    </w:p>
    <w:p w14:paraId="611F7886" w14:textId="77777777" w:rsidR="007979D0" w:rsidRPr="007979D0" w:rsidRDefault="007979D0" w:rsidP="002F11F1">
      <w:pPr>
        <w:pStyle w:val="a5"/>
        <w:widowControl w:val="0"/>
        <w:numPr>
          <w:ilvl w:val="0"/>
          <w:numId w:val="4"/>
        </w:numPr>
        <w:spacing w:after="0" w:line="240" w:lineRule="auto"/>
        <w:jc w:val="both"/>
        <w:rPr>
          <w:rFonts w:ascii="Times New Roman" w:eastAsia="Times New Roman" w:hAnsi="Times New Roman" w:cs="Times New Roman"/>
          <w:lang w:eastAsia="ru-RU"/>
        </w:rPr>
      </w:pPr>
      <w:r w:rsidRPr="007979D0">
        <w:rPr>
          <w:rFonts w:ascii="Times New Roman" w:eastAsia="Times New Roman" w:hAnsi="Times New Roman" w:cs="Times New Roman"/>
          <w:lang w:eastAsia="ru-RU"/>
        </w:rPr>
        <w:t>расширить словарный запас, усвоить церковнославянскую лексику, необходимую для понимания церковнославянских богослужебных и сакральных текстов;</w:t>
      </w:r>
    </w:p>
    <w:p w14:paraId="0F5F9BBA" w14:textId="77777777" w:rsidR="007979D0" w:rsidRPr="007979D0" w:rsidRDefault="007979D0" w:rsidP="002F11F1">
      <w:pPr>
        <w:pStyle w:val="a5"/>
        <w:widowControl w:val="0"/>
        <w:numPr>
          <w:ilvl w:val="0"/>
          <w:numId w:val="4"/>
        </w:numPr>
        <w:spacing w:after="0" w:line="240" w:lineRule="auto"/>
        <w:jc w:val="both"/>
        <w:rPr>
          <w:rFonts w:ascii="Times New Roman" w:eastAsia="Times New Roman" w:hAnsi="Times New Roman" w:cs="Times New Roman"/>
          <w:lang w:eastAsia="ru-RU"/>
        </w:rPr>
      </w:pPr>
      <w:r w:rsidRPr="007979D0">
        <w:rPr>
          <w:rFonts w:ascii="Times New Roman" w:eastAsia="Times New Roman" w:hAnsi="Times New Roman" w:cs="Times New Roman"/>
          <w:lang w:eastAsia="ru-RU"/>
        </w:rPr>
        <w:t>сформировать навыки осмысленного чтения по-церковнославянски.</w:t>
      </w:r>
    </w:p>
    <w:p w14:paraId="61E5E963" w14:textId="77777777" w:rsidR="00931109" w:rsidRPr="00AF6BE2" w:rsidRDefault="00931109" w:rsidP="002F11F1">
      <w:pPr>
        <w:pStyle w:val="1"/>
        <w:numPr>
          <w:ilvl w:val="0"/>
          <w:numId w:val="3"/>
        </w:numPr>
        <w:rPr>
          <w:rFonts w:ascii="Times New Roman" w:eastAsia="Times New Roman" w:hAnsi="Times New Roman" w:cs="Times New Roman"/>
          <w:b/>
          <w:bCs/>
          <w:color w:val="auto"/>
          <w:sz w:val="24"/>
          <w:szCs w:val="24"/>
          <w:lang w:eastAsia="ru-RU"/>
        </w:rPr>
      </w:pPr>
      <w:bookmarkStart w:id="1" w:name="_Toc142665548"/>
      <w:r w:rsidRPr="00AF6BE2">
        <w:rPr>
          <w:rFonts w:ascii="Times New Roman" w:eastAsia="Times New Roman" w:hAnsi="Times New Roman" w:cs="Times New Roman"/>
          <w:b/>
          <w:bCs/>
          <w:color w:val="auto"/>
          <w:sz w:val="24"/>
          <w:szCs w:val="24"/>
          <w:lang w:eastAsia="ru-RU"/>
        </w:rPr>
        <w:t>Место дисциплины в структуре образовательной программы</w:t>
      </w:r>
      <w:bookmarkEnd w:id="1"/>
    </w:p>
    <w:p w14:paraId="4C376B5B" w14:textId="77777777" w:rsidR="00CD3FDF" w:rsidRPr="00CD3FDF" w:rsidRDefault="00CD3FDF" w:rsidP="00CD3FDF">
      <w:pPr>
        <w:widowControl w:val="0"/>
        <w:spacing w:after="0" w:line="240" w:lineRule="auto"/>
        <w:ind w:firstLine="708"/>
        <w:jc w:val="both"/>
        <w:rPr>
          <w:rFonts w:ascii="Times New Roman" w:eastAsia="Times New Roman" w:hAnsi="Times New Roman" w:cs="Times New Roman"/>
          <w:lang w:eastAsia="ru-RU"/>
        </w:rPr>
      </w:pPr>
      <w:r w:rsidRPr="00FF101C">
        <w:rPr>
          <w:rFonts w:ascii="Times New Roman" w:eastAsia="Times New Roman" w:hAnsi="Times New Roman" w:cs="Times New Roman"/>
          <w:lang w:eastAsia="ru-RU"/>
        </w:rPr>
        <w:t xml:space="preserve">Дисциплина «Церковнославянский язык» (Б1.О.09.03) относится к Обязательной части ООП по направлению подготовки 48.03.01 «Теология» (квалификация «Бакалавр») и изучается на протяжении </w:t>
      </w:r>
      <w:proofErr w:type="gramStart"/>
      <w:r w:rsidRPr="00FF101C">
        <w:rPr>
          <w:rFonts w:ascii="Times New Roman" w:eastAsia="Times New Roman" w:hAnsi="Times New Roman" w:cs="Times New Roman"/>
          <w:lang w:eastAsia="ru-RU"/>
        </w:rPr>
        <w:t>1-2</w:t>
      </w:r>
      <w:proofErr w:type="gramEnd"/>
      <w:r w:rsidRPr="00FF101C">
        <w:rPr>
          <w:rFonts w:ascii="Times New Roman" w:eastAsia="Times New Roman" w:hAnsi="Times New Roman" w:cs="Times New Roman"/>
          <w:lang w:eastAsia="ru-RU"/>
        </w:rPr>
        <w:t> семестров.</w:t>
      </w:r>
      <w:r w:rsidRPr="00CD3FDF">
        <w:rPr>
          <w:rFonts w:ascii="Times New Roman" w:eastAsia="Times New Roman" w:hAnsi="Times New Roman" w:cs="Times New Roman"/>
          <w:lang w:eastAsia="ru-RU"/>
        </w:rPr>
        <w:t xml:space="preserve"> Церковнославянский язык – это язык богослужения, язык молитвы. Поэтому он приобретает особую важность для учащихся духовных </w:t>
      </w:r>
      <w:r>
        <w:rPr>
          <w:rFonts w:ascii="Times New Roman" w:eastAsia="Times New Roman" w:hAnsi="Times New Roman" w:cs="Times New Roman"/>
          <w:lang w:eastAsia="ru-RU"/>
        </w:rPr>
        <w:t>образовательных организаций</w:t>
      </w:r>
      <w:r w:rsidRPr="00CD3FDF">
        <w:rPr>
          <w:rFonts w:ascii="Times New Roman" w:eastAsia="Times New Roman" w:hAnsi="Times New Roman" w:cs="Times New Roman"/>
          <w:lang w:eastAsia="ru-RU"/>
        </w:rPr>
        <w:t xml:space="preserve">. Курс «Церковнославянский язык» является одним из предметов, определяющих профессиональную </w:t>
      </w:r>
      <w:r w:rsidRPr="00436E82">
        <w:rPr>
          <w:rFonts w:ascii="Times New Roman" w:eastAsia="Times New Roman" w:hAnsi="Times New Roman" w:cs="Times New Roman"/>
          <w:lang w:eastAsia="ru-RU"/>
        </w:rPr>
        <w:t>подготовку теологов.</w:t>
      </w:r>
    </w:p>
    <w:p w14:paraId="051E6D96" w14:textId="77777777" w:rsidR="00CD3FDF" w:rsidRPr="00CD3FDF" w:rsidRDefault="00CD3FDF" w:rsidP="00CD3FDF">
      <w:pPr>
        <w:widowControl w:val="0"/>
        <w:spacing w:after="0" w:line="240" w:lineRule="auto"/>
        <w:ind w:firstLine="708"/>
        <w:jc w:val="both"/>
        <w:rPr>
          <w:rFonts w:ascii="Times New Roman" w:eastAsia="Times New Roman" w:hAnsi="Times New Roman" w:cs="Times New Roman"/>
          <w:lang w:eastAsia="ru-RU"/>
        </w:rPr>
      </w:pPr>
      <w:r w:rsidRPr="00CD3FDF">
        <w:rPr>
          <w:rFonts w:ascii="Times New Roman" w:eastAsia="Times New Roman" w:hAnsi="Times New Roman" w:cs="Times New Roman"/>
          <w:lang w:eastAsia="ru-RU"/>
        </w:rPr>
        <w:t>Дисциплина «Церковнославянский язык» опирается на знания, умения и компетенции, приобретенные студентом личным опытом участия в богослужениях или полученные на Подготовительном отделении, она</w:t>
      </w:r>
      <w:r w:rsidRPr="00CD3FDF">
        <w:rPr>
          <w:rFonts w:eastAsia="Times New Roman"/>
          <w:lang w:eastAsia="ru-RU"/>
        </w:rPr>
        <w:t xml:space="preserve"> </w:t>
      </w:r>
      <w:r w:rsidRPr="00CD3FDF">
        <w:rPr>
          <w:rFonts w:ascii="Times New Roman" w:eastAsia="Times New Roman" w:hAnsi="Times New Roman" w:cs="Times New Roman"/>
          <w:lang w:eastAsia="ru-RU"/>
        </w:rPr>
        <w:t xml:space="preserve">органично </w:t>
      </w:r>
      <w:r w:rsidRPr="00436E82">
        <w:rPr>
          <w:rFonts w:ascii="Times New Roman" w:eastAsia="Times New Roman" w:hAnsi="Times New Roman" w:cs="Times New Roman"/>
          <w:lang w:eastAsia="ru-RU"/>
        </w:rPr>
        <w:t xml:space="preserve">связана с </w:t>
      </w:r>
      <w:r w:rsidR="0060762C" w:rsidRPr="00436E82">
        <w:rPr>
          <w:rFonts w:ascii="Times New Roman" w:eastAsia="Times New Roman" w:hAnsi="Times New Roman" w:cs="Times New Roman"/>
          <w:lang w:eastAsia="ru-RU"/>
        </w:rPr>
        <w:t>дисциплинами модуля «Языки традиции», а также</w:t>
      </w:r>
      <w:r w:rsidRPr="00436E82">
        <w:rPr>
          <w:rFonts w:ascii="Times New Roman" w:eastAsia="Times New Roman" w:hAnsi="Times New Roman" w:cs="Times New Roman"/>
          <w:lang w:eastAsia="ru-RU"/>
        </w:rPr>
        <w:t xml:space="preserve"> литургическими дисциплинами </w:t>
      </w:r>
      <w:r w:rsidR="0060762C" w:rsidRPr="00436E82">
        <w:rPr>
          <w:rFonts w:ascii="Times New Roman" w:eastAsia="Times New Roman" w:hAnsi="Times New Roman" w:cs="Times New Roman"/>
          <w:lang w:eastAsia="ru-RU"/>
        </w:rPr>
        <w:t>и дисциплинами богословской специализации</w:t>
      </w:r>
      <w:r w:rsidRPr="00436E82">
        <w:rPr>
          <w:rFonts w:ascii="Times New Roman" w:eastAsia="Times New Roman" w:hAnsi="Times New Roman" w:cs="Times New Roman"/>
          <w:lang w:eastAsia="ru-RU"/>
        </w:rPr>
        <w:t>.</w:t>
      </w:r>
      <w:r w:rsidRPr="00CD3FDF">
        <w:rPr>
          <w:rFonts w:ascii="Times New Roman" w:eastAsia="Times New Roman" w:hAnsi="Times New Roman" w:cs="Times New Roman"/>
          <w:lang w:eastAsia="ru-RU"/>
        </w:rPr>
        <w:t xml:space="preserve"> </w:t>
      </w:r>
    </w:p>
    <w:p w14:paraId="7B5EB9B4" w14:textId="77777777" w:rsidR="00CD3FDF" w:rsidRPr="00CD3FDF" w:rsidRDefault="00CD3FDF" w:rsidP="00CD3FDF">
      <w:pPr>
        <w:widowControl w:val="0"/>
        <w:spacing w:after="0" w:line="240" w:lineRule="auto"/>
        <w:ind w:firstLine="708"/>
        <w:jc w:val="both"/>
        <w:rPr>
          <w:rFonts w:ascii="Times New Roman" w:eastAsia="Times New Roman" w:hAnsi="Times New Roman" w:cs="Times New Roman"/>
          <w:lang w:eastAsia="ru-RU"/>
        </w:rPr>
      </w:pPr>
      <w:r w:rsidRPr="00CD3FDF">
        <w:rPr>
          <w:rFonts w:ascii="Times New Roman" w:eastAsia="Times New Roman" w:hAnsi="Times New Roman" w:cs="Times New Roman"/>
          <w:lang w:eastAsia="ru-RU"/>
        </w:rPr>
        <w:t>Дисциплина «Церковнославянский язык» дает необходимую лингвистическую базу для дисциплин «</w:t>
      </w:r>
      <w:proofErr w:type="spellStart"/>
      <w:r w:rsidRPr="00CD3FDF">
        <w:rPr>
          <w:rFonts w:ascii="Times New Roman" w:eastAsia="Times New Roman" w:hAnsi="Times New Roman" w:cs="Times New Roman"/>
          <w:lang w:eastAsia="ru-RU"/>
        </w:rPr>
        <w:t>Литургика</w:t>
      </w:r>
      <w:proofErr w:type="spellEnd"/>
      <w:r w:rsidRPr="00CD3FDF">
        <w:rPr>
          <w:rFonts w:ascii="Times New Roman" w:eastAsia="Times New Roman" w:hAnsi="Times New Roman" w:cs="Times New Roman"/>
          <w:lang w:eastAsia="ru-RU"/>
        </w:rPr>
        <w:t>» и «Церковное пение». Также дает необходимое понимание текстов, изучаемых в рамках дисциплин «Священного Писания Ветхого Завета», «Священного Писания Нового Завета» и «Русская патрология». Освоение данной дисциплины необходимо также для успешного прохождения производственной (богослужебной) практики (Б2.П.1) и итоговой аттестации (Б.3).</w:t>
      </w:r>
    </w:p>
    <w:p w14:paraId="7C0720A7" w14:textId="77777777" w:rsidR="00931109" w:rsidRPr="0039165B" w:rsidRDefault="00931109" w:rsidP="00931109">
      <w:pPr>
        <w:widowControl w:val="0"/>
        <w:spacing w:after="0" w:line="240" w:lineRule="auto"/>
        <w:jc w:val="both"/>
        <w:rPr>
          <w:rFonts w:ascii="Times New Roman" w:eastAsia="Times New Roman" w:hAnsi="Times New Roman" w:cs="Times New Roman"/>
          <w:b/>
          <w:bCs/>
          <w:lang w:eastAsia="ru-RU"/>
        </w:rPr>
      </w:pPr>
    </w:p>
    <w:p w14:paraId="387CA705" w14:textId="77777777" w:rsidR="00931109" w:rsidRPr="00AF6BE2" w:rsidRDefault="00931109" w:rsidP="002F11F1">
      <w:pPr>
        <w:pStyle w:val="1"/>
        <w:numPr>
          <w:ilvl w:val="0"/>
          <w:numId w:val="3"/>
        </w:numPr>
        <w:rPr>
          <w:rFonts w:ascii="Times New Roman" w:eastAsia="Times New Roman" w:hAnsi="Times New Roman" w:cs="Times New Roman"/>
          <w:b/>
          <w:bCs/>
          <w:color w:val="auto"/>
          <w:sz w:val="24"/>
          <w:szCs w:val="24"/>
          <w:lang w:eastAsia="ru-RU"/>
        </w:rPr>
      </w:pPr>
      <w:bookmarkStart w:id="2" w:name="_Toc142665549"/>
      <w:r w:rsidRPr="00AF6BE2">
        <w:rPr>
          <w:rFonts w:ascii="Times New Roman" w:eastAsia="Times New Roman" w:hAnsi="Times New Roman" w:cs="Times New Roman"/>
          <w:b/>
          <w:bCs/>
          <w:color w:val="auto"/>
          <w:sz w:val="24"/>
          <w:szCs w:val="24"/>
          <w:lang w:eastAsia="ru-RU"/>
        </w:rPr>
        <w:t>Компетенции обучающегося, формируемые в результате изучения дисциплины</w:t>
      </w:r>
      <w:bookmarkEnd w:id="2"/>
    </w:p>
    <w:p w14:paraId="21204A81" w14:textId="77777777" w:rsidR="00931109" w:rsidRPr="0039165B" w:rsidRDefault="00931109" w:rsidP="00931109">
      <w:pPr>
        <w:spacing w:after="0" w:line="240" w:lineRule="auto"/>
        <w:rPr>
          <w:rFonts w:ascii="Times New Roman" w:eastAsia="Times New Roman" w:hAnsi="Times New Roman" w:cs="Times New Roman"/>
          <w:lang w:eastAsia="ru-RU"/>
        </w:rPr>
      </w:pPr>
    </w:p>
    <w:tbl>
      <w:tblPr>
        <w:tblW w:w="9522"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2293"/>
        <w:gridCol w:w="2293"/>
        <w:gridCol w:w="4936"/>
      </w:tblGrid>
      <w:tr w:rsidR="00D761F4" w:rsidRPr="0039165B" w14:paraId="55507281" w14:textId="77777777" w:rsidTr="00B50121">
        <w:trPr>
          <w:trHeight w:val="270"/>
        </w:trPr>
        <w:tc>
          <w:tcPr>
            <w:tcW w:w="2293" w:type="dxa"/>
          </w:tcPr>
          <w:p w14:paraId="6ED6E89D" w14:textId="77777777" w:rsidR="00D761F4" w:rsidRPr="00C5107D" w:rsidRDefault="00FE3943" w:rsidP="00FE3943">
            <w:pPr>
              <w:spacing w:after="0" w:line="240" w:lineRule="auto"/>
              <w:jc w:val="center"/>
              <w:rPr>
                <w:rFonts w:ascii="Times New Roman" w:eastAsia="Times New Roman" w:hAnsi="Times New Roman" w:cs="Times New Roman"/>
                <w:b/>
                <w:bCs/>
              </w:rPr>
            </w:pPr>
            <w:r w:rsidRPr="00C5107D">
              <w:rPr>
                <w:rFonts w:ascii="Times New Roman" w:eastAsia="Times New Roman" w:hAnsi="Times New Roman" w:cs="Times New Roman"/>
                <w:b/>
                <w:bCs/>
              </w:rPr>
              <w:t>Код и наименование компетенции</w:t>
            </w:r>
          </w:p>
        </w:tc>
        <w:tc>
          <w:tcPr>
            <w:tcW w:w="2293" w:type="dxa"/>
            <w:tcMar>
              <w:top w:w="0" w:type="dxa"/>
              <w:left w:w="108" w:type="dxa"/>
              <w:bottom w:w="0" w:type="dxa"/>
              <w:right w:w="108" w:type="dxa"/>
            </w:tcMar>
            <w:hideMark/>
          </w:tcPr>
          <w:p w14:paraId="45A6C040" w14:textId="77777777" w:rsidR="00D761F4" w:rsidRPr="00B50121" w:rsidRDefault="00FE3943" w:rsidP="00FE3943">
            <w:pPr>
              <w:spacing w:after="0" w:line="240" w:lineRule="auto"/>
              <w:jc w:val="center"/>
              <w:rPr>
                <w:rFonts w:ascii="Times New Roman" w:eastAsia="Times New Roman" w:hAnsi="Times New Roman" w:cs="Times New Roman"/>
                <w:b/>
                <w:bCs/>
              </w:rPr>
            </w:pPr>
            <w:r w:rsidRPr="00B50121">
              <w:rPr>
                <w:rFonts w:ascii="Times New Roman" w:eastAsia="Times New Roman" w:hAnsi="Times New Roman" w:cs="Times New Roman"/>
                <w:b/>
                <w:bCs/>
              </w:rPr>
              <w:t>Индикаторы достижения компетенций</w:t>
            </w:r>
          </w:p>
        </w:tc>
        <w:tc>
          <w:tcPr>
            <w:tcW w:w="4936" w:type="dxa"/>
            <w:tcMar>
              <w:top w:w="0" w:type="dxa"/>
              <w:left w:w="108" w:type="dxa"/>
              <w:bottom w:w="0" w:type="dxa"/>
              <w:right w:w="108" w:type="dxa"/>
            </w:tcMar>
            <w:hideMark/>
          </w:tcPr>
          <w:p w14:paraId="292A42C6" w14:textId="77777777" w:rsidR="00D761F4" w:rsidRPr="00C5107D" w:rsidRDefault="00FE3943" w:rsidP="00FE3943">
            <w:pPr>
              <w:spacing w:after="0" w:line="240" w:lineRule="auto"/>
              <w:ind w:firstLine="10"/>
              <w:jc w:val="center"/>
              <w:rPr>
                <w:rFonts w:ascii="Times New Roman" w:eastAsia="Times New Roman" w:hAnsi="Times New Roman" w:cs="Times New Roman"/>
                <w:b/>
                <w:bCs/>
              </w:rPr>
            </w:pPr>
            <w:bookmarkStart w:id="3" w:name="_Hlk116896759"/>
            <w:r w:rsidRPr="00C5107D">
              <w:rPr>
                <w:rFonts w:ascii="Times New Roman" w:eastAsia="Times New Roman" w:hAnsi="Times New Roman" w:cs="Times New Roman"/>
                <w:b/>
                <w:bCs/>
              </w:rPr>
              <w:t>Планируемые результаты обучения по дисциплине</w:t>
            </w:r>
            <w:bookmarkEnd w:id="3"/>
          </w:p>
        </w:tc>
      </w:tr>
      <w:tr w:rsidR="0060762C" w:rsidRPr="0039165B" w14:paraId="752A619B" w14:textId="77777777" w:rsidTr="00B50121">
        <w:trPr>
          <w:trHeight w:val="449"/>
        </w:trPr>
        <w:tc>
          <w:tcPr>
            <w:tcW w:w="2293" w:type="dxa"/>
            <w:vMerge w:val="restart"/>
          </w:tcPr>
          <w:p w14:paraId="0A45B122" w14:textId="77777777" w:rsidR="0060762C" w:rsidRPr="00B50121" w:rsidRDefault="0060762C" w:rsidP="0060762C">
            <w:pPr>
              <w:spacing w:after="0" w:line="240" w:lineRule="auto"/>
              <w:rPr>
                <w:rFonts w:ascii="Times New Roman" w:eastAsia="Times New Roman" w:hAnsi="Times New Roman" w:cs="Times New Roman"/>
                <w:b/>
                <w:lang w:eastAsia="ru-RU"/>
              </w:rPr>
            </w:pPr>
            <w:r w:rsidRPr="00B50121">
              <w:rPr>
                <w:rFonts w:ascii="Times New Roman" w:eastAsia="Times New Roman" w:hAnsi="Times New Roman" w:cs="Times New Roman"/>
                <w:b/>
                <w:lang w:eastAsia="ru-RU"/>
              </w:rPr>
              <w:t>ОПК-7</w:t>
            </w:r>
          </w:p>
          <w:p w14:paraId="2EA918E7" w14:textId="77777777" w:rsidR="0060762C" w:rsidRPr="00B50121" w:rsidRDefault="0060762C" w:rsidP="0060762C">
            <w:pPr>
              <w:spacing w:after="0" w:line="240" w:lineRule="auto"/>
              <w:rPr>
                <w:rFonts w:ascii="Times New Roman" w:eastAsia="Times New Roman" w:hAnsi="Times New Roman" w:cs="Times New Roman"/>
                <w:lang w:eastAsia="ru-RU"/>
              </w:rPr>
            </w:pPr>
            <w:r w:rsidRPr="00B50121">
              <w:rPr>
                <w:rFonts w:ascii="Times New Roman" w:eastAsia="Times New Roman" w:hAnsi="Times New Roman" w:cs="Times New Roman"/>
                <w:lang w:eastAsia="ru-RU"/>
              </w:rPr>
              <w:t>Способен использовать знания смежных наук при решении теологических задач</w:t>
            </w:r>
          </w:p>
        </w:tc>
        <w:tc>
          <w:tcPr>
            <w:tcW w:w="2293" w:type="dxa"/>
            <w:tcMar>
              <w:top w:w="0" w:type="dxa"/>
              <w:left w:w="108" w:type="dxa"/>
              <w:bottom w:w="0" w:type="dxa"/>
              <w:right w:w="108" w:type="dxa"/>
            </w:tcMar>
          </w:tcPr>
          <w:p w14:paraId="282D2E8F" w14:textId="77777777" w:rsidR="0060762C" w:rsidRPr="00B50121" w:rsidRDefault="0060762C" w:rsidP="0060762C">
            <w:pPr>
              <w:spacing w:after="0" w:line="240" w:lineRule="auto"/>
              <w:rPr>
                <w:rFonts w:ascii="Times New Roman" w:eastAsia="Times New Roman" w:hAnsi="Times New Roman" w:cs="Times New Roman"/>
                <w:b/>
                <w:lang w:eastAsia="ru-RU"/>
              </w:rPr>
            </w:pPr>
            <w:r w:rsidRPr="00B50121">
              <w:rPr>
                <w:rFonts w:ascii="Times New Roman" w:eastAsia="Times New Roman" w:hAnsi="Times New Roman" w:cs="Times New Roman"/>
                <w:b/>
                <w:lang w:eastAsia="ru-RU"/>
              </w:rPr>
              <w:t>ОПК-7.3</w:t>
            </w:r>
          </w:p>
          <w:p w14:paraId="685FF937" w14:textId="77777777" w:rsidR="0060762C" w:rsidRPr="00B50121" w:rsidRDefault="0060762C" w:rsidP="0060762C">
            <w:pPr>
              <w:spacing w:after="0" w:line="240" w:lineRule="auto"/>
              <w:rPr>
                <w:rFonts w:ascii="Times New Roman" w:eastAsia="Times New Roman" w:hAnsi="Times New Roman" w:cs="Times New Roman"/>
                <w:lang w:eastAsia="ru-RU"/>
              </w:rPr>
            </w:pPr>
            <w:r w:rsidRPr="00B50121">
              <w:rPr>
                <w:rFonts w:ascii="Times New Roman" w:eastAsia="Times New Roman" w:hAnsi="Times New Roman" w:cs="Times New Roman"/>
                <w:lang w:eastAsia="ru-RU"/>
              </w:rPr>
              <w:t>Обладает базовыми знаниями языков христианской традиции.</w:t>
            </w:r>
          </w:p>
        </w:tc>
        <w:tc>
          <w:tcPr>
            <w:tcW w:w="4936" w:type="dxa"/>
            <w:vMerge w:val="restart"/>
            <w:tcMar>
              <w:top w:w="0" w:type="dxa"/>
              <w:left w:w="108" w:type="dxa"/>
              <w:bottom w:w="0" w:type="dxa"/>
              <w:right w:w="108" w:type="dxa"/>
            </w:tcMar>
          </w:tcPr>
          <w:p w14:paraId="44E8A7F2" w14:textId="77777777" w:rsidR="00B50121" w:rsidRPr="00B50121" w:rsidRDefault="00B50121" w:rsidP="00B50121">
            <w:pPr>
              <w:widowControl w:val="0"/>
              <w:spacing w:after="0"/>
              <w:ind w:firstLine="149"/>
              <w:jc w:val="both"/>
              <w:rPr>
                <w:rFonts w:ascii="Times New Roman" w:hAnsi="Times New Roman" w:cs="Times New Roman"/>
                <w:b/>
              </w:rPr>
            </w:pPr>
            <w:r w:rsidRPr="00B50121">
              <w:rPr>
                <w:rFonts w:ascii="Times New Roman" w:hAnsi="Times New Roman" w:cs="Times New Roman"/>
                <w:b/>
              </w:rPr>
              <w:t>знать:</w:t>
            </w:r>
          </w:p>
          <w:p w14:paraId="2C7FB725" w14:textId="77777777" w:rsidR="00B50121" w:rsidRPr="00B50121" w:rsidRDefault="00B50121" w:rsidP="002F11F1">
            <w:pPr>
              <w:pStyle w:val="a5"/>
              <w:widowControl w:val="0"/>
              <w:numPr>
                <w:ilvl w:val="0"/>
                <w:numId w:val="4"/>
              </w:numPr>
              <w:spacing w:after="0" w:line="240" w:lineRule="auto"/>
              <w:jc w:val="both"/>
              <w:rPr>
                <w:rFonts w:ascii="Times New Roman" w:eastAsia="Times New Roman" w:hAnsi="Times New Roman" w:cs="Times New Roman"/>
                <w:lang w:eastAsia="ru-RU"/>
              </w:rPr>
            </w:pPr>
            <w:r w:rsidRPr="00B50121">
              <w:rPr>
                <w:rFonts w:ascii="Times New Roman" w:eastAsia="Times New Roman" w:hAnsi="Times New Roman" w:cs="Times New Roman"/>
                <w:lang w:eastAsia="ru-RU"/>
              </w:rPr>
              <w:t>основы письменности церковнославянского языка, фонетический строй церковнославянского языка, его орфоэпическую норму;</w:t>
            </w:r>
          </w:p>
          <w:p w14:paraId="3AA1E42D" w14:textId="77777777" w:rsidR="00B50121" w:rsidRPr="00B50121" w:rsidRDefault="00B50121" w:rsidP="002F11F1">
            <w:pPr>
              <w:pStyle w:val="a5"/>
              <w:widowControl w:val="0"/>
              <w:numPr>
                <w:ilvl w:val="0"/>
                <w:numId w:val="4"/>
              </w:numPr>
              <w:spacing w:after="0" w:line="240" w:lineRule="auto"/>
              <w:jc w:val="both"/>
              <w:rPr>
                <w:rFonts w:ascii="Times New Roman" w:eastAsia="Times New Roman" w:hAnsi="Times New Roman" w:cs="Times New Roman"/>
                <w:lang w:eastAsia="ru-RU"/>
              </w:rPr>
            </w:pPr>
            <w:r w:rsidRPr="00B50121">
              <w:rPr>
                <w:rFonts w:ascii="Times New Roman" w:eastAsia="Times New Roman" w:hAnsi="Times New Roman" w:cs="Times New Roman"/>
                <w:lang w:eastAsia="ru-RU"/>
              </w:rPr>
              <w:t>основы грамматики и синтаксиса церковнославянского языка в соответствии с реализуемым профилем.</w:t>
            </w:r>
          </w:p>
          <w:p w14:paraId="6FBB751A" w14:textId="77777777" w:rsidR="00B50121" w:rsidRPr="00B50121" w:rsidRDefault="00B50121" w:rsidP="00B50121">
            <w:pPr>
              <w:widowControl w:val="0"/>
              <w:spacing w:after="0"/>
              <w:ind w:firstLine="149"/>
              <w:jc w:val="both"/>
              <w:rPr>
                <w:rFonts w:ascii="Times New Roman" w:hAnsi="Times New Roman" w:cs="Times New Roman"/>
                <w:b/>
              </w:rPr>
            </w:pPr>
            <w:r w:rsidRPr="00B50121">
              <w:rPr>
                <w:rFonts w:ascii="Times New Roman" w:hAnsi="Times New Roman" w:cs="Times New Roman"/>
                <w:b/>
              </w:rPr>
              <w:t>уметь:</w:t>
            </w:r>
          </w:p>
          <w:p w14:paraId="05884FB9" w14:textId="77777777" w:rsidR="00B50121" w:rsidRPr="00B50121" w:rsidRDefault="00B50121" w:rsidP="002F11F1">
            <w:pPr>
              <w:pStyle w:val="a5"/>
              <w:widowControl w:val="0"/>
              <w:numPr>
                <w:ilvl w:val="0"/>
                <w:numId w:val="4"/>
              </w:numPr>
              <w:spacing w:after="0" w:line="240" w:lineRule="auto"/>
              <w:jc w:val="both"/>
              <w:rPr>
                <w:rFonts w:ascii="Times New Roman" w:eastAsia="Times New Roman" w:hAnsi="Times New Roman" w:cs="Times New Roman"/>
                <w:lang w:eastAsia="ru-RU"/>
              </w:rPr>
            </w:pPr>
            <w:r w:rsidRPr="00B50121">
              <w:rPr>
                <w:rFonts w:ascii="Times New Roman" w:eastAsia="Times New Roman" w:hAnsi="Times New Roman" w:cs="Times New Roman"/>
                <w:lang w:eastAsia="ru-RU"/>
              </w:rPr>
              <w:t>осмысленно читать церковнославянские богослужебные тексты,</w:t>
            </w:r>
          </w:p>
          <w:p w14:paraId="596727A0" w14:textId="77777777" w:rsidR="00B50121" w:rsidRPr="00B50121" w:rsidRDefault="00B50121" w:rsidP="002F11F1">
            <w:pPr>
              <w:pStyle w:val="a5"/>
              <w:widowControl w:val="0"/>
              <w:numPr>
                <w:ilvl w:val="0"/>
                <w:numId w:val="4"/>
              </w:numPr>
              <w:spacing w:after="0" w:line="240" w:lineRule="auto"/>
              <w:jc w:val="both"/>
              <w:rPr>
                <w:rFonts w:ascii="Times New Roman" w:eastAsia="Times New Roman" w:hAnsi="Times New Roman" w:cs="Times New Roman"/>
                <w:lang w:eastAsia="ru-RU"/>
              </w:rPr>
            </w:pPr>
            <w:r w:rsidRPr="00B50121">
              <w:rPr>
                <w:rFonts w:ascii="Times New Roman" w:eastAsia="Times New Roman" w:hAnsi="Times New Roman" w:cs="Times New Roman"/>
                <w:lang w:eastAsia="ru-RU"/>
              </w:rPr>
              <w:t>использовать знания в профессиональной пастырской деятельности, коммуникации и межличностном общении.</w:t>
            </w:r>
          </w:p>
          <w:p w14:paraId="65680089" w14:textId="77777777" w:rsidR="00B50121" w:rsidRPr="00B50121" w:rsidRDefault="00B50121" w:rsidP="00B50121">
            <w:pPr>
              <w:widowControl w:val="0"/>
              <w:spacing w:after="0"/>
              <w:ind w:firstLine="149"/>
              <w:jc w:val="both"/>
              <w:rPr>
                <w:rStyle w:val="FontStyle79"/>
                <w:sz w:val="22"/>
                <w:szCs w:val="22"/>
              </w:rPr>
            </w:pPr>
            <w:r w:rsidRPr="00B50121">
              <w:rPr>
                <w:rFonts w:ascii="Times New Roman" w:hAnsi="Times New Roman" w:cs="Times New Roman"/>
                <w:b/>
              </w:rPr>
              <w:t>владеть</w:t>
            </w:r>
            <w:r w:rsidRPr="00B50121">
              <w:rPr>
                <w:rStyle w:val="FontStyle79"/>
                <w:sz w:val="22"/>
                <w:szCs w:val="22"/>
              </w:rPr>
              <w:t>:</w:t>
            </w:r>
          </w:p>
          <w:p w14:paraId="61E978AF" w14:textId="77777777" w:rsidR="00B50121" w:rsidRPr="00B50121" w:rsidRDefault="00B50121" w:rsidP="002F11F1">
            <w:pPr>
              <w:pStyle w:val="a5"/>
              <w:widowControl w:val="0"/>
              <w:numPr>
                <w:ilvl w:val="0"/>
                <w:numId w:val="4"/>
              </w:numPr>
              <w:spacing w:after="0" w:line="240" w:lineRule="auto"/>
              <w:jc w:val="both"/>
              <w:rPr>
                <w:rFonts w:ascii="Times New Roman" w:hAnsi="Times New Roman" w:cs="Times New Roman"/>
              </w:rPr>
            </w:pPr>
            <w:r w:rsidRPr="00B50121">
              <w:rPr>
                <w:rFonts w:ascii="Times New Roman" w:hAnsi="Times New Roman" w:cs="Times New Roman"/>
              </w:rPr>
              <w:t xml:space="preserve">лексикой </w:t>
            </w:r>
            <w:r w:rsidRPr="00B50121">
              <w:rPr>
                <w:rFonts w:ascii="Times New Roman" w:eastAsia="Times New Roman" w:hAnsi="Times New Roman" w:cs="Times New Roman"/>
                <w:lang w:eastAsia="ru-RU"/>
              </w:rPr>
              <w:t>богослужебного</w:t>
            </w:r>
            <w:r w:rsidRPr="00B50121">
              <w:rPr>
                <w:rFonts w:ascii="Times New Roman" w:hAnsi="Times New Roman" w:cs="Times New Roman"/>
              </w:rPr>
              <w:t xml:space="preserve"> языка Русской Православной Церкви</w:t>
            </w:r>
          </w:p>
          <w:p w14:paraId="54C7C783" w14:textId="77777777" w:rsidR="00B50121" w:rsidRPr="00B50121" w:rsidRDefault="00B50121" w:rsidP="002F11F1">
            <w:pPr>
              <w:pStyle w:val="a5"/>
              <w:widowControl w:val="0"/>
              <w:numPr>
                <w:ilvl w:val="0"/>
                <w:numId w:val="4"/>
              </w:numPr>
              <w:spacing w:after="0" w:line="240" w:lineRule="auto"/>
              <w:jc w:val="both"/>
              <w:rPr>
                <w:rFonts w:ascii="Times New Roman" w:eastAsia="Times New Roman" w:hAnsi="Times New Roman" w:cs="Times New Roman"/>
                <w:lang w:eastAsia="ru-RU"/>
              </w:rPr>
            </w:pPr>
            <w:r w:rsidRPr="00B50121">
              <w:rPr>
                <w:rFonts w:ascii="Times New Roman" w:eastAsia="Times New Roman" w:hAnsi="Times New Roman" w:cs="Times New Roman"/>
                <w:lang w:eastAsia="ru-RU"/>
              </w:rPr>
              <w:t>навыками комментирования фактов изучаемого языка;</w:t>
            </w:r>
          </w:p>
          <w:p w14:paraId="0F3DC2B0" w14:textId="77777777" w:rsidR="00B50121" w:rsidRPr="00B50121" w:rsidRDefault="00B50121" w:rsidP="002F11F1">
            <w:pPr>
              <w:pStyle w:val="a5"/>
              <w:widowControl w:val="0"/>
              <w:numPr>
                <w:ilvl w:val="0"/>
                <w:numId w:val="4"/>
              </w:numPr>
              <w:spacing w:after="0" w:line="240" w:lineRule="auto"/>
              <w:jc w:val="both"/>
              <w:rPr>
                <w:rFonts w:ascii="Times New Roman" w:eastAsia="Times New Roman" w:hAnsi="Times New Roman" w:cs="Times New Roman"/>
                <w:lang w:eastAsia="ru-RU"/>
              </w:rPr>
            </w:pPr>
            <w:r w:rsidRPr="00B50121">
              <w:rPr>
                <w:rFonts w:ascii="Times New Roman" w:eastAsia="Times New Roman" w:hAnsi="Times New Roman" w:cs="Times New Roman"/>
                <w:lang w:eastAsia="ru-RU"/>
              </w:rPr>
              <w:t xml:space="preserve">методами работы с церковнославянскими </w:t>
            </w:r>
            <w:r w:rsidRPr="00B50121">
              <w:rPr>
                <w:rFonts w:ascii="Times New Roman" w:eastAsia="Times New Roman" w:hAnsi="Times New Roman" w:cs="Times New Roman"/>
                <w:lang w:eastAsia="ru-RU"/>
              </w:rPr>
              <w:lastRenderedPageBreak/>
              <w:t>текстами;</w:t>
            </w:r>
          </w:p>
          <w:p w14:paraId="4F628219" w14:textId="77777777" w:rsidR="00B50121" w:rsidRPr="00B50121" w:rsidRDefault="00B50121" w:rsidP="002F11F1">
            <w:pPr>
              <w:pStyle w:val="a5"/>
              <w:widowControl w:val="0"/>
              <w:numPr>
                <w:ilvl w:val="0"/>
                <w:numId w:val="4"/>
              </w:numPr>
              <w:spacing w:after="0" w:line="240" w:lineRule="auto"/>
              <w:jc w:val="both"/>
              <w:rPr>
                <w:rFonts w:ascii="Times New Roman" w:eastAsia="Times New Roman" w:hAnsi="Times New Roman" w:cs="Times New Roman"/>
                <w:lang w:eastAsia="ru-RU"/>
              </w:rPr>
            </w:pPr>
            <w:r w:rsidRPr="00B50121">
              <w:rPr>
                <w:rFonts w:ascii="Times New Roman" w:eastAsia="Times New Roman" w:hAnsi="Times New Roman" w:cs="Times New Roman"/>
                <w:lang w:eastAsia="ru-RU"/>
              </w:rPr>
              <w:t xml:space="preserve">приобретения, использования и обновления знаний; </w:t>
            </w:r>
          </w:p>
          <w:p w14:paraId="1125E0B6" w14:textId="77777777" w:rsidR="0060762C" w:rsidRPr="00B50121" w:rsidRDefault="00B50121" w:rsidP="002F11F1">
            <w:pPr>
              <w:pStyle w:val="a5"/>
              <w:widowControl w:val="0"/>
              <w:numPr>
                <w:ilvl w:val="0"/>
                <w:numId w:val="4"/>
              </w:numPr>
              <w:spacing w:after="0" w:line="240" w:lineRule="auto"/>
              <w:jc w:val="both"/>
              <w:rPr>
                <w:rFonts w:ascii="Times New Roman" w:eastAsia="Times New Roman" w:hAnsi="Times New Roman" w:cs="Times New Roman"/>
                <w:lang w:eastAsia="ru-RU"/>
              </w:rPr>
            </w:pPr>
            <w:r w:rsidRPr="00B50121">
              <w:rPr>
                <w:rFonts w:ascii="Times New Roman" w:eastAsia="Times New Roman" w:hAnsi="Times New Roman" w:cs="Times New Roman"/>
                <w:lang w:eastAsia="ru-RU"/>
              </w:rPr>
              <w:t>навыками рефлексии, самооценки, самоконтроля.</w:t>
            </w:r>
          </w:p>
        </w:tc>
      </w:tr>
      <w:tr w:rsidR="0060762C" w:rsidRPr="0039165B" w14:paraId="20FD4577" w14:textId="77777777" w:rsidTr="00B50121">
        <w:trPr>
          <w:trHeight w:val="449"/>
        </w:trPr>
        <w:tc>
          <w:tcPr>
            <w:tcW w:w="2293" w:type="dxa"/>
            <w:vMerge/>
          </w:tcPr>
          <w:p w14:paraId="75EF800D" w14:textId="77777777" w:rsidR="0060762C" w:rsidRPr="00B50121" w:rsidRDefault="0060762C" w:rsidP="0060762C">
            <w:pPr>
              <w:spacing w:after="0" w:line="240" w:lineRule="auto"/>
              <w:rPr>
                <w:rFonts w:ascii="Times New Roman" w:eastAsia="Times New Roman" w:hAnsi="Times New Roman" w:cs="Times New Roman"/>
                <w:lang w:eastAsia="ru-RU"/>
              </w:rPr>
            </w:pPr>
          </w:p>
        </w:tc>
        <w:tc>
          <w:tcPr>
            <w:tcW w:w="2293" w:type="dxa"/>
            <w:tcMar>
              <w:top w:w="0" w:type="dxa"/>
              <w:left w:w="108" w:type="dxa"/>
              <w:bottom w:w="0" w:type="dxa"/>
              <w:right w:w="108" w:type="dxa"/>
            </w:tcMar>
          </w:tcPr>
          <w:p w14:paraId="00105F99" w14:textId="77777777" w:rsidR="0060762C" w:rsidRPr="00B50121" w:rsidRDefault="0060762C" w:rsidP="0060762C">
            <w:pPr>
              <w:spacing w:after="0" w:line="240" w:lineRule="auto"/>
              <w:rPr>
                <w:rFonts w:ascii="Times New Roman" w:eastAsia="Times New Roman" w:hAnsi="Times New Roman" w:cs="Times New Roman"/>
                <w:b/>
                <w:lang w:eastAsia="ru-RU"/>
              </w:rPr>
            </w:pPr>
            <w:r w:rsidRPr="00B50121">
              <w:rPr>
                <w:rFonts w:ascii="Times New Roman" w:eastAsia="Times New Roman" w:hAnsi="Times New Roman" w:cs="Times New Roman"/>
                <w:b/>
                <w:lang w:eastAsia="ru-RU"/>
              </w:rPr>
              <w:t>ОПК-7.6</w:t>
            </w:r>
          </w:p>
          <w:p w14:paraId="0F302137" w14:textId="77777777" w:rsidR="0060762C" w:rsidRPr="00B50121" w:rsidRDefault="0060762C" w:rsidP="0060762C">
            <w:pPr>
              <w:spacing w:after="0" w:line="240" w:lineRule="auto"/>
              <w:rPr>
                <w:rFonts w:ascii="Times New Roman" w:eastAsia="Times New Roman" w:hAnsi="Times New Roman" w:cs="Times New Roman"/>
                <w:lang w:eastAsia="ru-RU"/>
              </w:rPr>
            </w:pPr>
            <w:r w:rsidRPr="00B50121">
              <w:rPr>
                <w:rFonts w:ascii="Times New Roman" w:eastAsia="Times New Roman" w:hAnsi="Times New Roman" w:cs="Times New Roman"/>
                <w:lang w:eastAsia="ru-RU"/>
              </w:rPr>
              <w:t>Способен работать с богословскими источниками на языке оригинала.</w:t>
            </w:r>
          </w:p>
        </w:tc>
        <w:tc>
          <w:tcPr>
            <w:tcW w:w="4936" w:type="dxa"/>
            <w:vMerge/>
            <w:tcMar>
              <w:top w:w="0" w:type="dxa"/>
              <w:left w:w="108" w:type="dxa"/>
              <w:bottom w:w="0" w:type="dxa"/>
              <w:right w:w="108" w:type="dxa"/>
            </w:tcMar>
          </w:tcPr>
          <w:p w14:paraId="4476EA09" w14:textId="77777777" w:rsidR="0060762C" w:rsidRPr="0039165B" w:rsidRDefault="0060762C" w:rsidP="0060762C">
            <w:pPr>
              <w:spacing w:after="0" w:line="240" w:lineRule="auto"/>
              <w:rPr>
                <w:rFonts w:ascii="Times New Roman" w:eastAsia="Times New Roman" w:hAnsi="Times New Roman" w:cs="Times New Roman"/>
                <w:lang w:eastAsia="ru-RU"/>
              </w:rPr>
            </w:pPr>
          </w:p>
        </w:tc>
      </w:tr>
    </w:tbl>
    <w:p w14:paraId="2F5EA09A" w14:textId="77777777" w:rsidR="00931109" w:rsidRPr="0039165B" w:rsidRDefault="00931109" w:rsidP="00931109">
      <w:pPr>
        <w:spacing w:after="0" w:line="240" w:lineRule="auto"/>
        <w:rPr>
          <w:rFonts w:ascii="Times New Roman" w:eastAsia="Times New Roman" w:hAnsi="Times New Roman" w:cs="Times New Roman"/>
          <w:lang w:eastAsia="ru-RU"/>
        </w:rPr>
      </w:pPr>
    </w:p>
    <w:p w14:paraId="5C43FA87" w14:textId="77777777" w:rsidR="00931109" w:rsidRPr="0039165B" w:rsidRDefault="00931109" w:rsidP="00931109">
      <w:pPr>
        <w:spacing w:after="0" w:line="240" w:lineRule="auto"/>
        <w:jc w:val="both"/>
        <w:rPr>
          <w:rFonts w:ascii="Times New Roman" w:eastAsia="Times New Roman" w:hAnsi="Times New Roman" w:cs="Times New Roman"/>
          <w:lang w:eastAsia="ru-RU"/>
        </w:rPr>
      </w:pPr>
    </w:p>
    <w:p w14:paraId="36EEEAEE" w14:textId="77777777" w:rsidR="00FE2690" w:rsidRPr="00AF6BE2" w:rsidRDefault="00E720B7" w:rsidP="002F11F1">
      <w:pPr>
        <w:pStyle w:val="1"/>
        <w:numPr>
          <w:ilvl w:val="0"/>
          <w:numId w:val="3"/>
        </w:numPr>
        <w:rPr>
          <w:rFonts w:ascii="Times New Roman" w:eastAsia="Times New Roman" w:hAnsi="Times New Roman" w:cs="Times New Roman"/>
          <w:b/>
          <w:bCs/>
          <w:color w:val="auto"/>
          <w:sz w:val="24"/>
          <w:szCs w:val="24"/>
          <w:lang w:eastAsia="ru-RU"/>
        </w:rPr>
      </w:pPr>
      <w:bookmarkStart w:id="4" w:name="_Toc142665550"/>
      <w:bookmarkStart w:id="5" w:name="_Hlk116897600"/>
      <w:r w:rsidRPr="00AF6BE2">
        <w:rPr>
          <w:rFonts w:ascii="Times New Roman" w:eastAsia="Times New Roman" w:hAnsi="Times New Roman" w:cs="Times New Roman"/>
          <w:b/>
          <w:bCs/>
          <w:color w:val="auto"/>
          <w:sz w:val="24"/>
          <w:szCs w:val="24"/>
          <w:lang w:eastAsia="ru-RU"/>
        </w:rPr>
        <w:t>Наименование практических занятий</w:t>
      </w:r>
      <w:bookmarkEnd w:id="4"/>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E04079" w:rsidRPr="0039165B" w14:paraId="534321A4" w14:textId="77777777" w:rsidTr="00E04079">
        <w:tc>
          <w:tcPr>
            <w:tcW w:w="534" w:type="dxa"/>
          </w:tcPr>
          <w:p w14:paraId="06B776CB"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bookmarkStart w:id="6" w:name="_Hlk116758002"/>
            <w:bookmarkEnd w:id="5"/>
            <w:r w:rsidRPr="0039165B">
              <w:rPr>
                <w:rFonts w:ascii="Times New Roman" w:eastAsia="Times New Roman" w:hAnsi="Times New Roman" w:cs="Times New Roman"/>
                <w:noProof/>
                <w:lang w:eastAsia="ru-RU"/>
              </w:rPr>
              <w:t>№</w:t>
            </w:r>
          </w:p>
          <w:p w14:paraId="4755046A"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14:paraId="239738F7"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Наименование работы</w:t>
            </w:r>
          </w:p>
        </w:tc>
        <w:tc>
          <w:tcPr>
            <w:tcW w:w="851" w:type="dxa"/>
          </w:tcPr>
          <w:p w14:paraId="7B712921"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Обьем часов</w:t>
            </w:r>
          </w:p>
        </w:tc>
        <w:tc>
          <w:tcPr>
            <w:tcW w:w="1559" w:type="dxa"/>
          </w:tcPr>
          <w:p w14:paraId="3F43C92E"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Компетенции</w:t>
            </w:r>
          </w:p>
        </w:tc>
        <w:tc>
          <w:tcPr>
            <w:tcW w:w="2551" w:type="dxa"/>
          </w:tcPr>
          <w:p w14:paraId="2689BCA9"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 xml:space="preserve">Форма проведения </w:t>
            </w:r>
          </w:p>
          <w:p w14:paraId="0D1755CC"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E04079" w:rsidRPr="0039165B" w14:paraId="355022B3" w14:textId="77777777" w:rsidTr="00E04079">
        <w:tc>
          <w:tcPr>
            <w:tcW w:w="534" w:type="dxa"/>
          </w:tcPr>
          <w:p w14:paraId="516E62B3"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4139" w:type="dxa"/>
          </w:tcPr>
          <w:p w14:paraId="12CD49DE"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44075A">
              <w:rPr>
                <w:rFonts w:ascii="Times New Roman" w:eastAsia="Times New Roman" w:hAnsi="Times New Roman" w:cs="Times New Roman"/>
                <w:b/>
                <w:bCs/>
                <w:noProof/>
                <w:lang w:eastAsia="ru-RU"/>
              </w:rPr>
              <w:t>1 семестр</w:t>
            </w:r>
          </w:p>
        </w:tc>
        <w:tc>
          <w:tcPr>
            <w:tcW w:w="851" w:type="dxa"/>
          </w:tcPr>
          <w:p w14:paraId="68977F25"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16F5A2CF"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14:paraId="6873960B"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5A3A66" w:rsidRPr="0039165B" w14:paraId="7130FB38" w14:textId="77777777" w:rsidTr="005A3A66">
        <w:tc>
          <w:tcPr>
            <w:tcW w:w="534" w:type="dxa"/>
          </w:tcPr>
          <w:p w14:paraId="5E500CC9" w14:textId="77777777" w:rsidR="005A3A66" w:rsidRPr="006C6FC5" w:rsidRDefault="005A3A66" w:rsidP="002F11F1">
            <w:pPr>
              <w:pStyle w:val="a5"/>
              <w:numPr>
                <w:ilvl w:val="0"/>
                <w:numId w:val="49"/>
              </w:numPr>
              <w:spacing w:after="0" w:line="240" w:lineRule="auto"/>
              <w:jc w:val="both"/>
              <w:rPr>
                <w:rFonts w:ascii="Times New Roman" w:eastAsia="Times New Roman" w:hAnsi="Times New Roman" w:cs="Times New Roman"/>
                <w:lang w:eastAsia="ru-RU"/>
              </w:rPr>
            </w:pPr>
          </w:p>
        </w:tc>
        <w:tc>
          <w:tcPr>
            <w:tcW w:w="4139" w:type="dxa"/>
          </w:tcPr>
          <w:p w14:paraId="40075A1B" w14:textId="77777777" w:rsidR="005A3A66" w:rsidRPr="006C6FC5" w:rsidRDefault="005A3A66" w:rsidP="006C6FC5">
            <w:pPr>
              <w:spacing w:after="0"/>
              <w:rPr>
                <w:rFonts w:ascii="Times New Roman" w:hAnsi="Times New Roman" w:cs="Times New Roman"/>
                <w:b/>
              </w:rPr>
            </w:pPr>
            <w:r w:rsidRPr="006C6FC5">
              <w:rPr>
                <w:rFonts w:ascii="Times New Roman" w:hAnsi="Times New Roman" w:cs="Times New Roman"/>
                <w:b/>
              </w:rPr>
              <w:t>Графика и фонетика церковнославянского языка</w:t>
            </w:r>
          </w:p>
        </w:tc>
        <w:tc>
          <w:tcPr>
            <w:tcW w:w="851" w:type="dxa"/>
            <w:vAlign w:val="center"/>
          </w:tcPr>
          <w:p w14:paraId="7518848A" w14:textId="77777777" w:rsidR="005A3A66" w:rsidRPr="006C6FC5" w:rsidRDefault="0045223C" w:rsidP="005A3A66">
            <w:pPr>
              <w:tabs>
                <w:tab w:val="center" w:pos="4677"/>
                <w:tab w:val="right" w:pos="9355"/>
              </w:tabs>
              <w:spacing w:after="0" w:line="240" w:lineRule="auto"/>
              <w:jc w:val="center"/>
              <w:rPr>
                <w:rFonts w:ascii="Times New Roman" w:eastAsia="Times New Roman" w:hAnsi="Times New Roman" w:cs="Times New Roman"/>
                <w:noProof/>
                <w:lang w:eastAsia="ru-RU"/>
              </w:rPr>
            </w:pPr>
            <w:r w:rsidRPr="006C6FC5">
              <w:rPr>
                <w:rFonts w:ascii="Times New Roman" w:hAnsi="Times New Roman" w:cs="Times New Roman"/>
                <w:noProof/>
              </w:rPr>
              <w:t>6</w:t>
            </w:r>
          </w:p>
        </w:tc>
        <w:tc>
          <w:tcPr>
            <w:tcW w:w="1559" w:type="dxa"/>
          </w:tcPr>
          <w:p w14:paraId="48A18DF4" w14:textId="77777777" w:rsidR="005A3A66" w:rsidRPr="0045223C" w:rsidRDefault="005A3A66" w:rsidP="005A3A66">
            <w:pPr>
              <w:widowControl w:val="0"/>
              <w:spacing w:after="0" w:line="240" w:lineRule="auto"/>
              <w:jc w:val="center"/>
              <w:rPr>
                <w:rFonts w:ascii="Times New Roman" w:eastAsia="Times New Roman" w:hAnsi="Times New Roman" w:cs="Times New Roman"/>
                <w:lang w:eastAsia="ru-RU" w:bidi="ru-RU"/>
              </w:rPr>
            </w:pPr>
            <w:r w:rsidRPr="0045223C">
              <w:rPr>
                <w:rFonts w:ascii="Times New Roman" w:eastAsia="Times New Roman" w:hAnsi="Times New Roman" w:cs="Times New Roman"/>
                <w:lang w:eastAsia="ru-RU" w:bidi="ru-RU"/>
              </w:rPr>
              <w:t>ОПК-</w:t>
            </w:r>
            <w:r w:rsidR="0045223C" w:rsidRPr="0045223C">
              <w:rPr>
                <w:rFonts w:ascii="Times New Roman" w:eastAsia="Times New Roman" w:hAnsi="Times New Roman" w:cs="Times New Roman"/>
                <w:lang w:eastAsia="ru-RU" w:bidi="ru-RU"/>
              </w:rPr>
              <w:t>7</w:t>
            </w:r>
            <w:r w:rsidRPr="0045223C">
              <w:rPr>
                <w:rFonts w:ascii="Times New Roman" w:eastAsia="Times New Roman" w:hAnsi="Times New Roman" w:cs="Times New Roman"/>
                <w:lang w:eastAsia="ru-RU" w:bidi="ru-RU"/>
              </w:rPr>
              <w:t>.</w:t>
            </w:r>
            <w:r w:rsidR="0045223C" w:rsidRPr="0045223C">
              <w:rPr>
                <w:rFonts w:ascii="Times New Roman" w:eastAsia="Times New Roman" w:hAnsi="Times New Roman" w:cs="Times New Roman"/>
                <w:lang w:eastAsia="ru-RU" w:bidi="ru-RU"/>
              </w:rPr>
              <w:t>3</w:t>
            </w:r>
          </w:p>
          <w:p w14:paraId="78CFB22A" w14:textId="77777777" w:rsidR="005A3A66" w:rsidRPr="0045223C" w:rsidRDefault="005A3A66" w:rsidP="0045223C">
            <w:pPr>
              <w:tabs>
                <w:tab w:val="center" w:pos="4677"/>
                <w:tab w:val="right" w:pos="9355"/>
              </w:tabs>
              <w:spacing w:after="0" w:line="240" w:lineRule="auto"/>
              <w:jc w:val="center"/>
              <w:rPr>
                <w:rFonts w:ascii="Times New Roman" w:eastAsia="Times New Roman" w:hAnsi="Times New Roman" w:cs="Times New Roman"/>
                <w:noProof/>
                <w:lang w:eastAsia="ru-RU"/>
              </w:rPr>
            </w:pPr>
            <w:r w:rsidRPr="0045223C">
              <w:rPr>
                <w:rFonts w:ascii="Times New Roman" w:eastAsia="Times New Roman" w:hAnsi="Times New Roman" w:cs="Times New Roman"/>
                <w:lang w:eastAsia="ru-RU"/>
              </w:rPr>
              <w:t>ОПК-</w:t>
            </w:r>
            <w:r w:rsidR="0045223C" w:rsidRPr="0045223C">
              <w:rPr>
                <w:rFonts w:ascii="Times New Roman" w:eastAsia="Times New Roman" w:hAnsi="Times New Roman" w:cs="Times New Roman"/>
                <w:lang w:eastAsia="ru-RU"/>
              </w:rPr>
              <w:t>7</w:t>
            </w:r>
            <w:r w:rsidRPr="0045223C">
              <w:rPr>
                <w:rFonts w:ascii="Times New Roman" w:eastAsia="Times New Roman" w:hAnsi="Times New Roman" w:cs="Times New Roman"/>
                <w:lang w:eastAsia="ru-RU"/>
              </w:rPr>
              <w:t>.</w:t>
            </w:r>
            <w:r w:rsidR="0045223C" w:rsidRPr="0045223C">
              <w:rPr>
                <w:rFonts w:ascii="Times New Roman" w:eastAsia="Times New Roman" w:hAnsi="Times New Roman" w:cs="Times New Roman"/>
                <w:lang w:eastAsia="ru-RU"/>
              </w:rPr>
              <w:t>6</w:t>
            </w:r>
          </w:p>
        </w:tc>
        <w:tc>
          <w:tcPr>
            <w:tcW w:w="2551" w:type="dxa"/>
          </w:tcPr>
          <w:p w14:paraId="52F2DE02" w14:textId="77777777" w:rsidR="005A3A66" w:rsidRDefault="005A3A66" w:rsidP="0045223C">
            <w:pPr>
              <w:tabs>
                <w:tab w:val="center" w:pos="4677"/>
                <w:tab w:val="right" w:pos="9355"/>
              </w:tabs>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Собеседование</w:t>
            </w:r>
            <w:r w:rsidR="0045223C">
              <w:rPr>
                <w:rFonts w:ascii="Times New Roman" w:eastAsia="Times New Roman" w:hAnsi="Times New Roman" w:cs="Times New Roman"/>
                <w:lang w:eastAsia="ru-RU"/>
              </w:rPr>
              <w:t>.</w:t>
            </w:r>
          </w:p>
          <w:p w14:paraId="4A3BCA2B" w14:textId="77777777" w:rsidR="0045223C" w:rsidRDefault="0045223C" w:rsidP="0045223C">
            <w:pPr>
              <w:tabs>
                <w:tab w:val="center" w:pos="4677"/>
                <w:tab w:val="right" w:pos="9355"/>
              </w:tabs>
              <w:spacing w:after="0" w:line="240" w:lineRule="auto"/>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Написание и чтение текстов.</w:t>
            </w:r>
          </w:p>
          <w:p w14:paraId="72C7AC7C" w14:textId="77777777" w:rsidR="00F373A7" w:rsidRPr="0039165B" w:rsidRDefault="00F373A7" w:rsidP="0045223C">
            <w:pPr>
              <w:tabs>
                <w:tab w:val="center" w:pos="4677"/>
                <w:tab w:val="right" w:pos="9355"/>
              </w:tabs>
              <w:spacing w:after="0" w:line="240" w:lineRule="auto"/>
              <w:rPr>
                <w:rFonts w:ascii="Times New Roman" w:eastAsia="Times New Roman" w:hAnsi="Times New Roman" w:cs="Times New Roman"/>
                <w:noProof/>
                <w:lang w:eastAsia="ru-RU"/>
              </w:rPr>
            </w:pPr>
            <w:r>
              <w:rPr>
                <w:rFonts w:ascii="Times New Roman" w:eastAsia="Times New Roman" w:hAnsi="Times New Roman" w:cs="Times New Roman"/>
                <w:bCs/>
                <w:noProof/>
                <w:lang w:eastAsia="ru-RU"/>
              </w:rPr>
              <w:t>Выступление с рефератами.</w:t>
            </w:r>
          </w:p>
        </w:tc>
      </w:tr>
      <w:tr w:rsidR="0045223C" w:rsidRPr="0039165B" w14:paraId="0FB313D1" w14:textId="77777777" w:rsidTr="005A3A66">
        <w:tc>
          <w:tcPr>
            <w:tcW w:w="534" w:type="dxa"/>
          </w:tcPr>
          <w:p w14:paraId="7F227C04" w14:textId="77777777" w:rsidR="0045223C" w:rsidRPr="006C6FC5" w:rsidRDefault="0045223C" w:rsidP="002F11F1">
            <w:pPr>
              <w:pStyle w:val="a5"/>
              <w:numPr>
                <w:ilvl w:val="0"/>
                <w:numId w:val="49"/>
              </w:numPr>
              <w:spacing w:after="0" w:line="240" w:lineRule="auto"/>
              <w:jc w:val="both"/>
              <w:rPr>
                <w:rFonts w:ascii="Times New Roman" w:eastAsia="Times New Roman" w:hAnsi="Times New Roman" w:cs="Times New Roman"/>
                <w:lang w:eastAsia="ru-RU"/>
              </w:rPr>
            </w:pPr>
          </w:p>
        </w:tc>
        <w:tc>
          <w:tcPr>
            <w:tcW w:w="4139" w:type="dxa"/>
          </w:tcPr>
          <w:p w14:paraId="68FC9C36" w14:textId="77777777" w:rsidR="0045223C" w:rsidRPr="006C6FC5" w:rsidRDefault="0045223C" w:rsidP="006C6FC5">
            <w:pPr>
              <w:spacing w:after="0"/>
              <w:rPr>
                <w:rFonts w:ascii="Times New Roman" w:hAnsi="Times New Roman" w:cs="Times New Roman"/>
                <w:b/>
              </w:rPr>
            </w:pPr>
            <w:r w:rsidRPr="006C6FC5">
              <w:rPr>
                <w:rFonts w:ascii="Times New Roman" w:hAnsi="Times New Roman" w:cs="Times New Roman"/>
                <w:b/>
              </w:rPr>
              <w:t>Лексика и словообразование церковнославянского языка</w:t>
            </w:r>
          </w:p>
        </w:tc>
        <w:tc>
          <w:tcPr>
            <w:tcW w:w="851" w:type="dxa"/>
            <w:vAlign w:val="center"/>
          </w:tcPr>
          <w:p w14:paraId="3E01C013" w14:textId="77777777" w:rsidR="0045223C" w:rsidRPr="006C6FC5" w:rsidRDefault="0045223C" w:rsidP="0045223C">
            <w:pPr>
              <w:tabs>
                <w:tab w:val="center" w:pos="4677"/>
                <w:tab w:val="right" w:pos="9355"/>
              </w:tabs>
              <w:spacing w:after="0" w:line="240" w:lineRule="auto"/>
              <w:jc w:val="center"/>
              <w:rPr>
                <w:rFonts w:ascii="Times New Roman" w:eastAsia="Times New Roman" w:hAnsi="Times New Roman" w:cs="Times New Roman"/>
                <w:noProof/>
                <w:lang w:eastAsia="ru-RU"/>
              </w:rPr>
            </w:pPr>
            <w:r w:rsidRPr="006C6FC5">
              <w:rPr>
                <w:rFonts w:ascii="Times New Roman" w:hAnsi="Times New Roman" w:cs="Times New Roman"/>
                <w:noProof/>
              </w:rPr>
              <w:t>12</w:t>
            </w:r>
          </w:p>
        </w:tc>
        <w:tc>
          <w:tcPr>
            <w:tcW w:w="1559" w:type="dxa"/>
          </w:tcPr>
          <w:p w14:paraId="6432676D" w14:textId="77777777" w:rsidR="0045223C" w:rsidRPr="0045223C" w:rsidRDefault="0045223C" w:rsidP="0044075A">
            <w:pPr>
              <w:tabs>
                <w:tab w:val="center" w:pos="4677"/>
                <w:tab w:val="right" w:pos="9355"/>
              </w:tabs>
              <w:spacing w:after="0" w:line="240" w:lineRule="auto"/>
              <w:jc w:val="center"/>
              <w:rPr>
                <w:rFonts w:ascii="Times New Roman" w:eastAsia="Times New Roman" w:hAnsi="Times New Roman" w:cs="Times New Roman"/>
                <w:lang w:eastAsia="ru-RU"/>
              </w:rPr>
            </w:pPr>
            <w:r w:rsidRPr="0045223C">
              <w:rPr>
                <w:rFonts w:ascii="Times New Roman" w:eastAsia="Times New Roman" w:hAnsi="Times New Roman" w:cs="Times New Roman"/>
                <w:lang w:eastAsia="ru-RU"/>
              </w:rPr>
              <w:t>ОПК-7.3</w:t>
            </w:r>
          </w:p>
          <w:p w14:paraId="7CB6A838" w14:textId="77777777" w:rsidR="0045223C" w:rsidRPr="0044075A" w:rsidRDefault="0045223C" w:rsidP="0044075A">
            <w:pPr>
              <w:tabs>
                <w:tab w:val="center" w:pos="4677"/>
                <w:tab w:val="right" w:pos="9355"/>
              </w:tabs>
              <w:spacing w:after="0" w:line="240" w:lineRule="auto"/>
              <w:jc w:val="center"/>
              <w:rPr>
                <w:rFonts w:ascii="Times New Roman" w:eastAsia="Times New Roman" w:hAnsi="Times New Roman" w:cs="Times New Roman"/>
                <w:lang w:eastAsia="ru-RU"/>
              </w:rPr>
            </w:pPr>
            <w:r w:rsidRPr="0045223C">
              <w:rPr>
                <w:rFonts w:ascii="Times New Roman" w:eastAsia="Times New Roman" w:hAnsi="Times New Roman" w:cs="Times New Roman"/>
                <w:lang w:eastAsia="ru-RU"/>
              </w:rPr>
              <w:t>ОПК-7.6</w:t>
            </w:r>
          </w:p>
        </w:tc>
        <w:tc>
          <w:tcPr>
            <w:tcW w:w="2551" w:type="dxa"/>
          </w:tcPr>
          <w:p w14:paraId="06607491" w14:textId="77777777" w:rsidR="0045223C" w:rsidRDefault="0045223C" w:rsidP="0045223C">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Работа с текстом</w:t>
            </w:r>
            <w:r w:rsidRPr="0039165B">
              <w:rPr>
                <w:rFonts w:ascii="Times New Roman" w:eastAsia="Times New Roman" w:hAnsi="Times New Roman" w:cs="Times New Roman"/>
                <w:bCs/>
                <w:noProof/>
                <w:lang w:eastAsia="ru-RU"/>
              </w:rPr>
              <w:t>.</w:t>
            </w:r>
          </w:p>
          <w:p w14:paraId="3D649AD8" w14:textId="77777777" w:rsidR="0045223C" w:rsidRDefault="0045223C" w:rsidP="0045223C">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Выполнение упражнений.</w:t>
            </w:r>
          </w:p>
          <w:p w14:paraId="579524D6" w14:textId="77777777" w:rsidR="0045223C" w:rsidRPr="0039165B" w:rsidRDefault="0045223C" w:rsidP="0045223C">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bCs/>
                <w:noProof/>
                <w:lang w:eastAsia="ru-RU"/>
              </w:rPr>
              <w:t>Составление глоссария</w:t>
            </w:r>
          </w:p>
        </w:tc>
      </w:tr>
      <w:tr w:rsidR="0044075A" w:rsidRPr="0039165B" w14:paraId="6D0A96B1" w14:textId="77777777" w:rsidTr="00B436E4">
        <w:tc>
          <w:tcPr>
            <w:tcW w:w="534" w:type="dxa"/>
          </w:tcPr>
          <w:p w14:paraId="640BE5E2" w14:textId="77777777" w:rsidR="0044075A" w:rsidRPr="006C6FC5" w:rsidRDefault="0044075A" w:rsidP="002F11F1">
            <w:pPr>
              <w:pStyle w:val="a5"/>
              <w:numPr>
                <w:ilvl w:val="0"/>
                <w:numId w:val="49"/>
              </w:numPr>
              <w:spacing w:after="0" w:line="240" w:lineRule="auto"/>
              <w:jc w:val="both"/>
              <w:rPr>
                <w:rFonts w:ascii="Times New Roman" w:eastAsia="Times New Roman" w:hAnsi="Times New Roman" w:cs="Times New Roman"/>
                <w:lang w:eastAsia="ru-RU"/>
              </w:rPr>
            </w:pPr>
          </w:p>
        </w:tc>
        <w:tc>
          <w:tcPr>
            <w:tcW w:w="4139" w:type="dxa"/>
          </w:tcPr>
          <w:p w14:paraId="377EE858" w14:textId="77777777" w:rsidR="0044075A" w:rsidRPr="006C6FC5" w:rsidRDefault="006C6FC5" w:rsidP="0044075A">
            <w:pPr>
              <w:spacing w:after="0"/>
              <w:rPr>
                <w:rFonts w:ascii="Times New Roman" w:hAnsi="Times New Roman" w:cs="Times New Roman"/>
              </w:rPr>
            </w:pPr>
            <w:r w:rsidRPr="006C6FC5">
              <w:rPr>
                <w:rFonts w:ascii="Times New Roman" w:hAnsi="Times New Roman" w:cs="Times New Roman"/>
                <w:b/>
              </w:rPr>
              <w:t>Морфология церковнославянского языка:</w:t>
            </w:r>
            <w:r>
              <w:rPr>
                <w:rFonts w:ascii="Times New Roman" w:hAnsi="Times New Roman" w:cs="Times New Roman"/>
              </w:rPr>
              <w:t xml:space="preserve"> </w:t>
            </w:r>
            <w:r w:rsidR="0044075A" w:rsidRPr="006C6FC5">
              <w:rPr>
                <w:rFonts w:ascii="Times New Roman" w:hAnsi="Times New Roman" w:cs="Times New Roman"/>
              </w:rPr>
              <w:t>Имя существительное.</w:t>
            </w:r>
          </w:p>
          <w:p w14:paraId="1AA43843" w14:textId="77777777" w:rsidR="0044075A" w:rsidRPr="006C6FC5" w:rsidRDefault="0044075A" w:rsidP="0044075A">
            <w:pPr>
              <w:spacing w:after="0" w:line="240" w:lineRule="auto"/>
              <w:jc w:val="both"/>
              <w:rPr>
                <w:rFonts w:ascii="Times New Roman" w:eastAsia="Times New Roman" w:hAnsi="Times New Roman" w:cs="Times New Roman"/>
                <w:bCs/>
                <w:noProof/>
                <w:lang w:eastAsia="ru-RU"/>
              </w:rPr>
            </w:pPr>
          </w:p>
        </w:tc>
        <w:tc>
          <w:tcPr>
            <w:tcW w:w="851" w:type="dxa"/>
            <w:vAlign w:val="center"/>
          </w:tcPr>
          <w:p w14:paraId="290F0FF9" w14:textId="77777777" w:rsidR="0044075A" w:rsidRPr="0045223C" w:rsidRDefault="0044075A" w:rsidP="0044075A">
            <w:pPr>
              <w:tabs>
                <w:tab w:val="center" w:pos="4677"/>
                <w:tab w:val="right" w:pos="9355"/>
              </w:tabs>
              <w:spacing w:after="0" w:line="240" w:lineRule="auto"/>
              <w:jc w:val="center"/>
              <w:rPr>
                <w:rFonts w:ascii="Times New Roman" w:eastAsia="Times New Roman" w:hAnsi="Times New Roman" w:cs="Times New Roman"/>
                <w:noProof/>
                <w:lang w:eastAsia="ru-RU"/>
              </w:rPr>
            </w:pPr>
            <w:r w:rsidRPr="0045223C">
              <w:rPr>
                <w:rFonts w:ascii="Times New Roman" w:hAnsi="Times New Roman" w:cs="Times New Roman"/>
                <w:noProof/>
              </w:rPr>
              <w:t>18</w:t>
            </w:r>
          </w:p>
        </w:tc>
        <w:tc>
          <w:tcPr>
            <w:tcW w:w="1559" w:type="dxa"/>
          </w:tcPr>
          <w:p w14:paraId="41E48EAF" w14:textId="77777777" w:rsidR="0044075A" w:rsidRPr="0045223C" w:rsidRDefault="0044075A" w:rsidP="0044075A">
            <w:pPr>
              <w:tabs>
                <w:tab w:val="center" w:pos="4677"/>
                <w:tab w:val="right" w:pos="9355"/>
              </w:tabs>
              <w:spacing w:after="0" w:line="240" w:lineRule="auto"/>
              <w:jc w:val="center"/>
              <w:rPr>
                <w:rFonts w:ascii="Times New Roman" w:eastAsia="Times New Roman" w:hAnsi="Times New Roman" w:cs="Times New Roman"/>
                <w:lang w:eastAsia="ru-RU"/>
              </w:rPr>
            </w:pPr>
            <w:r w:rsidRPr="0045223C">
              <w:rPr>
                <w:rFonts w:ascii="Times New Roman" w:eastAsia="Times New Roman" w:hAnsi="Times New Roman" w:cs="Times New Roman"/>
                <w:lang w:eastAsia="ru-RU"/>
              </w:rPr>
              <w:t>ОПК-7.3</w:t>
            </w:r>
          </w:p>
          <w:p w14:paraId="7842B77F" w14:textId="77777777" w:rsidR="0044075A" w:rsidRPr="0044075A" w:rsidRDefault="0044075A" w:rsidP="0044075A">
            <w:pPr>
              <w:tabs>
                <w:tab w:val="center" w:pos="4677"/>
                <w:tab w:val="right" w:pos="9355"/>
              </w:tabs>
              <w:spacing w:after="0" w:line="240" w:lineRule="auto"/>
              <w:jc w:val="center"/>
              <w:rPr>
                <w:rFonts w:ascii="Times New Roman" w:eastAsia="Times New Roman" w:hAnsi="Times New Roman" w:cs="Times New Roman"/>
                <w:lang w:eastAsia="ru-RU"/>
              </w:rPr>
            </w:pPr>
            <w:r w:rsidRPr="0045223C">
              <w:rPr>
                <w:rFonts w:ascii="Times New Roman" w:eastAsia="Times New Roman" w:hAnsi="Times New Roman" w:cs="Times New Roman"/>
                <w:lang w:eastAsia="ru-RU"/>
              </w:rPr>
              <w:t>ОПК-7.6</w:t>
            </w:r>
          </w:p>
        </w:tc>
        <w:tc>
          <w:tcPr>
            <w:tcW w:w="2551" w:type="dxa"/>
          </w:tcPr>
          <w:p w14:paraId="328680DE" w14:textId="77777777" w:rsidR="0044075A" w:rsidRPr="0039165B" w:rsidRDefault="0044075A" w:rsidP="0044075A">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 xml:space="preserve">Собеседование, </w:t>
            </w:r>
            <w:r>
              <w:rPr>
                <w:rFonts w:ascii="Times New Roman" w:eastAsia="Times New Roman" w:hAnsi="Times New Roman" w:cs="Times New Roman"/>
                <w:lang w:eastAsia="ru-RU"/>
              </w:rPr>
              <w:t>чтение и морфологический анализ текстов, устный опрос</w:t>
            </w:r>
          </w:p>
        </w:tc>
      </w:tr>
      <w:tr w:rsidR="0044075A" w:rsidRPr="0039165B" w14:paraId="68A60678" w14:textId="77777777" w:rsidTr="00B436E4">
        <w:tc>
          <w:tcPr>
            <w:tcW w:w="534" w:type="dxa"/>
          </w:tcPr>
          <w:p w14:paraId="4A440088" w14:textId="77777777" w:rsidR="0044075A" w:rsidRPr="006C6FC5" w:rsidRDefault="0044075A" w:rsidP="002F11F1">
            <w:pPr>
              <w:pStyle w:val="a5"/>
              <w:numPr>
                <w:ilvl w:val="0"/>
                <w:numId w:val="49"/>
              </w:numPr>
              <w:spacing w:after="0" w:line="240" w:lineRule="auto"/>
              <w:jc w:val="both"/>
              <w:rPr>
                <w:rFonts w:ascii="Times New Roman" w:eastAsia="Times New Roman" w:hAnsi="Times New Roman" w:cs="Times New Roman"/>
                <w:lang w:eastAsia="ru-RU"/>
              </w:rPr>
            </w:pPr>
          </w:p>
        </w:tc>
        <w:tc>
          <w:tcPr>
            <w:tcW w:w="4139" w:type="dxa"/>
          </w:tcPr>
          <w:p w14:paraId="2DD5418A" w14:textId="77777777" w:rsidR="0044075A" w:rsidRPr="006C6FC5" w:rsidRDefault="006C6FC5" w:rsidP="0044075A">
            <w:pPr>
              <w:spacing w:after="0"/>
              <w:rPr>
                <w:rFonts w:ascii="Times New Roman" w:hAnsi="Times New Roman" w:cs="Times New Roman"/>
              </w:rPr>
            </w:pPr>
            <w:r w:rsidRPr="006C6FC5">
              <w:rPr>
                <w:rFonts w:ascii="Times New Roman" w:hAnsi="Times New Roman" w:cs="Times New Roman"/>
                <w:b/>
              </w:rPr>
              <w:t xml:space="preserve">Морфология церковнославянского языка: </w:t>
            </w:r>
            <w:r w:rsidR="0044075A" w:rsidRPr="006C6FC5">
              <w:rPr>
                <w:rFonts w:ascii="Times New Roman" w:hAnsi="Times New Roman" w:cs="Times New Roman"/>
              </w:rPr>
              <w:t>Имя прилагательное.</w:t>
            </w:r>
          </w:p>
        </w:tc>
        <w:tc>
          <w:tcPr>
            <w:tcW w:w="851" w:type="dxa"/>
            <w:vAlign w:val="center"/>
          </w:tcPr>
          <w:p w14:paraId="694026B1" w14:textId="77777777" w:rsidR="0044075A" w:rsidRPr="0045223C" w:rsidRDefault="0044075A" w:rsidP="0044075A">
            <w:pPr>
              <w:tabs>
                <w:tab w:val="center" w:pos="4677"/>
                <w:tab w:val="right" w:pos="9355"/>
              </w:tabs>
              <w:spacing w:after="0" w:line="240" w:lineRule="auto"/>
              <w:jc w:val="center"/>
              <w:rPr>
                <w:rFonts w:ascii="Times New Roman" w:hAnsi="Times New Roman" w:cs="Times New Roman"/>
                <w:noProof/>
              </w:rPr>
            </w:pPr>
            <w:r>
              <w:rPr>
                <w:rFonts w:ascii="Times New Roman" w:hAnsi="Times New Roman" w:cs="Times New Roman"/>
                <w:noProof/>
              </w:rPr>
              <w:t>6</w:t>
            </w:r>
          </w:p>
        </w:tc>
        <w:tc>
          <w:tcPr>
            <w:tcW w:w="1559" w:type="dxa"/>
          </w:tcPr>
          <w:p w14:paraId="5D195327" w14:textId="77777777" w:rsidR="0044075A" w:rsidRPr="0045223C" w:rsidRDefault="0044075A" w:rsidP="0044075A">
            <w:pPr>
              <w:tabs>
                <w:tab w:val="center" w:pos="4677"/>
                <w:tab w:val="right" w:pos="9355"/>
              </w:tabs>
              <w:spacing w:after="0" w:line="240" w:lineRule="auto"/>
              <w:jc w:val="center"/>
              <w:rPr>
                <w:rFonts w:ascii="Times New Roman" w:eastAsia="Times New Roman" w:hAnsi="Times New Roman" w:cs="Times New Roman"/>
                <w:lang w:eastAsia="ru-RU"/>
              </w:rPr>
            </w:pPr>
            <w:r w:rsidRPr="0045223C">
              <w:rPr>
                <w:rFonts w:ascii="Times New Roman" w:eastAsia="Times New Roman" w:hAnsi="Times New Roman" w:cs="Times New Roman"/>
                <w:lang w:eastAsia="ru-RU"/>
              </w:rPr>
              <w:t>ОПК-7.3</w:t>
            </w:r>
          </w:p>
          <w:p w14:paraId="2F97ECDD" w14:textId="77777777" w:rsidR="0044075A" w:rsidRPr="0045223C" w:rsidRDefault="0044075A" w:rsidP="0044075A">
            <w:pPr>
              <w:tabs>
                <w:tab w:val="center" w:pos="4677"/>
                <w:tab w:val="right" w:pos="9355"/>
              </w:tabs>
              <w:spacing w:after="0" w:line="240" w:lineRule="auto"/>
              <w:jc w:val="center"/>
              <w:rPr>
                <w:rFonts w:ascii="Times New Roman" w:eastAsia="Times New Roman" w:hAnsi="Times New Roman" w:cs="Times New Roman"/>
                <w:lang w:eastAsia="ru-RU"/>
              </w:rPr>
            </w:pPr>
            <w:r w:rsidRPr="0045223C">
              <w:rPr>
                <w:rFonts w:ascii="Times New Roman" w:eastAsia="Times New Roman" w:hAnsi="Times New Roman" w:cs="Times New Roman"/>
                <w:lang w:eastAsia="ru-RU"/>
              </w:rPr>
              <w:t>ОПК-7.6</w:t>
            </w:r>
          </w:p>
        </w:tc>
        <w:tc>
          <w:tcPr>
            <w:tcW w:w="2551" w:type="dxa"/>
          </w:tcPr>
          <w:p w14:paraId="7266B120" w14:textId="77777777" w:rsidR="0044075A" w:rsidRPr="0039165B" w:rsidRDefault="0044075A" w:rsidP="0044075A">
            <w:pPr>
              <w:tabs>
                <w:tab w:val="center" w:pos="4677"/>
                <w:tab w:val="right" w:pos="9355"/>
              </w:tabs>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Собеседование, </w:t>
            </w:r>
            <w:r>
              <w:rPr>
                <w:rFonts w:ascii="Times New Roman" w:eastAsia="Times New Roman" w:hAnsi="Times New Roman" w:cs="Times New Roman"/>
                <w:lang w:eastAsia="ru-RU"/>
              </w:rPr>
              <w:t>чтение и морфологический анализ текстов, устный опрос</w:t>
            </w:r>
          </w:p>
        </w:tc>
      </w:tr>
      <w:tr w:rsidR="0044075A" w:rsidRPr="0039165B" w14:paraId="2F6584D1" w14:textId="77777777" w:rsidTr="00B436E4">
        <w:tc>
          <w:tcPr>
            <w:tcW w:w="534" w:type="dxa"/>
          </w:tcPr>
          <w:p w14:paraId="44530E86" w14:textId="77777777" w:rsidR="0044075A" w:rsidRPr="006C6FC5" w:rsidRDefault="0044075A" w:rsidP="002F11F1">
            <w:pPr>
              <w:pStyle w:val="a5"/>
              <w:numPr>
                <w:ilvl w:val="0"/>
                <w:numId w:val="49"/>
              </w:numPr>
              <w:spacing w:after="0" w:line="240" w:lineRule="auto"/>
              <w:jc w:val="both"/>
              <w:rPr>
                <w:rFonts w:ascii="Times New Roman" w:eastAsia="Times New Roman" w:hAnsi="Times New Roman" w:cs="Times New Roman"/>
                <w:lang w:eastAsia="ru-RU"/>
              </w:rPr>
            </w:pPr>
          </w:p>
        </w:tc>
        <w:tc>
          <w:tcPr>
            <w:tcW w:w="4139" w:type="dxa"/>
          </w:tcPr>
          <w:p w14:paraId="4160F7DB" w14:textId="77777777" w:rsidR="0044075A" w:rsidRPr="006C6FC5" w:rsidRDefault="006C6FC5" w:rsidP="0044075A">
            <w:pPr>
              <w:spacing w:after="0"/>
              <w:rPr>
                <w:rFonts w:ascii="Times New Roman" w:hAnsi="Times New Roman" w:cs="Times New Roman"/>
              </w:rPr>
            </w:pPr>
            <w:r w:rsidRPr="006C6FC5">
              <w:rPr>
                <w:rFonts w:ascii="Times New Roman" w:hAnsi="Times New Roman" w:cs="Times New Roman"/>
                <w:b/>
              </w:rPr>
              <w:t>Морфология церковнославянского языка:</w:t>
            </w:r>
            <w:r>
              <w:rPr>
                <w:rFonts w:ascii="Times New Roman" w:hAnsi="Times New Roman" w:cs="Times New Roman"/>
              </w:rPr>
              <w:t xml:space="preserve"> </w:t>
            </w:r>
            <w:r w:rsidR="0044075A" w:rsidRPr="006C6FC5">
              <w:rPr>
                <w:rFonts w:ascii="Times New Roman" w:hAnsi="Times New Roman" w:cs="Times New Roman"/>
              </w:rPr>
              <w:t>Имя числительное.</w:t>
            </w:r>
          </w:p>
        </w:tc>
        <w:tc>
          <w:tcPr>
            <w:tcW w:w="851" w:type="dxa"/>
            <w:vAlign w:val="center"/>
          </w:tcPr>
          <w:p w14:paraId="401169D8" w14:textId="77777777" w:rsidR="0044075A" w:rsidRDefault="0044075A" w:rsidP="0044075A">
            <w:pPr>
              <w:tabs>
                <w:tab w:val="center" w:pos="4677"/>
                <w:tab w:val="right" w:pos="9355"/>
              </w:tabs>
              <w:spacing w:after="0" w:line="240" w:lineRule="auto"/>
              <w:jc w:val="center"/>
              <w:rPr>
                <w:rFonts w:ascii="Times New Roman" w:hAnsi="Times New Roman" w:cs="Times New Roman"/>
                <w:noProof/>
              </w:rPr>
            </w:pPr>
            <w:r>
              <w:rPr>
                <w:rFonts w:ascii="Times New Roman" w:hAnsi="Times New Roman" w:cs="Times New Roman"/>
                <w:noProof/>
              </w:rPr>
              <w:t>6</w:t>
            </w:r>
          </w:p>
        </w:tc>
        <w:tc>
          <w:tcPr>
            <w:tcW w:w="1559" w:type="dxa"/>
          </w:tcPr>
          <w:p w14:paraId="771662C6" w14:textId="77777777" w:rsidR="0044075A" w:rsidRPr="0045223C" w:rsidRDefault="0044075A" w:rsidP="0044075A">
            <w:pPr>
              <w:tabs>
                <w:tab w:val="center" w:pos="4677"/>
                <w:tab w:val="right" w:pos="9355"/>
              </w:tabs>
              <w:spacing w:after="0" w:line="240" w:lineRule="auto"/>
              <w:jc w:val="center"/>
              <w:rPr>
                <w:rFonts w:ascii="Times New Roman" w:eastAsia="Times New Roman" w:hAnsi="Times New Roman" w:cs="Times New Roman"/>
                <w:lang w:eastAsia="ru-RU"/>
              </w:rPr>
            </w:pPr>
            <w:r w:rsidRPr="0045223C">
              <w:rPr>
                <w:rFonts w:ascii="Times New Roman" w:eastAsia="Times New Roman" w:hAnsi="Times New Roman" w:cs="Times New Roman"/>
                <w:lang w:eastAsia="ru-RU"/>
              </w:rPr>
              <w:t>ОПК-7.3</w:t>
            </w:r>
          </w:p>
          <w:p w14:paraId="30D847EE" w14:textId="77777777" w:rsidR="0044075A" w:rsidRPr="0045223C" w:rsidRDefault="0044075A" w:rsidP="0044075A">
            <w:pPr>
              <w:tabs>
                <w:tab w:val="center" w:pos="4677"/>
                <w:tab w:val="right" w:pos="9355"/>
              </w:tabs>
              <w:spacing w:after="0" w:line="240" w:lineRule="auto"/>
              <w:jc w:val="center"/>
              <w:rPr>
                <w:rFonts w:ascii="Times New Roman" w:eastAsia="Times New Roman" w:hAnsi="Times New Roman" w:cs="Times New Roman"/>
                <w:lang w:eastAsia="ru-RU"/>
              </w:rPr>
            </w:pPr>
            <w:r w:rsidRPr="0045223C">
              <w:rPr>
                <w:rFonts w:ascii="Times New Roman" w:eastAsia="Times New Roman" w:hAnsi="Times New Roman" w:cs="Times New Roman"/>
                <w:lang w:eastAsia="ru-RU"/>
              </w:rPr>
              <w:t>ОПК-7.6</w:t>
            </w:r>
          </w:p>
        </w:tc>
        <w:tc>
          <w:tcPr>
            <w:tcW w:w="2551" w:type="dxa"/>
          </w:tcPr>
          <w:p w14:paraId="744C54FE" w14:textId="77777777" w:rsidR="0044075A" w:rsidRPr="0039165B" w:rsidRDefault="0044075A" w:rsidP="0044075A">
            <w:pPr>
              <w:tabs>
                <w:tab w:val="center" w:pos="4677"/>
                <w:tab w:val="right" w:pos="9355"/>
              </w:tabs>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Собеседование, </w:t>
            </w:r>
            <w:r>
              <w:rPr>
                <w:rFonts w:ascii="Times New Roman" w:eastAsia="Times New Roman" w:hAnsi="Times New Roman" w:cs="Times New Roman"/>
                <w:lang w:eastAsia="ru-RU"/>
              </w:rPr>
              <w:t>чтение и морфологический анализ текстов, устный опрос</w:t>
            </w:r>
          </w:p>
        </w:tc>
      </w:tr>
      <w:tr w:rsidR="0044075A" w:rsidRPr="0039165B" w14:paraId="0B7454CC" w14:textId="77777777" w:rsidTr="00B436E4">
        <w:tc>
          <w:tcPr>
            <w:tcW w:w="534" w:type="dxa"/>
          </w:tcPr>
          <w:p w14:paraId="64A5192B" w14:textId="77777777" w:rsidR="0044075A" w:rsidRPr="006C6FC5" w:rsidRDefault="0044075A" w:rsidP="002F11F1">
            <w:pPr>
              <w:pStyle w:val="a5"/>
              <w:numPr>
                <w:ilvl w:val="0"/>
                <w:numId w:val="49"/>
              </w:numPr>
              <w:spacing w:after="0" w:line="240" w:lineRule="auto"/>
              <w:jc w:val="both"/>
              <w:rPr>
                <w:rFonts w:ascii="Times New Roman" w:eastAsia="Times New Roman" w:hAnsi="Times New Roman" w:cs="Times New Roman"/>
                <w:lang w:eastAsia="ru-RU"/>
              </w:rPr>
            </w:pPr>
          </w:p>
        </w:tc>
        <w:tc>
          <w:tcPr>
            <w:tcW w:w="4139" w:type="dxa"/>
          </w:tcPr>
          <w:p w14:paraId="2CC37F42" w14:textId="77777777" w:rsidR="0044075A" w:rsidRPr="006C6FC5" w:rsidRDefault="006C6FC5" w:rsidP="0044075A">
            <w:pPr>
              <w:spacing w:after="0"/>
              <w:rPr>
                <w:rFonts w:ascii="Times New Roman" w:hAnsi="Times New Roman" w:cs="Times New Roman"/>
              </w:rPr>
            </w:pPr>
            <w:r w:rsidRPr="006C6FC5">
              <w:rPr>
                <w:rFonts w:ascii="Times New Roman" w:hAnsi="Times New Roman" w:cs="Times New Roman"/>
                <w:b/>
              </w:rPr>
              <w:t>Морфология церковнославянского языка</w:t>
            </w:r>
            <w:r>
              <w:rPr>
                <w:rFonts w:ascii="Times New Roman" w:hAnsi="Times New Roman" w:cs="Times New Roman"/>
              </w:rPr>
              <w:t xml:space="preserve">: </w:t>
            </w:r>
            <w:r w:rsidR="0044075A" w:rsidRPr="006C6FC5">
              <w:rPr>
                <w:rFonts w:ascii="Times New Roman" w:hAnsi="Times New Roman" w:cs="Times New Roman"/>
              </w:rPr>
              <w:t>Местоимение.</w:t>
            </w:r>
          </w:p>
        </w:tc>
        <w:tc>
          <w:tcPr>
            <w:tcW w:w="851" w:type="dxa"/>
            <w:vAlign w:val="center"/>
          </w:tcPr>
          <w:p w14:paraId="62F5CB62" w14:textId="77777777" w:rsidR="0044075A" w:rsidRDefault="0044075A" w:rsidP="0044075A">
            <w:pPr>
              <w:tabs>
                <w:tab w:val="center" w:pos="4677"/>
                <w:tab w:val="right" w:pos="9355"/>
              </w:tabs>
              <w:spacing w:after="0" w:line="240" w:lineRule="auto"/>
              <w:jc w:val="center"/>
              <w:rPr>
                <w:rFonts w:ascii="Times New Roman" w:hAnsi="Times New Roman" w:cs="Times New Roman"/>
                <w:noProof/>
              </w:rPr>
            </w:pPr>
            <w:r>
              <w:rPr>
                <w:rFonts w:ascii="Times New Roman" w:hAnsi="Times New Roman" w:cs="Times New Roman"/>
                <w:noProof/>
              </w:rPr>
              <w:t>6</w:t>
            </w:r>
          </w:p>
        </w:tc>
        <w:tc>
          <w:tcPr>
            <w:tcW w:w="1559" w:type="dxa"/>
          </w:tcPr>
          <w:p w14:paraId="0A886897" w14:textId="77777777" w:rsidR="0044075A" w:rsidRPr="0045223C" w:rsidRDefault="0044075A" w:rsidP="0044075A">
            <w:pPr>
              <w:tabs>
                <w:tab w:val="center" w:pos="4677"/>
                <w:tab w:val="right" w:pos="9355"/>
              </w:tabs>
              <w:spacing w:after="0" w:line="240" w:lineRule="auto"/>
              <w:jc w:val="center"/>
              <w:rPr>
                <w:rFonts w:ascii="Times New Roman" w:eastAsia="Times New Roman" w:hAnsi="Times New Roman" w:cs="Times New Roman"/>
                <w:lang w:eastAsia="ru-RU"/>
              </w:rPr>
            </w:pPr>
            <w:r w:rsidRPr="0045223C">
              <w:rPr>
                <w:rFonts w:ascii="Times New Roman" w:eastAsia="Times New Roman" w:hAnsi="Times New Roman" w:cs="Times New Roman"/>
                <w:lang w:eastAsia="ru-RU"/>
              </w:rPr>
              <w:t>ОПК-7.3</w:t>
            </w:r>
          </w:p>
          <w:p w14:paraId="2E21113E" w14:textId="77777777" w:rsidR="0044075A" w:rsidRPr="0045223C" w:rsidRDefault="0044075A" w:rsidP="0044075A">
            <w:pPr>
              <w:tabs>
                <w:tab w:val="center" w:pos="4677"/>
                <w:tab w:val="right" w:pos="9355"/>
              </w:tabs>
              <w:spacing w:after="0" w:line="240" w:lineRule="auto"/>
              <w:jc w:val="center"/>
              <w:rPr>
                <w:rFonts w:ascii="Times New Roman" w:eastAsia="Times New Roman" w:hAnsi="Times New Roman" w:cs="Times New Roman"/>
                <w:lang w:eastAsia="ru-RU"/>
              </w:rPr>
            </w:pPr>
            <w:r w:rsidRPr="0045223C">
              <w:rPr>
                <w:rFonts w:ascii="Times New Roman" w:eastAsia="Times New Roman" w:hAnsi="Times New Roman" w:cs="Times New Roman"/>
                <w:lang w:eastAsia="ru-RU"/>
              </w:rPr>
              <w:t>ОПК-7.6</w:t>
            </w:r>
          </w:p>
        </w:tc>
        <w:tc>
          <w:tcPr>
            <w:tcW w:w="2551" w:type="dxa"/>
          </w:tcPr>
          <w:p w14:paraId="459F4DB1" w14:textId="77777777" w:rsidR="0044075A" w:rsidRPr="0039165B" w:rsidRDefault="0044075A" w:rsidP="0044075A">
            <w:pPr>
              <w:tabs>
                <w:tab w:val="center" w:pos="4677"/>
                <w:tab w:val="right" w:pos="9355"/>
              </w:tabs>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Собеседование, </w:t>
            </w:r>
            <w:r>
              <w:rPr>
                <w:rFonts w:ascii="Times New Roman" w:eastAsia="Times New Roman" w:hAnsi="Times New Roman" w:cs="Times New Roman"/>
                <w:lang w:eastAsia="ru-RU"/>
              </w:rPr>
              <w:t>чтение и морфологический анализ текстов, устный опрос</w:t>
            </w:r>
          </w:p>
        </w:tc>
      </w:tr>
      <w:tr w:rsidR="0044075A" w:rsidRPr="0039165B" w14:paraId="4C2A4795" w14:textId="77777777" w:rsidTr="00FF101C">
        <w:tc>
          <w:tcPr>
            <w:tcW w:w="534" w:type="dxa"/>
            <w:shd w:val="clear" w:color="auto" w:fill="auto"/>
          </w:tcPr>
          <w:p w14:paraId="08E5D341" w14:textId="77777777" w:rsidR="0044075A" w:rsidRPr="0039165B" w:rsidRDefault="0044075A" w:rsidP="0044075A">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73E6207A" w14:textId="77777777" w:rsidR="0044075A" w:rsidRPr="0039165B" w:rsidRDefault="0044075A" w:rsidP="0044075A">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Итого за 1</w:t>
            </w:r>
            <w:r w:rsidR="00FF101C">
              <w:rPr>
                <w:rFonts w:ascii="Times New Roman" w:eastAsia="Times New Roman" w:hAnsi="Times New Roman" w:cs="Times New Roman"/>
                <w:b/>
                <w:bCs/>
                <w:noProof/>
                <w:lang w:eastAsia="ru-RU"/>
              </w:rPr>
              <w:t xml:space="preserve"> </w:t>
            </w:r>
            <w:r w:rsidRPr="0039165B">
              <w:rPr>
                <w:rFonts w:ascii="Times New Roman" w:eastAsia="Times New Roman" w:hAnsi="Times New Roman" w:cs="Times New Roman"/>
                <w:b/>
                <w:bCs/>
                <w:noProof/>
                <w:lang w:eastAsia="ru-RU"/>
              </w:rPr>
              <w:t>семестр</w:t>
            </w:r>
          </w:p>
        </w:tc>
        <w:tc>
          <w:tcPr>
            <w:tcW w:w="851" w:type="dxa"/>
            <w:shd w:val="clear" w:color="auto" w:fill="auto"/>
          </w:tcPr>
          <w:p w14:paraId="5E78ED8B" w14:textId="77777777" w:rsidR="0044075A" w:rsidRPr="0045223C" w:rsidRDefault="0044075A" w:rsidP="0044075A">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45223C">
              <w:rPr>
                <w:rFonts w:ascii="Times New Roman" w:eastAsia="Times New Roman" w:hAnsi="Times New Roman" w:cs="Times New Roman"/>
                <w:b/>
                <w:bCs/>
                <w:noProof/>
                <w:lang w:eastAsia="ru-RU"/>
              </w:rPr>
              <w:t>54</w:t>
            </w:r>
          </w:p>
        </w:tc>
        <w:tc>
          <w:tcPr>
            <w:tcW w:w="1559" w:type="dxa"/>
            <w:shd w:val="clear" w:color="auto" w:fill="auto"/>
          </w:tcPr>
          <w:p w14:paraId="603DC5D6" w14:textId="77777777" w:rsidR="0044075A" w:rsidRPr="0044075A" w:rsidRDefault="0044075A" w:rsidP="0044075A">
            <w:pPr>
              <w:tabs>
                <w:tab w:val="center" w:pos="4677"/>
                <w:tab w:val="right" w:pos="9355"/>
              </w:tabs>
              <w:spacing w:after="0" w:line="240" w:lineRule="auto"/>
              <w:jc w:val="center"/>
              <w:rPr>
                <w:rFonts w:ascii="Times New Roman" w:eastAsia="Times New Roman" w:hAnsi="Times New Roman" w:cs="Times New Roman"/>
                <w:lang w:eastAsia="ru-RU"/>
              </w:rPr>
            </w:pPr>
          </w:p>
        </w:tc>
        <w:tc>
          <w:tcPr>
            <w:tcW w:w="2551" w:type="dxa"/>
            <w:shd w:val="clear" w:color="auto" w:fill="auto"/>
          </w:tcPr>
          <w:p w14:paraId="3CDB8280" w14:textId="77777777" w:rsidR="0044075A" w:rsidRPr="0039165B" w:rsidRDefault="0044075A" w:rsidP="0044075A">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6669E1" w:rsidRPr="0039165B" w14:paraId="64BC9D6C" w14:textId="77777777" w:rsidTr="00FF101C">
        <w:tc>
          <w:tcPr>
            <w:tcW w:w="534" w:type="dxa"/>
            <w:shd w:val="clear" w:color="auto" w:fill="auto"/>
          </w:tcPr>
          <w:p w14:paraId="0D090C3A" w14:textId="77777777" w:rsidR="006669E1" w:rsidRPr="0039165B" w:rsidRDefault="006669E1" w:rsidP="0044075A">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2F26D288" w14:textId="77777777" w:rsidR="006669E1" w:rsidRPr="0039165B" w:rsidRDefault="006669E1" w:rsidP="0044075A">
            <w:pPr>
              <w:tabs>
                <w:tab w:val="center" w:pos="4677"/>
                <w:tab w:val="right" w:pos="9355"/>
              </w:tabs>
              <w:spacing w:after="0" w:line="240" w:lineRule="auto"/>
              <w:jc w:val="right"/>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Контроль</w:t>
            </w:r>
          </w:p>
        </w:tc>
        <w:tc>
          <w:tcPr>
            <w:tcW w:w="851" w:type="dxa"/>
            <w:shd w:val="clear" w:color="auto" w:fill="auto"/>
          </w:tcPr>
          <w:p w14:paraId="7F676D7D" w14:textId="77777777" w:rsidR="006669E1" w:rsidRPr="0045223C" w:rsidRDefault="006669E1" w:rsidP="0044075A">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4</w:t>
            </w:r>
          </w:p>
        </w:tc>
        <w:tc>
          <w:tcPr>
            <w:tcW w:w="1559" w:type="dxa"/>
            <w:shd w:val="clear" w:color="auto" w:fill="auto"/>
          </w:tcPr>
          <w:p w14:paraId="3DE05C8E" w14:textId="77777777" w:rsidR="006669E1" w:rsidRPr="0044075A" w:rsidRDefault="006669E1" w:rsidP="0044075A">
            <w:pPr>
              <w:tabs>
                <w:tab w:val="center" w:pos="4677"/>
                <w:tab w:val="right" w:pos="9355"/>
              </w:tabs>
              <w:spacing w:after="0" w:line="240" w:lineRule="auto"/>
              <w:jc w:val="center"/>
              <w:rPr>
                <w:rFonts w:ascii="Times New Roman" w:eastAsia="Times New Roman" w:hAnsi="Times New Roman" w:cs="Times New Roman"/>
                <w:lang w:eastAsia="ru-RU"/>
              </w:rPr>
            </w:pPr>
          </w:p>
        </w:tc>
        <w:tc>
          <w:tcPr>
            <w:tcW w:w="2551" w:type="dxa"/>
            <w:shd w:val="clear" w:color="auto" w:fill="auto"/>
          </w:tcPr>
          <w:p w14:paraId="634B8F12" w14:textId="77777777" w:rsidR="006669E1" w:rsidRPr="0039165B" w:rsidRDefault="006669E1" w:rsidP="0044075A">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зачет</w:t>
            </w:r>
          </w:p>
        </w:tc>
      </w:tr>
      <w:tr w:rsidR="0044075A" w:rsidRPr="0039165B" w14:paraId="6EA046A7" w14:textId="77777777" w:rsidTr="00E04079">
        <w:tc>
          <w:tcPr>
            <w:tcW w:w="534" w:type="dxa"/>
          </w:tcPr>
          <w:p w14:paraId="32F02A0D" w14:textId="77777777" w:rsidR="0044075A" w:rsidRPr="0039165B" w:rsidRDefault="0044075A" w:rsidP="0044075A">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14:paraId="428A0B31" w14:textId="77777777" w:rsidR="0044075A" w:rsidRPr="0039165B" w:rsidRDefault="0044075A" w:rsidP="0044075A">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44075A">
              <w:rPr>
                <w:rFonts w:ascii="Times New Roman" w:eastAsia="Times New Roman" w:hAnsi="Times New Roman" w:cs="Times New Roman"/>
                <w:b/>
                <w:bCs/>
                <w:noProof/>
                <w:lang w:eastAsia="ru-RU"/>
              </w:rPr>
              <w:t>2 семестр</w:t>
            </w:r>
          </w:p>
        </w:tc>
        <w:tc>
          <w:tcPr>
            <w:tcW w:w="851" w:type="dxa"/>
          </w:tcPr>
          <w:p w14:paraId="44DC21CE" w14:textId="77777777" w:rsidR="0044075A" w:rsidRPr="0045223C" w:rsidRDefault="0044075A" w:rsidP="0044075A">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4C09AEDB" w14:textId="77777777" w:rsidR="0044075A" w:rsidRPr="0044075A" w:rsidRDefault="0044075A" w:rsidP="0044075A">
            <w:pPr>
              <w:tabs>
                <w:tab w:val="center" w:pos="4677"/>
                <w:tab w:val="right" w:pos="9355"/>
              </w:tabs>
              <w:spacing w:after="0" w:line="240" w:lineRule="auto"/>
              <w:jc w:val="center"/>
              <w:rPr>
                <w:rFonts w:ascii="Times New Roman" w:eastAsia="Times New Roman" w:hAnsi="Times New Roman" w:cs="Times New Roman"/>
                <w:lang w:eastAsia="ru-RU"/>
              </w:rPr>
            </w:pPr>
          </w:p>
        </w:tc>
        <w:tc>
          <w:tcPr>
            <w:tcW w:w="2551" w:type="dxa"/>
          </w:tcPr>
          <w:p w14:paraId="2A85EB4A" w14:textId="77777777" w:rsidR="0044075A" w:rsidRPr="0039165B" w:rsidRDefault="0044075A" w:rsidP="0044075A">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44075A" w:rsidRPr="0039165B" w14:paraId="312E55DE" w14:textId="77777777" w:rsidTr="00B436E4">
        <w:tc>
          <w:tcPr>
            <w:tcW w:w="534" w:type="dxa"/>
          </w:tcPr>
          <w:p w14:paraId="15C36D88" w14:textId="77777777" w:rsidR="0044075A" w:rsidRPr="006C6FC5" w:rsidRDefault="0044075A" w:rsidP="002F11F1">
            <w:pPr>
              <w:pStyle w:val="a5"/>
              <w:numPr>
                <w:ilvl w:val="0"/>
                <w:numId w:val="49"/>
              </w:numPr>
              <w:spacing w:after="0" w:line="240" w:lineRule="auto"/>
              <w:jc w:val="both"/>
              <w:rPr>
                <w:rFonts w:ascii="Times New Roman" w:eastAsia="Times New Roman" w:hAnsi="Times New Roman" w:cs="Times New Roman"/>
                <w:lang w:eastAsia="ru-RU"/>
              </w:rPr>
            </w:pPr>
          </w:p>
        </w:tc>
        <w:tc>
          <w:tcPr>
            <w:tcW w:w="4139" w:type="dxa"/>
          </w:tcPr>
          <w:p w14:paraId="054DAD70" w14:textId="77777777" w:rsidR="0044075A" w:rsidRPr="006C6FC5" w:rsidRDefault="006C6FC5" w:rsidP="006C6FC5">
            <w:pPr>
              <w:spacing w:after="0"/>
              <w:rPr>
                <w:rFonts w:ascii="Times New Roman" w:hAnsi="Times New Roman" w:cs="Times New Roman"/>
              </w:rPr>
            </w:pPr>
            <w:r w:rsidRPr="006C6FC5">
              <w:rPr>
                <w:rFonts w:ascii="Times New Roman" w:hAnsi="Times New Roman" w:cs="Times New Roman"/>
                <w:b/>
              </w:rPr>
              <w:t>Морфология церковнославянского языка:</w:t>
            </w:r>
            <w:r>
              <w:rPr>
                <w:rFonts w:ascii="Times New Roman" w:hAnsi="Times New Roman" w:cs="Times New Roman"/>
              </w:rPr>
              <w:t xml:space="preserve"> </w:t>
            </w:r>
            <w:r w:rsidR="0044075A" w:rsidRPr="006C6FC5">
              <w:rPr>
                <w:rFonts w:ascii="Times New Roman" w:hAnsi="Times New Roman" w:cs="Times New Roman"/>
              </w:rPr>
              <w:t>Глагол.</w:t>
            </w:r>
          </w:p>
        </w:tc>
        <w:tc>
          <w:tcPr>
            <w:tcW w:w="851" w:type="dxa"/>
            <w:vAlign w:val="center"/>
          </w:tcPr>
          <w:p w14:paraId="1003498D" w14:textId="77777777" w:rsidR="0044075A" w:rsidRPr="0045223C" w:rsidRDefault="0044075A" w:rsidP="0044075A">
            <w:pPr>
              <w:spacing w:after="0" w:line="240" w:lineRule="auto"/>
              <w:jc w:val="center"/>
              <w:rPr>
                <w:rFonts w:ascii="Times New Roman" w:eastAsia="Times New Roman" w:hAnsi="Times New Roman" w:cs="Times New Roman"/>
                <w:lang w:eastAsia="ru-RU"/>
              </w:rPr>
            </w:pPr>
            <w:r w:rsidRPr="0045223C">
              <w:rPr>
                <w:rFonts w:ascii="Times New Roman" w:hAnsi="Times New Roman" w:cs="Times New Roman"/>
                <w:noProof/>
              </w:rPr>
              <w:t>1</w:t>
            </w:r>
            <w:r>
              <w:rPr>
                <w:rFonts w:ascii="Times New Roman" w:hAnsi="Times New Roman" w:cs="Times New Roman"/>
                <w:noProof/>
              </w:rPr>
              <w:t>2</w:t>
            </w:r>
          </w:p>
        </w:tc>
        <w:tc>
          <w:tcPr>
            <w:tcW w:w="1559" w:type="dxa"/>
          </w:tcPr>
          <w:p w14:paraId="692971F9" w14:textId="77777777" w:rsidR="0044075A" w:rsidRPr="0045223C" w:rsidRDefault="0044075A" w:rsidP="0044075A">
            <w:pPr>
              <w:tabs>
                <w:tab w:val="center" w:pos="4677"/>
                <w:tab w:val="right" w:pos="9355"/>
              </w:tabs>
              <w:spacing w:after="0" w:line="240" w:lineRule="auto"/>
              <w:jc w:val="center"/>
              <w:rPr>
                <w:rFonts w:ascii="Times New Roman" w:eastAsia="Times New Roman" w:hAnsi="Times New Roman" w:cs="Times New Roman"/>
                <w:lang w:eastAsia="ru-RU"/>
              </w:rPr>
            </w:pPr>
            <w:r w:rsidRPr="0045223C">
              <w:rPr>
                <w:rFonts w:ascii="Times New Roman" w:eastAsia="Times New Roman" w:hAnsi="Times New Roman" w:cs="Times New Roman"/>
                <w:lang w:eastAsia="ru-RU"/>
              </w:rPr>
              <w:t>ОПК-7.3</w:t>
            </w:r>
          </w:p>
          <w:p w14:paraId="76064FCB" w14:textId="77777777" w:rsidR="0044075A" w:rsidRPr="0044075A" w:rsidRDefault="0044075A" w:rsidP="0044075A">
            <w:pPr>
              <w:tabs>
                <w:tab w:val="center" w:pos="4677"/>
                <w:tab w:val="right" w:pos="9355"/>
              </w:tabs>
              <w:spacing w:after="0" w:line="240" w:lineRule="auto"/>
              <w:jc w:val="center"/>
              <w:rPr>
                <w:rFonts w:ascii="Times New Roman" w:eastAsia="Times New Roman" w:hAnsi="Times New Roman" w:cs="Times New Roman"/>
                <w:lang w:eastAsia="ru-RU"/>
              </w:rPr>
            </w:pPr>
            <w:r w:rsidRPr="0045223C">
              <w:rPr>
                <w:rFonts w:ascii="Times New Roman" w:eastAsia="Times New Roman" w:hAnsi="Times New Roman" w:cs="Times New Roman"/>
                <w:lang w:eastAsia="ru-RU"/>
              </w:rPr>
              <w:t>ОПК-7.6</w:t>
            </w:r>
          </w:p>
        </w:tc>
        <w:tc>
          <w:tcPr>
            <w:tcW w:w="2551" w:type="dxa"/>
          </w:tcPr>
          <w:p w14:paraId="6B3025FD" w14:textId="77777777" w:rsidR="0044075A" w:rsidRPr="0039165B" w:rsidRDefault="0044075A" w:rsidP="0044075A">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 xml:space="preserve">Собеседование, </w:t>
            </w:r>
            <w:r>
              <w:rPr>
                <w:rFonts w:ascii="Times New Roman" w:eastAsia="Times New Roman" w:hAnsi="Times New Roman" w:cs="Times New Roman"/>
                <w:lang w:eastAsia="ru-RU"/>
              </w:rPr>
              <w:t>чтение и морфологический анализ текстов, устный опрос</w:t>
            </w:r>
          </w:p>
        </w:tc>
      </w:tr>
      <w:tr w:rsidR="0044075A" w:rsidRPr="0039165B" w14:paraId="35B3E541" w14:textId="77777777" w:rsidTr="00B436E4">
        <w:tc>
          <w:tcPr>
            <w:tcW w:w="534" w:type="dxa"/>
          </w:tcPr>
          <w:p w14:paraId="59A10255" w14:textId="77777777" w:rsidR="0044075A" w:rsidRPr="006C6FC5" w:rsidRDefault="0044075A" w:rsidP="002F11F1">
            <w:pPr>
              <w:pStyle w:val="a5"/>
              <w:numPr>
                <w:ilvl w:val="0"/>
                <w:numId w:val="49"/>
              </w:numPr>
              <w:spacing w:after="0" w:line="240" w:lineRule="auto"/>
              <w:jc w:val="both"/>
              <w:rPr>
                <w:rFonts w:ascii="Times New Roman" w:eastAsia="Times New Roman" w:hAnsi="Times New Roman" w:cs="Times New Roman"/>
                <w:lang w:eastAsia="ru-RU"/>
              </w:rPr>
            </w:pPr>
          </w:p>
        </w:tc>
        <w:tc>
          <w:tcPr>
            <w:tcW w:w="4139" w:type="dxa"/>
          </w:tcPr>
          <w:p w14:paraId="10E36B2C" w14:textId="77777777" w:rsidR="0044075A" w:rsidRPr="006C6FC5" w:rsidRDefault="006C6FC5" w:rsidP="006C6FC5">
            <w:pPr>
              <w:spacing w:after="0"/>
              <w:rPr>
                <w:rFonts w:ascii="Times New Roman" w:hAnsi="Times New Roman" w:cs="Times New Roman"/>
              </w:rPr>
            </w:pPr>
            <w:r w:rsidRPr="006C6FC5">
              <w:rPr>
                <w:rFonts w:ascii="Times New Roman" w:hAnsi="Times New Roman" w:cs="Times New Roman"/>
                <w:b/>
              </w:rPr>
              <w:t>Морфология церковнославянского языка:</w:t>
            </w:r>
            <w:r>
              <w:rPr>
                <w:rFonts w:ascii="Times New Roman" w:hAnsi="Times New Roman" w:cs="Times New Roman"/>
              </w:rPr>
              <w:t xml:space="preserve"> </w:t>
            </w:r>
            <w:r w:rsidR="0044075A" w:rsidRPr="006C6FC5">
              <w:rPr>
                <w:rFonts w:ascii="Times New Roman" w:hAnsi="Times New Roman" w:cs="Times New Roman"/>
              </w:rPr>
              <w:t>Причастие.</w:t>
            </w:r>
          </w:p>
        </w:tc>
        <w:tc>
          <w:tcPr>
            <w:tcW w:w="851" w:type="dxa"/>
            <w:vAlign w:val="center"/>
          </w:tcPr>
          <w:p w14:paraId="7F9326DC" w14:textId="77777777" w:rsidR="0044075A" w:rsidRPr="0045223C" w:rsidRDefault="0044075A" w:rsidP="0044075A">
            <w:pPr>
              <w:spacing w:after="0" w:line="240" w:lineRule="auto"/>
              <w:jc w:val="center"/>
              <w:rPr>
                <w:rFonts w:ascii="Times New Roman" w:eastAsia="Times New Roman" w:hAnsi="Times New Roman" w:cs="Times New Roman"/>
                <w:lang w:eastAsia="ru-RU"/>
              </w:rPr>
            </w:pPr>
            <w:r>
              <w:rPr>
                <w:rFonts w:ascii="Times New Roman" w:hAnsi="Times New Roman" w:cs="Times New Roman"/>
                <w:noProof/>
              </w:rPr>
              <w:t>6</w:t>
            </w:r>
          </w:p>
        </w:tc>
        <w:tc>
          <w:tcPr>
            <w:tcW w:w="1559" w:type="dxa"/>
          </w:tcPr>
          <w:p w14:paraId="4B46C8BF" w14:textId="77777777" w:rsidR="0044075A" w:rsidRPr="0045223C" w:rsidRDefault="0044075A" w:rsidP="0044075A">
            <w:pPr>
              <w:tabs>
                <w:tab w:val="center" w:pos="4677"/>
                <w:tab w:val="right" w:pos="9355"/>
              </w:tabs>
              <w:spacing w:after="0" w:line="240" w:lineRule="auto"/>
              <w:jc w:val="center"/>
              <w:rPr>
                <w:rFonts w:ascii="Times New Roman" w:eastAsia="Times New Roman" w:hAnsi="Times New Roman" w:cs="Times New Roman"/>
                <w:lang w:eastAsia="ru-RU"/>
              </w:rPr>
            </w:pPr>
            <w:r w:rsidRPr="0045223C">
              <w:rPr>
                <w:rFonts w:ascii="Times New Roman" w:eastAsia="Times New Roman" w:hAnsi="Times New Roman" w:cs="Times New Roman"/>
                <w:lang w:eastAsia="ru-RU"/>
              </w:rPr>
              <w:t>ОПК-7.3</w:t>
            </w:r>
          </w:p>
          <w:p w14:paraId="759026EB" w14:textId="77777777" w:rsidR="0044075A" w:rsidRPr="0044075A" w:rsidRDefault="0044075A" w:rsidP="0044075A">
            <w:pPr>
              <w:tabs>
                <w:tab w:val="center" w:pos="4677"/>
                <w:tab w:val="right" w:pos="9355"/>
              </w:tabs>
              <w:spacing w:after="0" w:line="240" w:lineRule="auto"/>
              <w:jc w:val="center"/>
              <w:rPr>
                <w:rFonts w:ascii="Times New Roman" w:eastAsia="Times New Roman" w:hAnsi="Times New Roman" w:cs="Times New Roman"/>
                <w:lang w:eastAsia="ru-RU"/>
              </w:rPr>
            </w:pPr>
            <w:r w:rsidRPr="0045223C">
              <w:rPr>
                <w:rFonts w:ascii="Times New Roman" w:eastAsia="Times New Roman" w:hAnsi="Times New Roman" w:cs="Times New Roman"/>
                <w:lang w:eastAsia="ru-RU"/>
              </w:rPr>
              <w:t>ОПК-7.6</w:t>
            </w:r>
          </w:p>
        </w:tc>
        <w:tc>
          <w:tcPr>
            <w:tcW w:w="2551" w:type="dxa"/>
          </w:tcPr>
          <w:p w14:paraId="3631F5EA" w14:textId="77777777" w:rsidR="0044075A" w:rsidRPr="0039165B" w:rsidRDefault="0044075A" w:rsidP="0044075A">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 xml:space="preserve">Собеседование, </w:t>
            </w:r>
            <w:r>
              <w:rPr>
                <w:rFonts w:ascii="Times New Roman" w:eastAsia="Times New Roman" w:hAnsi="Times New Roman" w:cs="Times New Roman"/>
                <w:lang w:eastAsia="ru-RU"/>
              </w:rPr>
              <w:t>чтение и морфологический анализ текстов, устный опрос</w:t>
            </w:r>
          </w:p>
        </w:tc>
      </w:tr>
      <w:tr w:rsidR="0044075A" w:rsidRPr="0039165B" w14:paraId="27970BFA" w14:textId="77777777" w:rsidTr="00B436E4">
        <w:tc>
          <w:tcPr>
            <w:tcW w:w="534" w:type="dxa"/>
          </w:tcPr>
          <w:p w14:paraId="516EC0E2" w14:textId="77777777" w:rsidR="0044075A" w:rsidRPr="006C6FC5" w:rsidRDefault="0044075A" w:rsidP="002F11F1">
            <w:pPr>
              <w:pStyle w:val="a5"/>
              <w:numPr>
                <w:ilvl w:val="0"/>
                <w:numId w:val="49"/>
              </w:numPr>
              <w:spacing w:after="0" w:line="240" w:lineRule="auto"/>
              <w:jc w:val="both"/>
              <w:rPr>
                <w:rFonts w:ascii="Times New Roman" w:eastAsia="Times New Roman" w:hAnsi="Times New Roman" w:cs="Times New Roman"/>
                <w:lang w:eastAsia="ru-RU"/>
              </w:rPr>
            </w:pPr>
          </w:p>
        </w:tc>
        <w:tc>
          <w:tcPr>
            <w:tcW w:w="4139" w:type="dxa"/>
          </w:tcPr>
          <w:p w14:paraId="20EA88E0" w14:textId="77777777" w:rsidR="0044075A" w:rsidRPr="006C6FC5" w:rsidRDefault="006C6FC5" w:rsidP="006C6FC5">
            <w:pPr>
              <w:spacing w:after="0"/>
              <w:rPr>
                <w:rFonts w:ascii="Times New Roman" w:hAnsi="Times New Roman" w:cs="Times New Roman"/>
              </w:rPr>
            </w:pPr>
            <w:r w:rsidRPr="006C6FC5">
              <w:rPr>
                <w:rFonts w:ascii="Times New Roman" w:hAnsi="Times New Roman" w:cs="Times New Roman"/>
                <w:b/>
              </w:rPr>
              <w:t>Морфология церковнославянского языка:</w:t>
            </w:r>
            <w:r>
              <w:rPr>
                <w:rFonts w:ascii="Times New Roman" w:hAnsi="Times New Roman" w:cs="Times New Roman"/>
              </w:rPr>
              <w:t xml:space="preserve"> </w:t>
            </w:r>
            <w:r w:rsidR="0044075A" w:rsidRPr="006C6FC5">
              <w:rPr>
                <w:rFonts w:ascii="Times New Roman" w:hAnsi="Times New Roman" w:cs="Times New Roman"/>
              </w:rPr>
              <w:t>Наречие.</w:t>
            </w:r>
          </w:p>
        </w:tc>
        <w:tc>
          <w:tcPr>
            <w:tcW w:w="851" w:type="dxa"/>
            <w:vAlign w:val="center"/>
          </w:tcPr>
          <w:p w14:paraId="6091CCFE" w14:textId="77777777" w:rsidR="0044075A" w:rsidRPr="0045223C" w:rsidRDefault="0044075A" w:rsidP="0044075A">
            <w:pPr>
              <w:spacing w:after="0" w:line="240" w:lineRule="auto"/>
              <w:jc w:val="center"/>
              <w:rPr>
                <w:rFonts w:ascii="Times New Roman" w:eastAsia="Times New Roman" w:hAnsi="Times New Roman" w:cs="Times New Roman"/>
                <w:lang w:eastAsia="ru-RU"/>
              </w:rPr>
            </w:pPr>
            <w:r>
              <w:rPr>
                <w:rFonts w:ascii="Times New Roman" w:hAnsi="Times New Roman" w:cs="Times New Roman"/>
                <w:noProof/>
              </w:rPr>
              <w:t>4</w:t>
            </w:r>
          </w:p>
        </w:tc>
        <w:tc>
          <w:tcPr>
            <w:tcW w:w="1559" w:type="dxa"/>
          </w:tcPr>
          <w:p w14:paraId="54722163" w14:textId="77777777" w:rsidR="0044075A" w:rsidRPr="0045223C" w:rsidRDefault="0044075A" w:rsidP="0044075A">
            <w:pPr>
              <w:tabs>
                <w:tab w:val="center" w:pos="4677"/>
                <w:tab w:val="right" w:pos="9355"/>
              </w:tabs>
              <w:spacing w:after="0" w:line="240" w:lineRule="auto"/>
              <w:jc w:val="center"/>
              <w:rPr>
                <w:rFonts w:ascii="Times New Roman" w:eastAsia="Times New Roman" w:hAnsi="Times New Roman" w:cs="Times New Roman"/>
                <w:lang w:eastAsia="ru-RU"/>
              </w:rPr>
            </w:pPr>
            <w:r w:rsidRPr="0045223C">
              <w:rPr>
                <w:rFonts w:ascii="Times New Roman" w:eastAsia="Times New Roman" w:hAnsi="Times New Roman" w:cs="Times New Roman"/>
                <w:lang w:eastAsia="ru-RU"/>
              </w:rPr>
              <w:t>ОПК-7.3</w:t>
            </w:r>
          </w:p>
          <w:p w14:paraId="3977A922" w14:textId="77777777" w:rsidR="0044075A" w:rsidRPr="0044075A" w:rsidRDefault="0044075A" w:rsidP="0044075A">
            <w:pPr>
              <w:tabs>
                <w:tab w:val="center" w:pos="4677"/>
                <w:tab w:val="right" w:pos="9355"/>
              </w:tabs>
              <w:spacing w:after="0" w:line="240" w:lineRule="auto"/>
              <w:jc w:val="center"/>
              <w:rPr>
                <w:rFonts w:ascii="Times New Roman" w:eastAsia="Times New Roman" w:hAnsi="Times New Roman" w:cs="Times New Roman"/>
                <w:lang w:eastAsia="ru-RU"/>
              </w:rPr>
            </w:pPr>
            <w:r w:rsidRPr="0045223C">
              <w:rPr>
                <w:rFonts w:ascii="Times New Roman" w:eastAsia="Times New Roman" w:hAnsi="Times New Roman" w:cs="Times New Roman"/>
                <w:lang w:eastAsia="ru-RU"/>
              </w:rPr>
              <w:t>ОПК-7.6</w:t>
            </w:r>
          </w:p>
        </w:tc>
        <w:tc>
          <w:tcPr>
            <w:tcW w:w="2551" w:type="dxa"/>
          </w:tcPr>
          <w:p w14:paraId="3EA052D8" w14:textId="77777777" w:rsidR="0044075A" w:rsidRPr="0039165B" w:rsidRDefault="0044075A" w:rsidP="0044075A">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 xml:space="preserve">Собеседование, </w:t>
            </w:r>
            <w:r>
              <w:rPr>
                <w:rFonts w:ascii="Times New Roman" w:eastAsia="Times New Roman" w:hAnsi="Times New Roman" w:cs="Times New Roman"/>
                <w:lang w:eastAsia="ru-RU"/>
              </w:rPr>
              <w:t>чтение и морфологический анализ текстов, устный опрос</w:t>
            </w:r>
          </w:p>
        </w:tc>
      </w:tr>
      <w:tr w:rsidR="0044075A" w:rsidRPr="0039165B" w14:paraId="546FE1F7" w14:textId="77777777" w:rsidTr="00B436E4">
        <w:tc>
          <w:tcPr>
            <w:tcW w:w="534" w:type="dxa"/>
          </w:tcPr>
          <w:p w14:paraId="68B331B0" w14:textId="77777777" w:rsidR="0044075A" w:rsidRPr="006C6FC5" w:rsidRDefault="0044075A" w:rsidP="002F11F1">
            <w:pPr>
              <w:pStyle w:val="a5"/>
              <w:numPr>
                <w:ilvl w:val="0"/>
                <w:numId w:val="49"/>
              </w:numPr>
              <w:spacing w:after="0" w:line="240" w:lineRule="auto"/>
              <w:jc w:val="both"/>
              <w:rPr>
                <w:rFonts w:ascii="Times New Roman" w:eastAsia="Times New Roman" w:hAnsi="Times New Roman" w:cs="Times New Roman"/>
                <w:lang w:eastAsia="ru-RU"/>
              </w:rPr>
            </w:pPr>
          </w:p>
        </w:tc>
        <w:tc>
          <w:tcPr>
            <w:tcW w:w="4139" w:type="dxa"/>
          </w:tcPr>
          <w:p w14:paraId="3D860BCC" w14:textId="77777777" w:rsidR="0044075A" w:rsidRPr="006C6FC5" w:rsidRDefault="006C6FC5" w:rsidP="006C6FC5">
            <w:pPr>
              <w:spacing w:after="0"/>
              <w:rPr>
                <w:rFonts w:ascii="Times New Roman" w:hAnsi="Times New Roman" w:cs="Times New Roman"/>
              </w:rPr>
            </w:pPr>
            <w:r w:rsidRPr="006C6FC5">
              <w:rPr>
                <w:rFonts w:ascii="Times New Roman" w:hAnsi="Times New Roman" w:cs="Times New Roman"/>
                <w:b/>
              </w:rPr>
              <w:t>Морфология церковнославянского языка:</w:t>
            </w:r>
            <w:r>
              <w:rPr>
                <w:rFonts w:ascii="Times New Roman" w:hAnsi="Times New Roman" w:cs="Times New Roman"/>
              </w:rPr>
              <w:t xml:space="preserve"> </w:t>
            </w:r>
            <w:r w:rsidR="0044075A" w:rsidRPr="006C6FC5">
              <w:rPr>
                <w:rFonts w:ascii="Times New Roman" w:hAnsi="Times New Roman" w:cs="Times New Roman"/>
              </w:rPr>
              <w:t>Служебные части речи.</w:t>
            </w:r>
          </w:p>
        </w:tc>
        <w:tc>
          <w:tcPr>
            <w:tcW w:w="851" w:type="dxa"/>
            <w:vAlign w:val="center"/>
          </w:tcPr>
          <w:p w14:paraId="5A7F694C" w14:textId="77777777" w:rsidR="0044075A" w:rsidRPr="0045223C" w:rsidRDefault="0044075A" w:rsidP="0044075A">
            <w:pPr>
              <w:spacing w:after="0" w:line="240" w:lineRule="auto"/>
              <w:jc w:val="center"/>
              <w:rPr>
                <w:rFonts w:ascii="Times New Roman" w:eastAsia="Times New Roman" w:hAnsi="Times New Roman" w:cs="Times New Roman"/>
                <w:lang w:eastAsia="ru-RU"/>
              </w:rPr>
            </w:pPr>
            <w:r w:rsidRPr="0045223C">
              <w:rPr>
                <w:rFonts w:ascii="Times New Roman" w:hAnsi="Times New Roman" w:cs="Times New Roman"/>
                <w:noProof/>
              </w:rPr>
              <w:t>2</w:t>
            </w:r>
          </w:p>
        </w:tc>
        <w:tc>
          <w:tcPr>
            <w:tcW w:w="1559" w:type="dxa"/>
          </w:tcPr>
          <w:p w14:paraId="64F780CB" w14:textId="77777777" w:rsidR="0044075A" w:rsidRPr="0045223C" w:rsidRDefault="0044075A" w:rsidP="0044075A">
            <w:pPr>
              <w:tabs>
                <w:tab w:val="center" w:pos="4677"/>
                <w:tab w:val="right" w:pos="9355"/>
              </w:tabs>
              <w:spacing w:after="0" w:line="240" w:lineRule="auto"/>
              <w:jc w:val="center"/>
              <w:rPr>
                <w:rFonts w:ascii="Times New Roman" w:eastAsia="Times New Roman" w:hAnsi="Times New Roman" w:cs="Times New Roman"/>
                <w:lang w:eastAsia="ru-RU"/>
              </w:rPr>
            </w:pPr>
            <w:r w:rsidRPr="0045223C">
              <w:rPr>
                <w:rFonts w:ascii="Times New Roman" w:eastAsia="Times New Roman" w:hAnsi="Times New Roman" w:cs="Times New Roman"/>
                <w:lang w:eastAsia="ru-RU"/>
              </w:rPr>
              <w:t>ОПК-7.3</w:t>
            </w:r>
          </w:p>
          <w:p w14:paraId="0614D313" w14:textId="77777777" w:rsidR="0044075A" w:rsidRPr="0044075A" w:rsidRDefault="0044075A" w:rsidP="0044075A">
            <w:pPr>
              <w:tabs>
                <w:tab w:val="center" w:pos="4677"/>
                <w:tab w:val="right" w:pos="9355"/>
              </w:tabs>
              <w:spacing w:after="0" w:line="240" w:lineRule="auto"/>
              <w:jc w:val="center"/>
              <w:rPr>
                <w:rFonts w:ascii="Times New Roman" w:eastAsia="Times New Roman" w:hAnsi="Times New Roman" w:cs="Times New Roman"/>
                <w:lang w:eastAsia="ru-RU"/>
              </w:rPr>
            </w:pPr>
            <w:r w:rsidRPr="0045223C">
              <w:rPr>
                <w:rFonts w:ascii="Times New Roman" w:eastAsia="Times New Roman" w:hAnsi="Times New Roman" w:cs="Times New Roman"/>
                <w:lang w:eastAsia="ru-RU"/>
              </w:rPr>
              <w:t>ОПК-7.6</w:t>
            </w:r>
          </w:p>
        </w:tc>
        <w:tc>
          <w:tcPr>
            <w:tcW w:w="2551" w:type="dxa"/>
          </w:tcPr>
          <w:p w14:paraId="67F245E2" w14:textId="77777777" w:rsidR="0044075A" w:rsidRPr="0039165B" w:rsidRDefault="0044075A" w:rsidP="0044075A">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 xml:space="preserve">Собеседование, </w:t>
            </w:r>
            <w:r>
              <w:rPr>
                <w:rFonts w:ascii="Times New Roman" w:eastAsia="Times New Roman" w:hAnsi="Times New Roman" w:cs="Times New Roman"/>
                <w:lang w:eastAsia="ru-RU"/>
              </w:rPr>
              <w:t>чтение и морфологический анализ текстов, устный опрос</w:t>
            </w:r>
          </w:p>
        </w:tc>
      </w:tr>
      <w:tr w:rsidR="0044075A" w:rsidRPr="0039165B" w14:paraId="4611A47E" w14:textId="77777777" w:rsidTr="00B436E4">
        <w:tc>
          <w:tcPr>
            <w:tcW w:w="534" w:type="dxa"/>
          </w:tcPr>
          <w:p w14:paraId="633CAC07" w14:textId="77777777" w:rsidR="0044075A" w:rsidRPr="006C6FC5" w:rsidRDefault="0044075A" w:rsidP="002F11F1">
            <w:pPr>
              <w:pStyle w:val="a5"/>
              <w:numPr>
                <w:ilvl w:val="0"/>
                <w:numId w:val="49"/>
              </w:numPr>
              <w:tabs>
                <w:tab w:val="center" w:pos="4677"/>
                <w:tab w:val="right" w:pos="9355"/>
              </w:tabs>
              <w:spacing w:after="0" w:line="240" w:lineRule="auto"/>
              <w:jc w:val="both"/>
              <w:rPr>
                <w:rFonts w:ascii="Times New Roman" w:eastAsia="Times New Roman" w:hAnsi="Times New Roman" w:cs="Times New Roman"/>
                <w:bCs/>
                <w:noProof/>
                <w:lang w:eastAsia="ru-RU"/>
              </w:rPr>
            </w:pPr>
          </w:p>
        </w:tc>
        <w:tc>
          <w:tcPr>
            <w:tcW w:w="4139" w:type="dxa"/>
          </w:tcPr>
          <w:p w14:paraId="29A06694" w14:textId="77777777" w:rsidR="0044075A" w:rsidRPr="0045223C" w:rsidRDefault="0044075A" w:rsidP="0044075A">
            <w:pPr>
              <w:tabs>
                <w:tab w:val="center" w:pos="4677"/>
                <w:tab w:val="right" w:pos="9355"/>
              </w:tabs>
              <w:spacing w:after="0" w:line="240" w:lineRule="auto"/>
              <w:jc w:val="both"/>
              <w:rPr>
                <w:rFonts w:ascii="Times New Roman" w:eastAsia="Times New Roman" w:hAnsi="Times New Roman" w:cs="Times New Roman"/>
                <w:bCs/>
                <w:noProof/>
                <w:lang w:eastAsia="ru-RU"/>
              </w:rPr>
            </w:pPr>
            <w:r w:rsidRPr="0045223C">
              <w:rPr>
                <w:rFonts w:ascii="Times New Roman" w:hAnsi="Times New Roman" w:cs="Times New Roman"/>
                <w:b/>
              </w:rPr>
              <w:t>Синтаксис церковнославянского языка</w:t>
            </w:r>
            <w:r w:rsidR="006C6FC5">
              <w:rPr>
                <w:rFonts w:ascii="Times New Roman" w:hAnsi="Times New Roman" w:cs="Times New Roman"/>
                <w:b/>
              </w:rPr>
              <w:t>:</w:t>
            </w:r>
            <w:r w:rsidR="006C6FC5" w:rsidRPr="006C6FC5">
              <w:rPr>
                <w:rFonts w:ascii="Times New Roman" w:hAnsi="Times New Roman" w:cs="Times New Roman"/>
              </w:rPr>
              <w:t xml:space="preserve"> Простое предложение. Сложное предложение.</w:t>
            </w:r>
          </w:p>
        </w:tc>
        <w:tc>
          <w:tcPr>
            <w:tcW w:w="851" w:type="dxa"/>
            <w:vAlign w:val="center"/>
          </w:tcPr>
          <w:p w14:paraId="098C1409" w14:textId="77777777" w:rsidR="0044075A" w:rsidRPr="006C6FC5" w:rsidRDefault="0044075A" w:rsidP="006C6FC5">
            <w:pPr>
              <w:spacing w:after="0" w:line="240" w:lineRule="auto"/>
              <w:jc w:val="center"/>
              <w:rPr>
                <w:rFonts w:ascii="Times New Roman" w:eastAsia="Times New Roman" w:hAnsi="Times New Roman" w:cs="Times New Roman"/>
                <w:lang w:eastAsia="ru-RU"/>
              </w:rPr>
            </w:pPr>
            <w:r w:rsidRPr="006C6FC5">
              <w:rPr>
                <w:rFonts w:ascii="Times New Roman" w:hAnsi="Times New Roman" w:cs="Times New Roman"/>
                <w:noProof/>
              </w:rPr>
              <w:t>30</w:t>
            </w:r>
          </w:p>
        </w:tc>
        <w:tc>
          <w:tcPr>
            <w:tcW w:w="1559" w:type="dxa"/>
          </w:tcPr>
          <w:p w14:paraId="5DE94FB2" w14:textId="77777777" w:rsidR="0044075A" w:rsidRPr="0045223C" w:rsidRDefault="0044075A" w:rsidP="0044075A">
            <w:pPr>
              <w:tabs>
                <w:tab w:val="center" w:pos="4677"/>
                <w:tab w:val="right" w:pos="9355"/>
              </w:tabs>
              <w:spacing w:after="0" w:line="240" w:lineRule="auto"/>
              <w:jc w:val="center"/>
              <w:rPr>
                <w:rFonts w:ascii="Times New Roman" w:eastAsia="Times New Roman" w:hAnsi="Times New Roman" w:cs="Times New Roman"/>
                <w:lang w:eastAsia="ru-RU"/>
              </w:rPr>
            </w:pPr>
            <w:r w:rsidRPr="0045223C">
              <w:rPr>
                <w:rFonts w:ascii="Times New Roman" w:eastAsia="Times New Roman" w:hAnsi="Times New Roman" w:cs="Times New Roman"/>
                <w:lang w:eastAsia="ru-RU"/>
              </w:rPr>
              <w:t>ОПК-7.3</w:t>
            </w:r>
          </w:p>
          <w:p w14:paraId="5AA342DE" w14:textId="77777777" w:rsidR="0044075A" w:rsidRPr="0044075A" w:rsidRDefault="0044075A" w:rsidP="0044075A">
            <w:pPr>
              <w:tabs>
                <w:tab w:val="center" w:pos="4677"/>
                <w:tab w:val="right" w:pos="9355"/>
              </w:tabs>
              <w:spacing w:after="0" w:line="240" w:lineRule="auto"/>
              <w:jc w:val="center"/>
              <w:rPr>
                <w:rFonts w:ascii="Times New Roman" w:eastAsia="Times New Roman" w:hAnsi="Times New Roman" w:cs="Times New Roman"/>
                <w:lang w:eastAsia="ru-RU"/>
              </w:rPr>
            </w:pPr>
            <w:r w:rsidRPr="0045223C">
              <w:rPr>
                <w:rFonts w:ascii="Times New Roman" w:eastAsia="Times New Roman" w:hAnsi="Times New Roman" w:cs="Times New Roman"/>
                <w:lang w:eastAsia="ru-RU"/>
              </w:rPr>
              <w:t>ОПК-7.6</w:t>
            </w:r>
          </w:p>
        </w:tc>
        <w:tc>
          <w:tcPr>
            <w:tcW w:w="2551" w:type="dxa"/>
          </w:tcPr>
          <w:p w14:paraId="44492B5F" w14:textId="77777777" w:rsidR="0044075A" w:rsidRPr="0039165B" w:rsidRDefault="0044075A" w:rsidP="0044075A">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 xml:space="preserve">Собеседование, </w:t>
            </w:r>
            <w:r>
              <w:rPr>
                <w:rFonts w:ascii="Times New Roman" w:eastAsia="Times New Roman" w:hAnsi="Times New Roman" w:cs="Times New Roman"/>
                <w:lang w:eastAsia="ru-RU"/>
              </w:rPr>
              <w:t>чтение и синтаксический анализ текстов, устный опрос</w:t>
            </w:r>
          </w:p>
        </w:tc>
      </w:tr>
      <w:tr w:rsidR="0044075A" w:rsidRPr="0039165B" w14:paraId="296BFB49" w14:textId="77777777" w:rsidTr="00FF101C">
        <w:tc>
          <w:tcPr>
            <w:tcW w:w="534" w:type="dxa"/>
            <w:shd w:val="clear" w:color="auto" w:fill="auto"/>
          </w:tcPr>
          <w:p w14:paraId="2DE04C78" w14:textId="77777777" w:rsidR="0044075A" w:rsidRPr="0039165B" w:rsidRDefault="0044075A" w:rsidP="0044075A">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10E25124" w14:textId="77777777" w:rsidR="0044075A" w:rsidRPr="0039165B" w:rsidRDefault="0044075A" w:rsidP="0044075A">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Итого за 2</w:t>
            </w:r>
            <w:r w:rsidR="00FF101C">
              <w:rPr>
                <w:rFonts w:ascii="Times New Roman" w:eastAsia="Times New Roman" w:hAnsi="Times New Roman" w:cs="Times New Roman"/>
                <w:b/>
                <w:bCs/>
                <w:noProof/>
                <w:lang w:eastAsia="ru-RU"/>
              </w:rPr>
              <w:t xml:space="preserve"> </w:t>
            </w:r>
            <w:r w:rsidRPr="0039165B">
              <w:rPr>
                <w:rFonts w:ascii="Times New Roman" w:eastAsia="Times New Roman" w:hAnsi="Times New Roman" w:cs="Times New Roman"/>
                <w:b/>
                <w:bCs/>
                <w:noProof/>
                <w:lang w:eastAsia="ru-RU"/>
              </w:rPr>
              <w:t>семестр</w:t>
            </w:r>
          </w:p>
        </w:tc>
        <w:tc>
          <w:tcPr>
            <w:tcW w:w="851" w:type="dxa"/>
            <w:shd w:val="clear" w:color="auto" w:fill="auto"/>
          </w:tcPr>
          <w:p w14:paraId="554F98BC" w14:textId="77777777" w:rsidR="0044075A" w:rsidRPr="0039165B" w:rsidRDefault="0044075A" w:rsidP="0044075A">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noProof/>
                <w:lang w:eastAsia="ru-RU"/>
              </w:rPr>
              <w:t>54</w:t>
            </w:r>
          </w:p>
        </w:tc>
        <w:tc>
          <w:tcPr>
            <w:tcW w:w="1559" w:type="dxa"/>
            <w:shd w:val="clear" w:color="auto" w:fill="auto"/>
          </w:tcPr>
          <w:p w14:paraId="69A34926" w14:textId="77777777" w:rsidR="0044075A" w:rsidRPr="0039165B" w:rsidRDefault="0044075A" w:rsidP="0044075A">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383A2360" w14:textId="77777777" w:rsidR="0044075A" w:rsidRPr="0039165B" w:rsidRDefault="0044075A" w:rsidP="0044075A">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FF101C" w:rsidRPr="0039165B" w14:paraId="5CEBBE9B" w14:textId="77777777" w:rsidTr="00FF101C">
        <w:tc>
          <w:tcPr>
            <w:tcW w:w="534" w:type="dxa"/>
            <w:shd w:val="clear" w:color="auto" w:fill="auto"/>
          </w:tcPr>
          <w:p w14:paraId="2E93D817" w14:textId="77777777" w:rsidR="00FF101C" w:rsidRPr="0039165B" w:rsidRDefault="00FF101C" w:rsidP="006669E1">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78D5C983" w14:textId="77777777" w:rsidR="00FF101C" w:rsidRPr="0039165B" w:rsidRDefault="00FF101C" w:rsidP="00614548">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Итого</w:t>
            </w:r>
          </w:p>
        </w:tc>
        <w:tc>
          <w:tcPr>
            <w:tcW w:w="851" w:type="dxa"/>
            <w:shd w:val="clear" w:color="auto" w:fill="auto"/>
          </w:tcPr>
          <w:p w14:paraId="3CA09AA8" w14:textId="77777777" w:rsidR="00FF101C" w:rsidRPr="0039165B" w:rsidRDefault="00FF101C" w:rsidP="00614548">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108</w:t>
            </w:r>
          </w:p>
        </w:tc>
        <w:tc>
          <w:tcPr>
            <w:tcW w:w="1559" w:type="dxa"/>
            <w:shd w:val="clear" w:color="auto" w:fill="auto"/>
          </w:tcPr>
          <w:p w14:paraId="7859E071" w14:textId="77777777" w:rsidR="00FF101C" w:rsidRPr="0039165B" w:rsidRDefault="00FF101C" w:rsidP="006669E1">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2B043ED8" w14:textId="77777777" w:rsidR="00FF101C" w:rsidRDefault="00FF101C" w:rsidP="006669E1">
            <w:pPr>
              <w:tabs>
                <w:tab w:val="center" w:pos="4677"/>
                <w:tab w:val="right" w:pos="9355"/>
              </w:tabs>
              <w:spacing w:after="0" w:line="240" w:lineRule="auto"/>
              <w:jc w:val="both"/>
              <w:rPr>
                <w:rFonts w:ascii="Times New Roman" w:eastAsia="Times New Roman" w:hAnsi="Times New Roman" w:cs="Times New Roman"/>
                <w:b/>
                <w:bCs/>
                <w:noProof/>
                <w:lang w:eastAsia="ru-RU"/>
              </w:rPr>
            </w:pPr>
          </w:p>
        </w:tc>
      </w:tr>
      <w:tr w:rsidR="006669E1" w:rsidRPr="0039165B" w14:paraId="08D9AE74" w14:textId="77777777" w:rsidTr="00FF101C">
        <w:tc>
          <w:tcPr>
            <w:tcW w:w="534" w:type="dxa"/>
            <w:shd w:val="clear" w:color="auto" w:fill="auto"/>
          </w:tcPr>
          <w:p w14:paraId="5AFC2DDA" w14:textId="77777777" w:rsidR="006669E1" w:rsidRPr="0039165B" w:rsidRDefault="006669E1" w:rsidP="006669E1">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1777F377" w14:textId="77777777" w:rsidR="006669E1" w:rsidRPr="0039165B" w:rsidRDefault="006669E1" w:rsidP="006669E1">
            <w:pPr>
              <w:tabs>
                <w:tab w:val="center" w:pos="4677"/>
                <w:tab w:val="right" w:pos="9355"/>
              </w:tabs>
              <w:spacing w:after="0" w:line="240" w:lineRule="auto"/>
              <w:jc w:val="right"/>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Контроль</w:t>
            </w:r>
          </w:p>
        </w:tc>
        <w:tc>
          <w:tcPr>
            <w:tcW w:w="851" w:type="dxa"/>
            <w:shd w:val="clear" w:color="auto" w:fill="auto"/>
          </w:tcPr>
          <w:p w14:paraId="6FC3EBF4" w14:textId="77777777" w:rsidR="006669E1" w:rsidRDefault="006669E1" w:rsidP="006669E1">
            <w:pPr>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4</w:t>
            </w:r>
          </w:p>
        </w:tc>
        <w:tc>
          <w:tcPr>
            <w:tcW w:w="1559" w:type="dxa"/>
            <w:shd w:val="clear" w:color="auto" w:fill="auto"/>
          </w:tcPr>
          <w:p w14:paraId="4A3FD3AB" w14:textId="77777777" w:rsidR="006669E1" w:rsidRPr="0039165B" w:rsidRDefault="006669E1" w:rsidP="006669E1">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0DA833D8" w14:textId="77777777" w:rsidR="006669E1" w:rsidRPr="0039165B" w:rsidRDefault="006669E1" w:rsidP="006669E1">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
                <w:bCs/>
                <w:noProof/>
                <w:lang w:eastAsia="ru-RU"/>
              </w:rPr>
              <w:t>Зачет с оценкой</w:t>
            </w:r>
          </w:p>
        </w:tc>
      </w:tr>
      <w:bookmarkEnd w:id="6"/>
    </w:tbl>
    <w:p w14:paraId="22064879" w14:textId="77777777" w:rsidR="00FE2690" w:rsidRPr="0039165B" w:rsidRDefault="00FE2690" w:rsidP="00D84B52">
      <w:pPr>
        <w:widowControl w:val="0"/>
        <w:spacing w:after="140" w:line="230" w:lineRule="auto"/>
        <w:ind w:firstLine="280"/>
        <w:jc w:val="both"/>
        <w:rPr>
          <w:rFonts w:ascii="Times New Roman" w:hAnsi="Times New Roman" w:cs="Times New Roman"/>
        </w:rPr>
      </w:pPr>
    </w:p>
    <w:p w14:paraId="66170380" w14:textId="77777777" w:rsidR="00FF3BA8" w:rsidRPr="00AF6BE2" w:rsidRDefault="00E720B7" w:rsidP="002F11F1">
      <w:pPr>
        <w:pStyle w:val="1"/>
        <w:numPr>
          <w:ilvl w:val="0"/>
          <w:numId w:val="3"/>
        </w:numPr>
        <w:rPr>
          <w:rFonts w:ascii="Times New Roman" w:eastAsia="Times New Roman" w:hAnsi="Times New Roman" w:cs="Times New Roman"/>
          <w:b/>
          <w:bCs/>
          <w:color w:val="auto"/>
          <w:sz w:val="24"/>
          <w:szCs w:val="24"/>
          <w:lang w:eastAsia="ru-RU"/>
        </w:rPr>
      </w:pPr>
      <w:bookmarkStart w:id="7" w:name="_Toc142665551"/>
      <w:bookmarkStart w:id="8" w:name="_Hlk116897969"/>
      <w:r w:rsidRPr="00AF6BE2">
        <w:rPr>
          <w:rFonts w:ascii="Times New Roman" w:eastAsia="Times New Roman" w:hAnsi="Times New Roman" w:cs="Times New Roman"/>
          <w:b/>
          <w:bCs/>
          <w:color w:val="auto"/>
          <w:sz w:val="24"/>
          <w:szCs w:val="24"/>
          <w:lang w:eastAsia="ru-RU"/>
        </w:rPr>
        <w:t>Наименование самостоятельной работы студента</w:t>
      </w:r>
      <w:bookmarkEnd w:id="7"/>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FF3BA8" w:rsidRPr="0039165B" w14:paraId="4A5184DB" w14:textId="77777777" w:rsidTr="00FF3BA8">
        <w:tc>
          <w:tcPr>
            <w:tcW w:w="534" w:type="dxa"/>
          </w:tcPr>
          <w:bookmarkEnd w:id="8"/>
          <w:p w14:paraId="1BEE3286"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w:t>
            </w:r>
          </w:p>
          <w:p w14:paraId="1C14FD2C"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14:paraId="6C414731"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Наименование работы</w:t>
            </w:r>
          </w:p>
        </w:tc>
        <w:tc>
          <w:tcPr>
            <w:tcW w:w="851" w:type="dxa"/>
          </w:tcPr>
          <w:p w14:paraId="1F550436"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Обьем часов</w:t>
            </w:r>
          </w:p>
        </w:tc>
        <w:tc>
          <w:tcPr>
            <w:tcW w:w="1559" w:type="dxa"/>
          </w:tcPr>
          <w:p w14:paraId="1B8F4431"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Компетенции</w:t>
            </w:r>
          </w:p>
        </w:tc>
        <w:tc>
          <w:tcPr>
            <w:tcW w:w="2551" w:type="dxa"/>
          </w:tcPr>
          <w:p w14:paraId="6237C498"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 xml:space="preserve">Форма проведения </w:t>
            </w:r>
          </w:p>
          <w:p w14:paraId="107DEF49"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FF3BA8" w:rsidRPr="0039165B" w14:paraId="16F0B3BA" w14:textId="77777777" w:rsidTr="00FF3BA8">
        <w:tc>
          <w:tcPr>
            <w:tcW w:w="534" w:type="dxa"/>
          </w:tcPr>
          <w:p w14:paraId="3462AE62"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4139" w:type="dxa"/>
          </w:tcPr>
          <w:p w14:paraId="48C8C3DC"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5C1B4F">
              <w:rPr>
                <w:rFonts w:ascii="Times New Roman" w:eastAsia="Times New Roman" w:hAnsi="Times New Roman" w:cs="Times New Roman"/>
                <w:b/>
                <w:bCs/>
                <w:noProof/>
                <w:lang w:eastAsia="ru-RU"/>
              </w:rPr>
              <w:t>1 семестр</w:t>
            </w:r>
          </w:p>
        </w:tc>
        <w:tc>
          <w:tcPr>
            <w:tcW w:w="851" w:type="dxa"/>
          </w:tcPr>
          <w:p w14:paraId="590EBC17"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2552B126"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14:paraId="7062BCC5"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5C1B4F" w:rsidRPr="0039165B" w14:paraId="5E8BAF94" w14:textId="77777777" w:rsidTr="00FF3BA8">
        <w:tc>
          <w:tcPr>
            <w:tcW w:w="534" w:type="dxa"/>
          </w:tcPr>
          <w:p w14:paraId="2B2B9840" w14:textId="77777777" w:rsidR="005C1B4F" w:rsidRPr="0039165B" w:rsidRDefault="005C1B4F" w:rsidP="002F11F1">
            <w:pPr>
              <w:pStyle w:val="a5"/>
              <w:numPr>
                <w:ilvl w:val="0"/>
                <w:numId w:val="1"/>
              </w:numPr>
              <w:spacing w:after="0" w:line="240" w:lineRule="auto"/>
              <w:jc w:val="both"/>
              <w:rPr>
                <w:rFonts w:ascii="Times New Roman" w:eastAsia="Times New Roman" w:hAnsi="Times New Roman" w:cs="Times New Roman"/>
                <w:lang w:eastAsia="ru-RU"/>
              </w:rPr>
            </w:pPr>
          </w:p>
        </w:tc>
        <w:tc>
          <w:tcPr>
            <w:tcW w:w="4139" w:type="dxa"/>
          </w:tcPr>
          <w:p w14:paraId="427C9323" w14:textId="77777777" w:rsidR="005C1B4F" w:rsidRPr="005C1B4F" w:rsidRDefault="005C1B4F" w:rsidP="005C1B4F">
            <w:pPr>
              <w:spacing w:after="0"/>
              <w:rPr>
                <w:rFonts w:ascii="Times New Roman" w:hAnsi="Times New Roman" w:cs="Times New Roman"/>
              </w:rPr>
            </w:pPr>
            <w:r w:rsidRPr="005C1B4F">
              <w:rPr>
                <w:rFonts w:ascii="Times New Roman" w:hAnsi="Times New Roman" w:cs="Times New Roman"/>
              </w:rPr>
              <w:t>Графика и фонетика церковнославянского языка</w:t>
            </w:r>
            <w:r w:rsidR="006E49C2">
              <w:rPr>
                <w:rFonts w:ascii="Times New Roman" w:hAnsi="Times New Roman" w:cs="Times New Roman"/>
              </w:rPr>
              <w:t>.</w:t>
            </w:r>
          </w:p>
        </w:tc>
        <w:tc>
          <w:tcPr>
            <w:tcW w:w="851" w:type="dxa"/>
          </w:tcPr>
          <w:p w14:paraId="40256EEC" w14:textId="77777777" w:rsidR="005C1B4F" w:rsidRPr="0039165B" w:rsidRDefault="005C1B4F" w:rsidP="005C1B4F">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14:paraId="771D18F7" w14:textId="77777777" w:rsidR="005C1B4F" w:rsidRPr="005C1B4F" w:rsidRDefault="005C1B4F" w:rsidP="005C1B4F">
            <w:pPr>
              <w:widowControl w:val="0"/>
              <w:spacing w:after="0" w:line="240" w:lineRule="auto"/>
              <w:jc w:val="center"/>
              <w:rPr>
                <w:rFonts w:ascii="Times New Roman" w:eastAsia="Times New Roman" w:hAnsi="Times New Roman" w:cs="Times New Roman"/>
                <w:lang w:eastAsia="ru-RU" w:bidi="ru-RU"/>
              </w:rPr>
            </w:pPr>
            <w:r w:rsidRPr="005C1B4F">
              <w:rPr>
                <w:rFonts w:ascii="Times New Roman" w:eastAsia="Times New Roman" w:hAnsi="Times New Roman" w:cs="Times New Roman"/>
                <w:lang w:eastAsia="ru-RU" w:bidi="ru-RU"/>
              </w:rPr>
              <w:t>ОПК-7.3</w:t>
            </w:r>
          </w:p>
          <w:p w14:paraId="3253B5A4" w14:textId="77777777" w:rsidR="005C1B4F" w:rsidRPr="005C1B4F" w:rsidRDefault="005C1B4F" w:rsidP="005C1B4F">
            <w:pPr>
              <w:tabs>
                <w:tab w:val="center" w:pos="4677"/>
                <w:tab w:val="right" w:pos="9355"/>
              </w:tabs>
              <w:spacing w:after="0" w:line="240" w:lineRule="auto"/>
              <w:jc w:val="center"/>
              <w:rPr>
                <w:rFonts w:ascii="Times New Roman" w:eastAsia="Times New Roman" w:hAnsi="Times New Roman" w:cs="Times New Roman"/>
                <w:noProof/>
                <w:lang w:eastAsia="ru-RU"/>
              </w:rPr>
            </w:pPr>
            <w:r w:rsidRPr="005C1B4F">
              <w:rPr>
                <w:rFonts w:ascii="Times New Roman" w:eastAsia="Times New Roman" w:hAnsi="Times New Roman" w:cs="Times New Roman"/>
                <w:lang w:eastAsia="ru-RU"/>
              </w:rPr>
              <w:t>ОПК-7.6</w:t>
            </w:r>
          </w:p>
        </w:tc>
        <w:tc>
          <w:tcPr>
            <w:tcW w:w="2551" w:type="dxa"/>
          </w:tcPr>
          <w:p w14:paraId="506C1C6F" w14:textId="77777777" w:rsidR="005C1B4F" w:rsidRPr="0039165B" w:rsidRDefault="005C1B4F" w:rsidP="005C1B4F">
            <w:pPr>
              <w:tabs>
                <w:tab w:val="center" w:pos="4677"/>
                <w:tab w:val="right" w:pos="9355"/>
              </w:tabs>
              <w:spacing w:after="0" w:line="240" w:lineRule="auto"/>
              <w:jc w:val="both"/>
              <w:rPr>
                <w:rFonts w:ascii="Times New Roman" w:eastAsia="Times New Roman" w:hAnsi="Times New Roman" w:cs="Times New Roman"/>
                <w:noProof/>
                <w:lang w:eastAsia="ru-RU"/>
              </w:rPr>
            </w:pPr>
            <w:r>
              <w:rPr>
                <w:rFonts w:ascii="Times New Roman" w:eastAsia="Times New Roman" w:hAnsi="Times New Roman" w:cs="Times New Roman"/>
                <w:bCs/>
                <w:noProof/>
                <w:lang w:eastAsia="ru-RU"/>
              </w:rPr>
              <w:t>Написание и чтение текстов.</w:t>
            </w:r>
            <w:r w:rsidR="00F373A7">
              <w:rPr>
                <w:rFonts w:ascii="Times New Roman" w:eastAsia="Times New Roman" w:hAnsi="Times New Roman" w:cs="Times New Roman"/>
                <w:bCs/>
                <w:noProof/>
                <w:lang w:eastAsia="ru-RU"/>
              </w:rPr>
              <w:t xml:space="preserve"> Подготовка рефератов.</w:t>
            </w:r>
          </w:p>
        </w:tc>
      </w:tr>
      <w:tr w:rsidR="005C1B4F" w:rsidRPr="0039165B" w14:paraId="0A59CE3E" w14:textId="77777777" w:rsidTr="00FF3BA8">
        <w:tc>
          <w:tcPr>
            <w:tcW w:w="534" w:type="dxa"/>
          </w:tcPr>
          <w:p w14:paraId="2FDBB821" w14:textId="77777777" w:rsidR="005C1B4F" w:rsidRPr="0039165B" w:rsidRDefault="005C1B4F" w:rsidP="002F11F1">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1B338B07" w14:textId="77777777" w:rsidR="005C1B4F" w:rsidRPr="005C1B4F" w:rsidRDefault="005C1B4F" w:rsidP="005C1B4F">
            <w:pPr>
              <w:spacing w:after="0"/>
              <w:rPr>
                <w:rFonts w:ascii="Times New Roman" w:hAnsi="Times New Roman" w:cs="Times New Roman"/>
              </w:rPr>
            </w:pPr>
            <w:r w:rsidRPr="005C1B4F">
              <w:rPr>
                <w:rFonts w:ascii="Times New Roman" w:hAnsi="Times New Roman" w:cs="Times New Roman"/>
              </w:rPr>
              <w:t>Лексика и словообразование церковнославянского языка</w:t>
            </w:r>
            <w:r w:rsidR="006E49C2">
              <w:rPr>
                <w:rFonts w:ascii="Times New Roman" w:hAnsi="Times New Roman" w:cs="Times New Roman"/>
              </w:rPr>
              <w:t>.</w:t>
            </w:r>
          </w:p>
        </w:tc>
        <w:tc>
          <w:tcPr>
            <w:tcW w:w="851" w:type="dxa"/>
          </w:tcPr>
          <w:p w14:paraId="2369587F" w14:textId="77777777" w:rsidR="005C1B4F" w:rsidRPr="0039165B" w:rsidRDefault="005C1B4F" w:rsidP="005C1B4F">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14:paraId="1B74C885" w14:textId="77777777" w:rsidR="005C1B4F" w:rsidRPr="005C1B4F" w:rsidRDefault="005C1B4F" w:rsidP="005C1B4F">
            <w:pPr>
              <w:tabs>
                <w:tab w:val="center" w:pos="4677"/>
                <w:tab w:val="right" w:pos="9355"/>
              </w:tabs>
              <w:spacing w:after="0" w:line="240" w:lineRule="auto"/>
              <w:jc w:val="center"/>
              <w:rPr>
                <w:rFonts w:ascii="Times New Roman" w:eastAsia="Times New Roman" w:hAnsi="Times New Roman" w:cs="Times New Roman"/>
                <w:lang w:eastAsia="ru-RU"/>
              </w:rPr>
            </w:pPr>
            <w:r w:rsidRPr="005C1B4F">
              <w:rPr>
                <w:rFonts w:ascii="Times New Roman" w:eastAsia="Times New Roman" w:hAnsi="Times New Roman" w:cs="Times New Roman"/>
                <w:lang w:eastAsia="ru-RU"/>
              </w:rPr>
              <w:t>ОПК-7.3</w:t>
            </w:r>
          </w:p>
          <w:p w14:paraId="6A3D5B9F" w14:textId="77777777" w:rsidR="005C1B4F" w:rsidRPr="005C1B4F" w:rsidRDefault="005C1B4F" w:rsidP="005C1B4F">
            <w:pPr>
              <w:tabs>
                <w:tab w:val="center" w:pos="4677"/>
                <w:tab w:val="right" w:pos="9355"/>
              </w:tabs>
              <w:spacing w:after="0" w:line="240" w:lineRule="auto"/>
              <w:jc w:val="center"/>
              <w:rPr>
                <w:rFonts w:ascii="Times New Roman" w:eastAsia="Times New Roman" w:hAnsi="Times New Roman" w:cs="Times New Roman"/>
                <w:noProof/>
                <w:lang w:eastAsia="ru-RU"/>
              </w:rPr>
            </w:pPr>
            <w:r w:rsidRPr="005C1B4F">
              <w:rPr>
                <w:rFonts w:ascii="Times New Roman" w:eastAsia="Times New Roman" w:hAnsi="Times New Roman" w:cs="Times New Roman"/>
                <w:lang w:eastAsia="ru-RU"/>
              </w:rPr>
              <w:t>ОПК-7.6</w:t>
            </w:r>
          </w:p>
        </w:tc>
        <w:tc>
          <w:tcPr>
            <w:tcW w:w="2551" w:type="dxa"/>
          </w:tcPr>
          <w:p w14:paraId="4EF0E3A3" w14:textId="77777777" w:rsidR="005C1B4F" w:rsidRPr="0039165B" w:rsidRDefault="005C1B4F" w:rsidP="005C1B4F">
            <w:pPr>
              <w:tabs>
                <w:tab w:val="center" w:pos="4677"/>
                <w:tab w:val="right" w:pos="9355"/>
              </w:tabs>
              <w:spacing w:after="0" w:line="240" w:lineRule="auto"/>
              <w:jc w:val="both"/>
              <w:rPr>
                <w:rFonts w:ascii="Times New Roman" w:eastAsia="Times New Roman" w:hAnsi="Times New Roman" w:cs="Times New Roman"/>
                <w:noProof/>
                <w:lang w:eastAsia="ru-RU"/>
              </w:rPr>
            </w:pPr>
            <w:r>
              <w:rPr>
                <w:rFonts w:ascii="Times New Roman" w:eastAsia="Times New Roman" w:hAnsi="Times New Roman" w:cs="Times New Roman"/>
                <w:bCs/>
                <w:noProof/>
                <w:lang w:eastAsia="ru-RU"/>
              </w:rPr>
              <w:t>Чтение и лексический анализ текстов</w:t>
            </w:r>
          </w:p>
        </w:tc>
      </w:tr>
      <w:tr w:rsidR="006E49C2" w:rsidRPr="0039165B" w14:paraId="7F2CFDF1" w14:textId="77777777" w:rsidTr="00FF3BA8">
        <w:tc>
          <w:tcPr>
            <w:tcW w:w="534" w:type="dxa"/>
          </w:tcPr>
          <w:p w14:paraId="3249D4D3" w14:textId="77777777" w:rsidR="006E49C2" w:rsidRPr="0039165B" w:rsidRDefault="006E49C2" w:rsidP="002F11F1">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55767440" w14:textId="77777777" w:rsidR="006E49C2" w:rsidRPr="005C1B4F" w:rsidRDefault="006E49C2" w:rsidP="006E49C2">
            <w:pPr>
              <w:spacing w:after="0"/>
              <w:rPr>
                <w:rFonts w:ascii="Times New Roman" w:hAnsi="Times New Roman" w:cs="Times New Roman"/>
              </w:rPr>
            </w:pPr>
            <w:r w:rsidRPr="005C1B4F">
              <w:rPr>
                <w:rFonts w:ascii="Times New Roman" w:hAnsi="Times New Roman" w:cs="Times New Roman"/>
              </w:rPr>
              <w:t>Имя существительное</w:t>
            </w:r>
            <w:r>
              <w:rPr>
                <w:rFonts w:ascii="Times New Roman" w:hAnsi="Times New Roman" w:cs="Times New Roman"/>
              </w:rPr>
              <w:t>.</w:t>
            </w:r>
          </w:p>
        </w:tc>
        <w:tc>
          <w:tcPr>
            <w:tcW w:w="851" w:type="dxa"/>
          </w:tcPr>
          <w:p w14:paraId="3C568DAC" w14:textId="77777777" w:rsidR="006E49C2" w:rsidRPr="0039165B" w:rsidRDefault="006E49C2" w:rsidP="006E49C2">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4</w:t>
            </w:r>
          </w:p>
        </w:tc>
        <w:tc>
          <w:tcPr>
            <w:tcW w:w="1559" w:type="dxa"/>
          </w:tcPr>
          <w:p w14:paraId="5F85D1D4" w14:textId="77777777" w:rsidR="006E49C2" w:rsidRPr="005C1B4F" w:rsidRDefault="006E49C2" w:rsidP="006E49C2">
            <w:pPr>
              <w:tabs>
                <w:tab w:val="center" w:pos="4677"/>
                <w:tab w:val="right" w:pos="9355"/>
              </w:tabs>
              <w:spacing w:after="0" w:line="240" w:lineRule="auto"/>
              <w:jc w:val="center"/>
              <w:rPr>
                <w:rFonts w:ascii="Times New Roman" w:eastAsia="Times New Roman" w:hAnsi="Times New Roman" w:cs="Times New Roman"/>
                <w:lang w:eastAsia="ru-RU"/>
              </w:rPr>
            </w:pPr>
            <w:r w:rsidRPr="005C1B4F">
              <w:rPr>
                <w:rFonts w:ascii="Times New Roman" w:eastAsia="Times New Roman" w:hAnsi="Times New Roman" w:cs="Times New Roman"/>
                <w:lang w:eastAsia="ru-RU"/>
              </w:rPr>
              <w:t>ОПК-7.3</w:t>
            </w:r>
          </w:p>
          <w:p w14:paraId="2BCFA3C2" w14:textId="77777777" w:rsidR="006E49C2" w:rsidRPr="005C1B4F" w:rsidRDefault="006E49C2" w:rsidP="006E49C2">
            <w:pPr>
              <w:tabs>
                <w:tab w:val="center" w:pos="4677"/>
                <w:tab w:val="right" w:pos="9355"/>
              </w:tabs>
              <w:spacing w:after="0" w:line="240" w:lineRule="auto"/>
              <w:jc w:val="center"/>
              <w:rPr>
                <w:rFonts w:ascii="Times New Roman" w:eastAsia="Times New Roman" w:hAnsi="Times New Roman" w:cs="Times New Roman"/>
                <w:noProof/>
                <w:lang w:eastAsia="ru-RU"/>
              </w:rPr>
            </w:pPr>
            <w:r w:rsidRPr="005C1B4F">
              <w:rPr>
                <w:rFonts w:ascii="Times New Roman" w:eastAsia="Times New Roman" w:hAnsi="Times New Roman" w:cs="Times New Roman"/>
                <w:lang w:eastAsia="ru-RU"/>
              </w:rPr>
              <w:t>ОПК-7.6</w:t>
            </w:r>
          </w:p>
        </w:tc>
        <w:tc>
          <w:tcPr>
            <w:tcW w:w="2551" w:type="dxa"/>
          </w:tcPr>
          <w:p w14:paraId="57CA18F9" w14:textId="77777777" w:rsidR="006E49C2" w:rsidRPr="0039165B" w:rsidRDefault="006E49C2" w:rsidP="006E49C2">
            <w:pPr>
              <w:tabs>
                <w:tab w:val="center" w:pos="4677"/>
                <w:tab w:val="right" w:pos="9355"/>
              </w:tabs>
              <w:spacing w:after="0" w:line="240" w:lineRule="auto"/>
              <w:rPr>
                <w:rFonts w:ascii="Times New Roman" w:eastAsia="Times New Roman" w:hAnsi="Times New Roman" w:cs="Times New Roman"/>
                <w:noProof/>
                <w:lang w:eastAsia="ru-RU"/>
              </w:rPr>
            </w:pPr>
            <w:r>
              <w:rPr>
                <w:rFonts w:ascii="Times New Roman" w:eastAsia="Times New Roman" w:hAnsi="Times New Roman" w:cs="Times New Roman"/>
                <w:lang w:eastAsia="ru-RU"/>
              </w:rPr>
              <w:t>Чтение и морфологический анализ текстов</w:t>
            </w:r>
          </w:p>
        </w:tc>
      </w:tr>
      <w:tr w:rsidR="006E49C2" w:rsidRPr="0039165B" w14:paraId="75138C8A" w14:textId="77777777" w:rsidTr="00FF3BA8">
        <w:tc>
          <w:tcPr>
            <w:tcW w:w="534" w:type="dxa"/>
          </w:tcPr>
          <w:p w14:paraId="7C16FF8E" w14:textId="77777777" w:rsidR="006E49C2" w:rsidRPr="0039165B" w:rsidRDefault="006E49C2" w:rsidP="002F11F1">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1956F847" w14:textId="77777777" w:rsidR="006E49C2" w:rsidRPr="005C1B4F" w:rsidRDefault="006E49C2" w:rsidP="006E49C2">
            <w:pPr>
              <w:spacing w:after="0"/>
              <w:rPr>
                <w:rFonts w:ascii="Times New Roman" w:hAnsi="Times New Roman" w:cs="Times New Roman"/>
              </w:rPr>
            </w:pPr>
            <w:r w:rsidRPr="005C1B4F">
              <w:rPr>
                <w:rFonts w:ascii="Times New Roman" w:hAnsi="Times New Roman" w:cs="Times New Roman"/>
              </w:rPr>
              <w:t>Имя прилагательное</w:t>
            </w:r>
            <w:r>
              <w:rPr>
                <w:rFonts w:ascii="Times New Roman" w:hAnsi="Times New Roman" w:cs="Times New Roman"/>
              </w:rPr>
              <w:t>.</w:t>
            </w:r>
          </w:p>
        </w:tc>
        <w:tc>
          <w:tcPr>
            <w:tcW w:w="851" w:type="dxa"/>
          </w:tcPr>
          <w:p w14:paraId="387F81DA" w14:textId="77777777" w:rsidR="006E49C2" w:rsidRPr="0039165B" w:rsidRDefault="006E49C2" w:rsidP="006E49C2">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14:paraId="0EA55BAB" w14:textId="77777777" w:rsidR="006E49C2" w:rsidRPr="005C1B4F" w:rsidRDefault="006E49C2" w:rsidP="006E49C2">
            <w:pPr>
              <w:tabs>
                <w:tab w:val="center" w:pos="4677"/>
                <w:tab w:val="right" w:pos="9355"/>
              </w:tabs>
              <w:spacing w:after="0" w:line="240" w:lineRule="auto"/>
              <w:jc w:val="center"/>
              <w:rPr>
                <w:rFonts w:ascii="Times New Roman" w:eastAsia="Times New Roman" w:hAnsi="Times New Roman" w:cs="Times New Roman"/>
                <w:lang w:eastAsia="ru-RU"/>
              </w:rPr>
            </w:pPr>
            <w:r w:rsidRPr="005C1B4F">
              <w:rPr>
                <w:rFonts w:ascii="Times New Roman" w:eastAsia="Times New Roman" w:hAnsi="Times New Roman" w:cs="Times New Roman"/>
                <w:lang w:eastAsia="ru-RU"/>
              </w:rPr>
              <w:t>ОПК-7.3</w:t>
            </w:r>
          </w:p>
          <w:p w14:paraId="78BA6FEE" w14:textId="77777777" w:rsidR="006E49C2" w:rsidRPr="005C1B4F" w:rsidRDefault="006E49C2" w:rsidP="006E49C2">
            <w:pPr>
              <w:tabs>
                <w:tab w:val="center" w:pos="4677"/>
                <w:tab w:val="right" w:pos="9355"/>
              </w:tabs>
              <w:spacing w:after="0" w:line="240" w:lineRule="auto"/>
              <w:jc w:val="center"/>
              <w:rPr>
                <w:rFonts w:ascii="Times New Roman" w:eastAsia="Times New Roman" w:hAnsi="Times New Roman" w:cs="Times New Roman"/>
                <w:noProof/>
                <w:lang w:eastAsia="ru-RU"/>
              </w:rPr>
            </w:pPr>
            <w:r w:rsidRPr="005C1B4F">
              <w:rPr>
                <w:rFonts w:ascii="Times New Roman" w:eastAsia="Times New Roman" w:hAnsi="Times New Roman" w:cs="Times New Roman"/>
                <w:lang w:eastAsia="ru-RU"/>
              </w:rPr>
              <w:t>ОПК-7.6</w:t>
            </w:r>
          </w:p>
        </w:tc>
        <w:tc>
          <w:tcPr>
            <w:tcW w:w="2551" w:type="dxa"/>
          </w:tcPr>
          <w:p w14:paraId="2365023C" w14:textId="77777777" w:rsidR="006E49C2" w:rsidRPr="0039165B" w:rsidRDefault="006E49C2" w:rsidP="006E49C2">
            <w:pPr>
              <w:tabs>
                <w:tab w:val="center" w:pos="4677"/>
                <w:tab w:val="right" w:pos="9355"/>
              </w:tabs>
              <w:spacing w:after="0" w:line="240" w:lineRule="auto"/>
              <w:rPr>
                <w:rFonts w:ascii="Times New Roman" w:eastAsia="Times New Roman" w:hAnsi="Times New Roman" w:cs="Times New Roman"/>
                <w:noProof/>
                <w:lang w:eastAsia="ru-RU"/>
              </w:rPr>
            </w:pPr>
            <w:r>
              <w:rPr>
                <w:rFonts w:ascii="Times New Roman" w:eastAsia="Times New Roman" w:hAnsi="Times New Roman" w:cs="Times New Roman"/>
                <w:lang w:eastAsia="ru-RU"/>
              </w:rPr>
              <w:t>Чтение и морфологический анализ текстов</w:t>
            </w:r>
          </w:p>
        </w:tc>
      </w:tr>
      <w:tr w:rsidR="006E49C2" w:rsidRPr="0039165B" w14:paraId="0B9F03D3" w14:textId="77777777" w:rsidTr="00FF3BA8">
        <w:tc>
          <w:tcPr>
            <w:tcW w:w="534" w:type="dxa"/>
          </w:tcPr>
          <w:p w14:paraId="0A0374AF" w14:textId="77777777" w:rsidR="006E49C2" w:rsidRPr="0039165B" w:rsidRDefault="006E49C2" w:rsidP="002F11F1">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41A01C70" w14:textId="77777777" w:rsidR="006E49C2" w:rsidRPr="005C1B4F" w:rsidRDefault="006E49C2" w:rsidP="006E49C2">
            <w:pPr>
              <w:spacing w:after="0"/>
              <w:rPr>
                <w:rFonts w:ascii="Times New Roman" w:hAnsi="Times New Roman" w:cs="Times New Roman"/>
              </w:rPr>
            </w:pPr>
            <w:r w:rsidRPr="005C1B4F">
              <w:rPr>
                <w:rFonts w:ascii="Times New Roman" w:hAnsi="Times New Roman" w:cs="Times New Roman"/>
              </w:rPr>
              <w:t>Имя числительное</w:t>
            </w:r>
            <w:r>
              <w:rPr>
                <w:rFonts w:ascii="Times New Roman" w:hAnsi="Times New Roman" w:cs="Times New Roman"/>
              </w:rPr>
              <w:t>.</w:t>
            </w:r>
          </w:p>
        </w:tc>
        <w:tc>
          <w:tcPr>
            <w:tcW w:w="851" w:type="dxa"/>
          </w:tcPr>
          <w:p w14:paraId="366FDDBD" w14:textId="77777777" w:rsidR="006E49C2" w:rsidRPr="0039165B" w:rsidRDefault="006E49C2" w:rsidP="006E49C2">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14:paraId="7C9A6875" w14:textId="77777777" w:rsidR="006E49C2" w:rsidRPr="005C1B4F" w:rsidRDefault="006E49C2" w:rsidP="006E49C2">
            <w:pPr>
              <w:tabs>
                <w:tab w:val="center" w:pos="4677"/>
                <w:tab w:val="right" w:pos="9355"/>
              </w:tabs>
              <w:spacing w:after="0" w:line="240" w:lineRule="auto"/>
              <w:jc w:val="center"/>
              <w:rPr>
                <w:rFonts w:ascii="Times New Roman" w:eastAsia="Times New Roman" w:hAnsi="Times New Roman" w:cs="Times New Roman"/>
                <w:lang w:eastAsia="ru-RU"/>
              </w:rPr>
            </w:pPr>
            <w:r w:rsidRPr="005C1B4F">
              <w:rPr>
                <w:rFonts w:ascii="Times New Roman" w:eastAsia="Times New Roman" w:hAnsi="Times New Roman" w:cs="Times New Roman"/>
                <w:lang w:eastAsia="ru-RU"/>
              </w:rPr>
              <w:t>ОПК-7.3</w:t>
            </w:r>
          </w:p>
          <w:p w14:paraId="4AA657AD" w14:textId="77777777" w:rsidR="006E49C2" w:rsidRPr="005C1B4F" w:rsidRDefault="006E49C2" w:rsidP="006E49C2">
            <w:pPr>
              <w:widowControl w:val="0"/>
              <w:spacing w:after="0" w:line="240" w:lineRule="auto"/>
              <w:jc w:val="center"/>
              <w:rPr>
                <w:rFonts w:ascii="Times New Roman" w:eastAsia="Times New Roman" w:hAnsi="Times New Roman" w:cs="Times New Roman"/>
                <w:lang w:eastAsia="ru-RU" w:bidi="ru-RU"/>
              </w:rPr>
            </w:pPr>
            <w:r w:rsidRPr="005C1B4F">
              <w:rPr>
                <w:rFonts w:ascii="Times New Roman" w:eastAsia="Times New Roman" w:hAnsi="Times New Roman" w:cs="Times New Roman"/>
                <w:lang w:eastAsia="ru-RU"/>
              </w:rPr>
              <w:t>ОПК-7.6</w:t>
            </w:r>
          </w:p>
        </w:tc>
        <w:tc>
          <w:tcPr>
            <w:tcW w:w="2551" w:type="dxa"/>
          </w:tcPr>
          <w:p w14:paraId="6A7E5565" w14:textId="77777777" w:rsidR="006E49C2" w:rsidRPr="0039165B" w:rsidRDefault="006E49C2" w:rsidP="006E49C2">
            <w:pPr>
              <w:tabs>
                <w:tab w:val="center" w:pos="4677"/>
                <w:tab w:val="right" w:pos="9355"/>
              </w:tabs>
              <w:spacing w:after="0" w:line="240" w:lineRule="auto"/>
              <w:rPr>
                <w:rFonts w:ascii="Times New Roman" w:eastAsia="Times New Roman" w:hAnsi="Times New Roman" w:cs="Times New Roman"/>
                <w:noProof/>
                <w:lang w:eastAsia="ru-RU"/>
              </w:rPr>
            </w:pPr>
            <w:r>
              <w:rPr>
                <w:rFonts w:ascii="Times New Roman" w:eastAsia="Times New Roman" w:hAnsi="Times New Roman" w:cs="Times New Roman"/>
                <w:lang w:eastAsia="ru-RU"/>
              </w:rPr>
              <w:t>Чтение и морфологический анализ текстов</w:t>
            </w:r>
          </w:p>
        </w:tc>
      </w:tr>
      <w:tr w:rsidR="006E49C2" w:rsidRPr="0039165B" w14:paraId="34A25D24" w14:textId="77777777" w:rsidTr="00FF3BA8">
        <w:tc>
          <w:tcPr>
            <w:tcW w:w="534" w:type="dxa"/>
          </w:tcPr>
          <w:p w14:paraId="6E6259FD" w14:textId="77777777" w:rsidR="006E49C2" w:rsidRPr="0039165B" w:rsidRDefault="006E49C2" w:rsidP="002F11F1">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4E2342C9" w14:textId="77777777" w:rsidR="006E49C2" w:rsidRPr="005C1B4F" w:rsidRDefault="006E49C2" w:rsidP="006E49C2">
            <w:pPr>
              <w:spacing w:after="0"/>
              <w:rPr>
                <w:rFonts w:ascii="Times New Roman" w:hAnsi="Times New Roman" w:cs="Times New Roman"/>
              </w:rPr>
            </w:pPr>
            <w:r w:rsidRPr="005C1B4F">
              <w:rPr>
                <w:rFonts w:ascii="Times New Roman" w:hAnsi="Times New Roman" w:cs="Times New Roman"/>
              </w:rPr>
              <w:t>Местоимение</w:t>
            </w:r>
            <w:r>
              <w:rPr>
                <w:rFonts w:ascii="Times New Roman" w:hAnsi="Times New Roman" w:cs="Times New Roman"/>
              </w:rPr>
              <w:t>.</w:t>
            </w:r>
          </w:p>
        </w:tc>
        <w:tc>
          <w:tcPr>
            <w:tcW w:w="851" w:type="dxa"/>
          </w:tcPr>
          <w:p w14:paraId="39C5E6DF" w14:textId="77777777" w:rsidR="006E49C2" w:rsidRPr="0039165B" w:rsidRDefault="006E49C2" w:rsidP="006E49C2">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14:paraId="7836C848" w14:textId="77777777" w:rsidR="006E49C2" w:rsidRPr="005C1B4F" w:rsidRDefault="006E49C2" w:rsidP="006E49C2">
            <w:pPr>
              <w:tabs>
                <w:tab w:val="center" w:pos="4677"/>
                <w:tab w:val="right" w:pos="9355"/>
              </w:tabs>
              <w:spacing w:after="0" w:line="240" w:lineRule="auto"/>
              <w:jc w:val="center"/>
              <w:rPr>
                <w:rFonts w:ascii="Times New Roman" w:eastAsia="Times New Roman" w:hAnsi="Times New Roman" w:cs="Times New Roman"/>
                <w:lang w:eastAsia="ru-RU"/>
              </w:rPr>
            </w:pPr>
            <w:r w:rsidRPr="005C1B4F">
              <w:rPr>
                <w:rFonts w:ascii="Times New Roman" w:eastAsia="Times New Roman" w:hAnsi="Times New Roman" w:cs="Times New Roman"/>
                <w:lang w:eastAsia="ru-RU"/>
              </w:rPr>
              <w:t>ОПК-7.3</w:t>
            </w:r>
          </w:p>
          <w:p w14:paraId="68AE791A" w14:textId="77777777" w:rsidR="006E49C2" w:rsidRPr="005C1B4F" w:rsidRDefault="006E49C2" w:rsidP="006E49C2">
            <w:pPr>
              <w:widowControl w:val="0"/>
              <w:spacing w:after="0" w:line="240" w:lineRule="auto"/>
              <w:jc w:val="center"/>
              <w:rPr>
                <w:rFonts w:ascii="Times New Roman" w:eastAsia="Times New Roman" w:hAnsi="Times New Roman" w:cs="Times New Roman"/>
                <w:lang w:eastAsia="ru-RU" w:bidi="ru-RU"/>
              </w:rPr>
            </w:pPr>
            <w:r w:rsidRPr="005C1B4F">
              <w:rPr>
                <w:rFonts w:ascii="Times New Roman" w:eastAsia="Times New Roman" w:hAnsi="Times New Roman" w:cs="Times New Roman"/>
                <w:lang w:eastAsia="ru-RU"/>
              </w:rPr>
              <w:t>ОПК-7.6</w:t>
            </w:r>
          </w:p>
        </w:tc>
        <w:tc>
          <w:tcPr>
            <w:tcW w:w="2551" w:type="dxa"/>
          </w:tcPr>
          <w:p w14:paraId="0868B988" w14:textId="77777777" w:rsidR="006E49C2" w:rsidRPr="0039165B" w:rsidRDefault="006E49C2" w:rsidP="006E49C2">
            <w:pPr>
              <w:tabs>
                <w:tab w:val="center" w:pos="4677"/>
                <w:tab w:val="right" w:pos="9355"/>
              </w:tabs>
              <w:spacing w:after="0" w:line="240" w:lineRule="auto"/>
              <w:rPr>
                <w:rFonts w:ascii="Times New Roman" w:eastAsia="Times New Roman" w:hAnsi="Times New Roman" w:cs="Times New Roman"/>
                <w:noProof/>
                <w:lang w:eastAsia="ru-RU"/>
              </w:rPr>
            </w:pPr>
            <w:r>
              <w:rPr>
                <w:rFonts w:ascii="Times New Roman" w:eastAsia="Times New Roman" w:hAnsi="Times New Roman" w:cs="Times New Roman"/>
                <w:lang w:eastAsia="ru-RU"/>
              </w:rPr>
              <w:t>Чтение и морфологический анализ текстов</w:t>
            </w:r>
          </w:p>
        </w:tc>
      </w:tr>
      <w:tr w:rsidR="005C1B4F" w:rsidRPr="0039165B" w14:paraId="35F2C703" w14:textId="77777777" w:rsidTr="00FF101C">
        <w:tc>
          <w:tcPr>
            <w:tcW w:w="534" w:type="dxa"/>
            <w:shd w:val="clear" w:color="auto" w:fill="auto"/>
          </w:tcPr>
          <w:p w14:paraId="53DBF389" w14:textId="77777777" w:rsidR="005C1B4F" w:rsidRPr="0039165B" w:rsidRDefault="005C1B4F" w:rsidP="005C1B4F">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381AB738" w14:textId="77777777" w:rsidR="005C1B4F" w:rsidRPr="0039165B" w:rsidRDefault="005C1B4F" w:rsidP="005C1B4F">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Итого за 1</w:t>
            </w:r>
            <w:r w:rsidR="00FF101C">
              <w:rPr>
                <w:rFonts w:ascii="Times New Roman" w:eastAsia="Times New Roman" w:hAnsi="Times New Roman" w:cs="Times New Roman"/>
                <w:b/>
                <w:bCs/>
                <w:noProof/>
                <w:lang w:eastAsia="ru-RU"/>
              </w:rPr>
              <w:t xml:space="preserve"> </w:t>
            </w:r>
            <w:r w:rsidRPr="0039165B">
              <w:rPr>
                <w:rFonts w:ascii="Times New Roman" w:eastAsia="Times New Roman" w:hAnsi="Times New Roman" w:cs="Times New Roman"/>
                <w:b/>
                <w:bCs/>
                <w:noProof/>
                <w:lang w:eastAsia="ru-RU"/>
              </w:rPr>
              <w:t>семестр</w:t>
            </w:r>
          </w:p>
        </w:tc>
        <w:tc>
          <w:tcPr>
            <w:tcW w:w="851" w:type="dxa"/>
            <w:shd w:val="clear" w:color="auto" w:fill="auto"/>
          </w:tcPr>
          <w:p w14:paraId="73F3C11F" w14:textId="77777777" w:rsidR="005C1B4F" w:rsidRPr="0039165B" w:rsidRDefault="005C1B4F" w:rsidP="005C1B4F">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14</w:t>
            </w:r>
          </w:p>
        </w:tc>
        <w:tc>
          <w:tcPr>
            <w:tcW w:w="1559" w:type="dxa"/>
            <w:shd w:val="clear" w:color="auto" w:fill="auto"/>
          </w:tcPr>
          <w:p w14:paraId="6944C409" w14:textId="77777777" w:rsidR="005C1B4F" w:rsidRPr="0039165B" w:rsidRDefault="005C1B4F" w:rsidP="005C1B4F">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shd w:val="clear" w:color="auto" w:fill="auto"/>
          </w:tcPr>
          <w:p w14:paraId="0E217E31" w14:textId="77777777" w:rsidR="005C1B4F" w:rsidRPr="0039165B" w:rsidRDefault="005C1B4F" w:rsidP="005C1B4F">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5C1B4F" w:rsidRPr="0039165B" w14:paraId="18A1BCE9" w14:textId="77777777" w:rsidTr="00FF3BA8">
        <w:tc>
          <w:tcPr>
            <w:tcW w:w="534" w:type="dxa"/>
          </w:tcPr>
          <w:p w14:paraId="3DC9942F" w14:textId="77777777" w:rsidR="005C1B4F" w:rsidRPr="0039165B" w:rsidRDefault="005C1B4F" w:rsidP="005C1B4F">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14:paraId="79469D99" w14:textId="77777777" w:rsidR="005C1B4F" w:rsidRPr="0039165B" w:rsidRDefault="005C1B4F" w:rsidP="005C1B4F">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5C1B4F">
              <w:rPr>
                <w:rFonts w:ascii="Times New Roman" w:eastAsia="Times New Roman" w:hAnsi="Times New Roman" w:cs="Times New Roman"/>
                <w:b/>
                <w:bCs/>
                <w:noProof/>
                <w:lang w:eastAsia="ru-RU"/>
              </w:rPr>
              <w:t>2 семестр</w:t>
            </w:r>
          </w:p>
        </w:tc>
        <w:tc>
          <w:tcPr>
            <w:tcW w:w="851" w:type="dxa"/>
          </w:tcPr>
          <w:p w14:paraId="2518DE36" w14:textId="77777777" w:rsidR="005C1B4F" w:rsidRPr="0039165B" w:rsidRDefault="005C1B4F" w:rsidP="005C1B4F">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4611792F" w14:textId="77777777" w:rsidR="005C1B4F" w:rsidRPr="0039165B" w:rsidRDefault="005C1B4F" w:rsidP="005C1B4F">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14:paraId="2762E96D" w14:textId="77777777" w:rsidR="005C1B4F" w:rsidRPr="0039165B" w:rsidRDefault="005C1B4F" w:rsidP="005C1B4F">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6E49C2" w:rsidRPr="0039165B" w14:paraId="668B10BD" w14:textId="77777777" w:rsidTr="00FF3BA8">
        <w:tc>
          <w:tcPr>
            <w:tcW w:w="534" w:type="dxa"/>
          </w:tcPr>
          <w:p w14:paraId="0FD906F9" w14:textId="77777777" w:rsidR="006E49C2" w:rsidRPr="0039165B" w:rsidRDefault="006E49C2" w:rsidP="002F11F1">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3ED2725" w14:textId="77777777" w:rsidR="006E49C2" w:rsidRPr="006E49C2" w:rsidRDefault="006E49C2" w:rsidP="006E49C2">
            <w:pPr>
              <w:spacing w:after="0"/>
              <w:rPr>
                <w:rFonts w:ascii="Times New Roman" w:hAnsi="Times New Roman" w:cs="Times New Roman"/>
              </w:rPr>
            </w:pPr>
            <w:r w:rsidRPr="006E49C2">
              <w:rPr>
                <w:rFonts w:ascii="Times New Roman" w:hAnsi="Times New Roman" w:cs="Times New Roman"/>
              </w:rPr>
              <w:t>Глагол.</w:t>
            </w:r>
          </w:p>
        </w:tc>
        <w:tc>
          <w:tcPr>
            <w:tcW w:w="851" w:type="dxa"/>
          </w:tcPr>
          <w:p w14:paraId="0C03821F" w14:textId="77777777" w:rsidR="006E49C2" w:rsidRPr="0039165B" w:rsidRDefault="006E49C2" w:rsidP="006E49C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7DA3A444" w14:textId="77777777" w:rsidR="006E49C2" w:rsidRPr="006E49C2" w:rsidRDefault="006E49C2" w:rsidP="006E49C2">
            <w:pPr>
              <w:widowControl w:val="0"/>
              <w:spacing w:after="0" w:line="240" w:lineRule="auto"/>
              <w:jc w:val="center"/>
              <w:rPr>
                <w:rFonts w:ascii="Times New Roman" w:eastAsia="Times New Roman" w:hAnsi="Times New Roman" w:cs="Times New Roman"/>
                <w:lang w:eastAsia="ru-RU" w:bidi="ru-RU"/>
              </w:rPr>
            </w:pPr>
            <w:r w:rsidRPr="006E49C2">
              <w:rPr>
                <w:rFonts w:ascii="Times New Roman" w:eastAsia="Times New Roman" w:hAnsi="Times New Roman" w:cs="Times New Roman"/>
                <w:lang w:eastAsia="ru-RU" w:bidi="ru-RU"/>
              </w:rPr>
              <w:t>ОПК-7.3</w:t>
            </w:r>
          </w:p>
          <w:p w14:paraId="09E1D013" w14:textId="77777777" w:rsidR="006E49C2" w:rsidRPr="006E49C2" w:rsidRDefault="006E49C2" w:rsidP="006E49C2">
            <w:pPr>
              <w:spacing w:after="0" w:line="240" w:lineRule="auto"/>
              <w:jc w:val="center"/>
              <w:rPr>
                <w:rFonts w:ascii="Times New Roman" w:eastAsia="Times New Roman" w:hAnsi="Times New Roman" w:cs="Times New Roman"/>
                <w:lang w:eastAsia="ru-RU"/>
              </w:rPr>
            </w:pPr>
            <w:r w:rsidRPr="006E49C2">
              <w:rPr>
                <w:rFonts w:ascii="Times New Roman" w:eastAsia="Times New Roman" w:hAnsi="Times New Roman" w:cs="Times New Roman"/>
                <w:lang w:eastAsia="ru-RU"/>
              </w:rPr>
              <w:t>ОПК-7.6</w:t>
            </w:r>
          </w:p>
        </w:tc>
        <w:tc>
          <w:tcPr>
            <w:tcW w:w="2551" w:type="dxa"/>
          </w:tcPr>
          <w:p w14:paraId="36F816AF" w14:textId="77777777" w:rsidR="006E49C2" w:rsidRPr="0039165B" w:rsidRDefault="006E49C2" w:rsidP="006E49C2">
            <w:pPr>
              <w:tabs>
                <w:tab w:val="center" w:pos="4677"/>
                <w:tab w:val="right" w:pos="9355"/>
              </w:tabs>
              <w:spacing w:after="0" w:line="240" w:lineRule="auto"/>
              <w:rPr>
                <w:rFonts w:ascii="Times New Roman" w:eastAsia="Times New Roman" w:hAnsi="Times New Roman" w:cs="Times New Roman"/>
                <w:bCs/>
                <w:noProof/>
                <w:lang w:eastAsia="ru-RU"/>
              </w:rPr>
            </w:pPr>
            <w:r>
              <w:rPr>
                <w:rFonts w:ascii="Times New Roman" w:eastAsia="Times New Roman" w:hAnsi="Times New Roman" w:cs="Times New Roman"/>
                <w:lang w:eastAsia="ru-RU"/>
              </w:rPr>
              <w:t>Чтение и морфологический анализ текстов</w:t>
            </w:r>
          </w:p>
        </w:tc>
      </w:tr>
      <w:tr w:rsidR="006E49C2" w:rsidRPr="0039165B" w14:paraId="116C41B3" w14:textId="77777777" w:rsidTr="00FF3BA8">
        <w:tc>
          <w:tcPr>
            <w:tcW w:w="534" w:type="dxa"/>
          </w:tcPr>
          <w:p w14:paraId="000E0259" w14:textId="77777777" w:rsidR="006E49C2" w:rsidRPr="0039165B" w:rsidRDefault="006E49C2" w:rsidP="002F11F1">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347CC216" w14:textId="77777777" w:rsidR="006E49C2" w:rsidRPr="006E49C2" w:rsidRDefault="006E49C2" w:rsidP="006E49C2">
            <w:pPr>
              <w:spacing w:after="0"/>
              <w:rPr>
                <w:rFonts w:ascii="Times New Roman" w:hAnsi="Times New Roman" w:cs="Times New Roman"/>
              </w:rPr>
            </w:pPr>
            <w:r w:rsidRPr="006E49C2">
              <w:rPr>
                <w:rFonts w:ascii="Times New Roman" w:hAnsi="Times New Roman" w:cs="Times New Roman"/>
              </w:rPr>
              <w:t>Причастие.</w:t>
            </w:r>
          </w:p>
        </w:tc>
        <w:tc>
          <w:tcPr>
            <w:tcW w:w="851" w:type="dxa"/>
          </w:tcPr>
          <w:p w14:paraId="312E90D9" w14:textId="77777777" w:rsidR="006E49C2" w:rsidRPr="0039165B" w:rsidRDefault="006E49C2" w:rsidP="006E49C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6277A78D" w14:textId="77777777" w:rsidR="006E49C2" w:rsidRPr="006E49C2" w:rsidRDefault="006E49C2" w:rsidP="006E49C2">
            <w:pPr>
              <w:tabs>
                <w:tab w:val="center" w:pos="4677"/>
                <w:tab w:val="right" w:pos="9355"/>
              </w:tabs>
              <w:spacing w:after="0" w:line="240" w:lineRule="auto"/>
              <w:jc w:val="center"/>
              <w:rPr>
                <w:rFonts w:ascii="Times New Roman" w:eastAsia="Times New Roman" w:hAnsi="Times New Roman" w:cs="Times New Roman"/>
                <w:lang w:eastAsia="ru-RU"/>
              </w:rPr>
            </w:pPr>
            <w:r w:rsidRPr="006E49C2">
              <w:rPr>
                <w:rFonts w:ascii="Times New Roman" w:eastAsia="Times New Roman" w:hAnsi="Times New Roman" w:cs="Times New Roman"/>
                <w:lang w:eastAsia="ru-RU"/>
              </w:rPr>
              <w:t>ОПК-7.3</w:t>
            </w:r>
          </w:p>
          <w:p w14:paraId="2363BA72" w14:textId="77777777" w:rsidR="006E49C2" w:rsidRPr="006E49C2" w:rsidRDefault="006E49C2" w:rsidP="006E49C2">
            <w:pPr>
              <w:spacing w:after="0" w:line="240" w:lineRule="auto"/>
              <w:jc w:val="center"/>
              <w:rPr>
                <w:rFonts w:ascii="Times New Roman" w:eastAsia="Times New Roman" w:hAnsi="Times New Roman" w:cs="Times New Roman"/>
                <w:lang w:eastAsia="ru-RU"/>
              </w:rPr>
            </w:pPr>
            <w:r w:rsidRPr="006E49C2">
              <w:rPr>
                <w:rFonts w:ascii="Times New Roman" w:eastAsia="Times New Roman" w:hAnsi="Times New Roman" w:cs="Times New Roman"/>
                <w:lang w:eastAsia="ru-RU"/>
              </w:rPr>
              <w:t>ОПК-7.6</w:t>
            </w:r>
          </w:p>
        </w:tc>
        <w:tc>
          <w:tcPr>
            <w:tcW w:w="2551" w:type="dxa"/>
          </w:tcPr>
          <w:p w14:paraId="43F4624F" w14:textId="77777777" w:rsidR="006E49C2" w:rsidRPr="0039165B" w:rsidRDefault="006E49C2" w:rsidP="006E49C2">
            <w:pPr>
              <w:tabs>
                <w:tab w:val="center" w:pos="4677"/>
                <w:tab w:val="right" w:pos="9355"/>
              </w:tabs>
              <w:spacing w:after="0" w:line="240" w:lineRule="auto"/>
              <w:rPr>
                <w:rFonts w:ascii="Times New Roman" w:eastAsia="Times New Roman" w:hAnsi="Times New Roman" w:cs="Times New Roman"/>
                <w:bCs/>
                <w:noProof/>
                <w:lang w:eastAsia="ru-RU"/>
              </w:rPr>
            </w:pPr>
            <w:r>
              <w:rPr>
                <w:rFonts w:ascii="Times New Roman" w:eastAsia="Times New Roman" w:hAnsi="Times New Roman" w:cs="Times New Roman"/>
                <w:lang w:eastAsia="ru-RU"/>
              </w:rPr>
              <w:t>Чтение и морфологический анализ текстов</w:t>
            </w:r>
          </w:p>
        </w:tc>
      </w:tr>
      <w:tr w:rsidR="006E49C2" w:rsidRPr="0039165B" w14:paraId="74816B06" w14:textId="77777777" w:rsidTr="00FF3BA8">
        <w:tc>
          <w:tcPr>
            <w:tcW w:w="534" w:type="dxa"/>
          </w:tcPr>
          <w:p w14:paraId="01213112" w14:textId="77777777" w:rsidR="006E49C2" w:rsidRPr="0039165B" w:rsidRDefault="006E49C2" w:rsidP="002F11F1">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1642620" w14:textId="77777777" w:rsidR="006E49C2" w:rsidRPr="006E49C2" w:rsidRDefault="006E49C2" w:rsidP="006E49C2">
            <w:pPr>
              <w:spacing w:after="0"/>
              <w:rPr>
                <w:rFonts w:ascii="Times New Roman" w:hAnsi="Times New Roman" w:cs="Times New Roman"/>
              </w:rPr>
            </w:pPr>
            <w:r w:rsidRPr="006E49C2">
              <w:rPr>
                <w:rFonts w:ascii="Times New Roman" w:hAnsi="Times New Roman" w:cs="Times New Roman"/>
              </w:rPr>
              <w:t>Наречие.</w:t>
            </w:r>
          </w:p>
        </w:tc>
        <w:tc>
          <w:tcPr>
            <w:tcW w:w="851" w:type="dxa"/>
          </w:tcPr>
          <w:p w14:paraId="2A17885F" w14:textId="77777777" w:rsidR="006E49C2" w:rsidRPr="0039165B" w:rsidRDefault="006E49C2" w:rsidP="006E49C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63D7755C" w14:textId="77777777" w:rsidR="006E49C2" w:rsidRPr="006E49C2" w:rsidRDefault="006E49C2" w:rsidP="006E49C2">
            <w:pPr>
              <w:tabs>
                <w:tab w:val="center" w:pos="4677"/>
                <w:tab w:val="right" w:pos="9355"/>
              </w:tabs>
              <w:spacing w:after="0" w:line="240" w:lineRule="auto"/>
              <w:jc w:val="center"/>
              <w:rPr>
                <w:rFonts w:ascii="Times New Roman" w:eastAsia="Times New Roman" w:hAnsi="Times New Roman" w:cs="Times New Roman"/>
                <w:lang w:eastAsia="ru-RU"/>
              </w:rPr>
            </w:pPr>
            <w:r w:rsidRPr="006E49C2">
              <w:rPr>
                <w:rFonts w:ascii="Times New Roman" w:eastAsia="Times New Roman" w:hAnsi="Times New Roman" w:cs="Times New Roman"/>
                <w:lang w:eastAsia="ru-RU"/>
              </w:rPr>
              <w:t>ОПК-7.3</w:t>
            </w:r>
          </w:p>
          <w:p w14:paraId="5BBE23E3" w14:textId="77777777" w:rsidR="006E49C2" w:rsidRPr="006E49C2" w:rsidRDefault="006E49C2" w:rsidP="006E49C2">
            <w:pPr>
              <w:spacing w:after="0" w:line="240" w:lineRule="auto"/>
              <w:jc w:val="center"/>
              <w:rPr>
                <w:rFonts w:ascii="Times New Roman" w:eastAsia="Times New Roman" w:hAnsi="Times New Roman" w:cs="Times New Roman"/>
                <w:lang w:eastAsia="ru-RU"/>
              </w:rPr>
            </w:pPr>
            <w:r w:rsidRPr="006E49C2">
              <w:rPr>
                <w:rFonts w:ascii="Times New Roman" w:eastAsia="Times New Roman" w:hAnsi="Times New Roman" w:cs="Times New Roman"/>
                <w:lang w:eastAsia="ru-RU"/>
              </w:rPr>
              <w:t>ОПК-7.6</w:t>
            </w:r>
          </w:p>
        </w:tc>
        <w:tc>
          <w:tcPr>
            <w:tcW w:w="2551" w:type="dxa"/>
          </w:tcPr>
          <w:p w14:paraId="287390A9" w14:textId="77777777" w:rsidR="006E49C2" w:rsidRPr="0039165B" w:rsidRDefault="006E49C2" w:rsidP="006E49C2">
            <w:pPr>
              <w:tabs>
                <w:tab w:val="center" w:pos="4677"/>
                <w:tab w:val="right" w:pos="9355"/>
              </w:tabs>
              <w:spacing w:after="0" w:line="240" w:lineRule="auto"/>
              <w:rPr>
                <w:rFonts w:ascii="Times New Roman" w:eastAsia="Times New Roman" w:hAnsi="Times New Roman" w:cs="Times New Roman"/>
                <w:bCs/>
                <w:noProof/>
                <w:lang w:eastAsia="ru-RU"/>
              </w:rPr>
            </w:pPr>
            <w:r>
              <w:rPr>
                <w:rFonts w:ascii="Times New Roman" w:eastAsia="Times New Roman" w:hAnsi="Times New Roman" w:cs="Times New Roman"/>
                <w:lang w:eastAsia="ru-RU"/>
              </w:rPr>
              <w:t>Чтение и морфологический анализ текстов</w:t>
            </w:r>
          </w:p>
        </w:tc>
      </w:tr>
      <w:tr w:rsidR="006E49C2" w:rsidRPr="0039165B" w14:paraId="20BA15FF" w14:textId="77777777" w:rsidTr="00FF3BA8">
        <w:tc>
          <w:tcPr>
            <w:tcW w:w="534" w:type="dxa"/>
          </w:tcPr>
          <w:p w14:paraId="23F3B7E6" w14:textId="77777777" w:rsidR="006E49C2" w:rsidRPr="0039165B" w:rsidRDefault="006E49C2" w:rsidP="002F11F1">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7E2A9A0" w14:textId="77777777" w:rsidR="006E49C2" w:rsidRPr="006E49C2" w:rsidRDefault="006E49C2" w:rsidP="006E49C2">
            <w:pPr>
              <w:spacing w:after="0"/>
              <w:rPr>
                <w:rFonts w:ascii="Times New Roman" w:hAnsi="Times New Roman" w:cs="Times New Roman"/>
              </w:rPr>
            </w:pPr>
            <w:r w:rsidRPr="006E49C2">
              <w:rPr>
                <w:rFonts w:ascii="Times New Roman" w:hAnsi="Times New Roman" w:cs="Times New Roman"/>
              </w:rPr>
              <w:t>Служебные части речи.</w:t>
            </w:r>
          </w:p>
        </w:tc>
        <w:tc>
          <w:tcPr>
            <w:tcW w:w="851" w:type="dxa"/>
          </w:tcPr>
          <w:p w14:paraId="2D924C5F" w14:textId="77777777" w:rsidR="006E49C2" w:rsidRPr="0039165B" w:rsidRDefault="006E49C2" w:rsidP="006E49C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6088ABE8" w14:textId="77777777" w:rsidR="006E49C2" w:rsidRPr="006E49C2" w:rsidRDefault="006E49C2" w:rsidP="006E49C2">
            <w:pPr>
              <w:tabs>
                <w:tab w:val="center" w:pos="4677"/>
                <w:tab w:val="right" w:pos="9355"/>
              </w:tabs>
              <w:spacing w:after="0" w:line="240" w:lineRule="auto"/>
              <w:jc w:val="center"/>
              <w:rPr>
                <w:rFonts w:ascii="Times New Roman" w:eastAsia="Times New Roman" w:hAnsi="Times New Roman" w:cs="Times New Roman"/>
                <w:lang w:eastAsia="ru-RU"/>
              </w:rPr>
            </w:pPr>
            <w:r w:rsidRPr="006E49C2">
              <w:rPr>
                <w:rFonts w:ascii="Times New Roman" w:eastAsia="Times New Roman" w:hAnsi="Times New Roman" w:cs="Times New Roman"/>
                <w:lang w:eastAsia="ru-RU"/>
              </w:rPr>
              <w:t>ОПК-7.3</w:t>
            </w:r>
          </w:p>
          <w:p w14:paraId="7637C37C" w14:textId="77777777" w:rsidR="006E49C2" w:rsidRPr="006E49C2" w:rsidRDefault="006E49C2" w:rsidP="006E49C2">
            <w:pPr>
              <w:spacing w:after="0" w:line="240" w:lineRule="auto"/>
              <w:jc w:val="center"/>
              <w:rPr>
                <w:rFonts w:ascii="Times New Roman" w:eastAsia="Times New Roman" w:hAnsi="Times New Roman" w:cs="Times New Roman"/>
                <w:lang w:eastAsia="ru-RU"/>
              </w:rPr>
            </w:pPr>
            <w:r w:rsidRPr="006E49C2">
              <w:rPr>
                <w:rFonts w:ascii="Times New Roman" w:eastAsia="Times New Roman" w:hAnsi="Times New Roman" w:cs="Times New Roman"/>
                <w:lang w:eastAsia="ru-RU"/>
              </w:rPr>
              <w:t>ОПК-7.6</w:t>
            </w:r>
          </w:p>
        </w:tc>
        <w:tc>
          <w:tcPr>
            <w:tcW w:w="2551" w:type="dxa"/>
          </w:tcPr>
          <w:p w14:paraId="545374F1" w14:textId="77777777" w:rsidR="006E49C2" w:rsidRPr="0039165B" w:rsidRDefault="006E49C2" w:rsidP="006E49C2">
            <w:pPr>
              <w:tabs>
                <w:tab w:val="center" w:pos="4677"/>
                <w:tab w:val="right" w:pos="9355"/>
              </w:tabs>
              <w:spacing w:after="0" w:line="240" w:lineRule="auto"/>
              <w:rPr>
                <w:rFonts w:ascii="Times New Roman" w:eastAsia="Times New Roman" w:hAnsi="Times New Roman" w:cs="Times New Roman"/>
                <w:bCs/>
                <w:noProof/>
                <w:lang w:eastAsia="ru-RU"/>
              </w:rPr>
            </w:pPr>
            <w:r>
              <w:rPr>
                <w:rFonts w:ascii="Times New Roman" w:eastAsia="Times New Roman" w:hAnsi="Times New Roman" w:cs="Times New Roman"/>
                <w:lang w:eastAsia="ru-RU"/>
              </w:rPr>
              <w:t>Чтение и морфологический анализ текстов</w:t>
            </w:r>
          </w:p>
        </w:tc>
      </w:tr>
      <w:tr w:rsidR="006E49C2" w:rsidRPr="0039165B" w14:paraId="113FA639" w14:textId="77777777" w:rsidTr="00FF3BA8">
        <w:tc>
          <w:tcPr>
            <w:tcW w:w="534" w:type="dxa"/>
          </w:tcPr>
          <w:p w14:paraId="1DEAA650" w14:textId="77777777" w:rsidR="006E49C2" w:rsidRPr="0039165B" w:rsidRDefault="006E49C2" w:rsidP="002F11F1">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DFB1A43" w14:textId="77777777" w:rsidR="006E49C2" w:rsidRPr="006E49C2" w:rsidRDefault="006E49C2" w:rsidP="006E49C2">
            <w:pPr>
              <w:spacing w:after="0"/>
              <w:rPr>
                <w:rFonts w:ascii="Times New Roman" w:hAnsi="Times New Roman" w:cs="Times New Roman"/>
              </w:rPr>
            </w:pPr>
            <w:r w:rsidRPr="006E49C2">
              <w:rPr>
                <w:rFonts w:ascii="Times New Roman" w:hAnsi="Times New Roman" w:cs="Times New Roman"/>
              </w:rPr>
              <w:t>Простое предложение.</w:t>
            </w:r>
          </w:p>
        </w:tc>
        <w:tc>
          <w:tcPr>
            <w:tcW w:w="851" w:type="dxa"/>
          </w:tcPr>
          <w:p w14:paraId="352B55F4" w14:textId="77777777" w:rsidR="006E49C2" w:rsidRPr="0039165B" w:rsidRDefault="006E49C2" w:rsidP="006E49C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5A8D54C5" w14:textId="77777777" w:rsidR="006E49C2" w:rsidRPr="006E49C2" w:rsidRDefault="006E49C2" w:rsidP="006E49C2">
            <w:pPr>
              <w:tabs>
                <w:tab w:val="center" w:pos="4677"/>
                <w:tab w:val="right" w:pos="9355"/>
              </w:tabs>
              <w:spacing w:after="0" w:line="240" w:lineRule="auto"/>
              <w:jc w:val="center"/>
              <w:rPr>
                <w:rFonts w:ascii="Times New Roman" w:eastAsia="Times New Roman" w:hAnsi="Times New Roman" w:cs="Times New Roman"/>
                <w:lang w:eastAsia="ru-RU"/>
              </w:rPr>
            </w:pPr>
            <w:r w:rsidRPr="006E49C2">
              <w:rPr>
                <w:rFonts w:ascii="Times New Roman" w:eastAsia="Times New Roman" w:hAnsi="Times New Roman" w:cs="Times New Roman"/>
                <w:lang w:eastAsia="ru-RU"/>
              </w:rPr>
              <w:t>ОПК-7.3</w:t>
            </w:r>
          </w:p>
          <w:p w14:paraId="7AF9EF51" w14:textId="77777777" w:rsidR="006E49C2" w:rsidRPr="006E49C2" w:rsidRDefault="006E49C2" w:rsidP="006E49C2">
            <w:pPr>
              <w:widowControl w:val="0"/>
              <w:spacing w:after="0" w:line="240" w:lineRule="auto"/>
              <w:jc w:val="center"/>
              <w:rPr>
                <w:rFonts w:ascii="Times New Roman" w:eastAsia="Times New Roman" w:hAnsi="Times New Roman" w:cs="Times New Roman"/>
                <w:lang w:eastAsia="ru-RU" w:bidi="ru-RU"/>
              </w:rPr>
            </w:pPr>
            <w:r w:rsidRPr="006E49C2">
              <w:rPr>
                <w:rFonts w:ascii="Times New Roman" w:eastAsia="Times New Roman" w:hAnsi="Times New Roman" w:cs="Times New Roman"/>
                <w:lang w:eastAsia="ru-RU"/>
              </w:rPr>
              <w:t>ОПК-7.6</w:t>
            </w:r>
          </w:p>
        </w:tc>
        <w:tc>
          <w:tcPr>
            <w:tcW w:w="2551" w:type="dxa"/>
          </w:tcPr>
          <w:p w14:paraId="615EE9E3" w14:textId="77777777" w:rsidR="006E49C2" w:rsidRPr="0039165B" w:rsidRDefault="006E49C2" w:rsidP="006E49C2">
            <w:pPr>
              <w:tabs>
                <w:tab w:val="center" w:pos="4677"/>
                <w:tab w:val="right" w:pos="9355"/>
              </w:tabs>
              <w:spacing w:after="0" w:line="240" w:lineRule="auto"/>
              <w:rPr>
                <w:rFonts w:ascii="Times New Roman" w:eastAsia="Times New Roman" w:hAnsi="Times New Roman" w:cs="Times New Roman"/>
                <w:noProof/>
                <w:lang w:eastAsia="ru-RU"/>
              </w:rPr>
            </w:pPr>
            <w:r>
              <w:rPr>
                <w:rFonts w:ascii="Times New Roman" w:eastAsia="Times New Roman" w:hAnsi="Times New Roman" w:cs="Times New Roman"/>
                <w:lang w:eastAsia="ru-RU"/>
              </w:rPr>
              <w:t>Чтение и синтаксический анализ текстов</w:t>
            </w:r>
          </w:p>
        </w:tc>
      </w:tr>
      <w:tr w:rsidR="006E49C2" w:rsidRPr="0039165B" w14:paraId="2BCC6B61" w14:textId="77777777" w:rsidTr="00FF3BA8">
        <w:tc>
          <w:tcPr>
            <w:tcW w:w="534" w:type="dxa"/>
          </w:tcPr>
          <w:p w14:paraId="51D89CBE" w14:textId="77777777" w:rsidR="006E49C2" w:rsidRPr="0039165B" w:rsidRDefault="006E49C2" w:rsidP="002F11F1">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E01FC29" w14:textId="77777777" w:rsidR="006E49C2" w:rsidRPr="006E49C2" w:rsidRDefault="006E49C2" w:rsidP="006E49C2">
            <w:pPr>
              <w:spacing w:after="0"/>
              <w:rPr>
                <w:rFonts w:ascii="Times New Roman" w:hAnsi="Times New Roman" w:cs="Times New Roman"/>
              </w:rPr>
            </w:pPr>
            <w:r w:rsidRPr="006E49C2">
              <w:rPr>
                <w:rFonts w:ascii="Times New Roman" w:hAnsi="Times New Roman" w:cs="Times New Roman"/>
              </w:rPr>
              <w:t>Сложное предложение.</w:t>
            </w:r>
          </w:p>
        </w:tc>
        <w:tc>
          <w:tcPr>
            <w:tcW w:w="851" w:type="dxa"/>
          </w:tcPr>
          <w:p w14:paraId="2D33BA9D" w14:textId="77777777" w:rsidR="006E49C2" w:rsidRPr="0039165B" w:rsidRDefault="006E49C2" w:rsidP="006E49C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14:paraId="348AED7B" w14:textId="77777777" w:rsidR="006E49C2" w:rsidRPr="006E49C2" w:rsidRDefault="006E49C2" w:rsidP="006E49C2">
            <w:pPr>
              <w:tabs>
                <w:tab w:val="center" w:pos="4677"/>
                <w:tab w:val="right" w:pos="9355"/>
              </w:tabs>
              <w:spacing w:after="0" w:line="240" w:lineRule="auto"/>
              <w:jc w:val="center"/>
              <w:rPr>
                <w:rFonts w:ascii="Times New Roman" w:eastAsia="Times New Roman" w:hAnsi="Times New Roman" w:cs="Times New Roman"/>
                <w:lang w:eastAsia="ru-RU"/>
              </w:rPr>
            </w:pPr>
            <w:r w:rsidRPr="006E49C2">
              <w:rPr>
                <w:rFonts w:ascii="Times New Roman" w:eastAsia="Times New Roman" w:hAnsi="Times New Roman" w:cs="Times New Roman"/>
                <w:lang w:eastAsia="ru-RU"/>
              </w:rPr>
              <w:t>ОПК-7.3</w:t>
            </w:r>
          </w:p>
          <w:p w14:paraId="50C5565C" w14:textId="77777777" w:rsidR="006E49C2" w:rsidRPr="006E49C2" w:rsidRDefault="006E49C2" w:rsidP="006E49C2">
            <w:pPr>
              <w:widowControl w:val="0"/>
              <w:spacing w:after="0" w:line="240" w:lineRule="auto"/>
              <w:jc w:val="center"/>
              <w:rPr>
                <w:rFonts w:ascii="Times New Roman" w:eastAsia="Times New Roman" w:hAnsi="Times New Roman" w:cs="Times New Roman"/>
                <w:lang w:eastAsia="ru-RU" w:bidi="ru-RU"/>
              </w:rPr>
            </w:pPr>
            <w:r w:rsidRPr="006E49C2">
              <w:rPr>
                <w:rFonts w:ascii="Times New Roman" w:eastAsia="Times New Roman" w:hAnsi="Times New Roman" w:cs="Times New Roman"/>
                <w:lang w:eastAsia="ru-RU"/>
              </w:rPr>
              <w:t>ОПК-7.6</w:t>
            </w:r>
          </w:p>
        </w:tc>
        <w:tc>
          <w:tcPr>
            <w:tcW w:w="2551" w:type="dxa"/>
          </w:tcPr>
          <w:p w14:paraId="3D8ED69F" w14:textId="77777777" w:rsidR="006E49C2" w:rsidRPr="0039165B" w:rsidRDefault="006E49C2" w:rsidP="006E49C2">
            <w:pPr>
              <w:tabs>
                <w:tab w:val="center" w:pos="4677"/>
                <w:tab w:val="right" w:pos="9355"/>
              </w:tabs>
              <w:spacing w:after="0" w:line="240" w:lineRule="auto"/>
              <w:jc w:val="both"/>
              <w:rPr>
                <w:rFonts w:ascii="Times New Roman" w:eastAsia="Times New Roman" w:hAnsi="Times New Roman" w:cs="Times New Roman"/>
                <w:noProof/>
                <w:lang w:eastAsia="ru-RU"/>
              </w:rPr>
            </w:pPr>
            <w:r>
              <w:rPr>
                <w:rFonts w:ascii="Times New Roman" w:eastAsia="Times New Roman" w:hAnsi="Times New Roman" w:cs="Times New Roman"/>
                <w:lang w:eastAsia="ru-RU"/>
              </w:rPr>
              <w:t>Чтение и синтаксический анализ текстов</w:t>
            </w:r>
          </w:p>
        </w:tc>
      </w:tr>
      <w:tr w:rsidR="006E49C2" w:rsidRPr="0039165B" w14:paraId="37FA69D2" w14:textId="77777777" w:rsidTr="00FF101C">
        <w:tc>
          <w:tcPr>
            <w:tcW w:w="534" w:type="dxa"/>
            <w:shd w:val="clear" w:color="auto" w:fill="auto"/>
          </w:tcPr>
          <w:p w14:paraId="5C402501" w14:textId="77777777" w:rsidR="006E49C2" w:rsidRPr="0039165B" w:rsidRDefault="006E49C2" w:rsidP="006E49C2">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23D87D1E" w14:textId="77777777" w:rsidR="006E49C2" w:rsidRPr="0039165B" w:rsidRDefault="006E49C2" w:rsidP="006E49C2">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Итого за 2</w:t>
            </w:r>
            <w:r w:rsidR="00FF101C">
              <w:rPr>
                <w:rFonts w:ascii="Times New Roman" w:eastAsia="Times New Roman" w:hAnsi="Times New Roman" w:cs="Times New Roman"/>
                <w:b/>
                <w:bCs/>
                <w:noProof/>
                <w:lang w:eastAsia="ru-RU"/>
              </w:rPr>
              <w:t xml:space="preserve"> </w:t>
            </w:r>
            <w:r w:rsidRPr="0039165B">
              <w:rPr>
                <w:rFonts w:ascii="Times New Roman" w:eastAsia="Times New Roman" w:hAnsi="Times New Roman" w:cs="Times New Roman"/>
                <w:b/>
                <w:bCs/>
                <w:noProof/>
                <w:lang w:eastAsia="ru-RU"/>
              </w:rPr>
              <w:t>семестр</w:t>
            </w:r>
          </w:p>
        </w:tc>
        <w:tc>
          <w:tcPr>
            <w:tcW w:w="851" w:type="dxa"/>
            <w:shd w:val="clear" w:color="auto" w:fill="auto"/>
          </w:tcPr>
          <w:p w14:paraId="4344B500" w14:textId="77777777" w:rsidR="006E49C2" w:rsidRPr="0039165B" w:rsidRDefault="006E49C2" w:rsidP="006E49C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noProof/>
                <w:lang w:eastAsia="ru-RU"/>
              </w:rPr>
              <w:t>14</w:t>
            </w:r>
          </w:p>
        </w:tc>
        <w:tc>
          <w:tcPr>
            <w:tcW w:w="1559" w:type="dxa"/>
            <w:shd w:val="clear" w:color="auto" w:fill="auto"/>
          </w:tcPr>
          <w:p w14:paraId="3DE09751" w14:textId="77777777" w:rsidR="006E49C2" w:rsidRPr="0039165B" w:rsidRDefault="006E49C2" w:rsidP="006E49C2">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6C19E1DA" w14:textId="77777777" w:rsidR="006E49C2" w:rsidRPr="0039165B" w:rsidRDefault="006E49C2" w:rsidP="006E49C2">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6E49C2" w:rsidRPr="0039165B" w14:paraId="506EE2F4" w14:textId="77777777" w:rsidTr="00FF101C">
        <w:tc>
          <w:tcPr>
            <w:tcW w:w="534" w:type="dxa"/>
            <w:shd w:val="clear" w:color="auto" w:fill="auto"/>
          </w:tcPr>
          <w:p w14:paraId="1CBA806C" w14:textId="77777777" w:rsidR="006E49C2" w:rsidRPr="0039165B" w:rsidRDefault="006E49C2" w:rsidP="006E49C2">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39DD6EA0" w14:textId="77777777" w:rsidR="006E49C2" w:rsidRPr="0039165B" w:rsidRDefault="006E49C2" w:rsidP="006E49C2">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Итого</w:t>
            </w:r>
          </w:p>
        </w:tc>
        <w:tc>
          <w:tcPr>
            <w:tcW w:w="851" w:type="dxa"/>
            <w:shd w:val="clear" w:color="auto" w:fill="auto"/>
          </w:tcPr>
          <w:p w14:paraId="7EE9BD39" w14:textId="77777777" w:rsidR="006E49C2" w:rsidRPr="0039165B" w:rsidRDefault="00436E82" w:rsidP="006E49C2">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28</w:t>
            </w:r>
          </w:p>
        </w:tc>
        <w:tc>
          <w:tcPr>
            <w:tcW w:w="1559" w:type="dxa"/>
            <w:shd w:val="clear" w:color="auto" w:fill="auto"/>
          </w:tcPr>
          <w:p w14:paraId="680D3063" w14:textId="77777777" w:rsidR="006E49C2" w:rsidRPr="0039165B" w:rsidRDefault="006E49C2" w:rsidP="006E49C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shd w:val="clear" w:color="auto" w:fill="auto"/>
          </w:tcPr>
          <w:p w14:paraId="5D062965" w14:textId="77777777" w:rsidR="006E49C2" w:rsidRPr="0039165B" w:rsidRDefault="006E49C2" w:rsidP="006E49C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bl>
    <w:p w14:paraId="49058D9F" w14:textId="77777777" w:rsidR="006958C9" w:rsidRDefault="006958C9" w:rsidP="0032301F">
      <w:pPr>
        <w:spacing w:after="0"/>
        <w:rPr>
          <w:rFonts w:ascii="Times New Roman" w:eastAsia="Times New Roman" w:hAnsi="Times New Roman" w:cs="Times New Roman"/>
          <w:lang w:eastAsia="ru-RU"/>
        </w:rPr>
      </w:pPr>
    </w:p>
    <w:p w14:paraId="7516E493" w14:textId="77777777" w:rsidR="00FF101C" w:rsidRDefault="00FF101C" w:rsidP="0032301F">
      <w:pPr>
        <w:spacing w:after="0"/>
        <w:rPr>
          <w:rFonts w:ascii="Times New Roman" w:eastAsia="Times New Roman" w:hAnsi="Times New Roman" w:cs="Times New Roman"/>
          <w:lang w:eastAsia="ru-RU"/>
        </w:rPr>
      </w:pPr>
    </w:p>
    <w:p w14:paraId="0A4BD71D" w14:textId="77777777" w:rsidR="004A6463" w:rsidRDefault="004A6463" w:rsidP="002F11F1">
      <w:pPr>
        <w:pStyle w:val="1"/>
        <w:numPr>
          <w:ilvl w:val="0"/>
          <w:numId w:val="3"/>
        </w:numPr>
        <w:rPr>
          <w:rFonts w:ascii="Times New Roman" w:eastAsia="Times New Roman" w:hAnsi="Times New Roman" w:cs="Times New Roman"/>
          <w:b/>
          <w:bCs/>
          <w:color w:val="auto"/>
          <w:sz w:val="24"/>
          <w:szCs w:val="24"/>
          <w:lang w:eastAsia="ru-RU"/>
        </w:rPr>
      </w:pPr>
      <w:bookmarkStart w:id="9" w:name="_Toc142407227"/>
      <w:bookmarkStart w:id="10" w:name="_Toc142665552"/>
      <w:r w:rsidRPr="009107A4">
        <w:rPr>
          <w:rFonts w:ascii="Times New Roman" w:eastAsia="Times New Roman" w:hAnsi="Times New Roman" w:cs="Times New Roman"/>
          <w:b/>
          <w:bCs/>
          <w:color w:val="auto"/>
          <w:sz w:val="24"/>
          <w:szCs w:val="24"/>
          <w:lang w:eastAsia="ru-RU"/>
        </w:rPr>
        <w:lastRenderedPageBreak/>
        <w:t>Тематика и вопросы к практическим занятиям</w:t>
      </w:r>
      <w:bookmarkEnd w:id="9"/>
      <w:bookmarkEnd w:id="10"/>
    </w:p>
    <w:p w14:paraId="1A8822D1" w14:textId="77777777" w:rsidR="004A6463" w:rsidRPr="004A6463" w:rsidRDefault="004A6463" w:rsidP="004A6463">
      <w:pPr>
        <w:spacing w:after="0"/>
        <w:rPr>
          <w:rFonts w:ascii="Times New Roman" w:hAnsi="Times New Roman" w:cs="Times New Roman"/>
          <w:b/>
        </w:rPr>
      </w:pPr>
      <w:r w:rsidRPr="00427729">
        <w:rPr>
          <w:rFonts w:ascii="Times New Roman" w:eastAsia="Times New Roman" w:hAnsi="Times New Roman" w:cs="Times New Roman"/>
          <w:b/>
          <w:bCs/>
          <w:lang w:eastAsia="ru-RU"/>
        </w:rPr>
        <w:t>Тема</w:t>
      </w:r>
      <w:r>
        <w:rPr>
          <w:rFonts w:ascii="Times New Roman" w:eastAsia="Times New Roman" w:hAnsi="Times New Roman" w:cs="Times New Roman"/>
          <w:b/>
          <w:bCs/>
          <w:lang w:eastAsia="ru-RU"/>
        </w:rPr>
        <w:t xml:space="preserve"> 1</w:t>
      </w:r>
      <w:r w:rsidRPr="00427729">
        <w:rPr>
          <w:rFonts w:ascii="Times New Roman" w:eastAsia="Times New Roman" w:hAnsi="Times New Roman" w:cs="Times New Roman"/>
          <w:b/>
          <w:bCs/>
          <w:lang w:eastAsia="ru-RU"/>
        </w:rPr>
        <w:t xml:space="preserve">: </w:t>
      </w:r>
      <w:r w:rsidRPr="0045223C">
        <w:rPr>
          <w:rFonts w:ascii="Times New Roman" w:hAnsi="Times New Roman" w:cs="Times New Roman"/>
          <w:b/>
        </w:rPr>
        <w:t>Графика и фонетика церковнославянского языка</w:t>
      </w:r>
      <w:r w:rsidRPr="00427729">
        <w:rPr>
          <w:rFonts w:ascii="Times New Roman" w:eastAsia="Times New Roman" w:hAnsi="Times New Roman" w:cs="Times New Roman"/>
          <w:b/>
          <w:bCs/>
          <w:noProof/>
          <w:lang w:eastAsia="ru-RU"/>
        </w:rPr>
        <w:t>.</w:t>
      </w:r>
    </w:p>
    <w:p w14:paraId="73AC7700" w14:textId="77777777" w:rsidR="004A6463" w:rsidRDefault="004A6463" w:rsidP="004A6463">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Форма проведения – семинар. Устный фронтальный опрос.</w:t>
      </w:r>
    </w:p>
    <w:p w14:paraId="3A5E3B5A" w14:textId="77777777" w:rsidR="004A6463" w:rsidRDefault="004A6463" w:rsidP="004A6463">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Вопросы:</w:t>
      </w:r>
    </w:p>
    <w:p w14:paraId="4C17CB61" w14:textId="77777777" w:rsidR="004A6463" w:rsidRPr="004A6463" w:rsidRDefault="004A6463" w:rsidP="002F11F1">
      <w:pPr>
        <w:pStyle w:val="a5"/>
        <w:numPr>
          <w:ilvl w:val="0"/>
          <w:numId w:val="26"/>
        </w:numPr>
        <w:spacing w:after="0"/>
        <w:rPr>
          <w:rFonts w:ascii="Times New Roman" w:hAnsi="Times New Roman" w:cs="Times New Roman"/>
        </w:rPr>
      </w:pPr>
      <w:r w:rsidRPr="004A6463">
        <w:rPr>
          <w:rFonts w:ascii="Times New Roman" w:hAnsi="Times New Roman" w:cs="Times New Roman"/>
        </w:rPr>
        <w:t xml:space="preserve">Славянские азбуки кириллица и глаголица, вопрос об их происхождении. </w:t>
      </w:r>
    </w:p>
    <w:p w14:paraId="47E2205B" w14:textId="77777777" w:rsidR="004A6463" w:rsidRPr="004A6463" w:rsidRDefault="004A6463" w:rsidP="002F11F1">
      <w:pPr>
        <w:pStyle w:val="a5"/>
        <w:numPr>
          <w:ilvl w:val="0"/>
          <w:numId w:val="26"/>
        </w:numPr>
        <w:spacing w:after="0"/>
        <w:rPr>
          <w:rFonts w:ascii="Times New Roman" w:hAnsi="Times New Roman" w:cs="Times New Roman"/>
        </w:rPr>
      </w:pPr>
      <w:r w:rsidRPr="004A6463">
        <w:rPr>
          <w:rFonts w:ascii="Times New Roman" w:hAnsi="Times New Roman" w:cs="Times New Roman"/>
        </w:rPr>
        <w:t>Особенности кириллицы.</w:t>
      </w:r>
    </w:p>
    <w:p w14:paraId="49000DE9" w14:textId="77777777" w:rsidR="004A6463" w:rsidRPr="004A6463" w:rsidRDefault="004A6463" w:rsidP="002F11F1">
      <w:pPr>
        <w:pStyle w:val="a5"/>
        <w:numPr>
          <w:ilvl w:val="0"/>
          <w:numId w:val="26"/>
        </w:numPr>
        <w:spacing w:after="0"/>
        <w:rPr>
          <w:rFonts w:ascii="Times New Roman" w:hAnsi="Times New Roman" w:cs="Times New Roman"/>
        </w:rPr>
      </w:pPr>
      <w:r w:rsidRPr="004A6463">
        <w:rPr>
          <w:rFonts w:ascii="Times New Roman" w:hAnsi="Times New Roman" w:cs="Times New Roman"/>
        </w:rPr>
        <w:t>Надстрочные знаки.</w:t>
      </w:r>
    </w:p>
    <w:p w14:paraId="22228F18" w14:textId="77777777" w:rsidR="004A6463" w:rsidRPr="004A6463" w:rsidRDefault="004A6463" w:rsidP="002F11F1">
      <w:pPr>
        <w:pStyle w:val="a5"/>
        <w:numPr>
          <w:ilvl w:val="0"/>
          <w:numId w:val="26"/>
        </w:numPr>
        <w:spacing w:after="0"/>
        <w:rPr>
          <w:rFonts w:ascii="Times New Roman" w:hAnsi="Times New Roman" w:cs="Times New Roman"/>
        </w:rPr>
      </w:pPr>
      <w:r w:rsidRPr="004A6463">
        <w:rPr>
          <w:rFonts w:ascii="Times New Roman" w:hAnsi="Times New Roman" w:cs="Times New Roman"/>
        </w:rPr>
        <w:t>Титла, паерок.</w:t>
      </w:r>
    </w:p>
    <w:p w14:paraId="22D85154" w14:textId="77777777" w:rsidR="004A6463" w:rsidRPr="004A6463" w:rsidRDefault="004A6463" w:rsidP="002F11F1">
      <w:pPr>
        <w:pStyle w:val="a5"/>
        <w:numPr>
          <w:ilvl w:val="0"/>
          <w:numId w:val="26"/>
        </w:numPr>
        <w:spacing w:after="0"/>
        <w:rPr>
          <w:rFonts w:ascii="Times New Roman" w:hAnsi="Times New Roman" w:cs="Times New Roman"/>
        </w:rPr>
      </w:pPr>
      <w:r w:rsidRPr="004A6463">
        <w:rPr>
          <w:rFonts w:ascii="Times New Roman" w:hAnsi="Times New Roman" w:cs="Times New Roman"/>
        </w:rPr>
        <w:t>Особенности звуковой системы церковнославянского языка.</w:t>
      </w:r>
    </w:p>
    <w:p w14:paraId="5FB4D38A" w14:textId="77777777" w:rsidR="004A6463" w:rsidRPr="004A6463" w:rsidRDefault="004A6463" w:rsidP="002F11F1">
      <w:pPr>
        <w:pStyle w:val="a5"/>
        <w:numPr>
          <w:ilvl w:val="0"/>
          <w:numId w:val="26"/>
        </w:numPr>
        <w:spacing w:after="0"/>
        <w:rPr>
          <w:rFonts w:ascii="Times New Roman" w:hAnsi="Times New Roman" w:cs="Times New Roman"/>
        </w:rPr>
      </w:pPr>
      <w:r w:rsidRPr="004A6463">
        <w:rPr>
          <w:rFonts w:ascii="Times New Roman" w:hAnsi="Times New Roman" w:cs="Times New Roman"/>
        </w:rPr>
        <w:t>Исторические чередования звуков.</w:t>
      </w:r>
    </w:p>
    <w:p w14:paraId="37242EAC" w14:textId="77777777" w:rsidR="004A6463" w:rsidRPr="004A6463" w:rsidRDefault="004A6463" w:rsidP="002F11F1">
      <w:pPr>
        <w:pStyle w:val="a5"/>
        <w:numPr>
          <w:ilvl w:val="0"/>
          <w:numId w:val="26"/>
        </w:numPr>
        <w:spacing w:after="0"/>
        <w:rPr>
          <w:rFonts w:ascii="Times New Roman" w:hAnsi="Times New Roman" w:cs="Times New Roman"/>
        </w:rPr>
      </w:pPr>
      <w:r w:rsidRPr="004A6463">
        <w:rPr>
          <w:rFonts w:ascii="Times New Roman" w:hAnsi="Times New Roman" w:cs="Times New Roman"/>
        </w:rPr>
        <w:t>Правила произношения (фонемный принцип).</w:t>
      </w:r>
    </w:p>
    <w:p w14:paraId="021F58A6" w14:textId="77777777" w:rsidR="004A6463" w:rsidRPr="004A6463" w:rsidRDefault="004A6463" w:rsidP="002F11F1">
      <w:pPr>
        <w:pStyle w:val="a5"/>
        <w:numPr>
          <w:ilvl w:val="0"/>
          <w:numId w:val="26"/>
        </w:numPr>
        <w:spacing w:after="0"/>
        <w:rPr>
          <w:rFonts w:ascii="Times New Roman" w:hAnsi="Times New Roman" w:cs="Times New Roman"/>
        </w:rPr>
      </w:pPr>
      <w:r w:rsidRPr="004A6463">
        <w:rPr>
          <w:rFonts w:ascii="Times New Roman" w:hAnsi="Times New Roman" w:cs="Times New Roman"/>
        </w:rPr>
        <w:t>Цифровые значения букв.</w:t>
      </w:r>
    </w:p>
    <w:p w14:paraId="07989BD2" w14:textId="77777777" w:rsidR="004A6463" w:rsidRPr="004A6463" w:rsidRDefault="004A6463" w:rsidP="002F11F1">
      <w:pPr>
        <w:pStyle w:val="a5"/>
        <w:numPr>
          <w:ilvl w:val="0"/>
          <w:numId w:val="26"/>
        </w:numPr>
        <w:spacing w:after="0"/>
        <w:rPr>
          <w:rFonts w:ascii="Times New Roman" w:hAnsi="Times New Roman" w:cs="Times New Roman"/>
        </w:rPr>
      </w:pPr>
      <w:r w:rsidRPr="004A6463">
        <w:rPr>
          <w:rFonts w:ascii="Times New Roman" w:hAnsi="Times New Roman" w:cs="Times New Roman"/>
        </w:rPr>
        <w:t>Знаки препинания.</w:t>
      </w:r>
    </w:p>
    <w:p w14:paraId="049E6DA9" w14:textId="77777777" w:rsidR="004A6463" w:rsidRDefault="004A6463" w:rsidP="004A6463">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Литература:</w:t>
      </w:r>
    </w:p>
    <w:p w14:paraId="4CE19080" w14:textId="77777777" w:rsidR="006C6FC5" w:rsidRPr="00436E82" w:rsidRDefault="006C6FC5" w:rsidP="002F11F1">
      <w:pPr>
        <w:numPr>
          <w:ilvl w:val="0"/>
          <w:numId w:val="22"/>
        </w:numPr>
        <w:spacing w:after="0" w:line="240" w:lineRule="auto"/>
        <w:rPr>
          <w:rFonts w:ascii="Times New Roman" w:eastAsia="Times New Roman" w:hAnsi="Times New Roman" w:cs="Times New Roman"/>
          <w:iCs/>
          <w:lang w:eastAsia="ru-RU"/>
        </w:rPr>
      </w:pPr>
      <w:r w:rsidRPr="00436E82">
        <w:rPr>
          <w:rFonts w:ascii="Times New Roman" w:eastAsia="Times New Roman" w:hAnsi="Times New Roman" w:cs="Times New Roman"/>
          <w:iCs/>
          <w:lang w:eastAsia="ru-RU"/>
        </w:rPr>
        <w:t xml:space="preserve">Афанасьева </w:t>
      </w:r>
      <w:proofErr w:type="gramStart"/>
      <w:r w:rsidRPr="00436E82">
        <w:rPr>
          <w:rFonts w:ascii="Times New Roman" w:eastAsia="Times New Roman" w:hAnsi="Times New Roman" w:cs="Times New Roman"/>
          <w:iCs/>
          <w:lang w:eastAsia="ru-RU"/>
        </w:rPr>
        <w:t>Н.Е.</w:t>
      </w:r>
      <w:proofErr w:type="gramEnd"/>
      <w:r w:rsidRPr="00436E82">
        <w:rPr>
          <w:rFonts w:ascii="Times New Roman" w:eastAsia="Times New Roman" w:hAnsi="Times New Roman" w:cs="Times New Roman"/>
          <w:iCs/>
          <w:lang w:eastAsia="ru-RU"/>
        </w:rPr>
        <w:t xml:space="preserve"> Учебник церковнославянского языка. Долгопрудный, 2021.</w:t>
      </w:r>
    </w:p>
    <w:p w14:paraId="04715E37" w14:textId="77777777" w:rsidR="006C6FC5" w:rsidRPr="00436E82" w:rsidRDefault="006C6FC5" w:rsidP="002F11F1">
      <w:pPr>
        <w:numPr>
          <w:ilvl w:val="0"/>
          <w:numId w:val="22"/>
        </w:numPr>
        <w:spacing w:after="0" w:line="240" w:lineRule="auto"/>
        <w:rPr>
          <w:rFonts w:ascii="Times New Roman" w:eastAsia="Times New Roman" w:hAnsi="Times New Roman" w:cs="Times New Roman"/>
          <w:iCs/>
          <w:lang w:eastAsia="ru-RU"/>
        </w:rPr>
      </w:pPr>
      <w:r w:rsidRPr="00436E82">
        <w:rPr>
          <w:rFonts w:ascii="Times New Roman" w:eastAsia="Times New Roman" w:hAnsi="Times New Roman" w:cs="Times New Roman"/>
          <w:iCs/>
          <w:lang w:eastAsia="ru-RU"/>
        </w:rPr>
        <w:t xml:space="preserve">Миронова </w:t>
      </w:r>
      <w:proofErr w:type="gramStart"/>
      <w:r w:rsidRPr="00436E82">
        <w:rPr>
          <w:rFonts w:ascii="Times New Roman" w:eastAsia="Times New Roman" w:hAnsi="Times New Roman" w:cs="Times New Roman"/>
          <w:iCs/>
          <w:lang w:eastAsia="ru-RU"/>
        </w:rPr>
        <w:t>Т.Л.</w:t>
      </w:r>
      <w:proofErr w:type="gramEnd"/>
      <w:r w:rsidRPr="00436E82">
        <w:rPr>
          <w:rFonts w:ascii="Times New Roman" w:eastAsia="Times New Roman" w:hAnsi="Times New Roman" w:cs="Times New Roman"/>
          <w:iCs/>
          <w:lang w:eastAsia="ru-RU"/>
        </w:rPr>
        <w:t xml:space="preserve"> Церковнославянский язык. М., 2009.</w:t>
      </w:r>
    </w:p>
    <w:p w14:paraId="0C381D27" w14:textId="77777777" w:rsidR="006C6FC5" w:rsidRPr="00436E82" w:rsidRDefault="006C6FC5" w:rsidP="002F11F1">
      <w:pPr>
        <w:numPr>
          <w:ilvl w:val="0"/>
          <w:numId w:val="22"/>
        </w:numPr>
        <w:spacing w:after="0" w:line="240" w:lineRule="auto"/>
        <w:rPr>
          <w:rFonts w:ascii="Times New Roman" w:eastAsia="Times New Roman" w:hAnsi="Times New Roman" w:cs="Times New Roman"/>
          <w:iCs/>
          <w:lang w:eastAsia="ru-RU"/>
        </w:rPr>
      </w:pPr>
      <w:r w:rsidRPr="00436E82">
        <w:rPr>
          <w:rFonts w:ascii="Times New Roman" w:eastAsia="Times New Roman" w:hAnsi="Times New Roman" w:cs="Times New Roman"/>
          <w:iCs/>
          <w:lang w:eastAsia="ru-RU"/>
        </w:rPr>
        <w:t xml:space="preserve">Плетнёва А.А., </w:t>
      </w:r>
      <w:proofErr w:type="spellStart"/>
      <w:r w:rsidRPr="00436E82">
        <w:rPr>
          <w:rFonts w:ascii="Times New Roman" w:eastAsia="Times New Roman" w:hAnsi="Times New Roman" w:cs="Times New Roman"/>
          <w:iCs/>
          <w:lang w:eastAsia="ru-RU"/>
        </w:rPr>
        <w:t>Кравецкий</w:t>
      </w:r>
      <w:proofErr w:type="spellEnd"/>
      <w:r w:rsidRPr="00436E82">
        <w:rPr>
          <w:rFonts w:ascii="Times New Roman" w:eastAsia="Times New Roman" w:hAnsi="Times New Roman" w:cs="Times New Roman"/>
          <w:iCs/>
          <w:lang w:eastAsia="ru-RU"/>
        </w:rPr>
        <w:t xml:space="preserve"> А.Г. Церковнославянский язык. Академический учебник. М.: Аст-Пресс книга, 2013.</w:t>
      </w:r>
    </w:p>
    <w:p w14:paraId="5FC32B58" w14:textId="77777777" w:rsidR="004A6463" w:rsidRDefault="004A6463" w:rsidP="0032301F">
      <w:pPr>
        <w:spacing w:after="0"/>
        <w:rPr>
          <w:rFonts w:ascii="Times New Roman" w:eastAsia="Times New Roman" w:hAnsi="Times New Roman" w:cs="Times New Roman"/>
          <w:lang w:eastAsia="ru-RU"/>
        </w:rPr>
      </w:pPr>
    </w:p>
    <w:p w14:paraId="5D62C86D" w14:textId="77777777" w:rsidR="004A6463" w:rsidRPr="004A6463" w:rsidRDefault="004A6463" w:rsidP="004A6463">
      <w:pPr>
        <w:spacing w:after="0"/>
        <w:rPr>
          <w:rFonts w:ascii="Times New Roman" w:hAnsi="Times New Roman" w:cs="Times New Roman"/>
          <w:b/>
        </w:rPr>
      </w:pPr>
      <w:r w:rsidRPr="00427729">
        <w:rPr>
          <w:rFonts w:ascii="Times New Roman" w:eastAsia="Times New Roman" w:hAnsi="Times New Roman" w:cs="Times New Roman"/>
          <w:b/>
          <w:bCs/>
          <w:lang w:eastAsia="ru-RU"/>
        </w:rPr>
        <w:t>Тема</w:t>
      </w:r>
      <w:r>
        <w:rPr>
          <w:rFonts w:ascii="Times New Roman" w:eastAsia="Times New Roman" w:hAnsi="Times New Roman" w:cs="Times New Roman"/>
          <w:b/>
          <w:bCs/>
          <w:lang w:eastAsia="ru-RU"/>
        </w:rPr>
        <w:t xml:space="preserve"> 2</w:t>
      </w:r>
      <w:r w:rsidRPr="00427729">
        <w:rPr>
          <w:rFonts w:ascii="Times New Roman" w:eastAsia="Times New Roman" w:hAnsi="Times New Roman" w:cs="Times New Roman"/>
          <w:b/>
          <w:bCs/>
          <w:lang w:eastAsia="ru-RU"/>
        </w:rPr>
        <w:t xml:space="preserve">: </w:t>
      </w:r>
      <w:r w:rsidRPr="0045223C">
        <w:rPr>
          <w:rFonts w:ascii="Times New Roman" w:hAnsi="Times New Roman" w:cs="Times New Roman"/>
          <w:b/>
        </w:rPr>
        <w:t>Лексика и словообразование церковнославянского языка</w:t>
      </w:r>
      <w:r w:rsidRPr="00427729">
        <w:rPr>
          <w:rFonts w:ascii="Times New Roman" w:eastAsia="Times New Roman" w:hAnsi="Times New Roman" w:cs="Times New Roman"/>
          <w:b/>
          <w:bCs/>
          <w:noProof/>
          <w:lang w:eastAsia="ru-RU"/>
        </w:rPr>
        <w:t>.</w:t>
      </w:r>
    </w:p>
    <w:p w14:paraId="31AFE84C" w14:textId="77777777" w:rsidR="004A6463" w:rsidRDefault="004A6463" w:rsidP="004A6463">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Форма проведения – семинар. Устный фронтальный опрос.</w:t>
      </w:r>
    </w:p>
    <w:p w14:paraId="446F7843" w14:textId="77777777" w:rsidR="004A6463" w:rsidRDefault="004A6463" w:rsidP="004A6463">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Вопросы:</w:t>
      </w:r>
    </w:p>
    <w:p w14:paraId="03657537" w14:textId="77777777" w:rsidR="004A6463" w:rsidRPr="004A6463" w:rsidRDefault="004A6463" w:rsidP="002F11F1">
      <w:pPr>
        <w:pStyle w:val="a5"/>
        <w:numPr>
          <w:ilvl w:val="0"/>
          <w:numId w:val="27"/>
        </w:numPr>
        <w:spacing w:after="0"/>
        <w:rPr>
          <w:rFonts w:ascii="Times New Roman" w:hAnsi="Times New Roman" w:cs="Times New Roman"/>
        </w:rPr>
      </w:pPr>
      <w:r w:rsidRPr="004A6463">
        <w:rPr>
          <w:rFonts w:ascii="Times New Roman" w:hAnsi="Times New Roman" w:cs="Times New Roman"/>
        </w:rPr>
        <w:t>Происхождение церковнославянских слов и их значения.</w:t>
      </w:r>
    </w:p>
    <w:p w14:paraId="664E6E68" w14:textId="77777777" w:rsidR="004A6463" w:rsidRPr="004A6463" w:rsidRDefault="004A6463" w:rsidP="002F11F1">
      <w:pPr>
        <w:pStyle w:val="a5"/>
        <w:numPr>
          <w:ilvl w:val="0"/>
          <w:numId w:val="27"/>
        </w:numPr>
        <w:spacing w:after="0"/>
        <w:rPr>
          <w:rFonts w:ascii="Times New Roman" w:hAnsi="Times New Roman" w:cs="Times New Roman"/>
        </w:rPr>
      </w:pPr>
      <w:r w:rsidRPr="004A6463">
        <w:rPr>
          <w:rFonts w:ascii="Times New Roman" w:hAnsi="Times New Roman" w:cs="Times New Roman"/>
        </w:rPr>
        <w:t>Изменение значений церковнославянских слов в современном русском языке.</w:t>
      </w:r>
    </w:p>
    <w:p w14:paraId="69EE8B28" w14:textId="77777777" w:rsidR="004A6463" w:rsidRPr="004A6463" w:rsidRDefault="004A6463" w:rsidP="002F11F1">
      <w:pPr>
        <w:pStyle w:val="a5"/>
        <w:numPr>
          <w:ilvl w:val="0"/>
          <w:numId w:val="27"/>
        </w:numPr>
        <w:spacing w:after="0"/>
        <w:rPr>
          <w:rFonts w:ascii="Times New Roman" w:hAnsi="Times New Roman" w:cs="Times New Roman"/>
        </w:rPr>
      </w:pPr>
      <w:r w:rsidRPr="004A6463">
        <w:rPr>
          <w:rFonts w:ascii="Times New Roman" w:hAnsi="Times New Roman" w:cs="Times New Roman"/>
        </w:rPr>
        <w:t>Фонетические особенности церковнославянских слов.</w:t>
      </w:r>
    </w:p>
    <w:p w14:paraId="7F5D75A3" w14:textId="77777777" w:rsidR="004A6463" w:rsidRPr="004A6463" w:rsidRDefault="004A6463" w:rsidP="002F11F1">
      <w:pPr>
        <w:pStyle w:val="a5"/>
        <w:numPr>
          <w:ilvl w:val="0"/>
          <w:numId w:val="27"/>
        </w:numPr>
        <w:spacing w:after="0"/>
        <w:rPr>
          <w:rFonts w:ascii="Times New Roman" w:hAnsi="Times New Roman" w:cs="Times New Roman"/>
        </w:rPr>
      </w:pPr>
      <w:r w:rsidRPr="004A6463">
        <w:rPr>
          <w:rFonts w:ascii="Times New Roman" w:hAnsi="Times New Roman" w:cs="Times New Roman"/>
        </w:rPr>
        <w:t>Словообразовательная структура церковнославянских слов.</w:t>
      </w:r>
    </w:p>
    <w:p w14:paraId="3F76F4F0" w14:textId="77777777" w:rsidR="004A6463" w:rsidRPr="004A6463" w:rsidRDefault="004A6463" w:rsidP="002F11F1">
      <w:pPr>
        <w:pStyle w:val="a5"/>
        <w:numPr>
          <w:ilvl w:val="0"/>
          <w:numId w:val="27"/>
        </w:numPr>
        <w:spacing w:after="0"/>
        <w:rPr>
          <w:rFonts w:ascii="Times New Roman" w:hAnsi="Times New Roman" w:cs="Times New Roman"/>
        </w:rPr>
      </w:pPr>
      <w:r w:rsidRPr="004A6463">
        <w:rPr>
          <w:rFonts w:ascii="Times New Roman" w:hAnsi="Times New Roman" w:cs="Times New Roman"/>
        </w:rPr>
        <w:t>Морфологические свойства церковнославянизмов.</w:t>
      </w:r>
    </w:p>
    <w:p w14:paraId="519F6571" w14:textId="77777777" w:rsidR="004A6463" w:rsidRPr="004A6463" w:rsidRDefault="004A6463" w:rsidP="002F11F1">
      <w:pPr>
        <w:pStyle w:val="a5"/>
        <w:numPr>
          <w:ilvl w:val="0"/>
          <w:numId w:val="27"/>
        </w:numPr>
        <w:spacing w:after="0"/>
        <w:rPr>
          <w:rFonts w:ascii="Times New Roman" w:hAnsi="Times New Roman" w:cs="Times New Roman"/>
        </w:rPr>
      </w:pPr>
      <w:r w:rsidRPr="004A6463">
        <w:rPr>
          <w:rFonts w:ascii="Times New Roman" w:hAnsi="Times New Roman" w:cs="Times New Roman"/>
        </w:rPr>
        <w:t>Грецизмы.</w:t>
      </w:r>
    </w:p>
    <w:p w14:paraId="6B037A1D" w14:textId="77777777" w:rsidR="004A6463" w:rsidRDefault="004A6463" w:rsidP="004A6463">
      <w:pPr>
        <w:spacing w:after="0"/>
        <w:rPr>
          <w:rFonts w:ascii="Times New Roman" w:hAnsi="Times New Roman" w:cs="Times New Roman"/>
        </w:rPr>
      </w:pPr>
    </w:p>
    <w:p w14:paraId="7F70911C" w14:textId="77777777" w:rsidR="004A6463" w:rsidRDefault="004A6463" w:rsidP="004A6463">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Литература:</w:t>
      </w:r>
    </w:p>
    <w:p w14:paraId="1C7BD2A4" w14:textId="77777777" w:rsidR="006C6FC5" w:rsidRPr="006C6FC5" w:rsidRDefault="006C6FC5" w:rsidP="002F11F1">
      <w:pPr>
        <w:pStyle w:val="a5"/>
        <w:numPr>
          <w:ilvl w:val="0"/>
          <w:numId w:val="38"/>
        </w:numPr>
        <w:spacing w:after="0" w:line="240" w:lineRule="auto"/>
        <w:rPr>
          <w:rFonts w:ascii="Times New Roman" w:eastAsia="Times New Roman" w:hAnsi="Times New Roman" w:cs="Times New Roman"/>
          <w:iCs/>
          <w:lang w:eastAsia="ru-RU"/>
        </w:rPr>
      </w:pPr>
      <w:r w:rsidRPr="006C6FC5">
        <w:rPr>
          <w:rFonts w:ascii="Times New Roman" w:eastAsia="Times New Roman" w:hAnsi="Times New Roman" w:cs="Times New Roman"/>
          <w:iCs/>
          <w:lang w:eastAsia="ru-RU"/>
        </w:rPr>
        <w:t xml:space="preserve">Афанасьева </w:t>
      </w:r>
      <w:proofErr w:type="gramStart"/>
      <w:r w:rsidRPr="006C6FC5">
        <w:rPr>
          <w:rFonts w:ascii="Times New Roman" w:eastAsia="Times New Roman" w:hAnsi="Times New Roman" w:cs="Times New Roman"/>
          <w:iCs/>
          <w:lang w:eastAsia="ru-RU"/>
        </w:rPr>
        <w:t>Н.Е.</w:t>
      </w:r>
      <w:proofErr w:type="gramEnd"/>
      <w:r w:rsidRPr="006C6FC5">
        <w:rPr>
          <w:rFonts w:ascii="Times New Roman" w:eastAsia="Times New Roman" w:hAnsi="Times New Roman" w:cs="Times New Roman"/>
          <w:iCs/>
          <w:lang w:eastAsia="ru-RU"/>
        </w:rPr>
        <w:t xml:space="preserve"> Учебник церковнославянского языка. Долгопрудный, 2021.</w:t>
      </w:r>
    </w:p>
    <w:p w14:paraId="554C8D9B" w14:textId="77777777" w:rsidR="006C6FC5" w:rsidRPr="006C6FC5" w:rsidRDefault="006C6FC5" w:rsidP="002F11F1">
      <w:pPr>
        <w:pStyle w:val="a5"/>
        <w:numPr>
          <w:ilvl w:val="0"/>
          <w:numId w:val="38"/>
        </w:numPr>
        <w:spacing w:after="0" w:line="240" w:lineRule="auto"/>
        <w:rPr>
          <w:rFonts w:ascii="Times New Roman" w:eastAsia="Times New Roman" w:hAnsi="Times New Roman" w:cs="Times New Roman"/>
          <w:iCs/>
          <w:lang w:eastAsia="ru-RU"/>
        </w:rPr>
      </w:pPr>
      <w:r w:rsidRPr="006C6FC5">
        <w:rPr>
          <w:rFonts w:ascii="Times New Roman" w:eastAsia="Times New Roman" w:hAnsi="Times New Roman" w:cs="Times New Roman"/>
          <w:iCs/>
          <w:lang w:eastAsia="ru-RU"/>
        </w:rPr>
        <w:t xml:space="preserve">Миронова </w:t>
      </w:r>
      <w:proofErr w:type="gramStart"/>
      <w:r w:rsidRPr="006C6FC5">
        <w:rPr>
          <w:rFonts w:ascii="Times New Roman" w:eastAsia="Times New Roman" w:hAnsi="Times New Roman" w:cs="Times New Roman"/>
          <w:iCs/>
          <w:lang w:eastAsia="ru-RU"/>
        </w:rPr>
        <w:t>Т.Л.</w:t>
      </w:r>
      <w:proofErr w:type="gramEnd"/>
      <w:r w:rsidRPr="006C6FC5">
        <w:rPr>
          <w:rFonts w:ascii="Times New Roman" w:eastAsia="Times New Roman" w:hAnsi="Times New Roman" w:cs="Times New Roman"/>
          <w:iCs/>
          <w:lang w:eastAsia="ru-RU"/>
        </w:rPr>
        <w:t xml:space="preserve"> Церковнославянский язык. М., 2009.</w:t>
      </w:r>
    </w:p>
    <w:p w14:paraId="74E15DB4" w14:textId="77777777" w:rsidR="006C6FC5" w:rsidRPr="006C6FC5" w:rsidRDefault="006C6FC5" w:rsidP="002F11F1">
      <w:pPr>
        <w:pStyle w:val="a5"/>
        <w:numPr>
          <w:ilvl w:val="0"/>
          <w:numId w:val="38"/>
        </w:numPr>
        <w:spacing w:after="0" w:line="240" w:lineRule="auto"/>
        <w:rPr>
          <w:rFonts w:ascii="Times New Roman" w:eastAsia="Times New Roman" w:hAnsi="Times New Roman" w:cs="Times New Roman"/>
          <w:iCs/>
          <w:lang w:eastAsia="ru-RU"/>
        </w:rPr>
      </w:pPr>
      <w:r w:rsidRPr="006C6FC5">
        <w:rPr>
          <w:rFonts w:ascii="Times New Roman" w:eastAsia="Times New Roman" w:hAnsi="Times New Roman" w:cs="Times New Roman"/>
          <w:iCs/>
          <w:lang w:eastAsia="ru-RU"/>
        </w:rPr>
        <w:t xml:space="preserve">Плетнёва А.А., </w:t>
      </w:r>
      <w:proofErr w:type="spellStart"/>
      <w:r w:rsidRPr="006C6FC5">
        <w:rPr>
          <w:rFonts w:ascii="Times New Roman" w:eastAsia="Times New Roman" w:hAnsi="Times New Roman" w:cs="Times New Roman"/>
          <w:iCs/>
          <w:lang w:eastAsia="ru-RU"/>
        </w:rPr>
        <w:t>Кравецкий</w:t>
      </w:r>
      <w:proofErr w:type="spellEnd"/>
      <w:r w:rsidRPr="006C6FC5">
        <w:rPr>
          <w:rFonts w:ascii="Times New Roman" w:eastAsia="Times New Roman" w:hAnsi="Times New Roman" w:cs="Times New Roman"/>
          <w:iCs/>
          <w:lang w:eastAsia="ru-RU"/>
        </w:rPr>
        <w:t xml:space="preserve"> А.Г. Церковнославянский язык. Академический учебник. М.: Аст-Пресс книга, 2013.</w:t>
      </w:r>
    </w:p>
    <w:p w14:paraId="04D4BFE6" w14:textId="77777777" w:rsidR="004A6463" w:rsidRDefault="004A6463" w:rsidP="0032301F">
      <w:pPr>
        <w:spacing w:after="0"/>
        <w:rPr>
          <w:rFonts w:ascii="Times New Roman" w:eastAsia="Times New Roman" w:hAnsi="Times New Roman" w:cs="Times New Roman"/>
          <w:lang w:eastAsia="ru-RU"/>
        </w:rPr>
      </w:pPr>
    </w:p>
    <w:p w14:paraId="70D2979E" w14:textId="77777777" w:rsidR="004A6463" w:rsidRPr="004A6463" w:rsidRDefault="004A6463" w:rsidP="004A6463">
      <w:pPr>
        <w:spacing w:after="0"/>
        <w:rPr>
          <w:rFonts w:ascii="Times New Roman" w:hAnsi="Times New Roman" w:cs="Times New Roman"/>
          <w:b/>
        </w:rPr>
      </w:pPr>
      <w:r w:rsidRPr="00427729">
        <w:rPr>
          <w:rFonts w:ascii="Times New Roman" w:eastAsia="Times New Roman" w:hAnsi="Times New Roman" w:cs="Times New Roman"/>
          <w:b/>
          <w:bCs/>
          <w:lang w:eastAsia="ru-RU"/>
        </w:rPr>
        <w:t>Тема</w:t>
      </w:r>
      <w:r>
        <w:rPr>
          <w:rFonts w:ascii="Times New Roman" w:eastAsia="Times New Roman" w:hAnsi="Times New Roman" w:cs="Times New Roman"/>
          <w:b/>
          <w:bCs/>
          <w:lang w:eastAsia="ru-RU"/>
        </w:rPr>
        <w:t xml:space="preserve"> 3</w:t>
      </w:r>
      <w:r w:rsidRPr="00427729">
        <w:rPr>
          <w:rFonts w:ascii="Times New Roman" w:eastAsia="Times New Roman" w:hAnsi="Times New Roman" w:cs="Times New Roman"/>
          <w:b/>
          <w:bCs/>
          <w:lang w:eastAsia="ru-RU"/>
        </w:rPr>
        <w:t xml:space="preserve">: </w:t>
      </w:r>
      <w:r w:rsidRPr="004A6463">
        <w:rPr>
          <w:rFonts w:ascii="Times New Roman" w:hAnsi="Times New Roman" w:cs="Times New Roman"/>
          <w:b/>
        </w:rPr>
        <w:t>Имя существительное</w:t>
      </w:r>
      <w:r w:rsidRPr="004A6463">
        <w:rPr>
          <w:rFonts w:ascii="Times New Roman" w:eastAsia="Times New Roman" w:hAnsi="Times New Roman" w:cs="Times New Roman"/>
          <w:b/>
          <w:bCs/>
          <w:noProof/>
          <w:lang w:eastAsia="ru-RU"/>
        </w:rPr>
        <w:t>.</w:t>
      </w:r>
    </w:p>
    <w:p w14:paraId="5A0F8A06" w14:textId="77777777" w:rsidR="004A6463" w:rsidRDefault="004A6463" w:rsidP="004A6463">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Форма проведения – семинар. Устный фронтальный опрос.</w:t>
      </w:r>
    </w:p>
    <w:p w14:paraId="212EEB50" w14:textId="77777777" w:rsidR="004A6463" w:rsidRDefault="004A6463" w:rsidP="004A6463">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Вопросы:</w:t>
      </w:r>
    </w:p>
    <w:p w14:paraId="20061B74" w14:textId="77777777" w:rsidR="004A6463" w:rsidRPr="004A6463" w:rsidRDefault="004A6463" w:rsidP="002F11F1">
      <w:pPr>
        <w:pStyle w:val="a5"/>
        <w:numPr>
          <w:ilvl w:val="0"/>
          <w:numId w:val="28"/>
        </w:numPr>
        <w:spacing w:after="0"/>
        <w:rPr>
          <w:rFonts w:ascii="Times New Roman" w:hAnsi="Times New Roman" w:cs="Times New Roman"/>
        </w:rPr>
      </w:pPr>
      <w:r w:rsidRPr="0045223C">
        <w:rPr>
          <w:rFonts w:ascii="Times New Roman" w:hAnsi="Times New Roman" w:cs="Times New Roman"/>
        </w:rPr>
        <w:t>Типы склонений имен существительных, особенности падежных форм, формы единственного, множественного и двойственного числа.</w:t>
      </w:r>
    </w:p>
    <w:p w14:paraId="2557FE3E" w14:textId="77777777" w:rsidR="004A6463" w:rsidRDefault="004A6463" w:rsidP="004A6463">
      <w:pPr>
        <w:spacing w:after="0"/>
        <w:rPr>
          <w:rFonts w:ascii="Times New Roman" w:hAnsi="Times New Roman" w:cs="Times New Roman"/>
        </w:rPr>
      </w:pPr>
    </w:p>
    <w:p w14:paraId="3BC166D7" w14:textId="77777777" w:rsidR="004A6463" w:rsidRDefault="004A6463" w:rsidP="004A6463">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Литература:</w:t>
      </w:r>
    </w:p>
    <w:p w14:paraId="0593298A" w14:textId="77777777" w:rsidR="006C6FC5" w:rsidRPr="006C6FC5" w:rsidRDefault="006C6FC5" w:rsidP="002F11F1">
      <w:pPr>
        <w:pStyle w:val="a5"/>
        <w:numPr>
          <w:ilvl w:val="0"/>
          <w:numId w:val="39"/>
        </w:numPr>
        <w:spacing w:after="0" w:line="240" w:lineRule="auto"/>
        <w:rPr>
          <w:rFonts w:ascii="Times New Roman" w:eastAsia="Times New Roman" w:hAnsi="Times New Roman" w:cs="Times New Roman"/>
          <w:iCs/>
          <w:lang w:eastAsia="ru-RU"/>
        </w:rPr>
      </w:pPr>
      <w:r w:rsidRPr="006C6FC5">
        <w:rPr>
          <w:rFonts w:ascii="Times New Roman" w:eastAsia="Times New Roman" w:hAnsi="Times New Roman" w:cs="Times New Roman"/>
          <w:iCs/>
          <w:lang w:eastAsia="ru-RU"/>
        </w:rPr>
        <w:t xml:space="preserve">Афанасьева </w:t>
      </w:r>
      <w:proofErr w:type="gramStart"/>
      <w:r w:rsidRPr="006C6FC5">
        <w:rPr>
          <w:rFonts w:ascii="Times New Roman" w:eastAsia="Times New Roman" w:hAnsi="Times New Roman" w:cs="Times New Roman"/>
          <w:iCs/>
          <w:lang w:eastAsia="ru-RU"/>
        </w:rPr>
        <w:t>Н.Е.</w:t>
      </w:r>
      <w:proofErr w:type="gramEnd"/>
      <w:r w:rsidRPr="006C6FC5">
        <w:rPr>
          <w:rFonts w:ascii="Times New Roman" w:eastAsia="Times New Roman" w:hAnsi="Times New Roman" w:cs="Times New Roman"/>
          <w:iCs/>
          <w:lang w:eastAsia="ru-RU"/>
        </w:rPr>
        <w:t xml:space="preserve"> Учебник церковнославянского языка. Долгопрудный, 2021.</w:t>
      </w:r>
    </w:p>
    <w:p w14:paraId="79AD4807" w14:textId="77777777" w:rsidR="006C6FC5" w:rsidRPr="006C6FC5" w:rsidRDefault="006C6FC5" w:rsidP="002F11F1">
      <w:pPr>
        <w:pStyle w:val="a5"/>
        <w:numPr>
          <w:ilvl w:val="0"/>
          <w:numId w:val="39"/>
        </w:numPr>
        <w:spacing w:after="0" w:line="240" w:lineRule="auto"/>
        <w:rPr>
          <w:rFonts w:ascii="Times New Roman" w:eastAsia="Times New Roman" w:hAnsi="Times New Roman" w:cs="Times New Roman"/>
          <w:iCs/>
          <w:lang w:eastAsia="ru-RU"/>
        </w:rPr>
      </w:pPr>
      <w:r w:rsidRPr="006C6FC5">
        <w:rPr>
          <w:rFonts w:ascii="Times New Roman" w:eastAsia="Times New Roman" w:hAnsi="Times New Roman" w:cs="Times New Roman"/>
          <w:iCs/>
          <w:lang w:eastAsia="ru-RU"/>
        </w:rPr>
        <w:t xml:space="preserve">Миронова </w:t>
      </w:r>
      <w:proofErr w:type="gramStart"/>
      <w:r w:rsidRPr="006C6FC5">
        <w:rPr>
          <w:rFonts w:ascii="Times New Roman" w:eastAsia="Times New Roman" w:hAnsi="Times New Roman" w:cs="Times New Roman"/>
          <w:iCs/>
          <w:lang w:eastAsia="ru-RU"/>
        </w:rPr>
        <w:t>Т.Л.</w:t>
      </w:r>
      <w:proofErr w:type="gramEnd"/>
      <w:r w:rsidRPr="006C6FC5">
        <w:rPr>
          <w:rFonts w:ascii="Times New Roman" w:eastAsia="Times New Roman" w:hAnsi="Times New Roman" w:cs="Times New Roman"/>
          <w:iCs/>
          <w:lang w:eastAsia="ru-RU"/>
        </w:rPr>
        <w:t xml:space="preserve"> Церковнославянский язык. М., 2009.</w:t>
      </w:r>
    </w:p>
    <w:p w14:paraId="07B13DE4" w14:textId="77777777" w:rsidR="006C6FC5" w:rsidRPr="006C6FC5" w:rsidRDefault="006C6FC5" w:rsidP="002F11F1">
      <w:pPr>
        <w:pStyle w:val="a5"/>
        <w:numPr>
          <w:ilvl w:val="0"/>
          <w:numId w:val="39"/>
        </w:numPr>
        <w:spacing w:after="0" w:line="240" w:lineRule="auto"/>
        <w:rPr>
          <w:rFonts w:ascii="Times New Roman" w:eastAsia="Times New Roman" w:hAnsi="Times New Roman" w:cs="Times New Roman"/>
          <w:iCs/>
          <w:lang w:eastAsia="ru-RU"/>
        </w:rPr>
      </w:pPr>
      <w:r w:rsidRPr="006C6FC5">
        <w:rPr>
          <w:rFonts w:ascii="Times New Roman" w:eastAsia="Times New Roman" w:hAnsi="Times New Roman" w:cs="Times New Roman"/>
          <w:iCs/>
          <w:lang w:eastAsia="ru-RU"/>
        </w:rPr>
        <w:t xml:space="preserve">Плетнёва А.А., </w:t>
      </w:r>
      <w:proofErr w:type="spellStart"/>
      <w:r w:rsidRPr="006C6FC5">
        <w:rPr>
          <w:rFonts w:ascii="Times New Roman" w:eastAsia="Times New Roman" w:hAnsi="Times New Roman" w:cs="Times New Roman"/>
          <w:iCs/>
          <w:lang w:eastAsia="ru-RU"/>
        </w:rPr>
        <w:t>Кравецкий</w:t>
      </w:r>
      <w:proofErr w:type="spellEnd"/>
      <w:r w:rsidRPr="006C6FC5">
        <w:rPr>
          <w:rFonts w:ascii="Times New Roman" w:eastAsia="Times New Roman" w:hAnsi="Times New Roman" w:cs="Times New Roman"/>
          <w:iCs/>
          <w:lang w:eastAsia="ru-RU"/>
        </w:rPr>
        <w:t xml:space="preserve"> А.Г. Церковнославянский язык. Академический учебник. М.: Аст-Пресс книга, 2013.</w:t>
      </w:r>
    </w:p>
    <w:p w14:paraId="35A0055B" w14:textId="77777777" w:rsidR="004A6463" w:rsidRDefault="004A6463" w:rsidP="0032301F">
      <w:pPr>
        <w:spacing w:after="0"/>
        <w:rPr>
          <w:rFonts w:ascii="Times New Roman" w:eastAsia="Times New Roman" w:hAnsi="Times New Roman" w:cs="Times New Roman"/>
          <w:lang w:eastAsia="ru-RU"/>
        </w:rPr>
      </w:pPr>
    </w:p>
    <w:p w14:paraId="56FA505F" w14:textId="77777777" w:rsidR="004A6463" w:rsidRPr="004A6463" w:rsidRDefault="004A6463" w:rsidP="004A6463">
      <w:pPr>
        <w:spacing w:after="0"/>
        <w:rPr>
          <w:rFonts w:ascii="Times New Roman" w:hAnsi="Times New Roman" w:cs="Times New Roman"/>
          <w:b/>
        </w:rPr>
      </w:pPr>
      <w:r w:rsidRPr="00427729">
        <w:rPr>
          <w:rFonts w:ascii="Times New Roman" w:eastAsia="Times New Roman" w:hAnsi="Times New Roman" w:cs="Times New Roman"/>
          <w:b/>
          <w:bCs/>
          <w:lang w:eastAsia="ru-RU"/>
        </w:rPr>
        <w:t>Тема</w:t>
      </w:r>
      <w:r>
        <w:rPr>
          <w:rFonts w:ascii="Times New Roman" w:eastAsia="Times New Roman" w:hAnsi="Times New Roman" w:cs="Times New Roman"/>
          <w:b/>
          <w:bCs/>
          <w:lang w:eastAsia="ru-RU"/>
        </w:rPr>
        <w:t xml:space="preserve"> 3</w:t>
      </w:r>
      <w:r w:rsidRPr="00427729">
        <w:rPr>
          <w:rFonts w:ascii="Times New Roman" w:eastAsia="Times New Roman" w:hAnsi="Times New Roman" w:cs="Times New Roman"/>
          <w:b/>
          <w:bCs/>
          <w:lang w:eastAsia="ru-RU"/>
        </w:rPr>
        <w:t xml:space="preserve">: </w:t>
      </w:r>
      <w:r w:rsidRPr="004A6463">
        <w:rPr>
          <w:rFonts w:ascii="Times New Roman" w:hAnsi="Times New Roman" w:cs="Times New Roman"/>
          <w:b/>
        </w:rPr>
        <w:t>Имя прилагательное</w:t>
      </w:r>
      <w:r w:rsidRPr="004A6463">
        <w:rPr>
          <w:rFonts w:ascii="Times New Roman" w:eastAsia="Times New Roman" w:hAnsi="Times New Roman" w:cs="Times New Roman"/>
          <w:b/>
          <w:bCs/>
          <w:noProof/>
          <w:lang w:eastAsia="ru-RU"/>
        </w:rPr>
        <w:t>.</w:t>
      </w:r>
    </w:p>
    <w:p w14:paraId="5BEA1DF5" w14:textId="77777777" w:rsidR="004A6463" w:rsidRDefault="004A6463" w:rsidP="004A6463">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Форма проведения – семинар. Устный фронтальный опрос.</w:t>
      </w:r>
    </w:p>
    <w:p w14:paraId="3F8C2ADA" w14:textId="77777777" w:rsidR="004A6463" w:rsidRDefault="004A6463" w:rsidP="004A6463">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Вопросы:</w:t>
      </w:r>
    </w:p>
    <w:p w14:paraId="7F54C7C8" w14:textId="77777777" w:rsidR="004A6463" w:rsidRPr="004A6463" w:rsidRDefault="004A6463" w:rsidP="002F11F1">
      <w:pPr>
        <w:pStyle w:val="a5"/>
        <w:numPr>
          <w:ilvl w:val="0"/>
          <w:numId w:val="29"/>
        </w:numPr>
        <w:spacing w:after="0"/>
        <w:rPr>
          <w:rFonts w:ascii="Times New Roman" w:hAnsi="Times New Roman" w:cs="Times New Roman"/>
        </w:rPr>
      </w:pPr>
      <w:r w:rsidRPr="0045223C">
        <w:rPr>
          <w:rFonts w:ascii="Times New Roman" w:hAnsi="Times New Roman" w:cs="Times New Roman"/>
        </w:rPr>
        <w:t>Краткие и полные формы имен прилагательных, особенности их склонения, степени сравнения.</w:t>
      </w:r>
    </w:p>
    <w:p w14:paraId="728134A5" w14:textId="77777777" w:rsidR="004A6463" w:rsidRDefault="004A6463" w:rsidP="004A6463">
      <w:pPr>
        <w:spacing w:after="0"/>
        <w:rPr>
          <w:rFonts w:ascii="Times New Roman" w:hAnsi="Times New Roman" w:cs="Times New Roman"/>
        </w:rPr>
      </w:pPr>
    </w:p>
    <w:p w14:paraId="61CD9AD8" w14:textId="77777777" w:rsidR="004A6463" w:rsidRDefault="004A6463" w:rsidP="004A6463">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Литература:</w:t>
      </w:r>
    </w:p>
    <w:p w14:paraId="27BA48E1" w14:textId="77777777" w:rsidR="006C6FC5" w:rsidRPr="006C6FC5" w:rsidRDefault="006C6FC5" w:rsidP="002F11F1">
      <w:pPr>
        <w:pStyle w:val="a5"/>
        <w:numPr>
          <w:ilvl w:val="0"/>
          <w:numId w:val="40"/>
        </w:numPr>
        <w:spacing w:after="0" w:line="240" w:lineRule="auto"/>
        <w:rPr>
          <w:rFonts w:ascii="Times New Roman" w:eastAsia="Times New Roman" w:hAnsi="Times New Roman" w:cs="Times New Roman"/>
          <w:iCs/>
          <w:lang w:eastAsia="ru-RU"/>
        </w:rPr>
      </w:pPr>
      <w:r w:rsidRPr="006C6FC5">
        <w:rPr>
          <w:rFonts w:ascii="Times New Roman" w:eastAsia="Times New Roman" w:hAnsi="Times New Roman" w:cs="Times New Roman"/>
          <w:iCs/>
          <w:lang w:eastAsia="ru-RU"/>
        </w:rPr>
        <w:lastRenderedPageBreak/>
        <w:t xml:space="preserve">Афанасьева </w:t>
      </w:r>
      <w:proofErr w:type="gramStart"/>
      <w:r w:rsidRPr="006C6FC5">
        <w:rPr>
          <w:rFonts w:ascii="Times New Roman" w:eastAsia="Times New Roman" w:hAnsi="Times New Roman" w:cs="Times New Roman"/>
          <w:iCs/>
          <w:lang w:eastAsia="ru-RU"/>
        </w:rPr>
        <w:t>Н.Е.</w:t>
      </w:r>
      <w:proofErr w:type="gramEnd"/>
      <w:r w:rsidRPr="006C6FC5">
        <w:rPr>
          <w:rFonts w:ascii="Times New Roman" w:eastAsia="Times New Roman" w:hAnsi="Times New Roman" w:cs="Times New Roman"/>
          <w:iCs/>
          <w:lang w:eastAsia="ru-RU"/>
        </w:rPr>
        <w:t xml:space="preserve"> Учебник церковнославянского языка. Долгопрудный, 2021.</w:t>
      </w:r>
    </w:p>
    <w:p w14:paraId="308AB59B" w14:textId="77777777" w:rsidR="006C6FC5" w:rsidRPr="006C6FC5" w:rsidRDefault="006C6FC5" w:rsidP="002F11F1">
      <w:pPr>
        <w:pStyle w:val="a5"/>
        <w:numPr>
          <w:ilvl w:val="0"/>
          <w:numId w:val="40"/>
        </w:numPr>
        <w:spacing w:after="0" w:line="240" w:lineRule="auto"/>
        <w:rPr>
          <w:rFonts w:ascii="Times New Roman" w:eastAsia="Times New Roman" w:hAnsi="Times New Roman" w:cs="Times New Roman"/>
          <w:iCs/>
          <w:lang w:eastAsia="ru-RU"/>
        </w:rPr>
      </w:pPr>
      <w:r w:rsidRPr="006C6FC5">
        <w:rPr>
          <w:rFonts w:ascii="Times New Roman" w:eastAsia="Times New Roman" w:hAnsi="Times New Roman" w:cs="Times New Roman"/>
          <w:iCs/>
          <w:lang w:eastAsia="ru-RU"/>
        </w:rPr>
        <w:t xml:space="preserve">Миронова </w:t>
      </w:r>
      <w:proofErr w:type="gramStart"/>
      <w:r w:rsidRPr="006C6FC5">
        <w:rPr>
          <w:rFonts w:ascii="Times New Roman" w:eastAsia="Times New Roman" w:hAnsi="Times New Roman" w:cs="Times New Roman"/>
          <w:iCs/>
          <w:lang w:eastAsia="ru-RU"/>
        </w:rPr>
        <w:t>Т.Л.</w:t>
      </w:r>
      <w:proofErr w:type="gramEnd"/>
      <w:r w:rsidRPr="006C6FC5">
        <w:rPr>
          <w:rFonts w:ascii="Times New Roman" w:eastAsia="Times New Roman" w:hAnsi="Times New Roman" w:cs="Times New Roman"/>
          <w:iCs/>
          <w:lang w:eastAsia="ru-RU"/>
        </w:rPr>
        <w:t xml:space="preserve"> Церковнославянский язык. М., 2009.</w:t>
      </w:r>
    </w:p>
    <w:p w14:paraId="5465DB4A" w14:textId="77777777" w:rsidR="006C6FC5" w:rsidRPr="006C6FC5" w:rsidRDefault="006C6FC5" w:rsidP="002F11F1">
      <w:pPr>
        <w:pStyle w:val="a5"/>
        <w:numPr>
          <w:ilvl w:val="0"/>
          <w:numId w:val="40"/>
        </w:numPr>
        <w:spacing w:after="0" w:line="240" w:lineRule="auto"/>
        <w:rPr>
          <w:rFonts w:ascii="Times New Roman" w:eastAsia="Times New Roman" w:hAnsi="Times New Roman" w:cs="Times New Roman"/>
          <w:iCs/>
          <w:lang w:eastAsia="ru-RU"/>
        </w:rPr>
      </w:pPr>
      <w:r w:rsidRPr="006C6FC5">
        <w:rPr>
          <w:rFonts w:ascii="Times New Roman" w:eastAsia="Times New Roman" w:hAnsi="Times New Roman" w:cs="Times New Roman"/>
          <w:iCs/>
          <w:lang w:eastAsia="ru-RU"/>
        </w:rPr>
        <w:t xml:space="preserve">Плетнёва А.А., </w:t>
      </w:r>
      <w:proofErr w:type="spellStart"/>
      <w:r w:rsidRPr="006C6FC5">
        <w:rPr>
          <w:rFonts w:ascii="Times New Roman" w:eastAsia="Times New Roman" w:hAnsi="Times New Roman" w:cs="Times New Roman"/>
          <w:iCs/>
          <w:lang w:eastAsia="ru-RU"/>
        </w:rPr>
        <w:t>Кравецкий</w:t>
      </w:r>
      <w:proofErr w:type="spellEnd"/>
      <w:r w:rsidRPr="006C6FC5">
        <w:rPr>
          <w:rFonts w:ascii="Times New Roman" w:eastAsia="Times New Roman" w:hAnsi="Times New Roman" w:cs="Times New Roman"/>
          <w:iCs/>
          <w:lang w:eastAsia="ru-RU"/>
        </w:rPr>
        <w:t xml:space="preserve"> А.Г. Церковнославянский язык. Академический учебник. М.: Аст-Пресс книга, 2013.</w:t>
      </w:r>
    </w:p>
    <w:p w14:paraId="629A99DF" w14:textId="77777777" w:rsidR="004A6463" w:rsidRDefault="004A6463" w:rsidP="0032301F">
      <w:pPr>
        <w:spacing w:after="0"/>
        <w:rPr>
          <w:rFonts w:ascii="Times New Roman" w:eastAsia="Times New Roman" w:hAnsi="Times New Roman" w:cs="Times New Roman"/>
          <w:lang w:eastAsia="ru-RU"/>
        </w:rPr>
      </w:pPr>
    </w:p>
    <w:p w14:paraId="600DE0BE" w14:textId="77777777" w:rsidR="004A6463" w:rsidRPr="004A6463" w:rsidRDefault="004A6463" w:rsidP="004A6463">
      <w:pPr>
        <w:spacing w:after="0"/>
        <w:rPr>
          <w:rFonts w:ascii="Times New Roman" w:hAnsi="Times New Roman" w:cs="Times New Roman"/>
          <w:b/>
        </w:rPr>
      </w:pPr>
      <w:r w:rsidRPr="00427729">
        <w:rPr>
          <w:rFonts w:ascii="Times New Roman" w:eastAsia="Times New Roman" w:hAnsi="Times New Roman" w:cs="Times New Roman"/>
          <w:b/>
          <w:bCs/>
          <w:lang w:eastAsia="ru-RU"/>
        </w:rPr>
        <w:t>Тема</w:t>
      </w:r>
      <w:r>
        <w:rPr>
          <w:rFonts w:ascii="Times New Roman" w:eastAsia="Times New Roman" w:hAnsi="Times New Roman" w:cs="Times New Roman"/>
          <w:b/>
          <w:bCs/>
          <w:lang w:eastAsia="ru-RU"/>
        </w:rPr>
        <w:t xml:space="preserve"> 4</w:t>
      </w:r>
      <w:r w:rsidRPr="00427729">
        <w:rPr>
          <w:rFonts w:ascii="Times New Roman" w:eastAsia="Times New Roman" w:hAnsi="Times New Roman" w:cs="Times New Roman"/>
          <w:b/>
          <w:bCs/>
          <w:lang w:eastAsia="ru-RU"/>
        </w:rPr>
        <w:t xml:space="preserve">: </w:t>
      </w:r>
      <w:r w:rsidRPr="004A6463">
        <w:rPr>
          <w:rFonts w:ascii="Times New Roman" w:hAnsi="Times New Roman" w:cs="Times New Roman"/>
          <w:b/>
        </w:rPr>
        <w:t>Имя числительное</w:t>
      </w:r>
      <w:r w:rsidRPr="004A6463">
        <w:rPr>
          <w:rFonts w:ascii="Times New Roman" w:eastAsia="Times New Roman" w:hAnsi="Times New Roman" w:cs="Times New Roman"/>
          <w:b/>
          <w:bCs/>
          <w:noProof/>
          <w:lang w:eastAsia="ru-RU"/>
        </w:rPr>
        <w:t>.</w:t>
      </w:r>
    </w:p>
    <w:p w14:paraId="0F73C5F9" w14:textId="77777777" w:rsidR="004A6463" w:rsidRDefault="004A6463" w:rsidP="004A6463">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Форма проведения – семинар. Устный фронтальный опрос.</w:t>
      </w:r>
    </w:p>
    <w:p w14:paraId="677E98FA" w14:textId="77777777" w:rsidR="004A6463" w:rsidRDefault="004A6463" w:rsidP="004A6463">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Вопросы:</w:t>
      </w:r>
    </w:p>
    <w:p w14:paraId="7EBF9F82" w14:textId="77777777" w:rsidR="004A6463" w:rsidRPr="004A6463" w:rsidRDefault="004A6463" w:rsidP="002F11F1">
      <w:pPr>
        <w:pStyle w:val="a5"/>
        <w:numPr>
          <w:ilvl w:val="0"/>
          <w:numId w:val="30"/>
        </w:numPr>
        <w:spacing w:after="0"/>
        <w:rPr>
          <w:rFonts w:ascii="Times New Roman" w:hAnsi="Times New Roman" w:cs="Times New Roman"/>
        </w:rPr>
      </w:pPr>
      <w:r w:rsidRPr="0045223C">
        <w:rPr>
          <w:rFonts w:ascii="Times New Roman" w:hAnsi="Times New Roman" w:cs="Times New Roman"/>
        </w:rPr>
        <w:t>Количественные и порядковые числительные. Особенности их склонения.</w:t>
      </w:r>
    </w:p>
    <w:p w14:paraId="185745A0" w14:textId="77777777" w:rsidR="004A6463" w:rsidRDefault="004A6463" w:rsidP="004A6463">
      <w:pPr>
        <w:spacing w:after="0"/>
        <w:ind w:firstLine="708"/>
        <w:rPr>
          <w:rFonts w:ascii="Times New Roman" w:hAnsi="Times New Roman" w:cs="Times New Roman"/>
        </w:rPr>
      </w:pPr>
    </w:p>
    <w:p w14:paraId="6716C74A" w14:textId="77777777" w:rsidR="004A6463" w:rsidRDefault="004A6463" w:rsidP="004A6463">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Литература:</w:t>
      </w:r>
    </w:p>
    <w:p w14:paraId="6FE85C9D" w14:textId="77777777" w:rsidR="006C6FC5" w:rsidRPr="006C6FC5" w:rsidRDefault="006C6FC5" w:rsidP="002F11F1">
      <w:pPr>
        <w:pStyle w:val="a5"/>
        <w:numPr>
          <w:ilvl w:val="0"/>
          <w:numId w:val="41"/>
        </w:numPr>
        <w:spacing w:after="0" w:line="240" w:lineRule="auto"/>
        <w:rPr>
          <w:rFonts w:ascii="Times New Roman" w:eastAsia="Times New Roman" w:hAnsi="Times New Roman" w:cs="Times New Roman"/>
          <w:iCs/>
          <w:lang w:eastAsia="ru-RU"/>
        </w:rPr>
      </w:pPr>
      <w:r w:rsidRPr="006C6FC5">
        <w:rPr>
          <w:rFonts w:ascii="Times New Roman" w:eastAsia="Times New Roman" w:hAnsi="Times New Roman" w:cs="Times New Roman"/>
          <w:iCs/>
          <w:lang w:eastAsia="ru-RU"/>
        </w:rPr>
        <w:t xml:space="preserve">Афанасьева </w:t>
      </w:r>
      <w:proofErr w:type="gramStart"/>
      <w:r w:rsidRPr="006C6FC5">
        <w:rPr>
          <w:rFonts w:ascii="Times New Roman" w:eastAsia="Times New Roman" w:hAnsi="Times New Roman" w:cs="Times New Roman"/>
          <w:iCs/>
          <w:lang w:eastAsia="ru-RU"/>
        </w:rPr>
        <w:t>Н.Е.</w:t>
      </w:r>
      <w:proofErr w:type="gramEnd"/>
      <w:r w:rsidRPr="006C6FC5">
        <w:rPr>
          <w:rFonts w:ascii="Times New Roman" w:eastAsia="Times New Roman" w:hAnsi="Times New Roman" w:cs="Times New Roman"/>
          <w:iCs/>
          <w:lang w:eastAsia="ru-RU"/>
        </w:rPr>
        <w:t xml:space="preserve"> Учебник церковнославянского языка. Долгопрудный, 2021.</w:t>
      </w:r>
    </w:p>
    <w:p w14:paraId="4035E11B" w14:textId="77777777" w:rsidR="006C6FC5" w:rsidRPr="006C6FC5" w:rsidRDefault="006C6FC5" w:rsidP="002F11F1">
      <w:pPr>
        <w:pStyle w:val="a5"/>
        <w:numPr>
          <w:ilvl w:val="0"/>
          <w:numId w:val="41"/>
        </w:numPr>
        <w:spacing w:after="0" w:line="240" w:lineRule="auto"/>
        <w:rPr>
          <w:rFonts w:ascii="Times New Roman" w:eastAsia="Times New Roman" w:hAnsi="Times New Roman" w:cs="Times New Roman"/>
          <w:iCs/>
          <w:lang w:eastAsia="ru-RU"/>
        </w:rPr>
      </w:pPr>
      <w:r w:rsidRPr="006C6FC5">
        <w:rPr>
          <w:rFonts w:ascii="Times New Roman" w:eastAsia="Times New Roman" w:hAnsi="Times New Roman" w:cs="Times New Roman"/>
          <w:iCs/>
          <w:lang w:eastAsia="ru-RU"/>
        </w:rPr>
        <w:t xml:space="preserve">Миронова </w:t>
      </w:r>
      <w:proofErr w:type="gramStart"/>
      <w:r w:rsidRPr="006C6FC5">
        <w:rPr>
          <w:rFonts w:ascii="Times New Roman" w:eastAsia="Times New Roman" w:hAnsi="Times New Roman" w:cs="Times New Roman"/>
          <w:iCs/>
          <w:lang w:eastAsia="ru-RU"/>
        </w:rPr>
        <w:t>Т.Л.</w:t>
      </w:r>
      <w:proofErr w:type="gramEnd"/>
      <w:r w:rsidRPr="006C6FC5">
        <w:rPr>
          <w:rFonts w:ascii="Times New Roman" w:eastAsia="Times New Roman" w:hAnsi="Times New Roman" w:cs="Times New Roman"/>
          <w:iCs/>
          <w:lang w:eastAsia="ru-RU"/>
        </w:rPr>
        <w:t xml:space="preserve"> Церковнославянский язык. М., 2009.</w:t>
      </w:r>
    </w:p>
    <w:p w14:paraId="6E099C34" w14:textId="77777777" w:rsidR="006C6FC5" w:rsidRPr="006C6FC5" w:rsidRDefault="006C6FC5" w:rsidP="002F11F1">
      <w:pPr>
        <w:pStyle w:val="a5"/>
        <w:numPr>
          <w:ilvl w:val="0"/>
          <w:numId w:val="41"/>
        </w:numPr>
        <w:spacing w:after="0" w:line="240" w:lineRule="auto"/>
        <w:rPr>
          <w:rFonts w:ascii="Times New Roman" w:eastAsia="Times New Roman" w:hAnsi="Times New Roman" w:cs="Times New Roman"/>
          <w:iCs/>
          <w:lang w:eastAsia="ru-RU"/>
        </w:rPr>
      </w:pPr>
      <w:r w:rsidRPr="006C6FC5">
        <w:rPr>
          <w:rFonts w:ascii="Times New Roman" w:eastAsia="Times New Roman" w:hAnsi="Times New Roman" w:cs="Times New Roman"/>
          <w:iCs/>
          <w:lang w:eastAsia="ru-RU"/>
        </w:rPr>
        <w:t xml:space="preserve">Плетнёва А.А., </w:t>
      </w:r>
      <w:proofErr w:type="spellStart"/>
      <w:r w:rsidRPr="006C6FC5">
        <w:rPr>
          <w:rFonts w:ascii="Times New Roman" w:eastAsia="Times New Roman" w:hAnsi="Times New Roman" w:cs="Times New Roman"/>
          <w:iCs/>
          <w:lang w:eastAsia="ru-RU"/>
        </w:rPr>
        <w:t>Кравецкий</w:t>
      </w:r>
      <w:proofErr w:type="spellEnd"/>
      <w:r w:rsidRPr="006C6FC5">
        <w:rPr>
          <w:rFonts w:ascii="Times New Roman" w:eastAsia="Times New Roman" w:hAnsi="Times New Roman" w:cs="Times New Roman"/>
          <w:iCs/>
          <w:lang w:eastAsia="ru-RU"/>
        </w:rPr>
        <w:t xml:space="preserve"> А.Г. Церковнославянский язык. Академический учебник. М.: Аст-Пресс книга, 2013.</w:t>
      </w:r>
    </w:p>
    <w:p w14:paraId="01BA571A" w14:textId="77777777" w:rsidR="004A6463" w:rsidRDefault="004A6463" w:rsidP="0032301F">
      <w:pPr>
        <w:spacing w:after="0"/>
        <w:rPr>
          <w:rFonts w:ascii="Times New Roman" w:eastAsia="Times New Roman" w:hAnsi="Times New Roman" w:cs="Times New Roman"/>
          <w:lang w:eastAsia="ru-RU"/>
        </w:rPr>
      </w:pPr>
    </w:p>
    <w:p w14:paraId="64AC3C9C" w14:textId="77777777" w:rsidR="004A6463" w:rsidRPr="004A6463" w:rsidRDefault="004A6463" w:rsidP="004A6463">
      <w:pPr>
        <w:spacing w:after="0"/>
        <w:rPr>
          <w:rFonts w:ascii="Times New Roman" w:hAnsi="Times New Roman" w:cs="Times New Roman"/>
          <w:b/>
        </w:rPr>
      </w:pPr>
      <w:r w:rsidRPr="00427729">
        <w:rPr>
          <w:rFonts w:ascii="Times New Roman" w:eastAsia="Times New Roman" w:hAnsi="Times New Roman" w:cs="Times New Roman"/>
          <w:b/>
          <w:bCs/>
          <w:lang w:eastAsia="ru-RU"/>
        </w:rPr>
        <w:t>Тема</w:t>
      </w:r>
      <w:r>
        <w:rPr>
          <w:rFonts w:ascii="Times New Roman" w:eastAsia="Times New Roman" w:hAnsi="Times New Roman" w:cs="Times New Roman"/>
          <w:b/>
          <w:bCs/>
          <w:lang w:eastAsia="ru-RU"/>
        </w:rPr>
        <w:t xml:space="preserve"> 5</w:t>
      </w:r>
      <w:r w:rsidRPr="00427729">
        <w:rPr>
          <w:rFonts w:ascii="Times New Roman" w:eastAsia="Times New Roman" w:hAnsi="Times New Roman" w:cs="Times New Roman"/>
          <w:b/>
          <w:bCs/>
          <w:lang w:eastAsia="ru-RU"/>
        </w:rPr>
        <w:t xml:space="preserve">: </w:t>
      </w:r>
      <w:r w:rsidRPr="004A6463">
        <w:rPr>
          <w:rFonts w:ascii="Times New Roman" w:hAnsi="Times New Roman" w:cs="Times New Roman"/>
          <w:b/>
        </w:rPr>
        <w:t>Местоимение</w:t>
      </w:r>
      <w:r w:rsidRPr="004A6463">
        <w:rPr>
          <w:rFonts w:ascii="Times New Roman" w:eastAsia="Times New Roman" w:hAnsi="Times New Roman" w:cs="Times New Roman"/>
          <w:b/>
          <w:bCs/>
          <w:noProof/>
          <w:lang w:eastAsia="ru-RU"/>
        </w:rPr>
        <w:t>.</w:t>
      </w:r>
    </w:p>
    <w:p w14:paraId="3E9E2768" w14:textId="77777777" w:rsidR="004A6463" w:rsidRDefault="004A6463" w:rsidP="004A6463">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Форма проведения – семинар. Устный фронтальный опрос.</w:t>
      </w:r>
    </w:p>
    <w:p w14:paraId="545A9F7D" w14:textId="77777777" w:rsidR="004A6463" w:rsidRDefault="004A6463" w:rsidP="004A6463">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Вопросы:</w:t>
      </w:r>
    </w:p>
    <w:p w14:paraId="33A56F07" w14:textId="77777777" w:rsidR="004A6463" w:rsidRPr="004A6463" w:rsidRDefault="004A6463" w:rsidP="002F11F1">
      <w:pPr>
        <w:pStyle w:val="a5"/>
        <w:numPr>
          <w:ilvl w:val="0"/>
          <w:numId w:val="31"/>
        </w:numPr>
        <w:spacing w:after="0"/>
        <w:rPr>
          <w:rFonts w:ascii="Times New Roman" w:hAnsi="Times New Roman" w:cs="Times New Roman"/>
        </w:rPr>
      </w:pPr>
      <w:r w:rsidRPr="0045223C">
        <w:rPr>
          <w:rFonts w:ascii="Times New Roman" w:hAnsi="Times New Roman" w:cs="Times New Roman"/>
        </w:rPr>
        <w:t xml:space="preserve">Разряды местоимений по значению, особенности склонения личных и неличных местоимений, местоимения иже, </w:t>
      </w:r>
      <w:proofErr w:type="spellStart"/>
      <w:r w:rsidRPr="0045223C">
        <w:rPr>
          <w:rFonts w:ascii="Times New Roman" w:hAnsi="Times New Roman" w:cs="Times New Roman"/>
        </w:rPr>
        <w:t>яже</w:t>
      </w:r>
      <w:proofErr w:type="spellEnd"/>
      <w:r w:rsidRPr="0045223C">
        <w:rPr>
          <w:rFonts w:ascii="Times New Roman" w:hAnsi="Times New Roman" w:cs="Times New Roman"/>
        </w:rPr>
        <w:t>, еже.</w:t>
      </w:r>
    </w:p>
    <w:p w14:paraId="6CA1399B" w14:textId="77777777" w:rsidR="004A6463" w:rsidRDefault="004A6463" w:rsidP="004A6463">
      <w:pPr>
        <w:spacing w:after="0"/>
        <w:ind w:firstLine="708"/>
        <w:rPr>
          <w:rFonts w:ascii="Times New Roman" w:hAnsi="Times New Roman" w:cs="Times New Roman"/>
        </w:rPr>
      </w:pPr>
    </w:p>
    <w:p w14:paraId="002BD5E4" w14:textId="77777777" w:rsidR="004A6463" w:rsidRDefault="004A6463" w:rsidP="004A6463">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Литература:</w:t>
      </w:r>
    </w:p>
    <w:p w14:paraId="2CB93291" w14:textId="77777777" w:rsidR="006C6FC5" w:rsidRPr="006C6FC5" w:rsidRDefault="006C6FC5" w:rsidP="002F11F1">
      <w:pPr>
        <w:pStyle w:val="a5"/>
        <w:numPr>
          <w:ilvl w:val="0"/>
          <w:numId w:val="42"/>
        </w:numPr>
        <w:spacing w:after="0" w:line="240" w:lineRule="auto"/>
        <w:rPr>
          <w:rFonts w:ascii="Times New Roman" w:eastAsia="Times New Roman" w:hAnsi="Times New Roman" w:cs="Times New Roman"/>
          <w:iCs/>
          <w:lang w:eastAsia="ru-RU"/>
        </w:rPr>
      </w:pPr>
      <w:r w:rsidRPr="006C6FC5">
        <w:rPr>
          <w:rFonts w:ascii="Times New Roman" w:eastAsia="Times New Roman" w:hAnsi="Times New Roman" w:cs="Times New Roman"/>
          <w:iCs/>
          <w:lang w:eastAsia="ru-RU"/>
        </w:rPr>
        <w:t xml:space="preserve">Афанасьева </w:t>
      </w:r>
      <w:proofErr w:type="gramStart"/>
      <w:r w:rsidRPr="006C6FC5">
        <w:rPr>
          <w:rFonts w:ascii="Times New Roman" w:eastAsia="Times New Roman" w:hAnsi="Times New Roman" w:cs="Times New Roman"/>
          <w:iCs/>
          <w:lang w:eastAsia="ru-RU"/>
        </w:rPr>
        <w:t>Н.Е.</w:t>
      </w:r>
      <w:proofErr w:type="gramEnd"/>
      <w:r w:rsidRPr="006C6FC5">
        <w:rPr>
          <w:rFonts w:ascii="Times New Roman" w:eastAsia="Times New Roman" w:hAnsi="Times New Roman" w:cs="Times New Roman"/>
          <w:iCs/>
          <w:lang w:eastAsia="ru-RU"/>
        </w:rPr>
        <w:t xml:space="preserve"> Учебник церковнославянского языка. Долгопрудный, 2021.</w:t>
      </w:r>
    </w:p>
    <w:p w14:paraId="57D5BAFE" w14:textId="77777777" w:rsidR="006C6FC5" w:rsidRPr="006C6FC5" w:rsidRDefault="006C6FC5" w:rsidP="002F11F1">
      <w:pPr>
        <w:pStyle w:val="a5"/>
        <w:numPr>
          <w:ilvl w:val="0"/>
          <w:numId w:val="42"/>
        </w:numPr>
        <w:spacing w:after="0" w:line="240" w:lineRule="auto"/>
        <w:rPr>
          <w:rFonts w:ascii="Times New Roman" w:eastAsia="Times New Roman" w:hAnsi="Times New Roman" w:cs="Times New Roman"/>
          <w:iCs/>
          <w:lang w:eastAsia="ru-RU"/>
        </w:rPr>
      </w:pPr>
      <w:r w:rsidRPr="006C6FC5">
        <w:rPr>
          <w:rFonts w:ascii="Times New Roman" w:eastAsia="Times New Roman" w:hAnsi="Times New Roman" w:cs="Times New Roman"/>
          <w:iCs/>
          <w:lang w:eastAsia="ru-RU"/>
        </w:rPr>
        <w:t xml:space="preserve">Миронова </w:t>
      </w:r>
      <w:proofErr w:type="gramStart"/>
      <w:r w:rsidRPr="006C6FC5">
        <w:rPr>
          <w:rFonts w:ascii="Times New Roman" w:eastAsia="Times New Roman" w:hAnsi="Times New Roman" w:cs="Times New Roman"/>
          <w:iCs/>
          <w:lang w:eastAsia="ru-RU"/>
        </w:rPr>
        <w:t>Т.Л.</w:t>
      </w:r>
      <w:proofErr w:type="gramEnd"/>
      <w:r w:rsidRPr="006C6FC5">
        <w:rPr>
          <w:rFonts w:ascii="Times New Roman" w:eastAsia="Times New Roman" w:hAnsi="Times New Roman" w:cs="Times New Roman"/>
          <w:iCs/>
          <w:lang w:eastAsia="ru-RU"/>
        </w:rPr>
        <w:t xml:space="preserve"> Церковнославянский язык. М., 2009.</w:t>
      </w:r>
    </w:p>
    <w:p w14:paraId="3D739417" w14:textId="77777777" w:rsidR="006C6FC5" w:rsidRPr="006C6FC5" w:rsidRDefault="006C6FC5" w:rsidP="002F11F1">
      <w:pPr>
        <w:pStyle w:val="a5"/>
        <w:numPr>
          <w:ilvl w:val="0"/>
          <w:numId w:val="42"/>
        </w:numPr>
        <w:spacing w:after="0" w:line="240" w:lineRule="auto"/>
        <w:rPr>
          <w:rFonts w:ascii="Times New Roman" w:eastAsia="Times New Roman" w:hAnsi="Times New Roman" w:cs="Times New Roman"/>
          <w:iCs/>
          <w:lang w:eastAsia="ru-RU"/>
        </w:rPr>
      </w:pPr>
      <w:r w:rsidRPr="006C6FC5">
        <w:rPr>
          <w:rFonts w:ascii="Times New Roman" w:eastAsia="Times New Roman" w:hAnsi="Times New Roman" w:cs="Times New Roman"/>
          <w:iCs/>
          <w:lang w:eastAsia="ru-RU"/>
        </w:rPr>
        <w:t xml:space="preserve">Плетнёва А.А., </w:t>
      </w:r>
      <w:proofErr w:type="spellStart"/>
      <w:r w:rsidRPr="006C6FC5">
        <w:rPr>
          <w:rFonts w:ascii="Times New Roman" w:eastAsia="Times New Roman" w:hAnsi="Times New Roman" w:cs="Times New Roman"/>
          <w:iCs/>
          <w:lang w:eastAsia="ru-RU"/>
        </w:rPr>
        <w:t>Кравецкий</w:t>
      </w:r>
      <w:proofErr w:type="spellEnd"/>
      <w:r w:rsidRPr="006C6FC5">
        <w:rPr>
          <w:rFonts w:ascii="Times New Roman" w:eastAsia="Times New Roman" w:hAnsi="Times New Roman" w:cs="Times New Roman"/>
          <w:iCs/>
          <w:lang w:eastAsia="ru-RU"/>
        </w:rPr>
        <w:t xml:space="preserve"> А.Г. Церковнославянский язык. Академический учебник. М.: Аст-Пресс книга, 2013.</w:t>
      </w:r>
    </w:p>
    <w:p w14:paraId="16050CD3" w14:textId="77777777" w:rsidR="004A6463" w:rsidRDefault="004A6463" w:rsidP="0032301F">
      <w:pPr>
        <w:spacing w:after="0"/>
        <w:rPr>
          <w:rFonts w:ascii="Times New Roman" w:eastAsia="Times New Roman" w:hAnsi="Times New Roman" w:cs="Times New Roman"/>
          <w:lang w:eastAsia="ru-RU"/>
        </w:rPr>
      </w:pPr>
    </w:p>
    <w:p w14:paraId="5AC9C5A7" w14:textId="77777777" w:rsidR="004A6463" w:rsidRPr="004A6463" w:rsidRDefault="004A6463" w:rsidP="004A6463">
      <w:pPr>
        <w:spacing w:after="0"/>
        <w:rPr>
          <w:rFonts w:ascii="Times New Roman" w:hAnsi="Times New Roman" w:cs="Times New Roman"/>
          <w:b/>
        </w:rPr>
      </w:pPr>
      <w:r w:rsidRPr="00427729">
        <w:rPr>
          <w:rFonts w:ascii="Times New Roman" w:eastAsia="Times New Roman" w:hAnsi="Times New Roman" w:cs="Times New Roman"/>
          <w:b/>
          <w:bCs/>
          <w:lang w:eastAsia="ru-RU"/>
        </w:rPr>
        <w:t>Тема</w:t>
      </w:r>
      <w:r>
        <w:rPr>
          <w:rFonts w:ascii="Times New Roman" w:eastAsia="Times New Roman" w:hAnsi="Times New Roman" w:cs="Times New Roman"/>
          <w:b/>
          <w:bCs/>
          <w:lang w:eastAsia="ru-RU"/>
        </w:rPr>
        <w:t xml:space="preserve"> 6</w:t>
      </w:r>
      <w:r w:rsidRPr="00427729">
        <w:rPr>
          <w:rFonts w:ascii="Times New Roman" w:eastAsia="Times New Roman" w:hAnsi="Times New Roman" w:cs="Times New Roman"/>
          <w:b/>
          <w:bCs/>
          <w:lang w:eastAsia="ru-RU"/>
        </w:rPr>
        <w:t xml:space="preserve">: </w:t>
      </w:r>
      <w:r w:rsidRPr="004A6463">
        <w:rPr>
          <w:rFonts w:ascii="Times New Roman" w:hAnsi="Times New Roman" w:cs="Times New Roman"/>
          <w:b/>
        </w:rPr>
        <w:t>Глагол</w:t>
      </w:r>
      <w:r w:rsidRPr="004A6463">
        <w:rPr>
          <w:rFonts w:ascii="Times New Roman" w:eastAsia="Times New Roman" w:hAnsi="Times New Roman" w:cs="Times New Roman"/>
          <w:b/>
          <w:bCs/>
          <w:noProof/>
          <w:lang w:eastAsia="ru-RU"/>
        </w:rPr>
        <w:t>.</w:t>
      </w:r>
    </w:p>
    <w:p w14:paraId="09B0910E" w14:textId="77777777" w:rsidR="004A6463" w:rsidRDefault="004A6463" w:rsidP="004A6463">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Форма проведения – семинар. Устный фронтальный опрос.</w:t>
      </w:r>
    </w:p>
    <w:p w14:paraId="55B98374" w14:textId="77777777" w:rsidR="004A6463" w:rsidRDefault="004A6463" w:rsidP="004A6463">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Вопросы:</w:t>
      </w:r>
    </w:p>
    <w:p w14:paraId="48F4C9EA" w14:textId="77777777" w:rsidR="004A6463" w:rsidRDefault="004A6463" w:rsidP="002F11F1">
      <w:pPr>
        <w:pStyle w:val="a5"/>
        <w:numPr>
          <w:ilvl w:val="0"/>
          <w:numId w:val="32"/>
        </w:numPr>
        <w:spacing w:after="0"/>
        <w:rPr>
          <w:rFonts w:ascii="Times New Roman" w:hAnsi="Times New Roman" w:cs="Times New Roman"/>
        </w:rPr>
      </w:pPr>
      <w:r w:rsidRPr="0045223C">
        <w:rPr>
          <w:rFonts w:ascii="Times New Roman" w:hAnsi="Times New Roman" w:cs="Times New Roman"/>
        </w:rPr>
        <w:t>Времена глаголов (настоящее время, будущее время, аорист, имперфект, перфект и плюсквамперфект)</w:t>
      </w:r>
      <w:r>
        <w:rPr>
          <w:rFonts w:ascii="Times New Roman" w:hAnsi="Times New Roman" w:cs="Times New Roman"/>
        </w:rPr>
        <w:t>.</w:t>
      </w:r>
    </w:p>
    <w:p w14:paraId="71F2E880" w14:textId="77777777" w:rsidR="004A6463" w:rsidRDefault="004A6463" w:rsidP="002F11F1">
      <w:pPr>
        <w:pStyle w:val="a5"/>
        <w:numPr>
          <w:ilvl w:val="0"/>
          <w:numId w:val="32"/>
        </w:numPr>
        <w:spacing w:after="0"/>
        <w:rPr>
          <w:rFonts w:ascii="Times New Roman" w:hAnsi="Times New Roman" w:cs="Times New Roman"/>
        </w:rPr>
      </w:pPr>
      <w:r w:rsidRPr="0045223C">
        <w:rPr>
          <w:rFonts w:ascii="Times New Roman" w:hAnsi="Times New Roman" w:cs="Times New Roman"/>
        </w:rPr>
        <w:t xml:space="preserve">Глаголы архаического </w:t>
      </w:r>
      <w:proofErr w:type="spellStart"/>
      <w:r w:rsidRPr="0045223C">
        <w:rPr>
          <w:rFonts w:ascii="Times New Roman" w:hAnsi="Times New Roman" w:cs="Times New Roman"/>
        </w:rPr>
        <w:t>спряжения</w:t>
      </w:r>
      <w:r>
        <w:rPr>
          <w:rFonts w:ascii="Times New Roman" w:hAnsi="Times New Roman" w:cs="Times New Roman"/>
        </w:rPr>
        <w:t>ю</w:t>
      </w:r>
      <w:proofErr w:type="spellEnd"/>
      <w:r>
        <w:rPr>
          <w:rFonts w:ascii="Times New Roman" w:hAnsi="Times New Roman" w:cs="Times New Roman"/>
        </w:rPr>
        <w:t>.</w:t>
      </w:r>
    </w:p>
    <w:p w14:paraId="0ECE762E" w14:textId="77777777" w:rsidR="004A6463" w:rsidRDefault="004A6463" w:rsidP="002F11F1">
      <w:pPr>
        <w:pStyle w:val="a5"/>
        <w:numPr>
          <w:ilvl w:val="0"/>
          <w:numId w:val="32"/>
        </w:numPr>
        <w:spacing w:after="0"/>
        <w:rPr>
          <w:rFonts w:ascii="Times New Roman" w:hAnsi="Times New Roman" w:cs="Times New Roman"/>
        </w:rPr>
      </w:pPr>
      <w:r w:rsidRPr="0045223C">
        <w:rPr>
          <w:rFonts w:ascii="Times New Roman" w:hAnsi="Times New Roman" w:cs="Times New Roman"/>
        </w:rPr>
        <w:t xml:space="preserve">Спряжение глагола </w:t>
      </w:r>
      <w:proofErr w:type="spellStart"/>
      <w:r w:rsidRPr="0045223C">
        <w:rPr>
          <w:rFonts w:ascii="Times New Roman" w:hAnsi="Times New Roman" w:cs="Times New Roman"/>
        </w:rPr>
        <w:t>быти</w:t>
      </w:r>
      <w:proofErr w:type="spellEnd"/>
      <w:r w:rsidRPr="0045223C">
        <w:rPr>
          <w:rFonts w:ascii="Times New Roman" w:hAnsi="Times New Roman" w:cs="Times New Roman"/>
        </w:rPr>
        <w:t xml:space="preserve"> во всех временах</w:t>
      </w:r>
      <w:r>
        <w:rPr>
          <w:rFonts w:ascii="Times New Roman" w:hAnsi="Times New Roman" w:cs="Times New Roman"/>
        </w:rPr>
        <w:t>.</w:t>
      </w:r>
    </w:p>
    <w:p w14:paraId="219889F8" w14:textId="77777777" w:rsidR="004A6463" w:rsidRPr="004A6463" w:rsidRDefault="004A6463" w:rsidP="002F11F1">
      <w:pPr>
        <w:pStyle w:val="a5"/>
        <w:numPr>
          <w:ilvl w:val="0"/>
          <w:numId w:val="32"/>
        </w:numPr>
        <w:spacing w:after="0"/>
        <w:rPr>
          <w:rFonts w:ascii="Times New Roman" w:hAnsi="Times New Roman" w:cs="Times New Roman"/>
        </w:rPr>
      </w:pPr>
      <w:r w:rsidRPr="0045223C">
        <w:rPr>
          <w:rFonts w:ascii="Times New Roman" w:hAnsi="Times New Roman" w:cs="Times New Roman"/>
        </w:rPr>
        <w:t xml:space="preserve">Наклонения </w:t>
      </w:r>
      <w:proofErr w:type="gramStart"/>
      <w:r w:rsidRPr="0045223C">
        <w:rPr>
          <w:rFonts w:ascii="Times New Roman" w:hAnsi="Times New Roman" w:cs="Times New Roman"/>
        </w:rPr>
        <w:t>глаголов..</w:t>
      </w:r>
      <w:proofErr w:type="gramEnd"/>
    </w:p>
    <w:p w14:paraId="73F1BEF7" w14:textId="77777777" w:rsidR="004A6463" w:rsidRDefault="004A6463" w:rsidP="004A6463">
      <w:pPr>
        <w:spacing w:after="0"/>
        <w:ind w:firstLine="708"/>
        <w:rPr>
          <w:rFonts w:ascii="Times New Roman" w:hAnsi="Times New Roman" w:cs="Times New Roman"/>
        </w:rPr>
      </w:pPr>
    </w:p>
    <w:p w14:paraId="1C37FBB3" w14:textId="77777777" w:rsidR="004A6463" w:rsidRDefault="004A6463" w:rsidP="004A6463">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Литература:</w:t>
      </w:r>
    </w:p>
    <w:p w14:paraId="2ABFC025" w14:textId="77777777" w:rsidR="006C6FC5" w:rsidRPr="006C6FC5" w:rsidRDefault="006C6FC5" w:rsidP="002F11F1">
      <w:pPr>
        <w:pStyle w:val="a5"/>
        <w:numPr>
          <w:ilvl w:val="0"/>
          <w:numId w:val="43"/>
        </w:numPr>
        <w:spacing w:after="0" w:line="240" w:lineRule="auto"/>
        <w:rPr>
          <w:rFonts w:ascii="Times New Roman" w:eastAsia="Times New Roman" w:hAnsi="Times New Roman" w:cs="Times New Roman"/>
          <w:iCs/>
          <w:lang w:eastAsia="ru-RU"/>
        </w:rPr>
      </w:pPr>
      <w:r w:rsidRPr="006C6FC5">
        <w:rPr>
          <w:rFonts w:ascii="Times New Roman" w:eastAsia="Times New Roman" w:hAnsi="Times New Roman" w:cs="Times New Roman"/>
          <w:iCs/>
          <w:lang w:eastAsia="ru-RU"/>
        </w:rPr>
        <w:t xml:space="preserve">Афанасьева </w:t>
      </w:r>
      <w:proofErr w:type="gramStart"/>
      <w:r w:rsidRPr="006C6FC5">
        <w:rPr>
          <w:rFonts w:ascii="Times New Roman" w:eastAsia="Times New Roman" w:hAnsi="Times New Roman" w:cs="Times New Roman"/>
          <w:iCs/>
          <w:lang w:eastAsia="ru-RU"/>
        </w:rPr>
        <w:t>Н.Е.</w:t>
      </w:r>
      <w:proofErr w:type="gramEnd"/>
      <w:r w:rsidRPr="006C6FC5">
        <w:rPr>
          <w:rFonts w:ascii="Times New Roman" w:eastAsia="Times New Roman" w:hAnsi="Times New Roman" w:cs="Times New Roman"/>
          <w:iCs/>
          <w:lang w:eastAsia="ru-RU"/>
        </w:rPr>
        <w:t xml:space="preserve"> Учебник церковнославянского языка. Долгопрудный, 2021.</w:t>
      </w:r>
    </w:p>
    <w:p w14:paraId="193B152C" w14:textId="77777777" w:rsidR="006C6FC5" w:rsidRPr="006C6FC5" w:rsidRDefault="006C6FC5" w:rsidP="002F11F1">
      <w:pPr>
        <w:pStyle w:val="a5"/>
        <w:numPr>
          <w:ilvl w:val="0"/>
          <w:numId w:val="43"/>
        </w:numPr>
        <w:spacing w:after="0" w:line="240" w:lineRule="auto"/>
        <w:rPr>
          <w:rFonts w:ascii="Times New Roman" w:eastAsia="Times New Roman" w:hAnsi="Times New Roman" w:cs="Times New Roman"/>
          <w:iCs/>
          <w:lang w:eastAsia="ru-RU"/>
        </w:rPr>
      </w:pPr>
      <w:r w:rsidRPr="006C6FC5">
        <w:rPr>
          <w:rFonts w:ascii="Times New Roman" w:eastAsia="Times New Roman" w:hAnsi="Times New Roman" w:cs="Times New Roman"/>
          <w:iCs/>
          <w:lang w:eastAsia="ru-RU"/>
        </w:rPr>
        <w:t xml:space="preserve">Миронова </w:t>
      </w:r>
      <w:proofErr w:type="gramStart"/>
      <w:r w:rsidRPr="006C6FC5">
        <w:rPr>
          <w:rFonts w:ascii="Times New Roman" w:eastAsia="Times New Roman" w:hAnsi="Times New Roman" w:cs="Times New Roman"/>
          <w:iCs/>
          <w:lang w:eastAsia="ru-RU"/>
        </w:rPr>
        <w:t>Т.Л.</w:t>
      </w:r>
      <w:proofErr w:type="gramEnd"/>
      <w:r w:rsidRPr="006C6FC5">
        <w:rPr>
          <w:rFonts w:ascii="Times New Roman" w:eastAsia="Times New Roman" w:hAnsi="Times New Roman" w:cs="Times New Roman"/>
          <w:iCs/>
          <w:lang w:eastAsia="ru-RU"/>
        </w:rPr>
        <w:t xml:space="preserve"> Церковнославянский язык. М., 2009.</w:t>
      </w:r>
    </w:p>
    <w:p w14:paraId="0AA808A3" w14:textId="77777777" w:rsidR="006C6FC5" w:rsidRPr="006C6FC5" w:rsidRDefault="006C6FC5" w:rsidP="002F11F1">
      <w:pPr>
        <w:pStyle w:val="a5"/>
        <w:numPr>
          <w:ilvl w:val="0"/>
          <w:numId w:val="43"/>
        </w:numPr>
        <w:spacing w:after="0" w:line="240" w:lineRule="auto"/>
        <w:rPr>
          <w:rFonts w:ascii="Times New Roman" w:eastAsia="Times New Roman" w:hAnsi="Times New Roman" w:cs="Times New Roman"/>
          <w:iCs/>
          <w:lang w:eastAsia="ru-RU"/>
        </w:rPr>
      </w:pPr>
      <w:r w:rsidRPr="006C6FC5">
        <w:rPr>
          <w:rFonts w:ascii="Times New Roman" w:eastAsia="Times New Roman" w:hAnsi="Times New Roman" w:cs="Times New Roman"/>
          <w:iCs/>
          <w:lang w:eastAsia="ru-RU"/>
        </w:rPr>
        <w:t xml:space="preserve">Плетнёва А.А., </w:t>
      </w:r>
      <w:proofErr w:type="spellStart"/>
      <w:r w:rsidRPr="006C6FC5">
        <w:rPr>
          <w:rFonts w:ascii="Times New Roman" w:eastAsia="Times New Roman" w:hAnsi="Times New Roman" w:cs="Times New Roman"/>
          <w:iCs/>
          <w:lang w:eastAsia="ru-RU"/>
        </w:rPr>
        <w:t>Кравецкий</w:t>
      </w:r>
      <w:proofErr w:type="spellEnd"/>
      <w:r w:rsidRPr="006C6FC5">
        <w:rPr>
          <w:rFonts w:ascii="Times New Roman" w:eastAsia="Times New Roman" w:hAnsi="Times New Roman" w:cs="Times New Roman"/>
          <w:iCs/>
          <w:lang w:eastAsia="ru-RU"/>
        </w:rPr>
        <w:t xml:space="preserve"> А.Г. Церковнославянский язык. Академический учебник. М.: Аст-Пресс книга, 2013.</w:t>
      </w:r>
    </w:p>
    <w:p w14:paraId="6B600BE9" w14:textId="77777777" w:rsidR="004A6463" w:rsidRDefault="004A6463" w:rsidP="0032301F">
      <w:pPr>
        <w:spacing w:after="0"/>
        <w:rPr>
          <w:rFonts w:ascii="Times New Roman" w:eastAsia="Times New Roman" w:hAnsi="Times New Roman" w:cs="Times New Roman"/>
          <w:lang w:eastAsia="ru-RU"/>
        </w:rPr>
      </w:pPr>
    </w:p>
    <w:p w14:paraId="5EB5DA69" w14:textId="77777777" w:rsidR="004A6463" w:rsidRPr="004A6463" w:rsidRDefault="004A6463" w:rsidP="004A6463">
      <w:pPr>
        <w:spacing w:after="0"/>
        <w:rPr>
          <w:rFonts w:ascii="Times New Roman" w:hAnsi="Times New Roman" w:cs="Times New Roman"/>
          <w:b/>
        </w:rPr>
      </w:pPr>
      <w:r w:rsidRPr="00427729">
        <w:rPr>
          <w:rFonts w:ascii="Times New Roman" w:eastAsia="Times New Roman" w:hAnsi="Times New Roman" w:cs="Times New Roman"/>
          <w:b/>
          <w:bCs/>
          <w:lang w:eastAsia="ru-RU"/>
        </w:rPr>
        <w:t>Тема</w:t>
      </w:r>
      <w:r>
        <w:rPr>
          <w:rFonts w:ascii="Times New Roman" w:eastAsia="Times New Roman" w:hAnsi="Times New Roman" w:cs="Times New Roman"/>
          <w:b/>
          <w:bCs/>
          <w:lang w:eastAsia="ru-RU"/>
        </w:rPr>
        <w:t xml:space="preserve"> 7</w:t>
      </w:r>
      <w:r w:rsidRPr="00427729">
        <w:rPr>
          <w:rFonts w:ascii="Times New Roman" w:eastAsia="Times New Roman" w:hAnsi="Times New Roman" w:cs="Times New Roman"/>
          <w:b/>
          <w:bCs/>
          <w:lang w:eastAsia="ru-RU"/>
        </w:rPr>
        <w:t xml:space="preserve">: </w:t>
      </w:r>
      <w:r w:rsidRPr="004A6463">
        <w:rPr>
          <w:rFonts w:ascii="Times New Roman" w:hAnsi="Times New Roman" w:cs="Times New Roman"/>
          <w:b/>
        </w:rPr>
        <w:t>Причастие</w:t>
      </w:r>
      <w:r w:rsidRPr="004A6463">
        <w:rPr>
          <w:rFonts w:ascii="Times New Roman" w:eastAsia="Times New Roman" w:hAnsi="Times New Roman" w:cs="Times New Roman"/>
          <w:b/>
          <w:bCs/>
          <w:noProof/>
          <w:lang w:eastAsia="ru-RU"/>
        </w:rPr>
        <w:t>.</w:t>
      </w:r>
    </w:p>
    <w:p w14:paraId="0188D639" w14:textId="77777777" w:rsidR="004A6463" w:rsidRDefault="004A6463" w:rsidP="004A6463">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Форма проведения – семинар. Устный фронтальный опрос.</w:t>
      </w:r>
    </w:p>
    <w:p w14:paraId="798F07A5" w14:textId="77777777" w:rsidR="004A6463" w:rsidRDefault="004A6463" w:rsidP="004A6463">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Вопросы:</w:t>
      </w:r>
    </w:p>
    <w:p w14:paraId="7F2534F5" w14:textId="77777777" w:rsidR="004A6463" w:rsidRPr="004A6463" w:rsidRDefault="004A6463" w:rsidP="002F11F1">
      <w:pPr>
        <w:pStyle w:val="a5"/>
        <w:numPr>
          <w:ilvl w:val="0"/>
          <w:numId w:val="33"/>
        </w:numPr>
        <w:spacing w:after="0"/>
        <w:rPr>
          <w:rFonts w:ascii="Times New Roman" w:hAnsi="Times New Roman" w:cs="Times New Roman"/>
        </w:rPr>
      </w:pPr>
      <w:r w:rsidRPr="004A6463">
        <w:rPr>
          <w:rFonts w:ascii="Times New Roman" w:hAnsi="Times New Roman" w:cs="Times New Roman"/>
        </w:rPr>
        <w:t>Краткие и полные формы причастий, действительные и страдательные причастия настоящего и прошедшего времени, особенности форм именительного падежа мужского рода единственного числа.</w:t>
      </w:r>
    </w:p>
    <w:p w14:paraId="516D95A9" w14:textId="77777777" w:rsidR="004A6463" w:rsidRDefault="004A6463" w:rsidP="004A6463">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Литература:</w:t>
      </w:r>
    </w:p>
    <w:p w14:paraId="74135B91" w14:textId="77777777" w:rsidR="006C6FC5" w:rsidRPr="006C6FC5" w:rsidRDefault="006C6FC5" w:rsidP="002F11F1">
      <w:pPr>
        <w:pStyle w:val="a5"/>
        <w:numPr>
          <w:ilvl w:val="0"/>
          <w:numId w:val="44"/>
        </w:numPr>
        <w:spacing w:after="0" w:line="240" w:lineRule="auto"/>
        <w:rPr>
          <w:rFonts w:ascii="Times New Roman" w:eastAsia="Times New Roman" w:hAnsi="Times New Roman" w:cs="Times New Roman"/>
          <w:iCs/>
          <w:lang w:eastAsia="ru-RU"/>
        </w:rPr>
      </w:pPr>
      <w:r w:rsidRPr="006C6FC5">
        <w:rPr>
          <w:rFonts w:ascii="Times New Roman" w:eastAsia="Times New Roman" w:hAnsi="Times New Roman" w:cs="Times New Roman"/>
          <w:iCs/>
          <w:lang w:eastAsia="ru-RU"/>
        </w:rPr>
        <w:t xml:space="preserve">Афанасьева </w:t>
      </w:r>
      <w:proofErr w:type="gramStart"/>
      <w:r w:rsidRPr="006C6FC5">
        <w:rPr>
          <w:rFonts w:ascii="Times New Roman" w:eastAsia="Times New Roman" w:hAnsi="Times New Roman" w:cs="Times New Roman"/>
          <w:iCs/>
          <w:lang w:eastAsia="ru-RU"/>
        </w:rPr>
        <w:t>Н.Е.</w:t>
      </w:r>
      <w:proofErr w:type="gramEnd"/>
      <w:r w:rsidRPr="006C6FC5">
        <w:rPr>
          <w:rFonts w:ascii="Times New Roman" w:eastAsia="Times New Roman" w:hAnsi="Times New Roman" w:cs="Times New Roman"/>
          <w:iCs/>
          <w:lang w:eastAsia="ru-RU"/>
        </w:rPr>
        <w:t xml:space="preserve"> Учебник церковнославянского языка. Долгопрудный, 2021.</w:t>
      </w:r>
    </w:p>
    <w:p w14:paraId="25ACCE73" w14:textId="77777777" w:rsidR="006C6FC5" w:rsidRPr="006C6FC5" w:rsidRDefault="006C6FC5" w:rsidP="002F11F1">
      <w:pPr>
        <w:pStyle w:val="a5"/>
        <w:numPr>
          <w:ilvl w:val="0"/>
          <w:numId w:val="44"/>
        </w:numPr>
        <w:spacing w:after="0" w:line="240" w:lineRule="auto"/>
        <w:rPr>
          <w:rFonts w:ascii="Times New Roman" w:eastAsia="Times New Roman" w:hAnsi="Times New Roman" w:cs="Times New Roman"/>
          <w:iCs/>
          <w:lang w:eastAsia="ru-RU"/>
        </w:rPr>
      </w:pPr>
      <w:r w:rsidRPr="006C6FC5">
        <w:rPr>
          <w:rFonts w:ascii="Times New Roman" w:eastAsia="Times New Roman" w:hAnsi="Times New Roman" w:cs="Times New Roman"/>
          <w:iCs/>
          <w:lang w:eastAsia="ru-RU"/>
        </w:rPr>
        <w:t xml:space="preserve">Миронова </w:t>
      </w:r>
      <w:proofErr w:type="gramStart"/>
      <w:r w:rsidRPr="006C6FC5">
        <w:rPr>
          <w:rFonts w:ascii="Times New Roman" w:eastAsia="Times New Roman" w:hAnsi="Times New Roman" w:cs="Times New Roman"/>
          <w:iCs/>
          <w:lang w:eastAsia="ru-RU"/>
        </w:rPr>
        <w:t>Т.Л.</w:t>
      </w:r>
      <w:proofErr w:type="gramEnd"/>
      <w:r w:rsidRPr="006C6FC5">
        <w:rPr>
          <w:rFonts w:ascii="Times New Roman" w:eastAsia="Times New Roman" w:hAnsi="Times New Roman" w:cs="Times New Roman"/>
          <w:iCs/>
          <w:lang w:eastAsia="ru-RU"/>
        </w:rPr>
        <w:t xml:space="preserve"> Церковнославянский язык. М., 2009.</w:t>
      </w:r>
    </w:p>
    <w:p w14:paraId="7178E685" w14:textId="77777777" w:rsidR="006C6FC5" w:rsidRPr="006C6FC5" w:rsidRDefault="006C6FC5" w:rsidP="002F11F1">
      <w:pPr>
        <w:pStyle w:val="a5"/>
        <w:numPr>
          <w:ilvl w:val="0"/>
          <w:numId w:val="44"/>
        </w:numPr>
        <w:spacing w:after="0" w:line="240" w:lineRule="auto"/>
        <w:rPr>
          <w:rFonts w:ascii="Times New Roman" w:eastAsia="Times New Roman" w:hAnsi="Times New Roman" w:cs="Times New Roman"/>
          <w:iCs/>
          <w:lang w:eastAsia="ru-RU"/>
        </w:rPr>
      </w:pPr>
      <w:r w:rsidRPr="006C6FC5">
        <w:rPr>
          <w:rFonts w:ascii="Times New Roman" w:eastAsia="Times New Roman" w:hAnsi="Times New Roman" w:cs="Times New Roman"/>
          <w:iCs/>
          <w:lang w:eastAsia="ru-RU"/>
        </w:rPr>
        <w:t xml:space="preserve">Плетнёва А.А., </w:t>
      </w:r>
      <w:proofErr w:type="spellStart"/>
      <w:r w:rsidRPr="006C6FC5">
        <w:rPr>
          <w:rFonts w:ascii="Times New Roman" w:eastAsia="Times New Roman" w:hAnsi="Times New Roman" w:cs="Times New Roman"/>
          <w:iCs/>
          <w:lang w:eastAsia="ru-RU"/>
        </w:rPr>
        <w:t>Кравецкий</w:t>
      </w:r>
      <w:proofErr w:type="spellEnd"/>
      <w:r w:rsidRPr="006C6FC5">
        <w:rPr>
          <w:rFonts w:ascii="Times New Roman" w:eastAsia="Times New Roman" w:hAnsi="Times New Roman" w:cs="Times New Roman"/>
          <w:iCs/>
          <w:lang w:eastAsia="ru-RU"/>
        </w:rPr>
        <w:t xml:space="preserve"> А.Г. Церковнославянский язык. Академический учебник. М.: Аст-Пресс книга, 2013.</w:t>
      </w:r>
    </w:p>
    <w:p w14:paraId="463066DD" w14:textId="77777777" w:rsidR="004A6463" w:rsidRDefault="004A6463" w:rsidP="0032301F">
      <w:pPr>
        <w:spacing w:after="0"/>
        <w:rPr>
          <w:rFonts w:ascii="Times New Roman" w:eastAsia="Times New Roman" w:hAnsi="Times New Roman" w:cs="Times New Roman"/>
          <w:lang w:eastAsia="ru-RU"/>
        </w:rPr>
      </w:pPr>
    </w:p>
    <w:p w14:paraId="49E71183" w14:textId="77777777" w:rsidR="004A6463" w:rsidRPr="004A6463" w:rsidRDefault="004A6463" w:rsidP="004A6463">
      <w:pPr>
        <w:spacing w:after="0"/>
        <w:rPr>
          <w:rFonts w:ascii="Times New Roman" w:hAnsi="Times New Roman" w:cs="Times New Roman"/>
          <w:b/>
        </w:rPr>
      </w:pPr>
      <w:r w:rsidRPr="00427729">
        <w:rPr>
          <w:rFonts w:ascii="Times New Roman" w:eastAsia="Times New Roman" w:hAnsi="Times New Roman" w:cs="Times New Roman"/>
          <w:b/>
          <w:bCs/>
          <w:lang w:eastAsia="ru-RU"/>
        </w:rPr>
        <w:t>Тема</w:t>
      </w:r>
      <w:r>
        <w:rPr>
          <w:rFonts w:ascii="Times New Roman" w:eastAsia="Times New Roman" w:hAnsi="Times New Roman" w:cs="Times New Roman"/>
          <w:b/>
          <w:bCs/>
          <w:lang w:eastAsia="ru-RU"/>
        </w:rPr>
        <w:t xml:space="preserve"> 8</w:t>
      </w:r>
      <w:r w:rsidRPr="00427729">
        <w:rPr>
          <w:rFonts w:ascii="Times New Roman" w:eastAsia="Times New Roman" w:hAnsi="Times New Roman" w:cs="Times New Roman"/>
          <w:b/>
          <w:bCs/>
          <w:lang w:eastAsia="ru-RU"/>
        </w:rPr>
        <w:t xml:space="preserve">: </w:t>
      </w:r>
      <w:r w:rsidRPr="004A6463">
        <w:rPr>
          <w:rFonts w:ascii="Times New Roman" w:hAnsi="Times New Roman" w:cs="Times New Roman"/>
          <w:b/>
        </w:rPr>
        <w:t>Наречие</w:t>
      </w:r>
      <w:r w:rsidRPr="004A6463">
        <w:rPr>
          <w:rFonts w:ascii="Times New Roman" w:eastAsia="Times New Roman" w:hAnsi="Times New Roman" w:cs="Times New Roman"/>
          <w:b/>
          <w:bCs/>
          <w:noProof/>
          <w:lang w:eastAsia="ru-RU"/>
        </w:rPr>
        <w:t>.</w:t>
      </w:r>
    </w:p>
    <w:p w14:paraId="4097B7A4" w14:textId="77777777" w:rsidR="004A6463" w:rsidRDefault="004A6463" w:rsidP="004A6463">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Форма проведения – семинар. Устный фронтальный опрос.</w:t>
      </w:r>
    </w:p>
    <w:p w14:paraId="176CDB62" w14:textId="77777777" w:rsidR="004A6463" w:rsidRDefault="004A6463" w:rsidP="004A6463">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Вопросы:</w:t>
      </w:r>
    </w:p>
    <w:p w14:paraId="4628F90C" w14:textId="77777777" w:rsidR="004A6463" w:rsidRPr="004A6463" w:rsidRDefault="004A6463" w:rsidP="002F11F1">
      <w:pPr>
        <w:pStyle w:val="a5"/>
        <w:numPr>
          <w:ilvl w:val="0"/>
          <w:numId w:val="34"/>
        </w:numPr>
        <w:spacing w:after="0"/>
        <w:rPr>
          <w:rFonts w:ascii="Times New Roman" w:hAnsi="Times New Roman" w:cs="Times New Roman"/>
        </w:rPr>
      </w:pPr>
      <w:r w:rsidRPr="0045223C">
        <w:rPr>
          <w:rFonts w:ascii="Times New Roman" w:hAnsi="Times New Roman" w:cs="Times New Roman"/>
        </w:rPr>
        <w:t>Разряды церковнославянских наречий по значению и образованию</w:t>
      </w:r>
      <w:r w:rsidRPr="004A6463">
        <w:rPr>
          <w:rFonts w:ascii="Times New Roman" w:hAnsi="Times New Roman" w:cs="Times New Roman"/>
        </w:rPr>
        <w:t>.</w:t>
      </w:r>
    </w:p>
    <w:p w14:paraId="2CE70EE9" w14:textId="77777777" w:rsidR="004A6463" w:rsidRDefault="004A6463" w:rsidP="004A6463">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Литература:</w:t>
      </w:r>
    </w:p>
    <w:p w14:paraId="3733DA69" w14:textId="77777777" w:rsidR="006C6FC5" w:rsidRPr="006C6FC5" w:rsidRDefault="006C6FC5" w:rsidP="002F11F1">
      <w:pPr>
        <w:pStyle w:val="a5"/>
        <w:numPr>
          <w:ilvl w:val="0"/>
          <w:numId w:val="45"/>
        </w:numPr>
        <w:spacing w:after="0" w:line="240" w:lineRule="auto"/>
        <w:rPr>
          <w:rFonts w:ascii="Times New Roman" w:eastAsia="Times New Roman" w:hAnsi="Times New Roman" w:cs="Times New Roman"/>
          <w:iCs/>
          <w:lang w:eastAsia="ru-RU"/>
        </w:rPr>
      </w:pPr>
      <w:r w:rsidRPr="006C6FC5">
        <w:rPr>
          <w:rFonts w:ascii="Times New Roman" w:eastAsia="Times New Roman" w:hAnsi="Times New Roman" w:cs="Times New Roman"/>
          <w:iCs/>
          <w:lang w:eastAsia="ru-RU"/>
        </w:rPr>
        <w:t xml:space="preserve">Афанасьева </w:t>
      </w:r>
      <w:proofErr w:type="gramStart"/>
      <w:r w:rsidRPr="006C6FC5">
        <w:rPr>
          <w:rFonts w:ascii="Times New Roman" w:eastAsia="Times New Roman" w:hAnsi="Times New Roman" w:cs="Times New Roman"/>
          <w:iCs/>
          <w:lang w:eastAsia="ru-RU"/>
        </w:rPr>
        <w:t>Н.Е.</w:t>
      </w:r>
      <w:proofErr w:type="gramEnd"/>
      <w:r w:rsidRPr="006C6FC5">
        <w:rPr>
          <w:rFonts w:ascii="Times New Roman" w:eastAsia="Times New Roman" w:hAnsi="Times New Roman" w:cs="Times New Roman"/>
          <w:iCs/>
          <w:lang w:eastAsia="ru-RU"/>
        </w:rPr>
        <w:t xml:space="preserve"> Учебник церковнославянского языка. Долгопрудный, 2021.</w:t>
      </w:r>
    </w:p>
    <w:p w14:paraId="5B4EB8D9" w14:textId="77777777" w:rsidR="006C6FC5" w:rsidRPr="006C6FC5" w:rsidRDefault="006C6FC5" w:rsidP="002F11F1">
      <w:pPr>
        <w:pStyle w:val="a5"/>
        <w:numPr>
          <w:ilvl w:val="0"/>
          <w:numId w:val="45"/>
        </w:numPr>
        <w:spacing w:after="0" w:line="240" w:lineRule="auto"/>
        <w:rPr>
          <w:rFonts w:ascii="Times New Roman" w:eastAsia="Times New Roman" w:hAnsi="Times New Roman" w:cs="Times New Roman"/>
          <w:iCs/>
          <w:lang w:eastAsia="ru-RU"/>
        </w:rPr>
      </w:pPr>
      <w:r w:rsidRPr="006C6FC5">
        <w:rPr>
          <w:rFonts w:ascii="Times New Roman" w:eastAsia="Times New Roman" w:hAnsi="Times New Roman" w:cs="Times New Roman"/>
          <w:iCs/>
          <w:lang w:eastAsia="ru-RU"/>
        </w:rPr>
        <w:t xml:space="preserve">Миронова </w:t>
      </w:r>
      <w:proofErr w:type="gramStart"/>
      <w:r w:rsidRPr="006C6FC5">
        <w:rPr>
          <w:rFonts w:ascii="Times New Roman" w:eastAsia="Times New Roman" w:hAnsi="Times New Roman" w:cs="Times New Roman"/>
          <w:iCs/>
          <w:lang w:eastAsia="ru-RU"/>
        </w:rPr>
        <w:t>Т.Л.</w:t>
      </w:r>
      <w:proofErr w:type="gramEnd"/>
      <w:r w:rsidRPr="006C6FC5">
        <w:rPr>
          <w:rFonts w:ascii="Times New Roman" w:eastAsia="Times New Roman" w:hAnsi="Times New Roman" w:cs="Times New Roman"/>
          <w:iCs/>
          <w:lang w:eastAsia="ru-RU"/>
        </w:rPr>
        <w:t xml:space="preserve"> Церковнославянский язык. М., 2009.</w:t>
      </w:r>
    </w:p>
    <w:p w14:paraId="76163A57" w14:textId="77777777" w:rsidR="006C6FC5" w:rsidRPr="006C6FC5" w:rsidRDefault="006C6FC5" w:rsidP="002F11F1">
      <w:pPr>
        <w:pStyle w:val="a5"/>
        <w:numPr>
          <w:ilvl w:val="0"/>
          <w:numId w:val="45"/>
        </w:numPr>
        <w:spacing w:after="0" w:line="240" w:lineRule="auto"/>
        <w:rPr>
          <w:rFonts w:ascii="Times New Roman" w:eastAsia="Times New Roman" w:hAnsi="Times New Roman" w:cs="Times New Roman"/>
          <w:iCs/>
          <w:lang w:eastAsia="ru-RU"/>
        </w:rPr>
      </w:pPr>
      <w:r w:rsidRPr="006C6FC5">
        <w:rPr>
          <w:rFonts w:ascii="Times New Roman" w:eastAsia="Times New Roman" w:hAnsi="Times New Roman" w:cs="Times New Roman"/>
          <w:iCs/>
          <w:lang w:eastAsia="ru-RU"/>
        </w:rPr>
        <w:t xml:space="preserve">Плетнёва А.А., </w:t>
      </w:r>
      <w:proofErr w:type="spellStart"/>
      <w:r w:rsidRPr="006C6FC5">
        <w:rPr>
          <w:rFonts w:ascii="Times New Roman" w:eastAsia="Times New Roman" w:hAnsi="Times New Roman" w:cs="Times New Roman"/>
          <w:iCs/>
          <w:lang w:eastAsia="ru-RU"/>
        </w:rPr>
        <w:t>Кравецкий</w:t>
      </w:r>
      <w:proofErr w:type="spellEnd"/>
      <w:r w:rsidRPr="006C6FC5">
        <w:rPr>
          <w:rFonts w:ascii="Times New Roman" w:eastAsia="Times New Roman" w:hAnsi="Times New Roman" w:cs="Times New Roman"/>
          <w:iCs/>
          <w:lang w:eastAsia="ru-RU"/>
        </w:rPr>
        <w:t xml:space="preserve"> А.Г. Церковнославянский язык. Академический учебник. М.: Аст-Пресс книга, 2013.</w:t>
      </w:r>
    </w:p>
    <w:p w14:paraId="4DC90FD2" w14:textId="77777777" w:rsidR="004A6463" w:rsidRDefault="004A6463" w:rsidP="0032301F">
      <w:pPr>
        <w:spacing w:after="0"/>
        <w:rPr>
          <w:rFonts w:ascii="Times New Roman" w:eastAsia="Times New Roman" w:hAnsi="Times New Roman" w:cs="Times New Roman"/>
          <w:lang w:eastAsia="ru-RU"/>
        </w:rPr>
      </w:pPr>
    </w:p>
    <w:p w14:paraId="3570BAA4" w14:textId="77777777" w:rsidR="004A6463" w:rsidRPr="004A6463" w:rsidRDefault="004A6463" w:rsidP="004A6463">
      <w:pPr>
        <w:spacing w:after="0"/>
        <w:rPr>
          <w:rFonts w:ascii="Times New Roman" w:hAnsi="Times New Roman" w:cs="Times New Roman"/>
          <w:b/>
        </w:rPr>
      </w:pPr>
      <w:r w:rsidRPr="00427729">
        <w:rPr>
          <w:rFonts w:ascii="Times New Roman" w:eastAsia="Times New Roman" w:hAnsi="Times New Roman" w:cs="Times New Roman"/>
          <w:b/>
          <w:bCs/>
          <w:lang w:eastAsia="ru-RU"/>
        </w:rPr>
        <w:t>Тема</w:t>
      </w:r>
      <w:r>
        <w:rPr>
          <w:rFonts w:ascii="Times New Roman" w:eastAsia="Times New Roman" w:hAnsi="Times New Roman" w:cs="Times New Roman"/>
          <w:b/>
          <w:bCs/>
          <w:lang w:eastAsia="ru-RU"/>
        </w:rPr>
        <w:t xml:space="preserve"> 9</w:t>
      </w:r>
      <w:r w:rsidRPr="00427729">
        <w:rPr>
          <w:rFonts w:ascii="Times New Roman" w:eastAsia="Times New Roman" w:hAnsi="Times New Roman" w:cs="Times New Roman"/>
          <w:b/>
          <w:bCs/>
          <w:lang w:eastAsia="ru-RU"/>
        </w:rPr>
        <w:t xml:space="preserve">: </w:t>
      </w:r>
      <w:r w:rsidRPr="004A6463">
        <w:rPr>
          <w:rFonts w:ascii="Times New Roman" w:hAnsi="Times New Roman" w:cs="Times New Roman"/>
          <w:b/>
        </w:rPr>
        <w:t>Служебные части речи</w:t>
      </w:r>
      <w:r w:rsidRPr="004A6463">
        <w:rPr>
          <w:rFonts w:ascii="Times New Roman" w:eastAsia="Times New Roman" w:hAnsi="Times New Roman" w:cs="Times New Roman"/>
          <w:b/>
          <w:bCs/>
          <w:noProof/>
          <w:lang w:eastAsia="ru-RU"/>
        </w:rPr>
        <w:t>.</w:t>
      </w:r>
    </w:p>
    <w:p w14:paraId="40B4E6C4" w14:textId="77777777" w:rsidR="004A6463" w:rsidRDefault="004A6463" w:rsidP="004A6463">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Форма проведения – семинар. Устный фронтальный опрос.</w:t>
      </w:r>
    </w:p>
    <w:p w14:paraId="7705C817" w14:textId="77777777" w:rsidR="004A6463" w:rsidRDefault="004A6463" w:rsidP="004A6463">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Вопросы:</w:t>
      </w:r>
    </w:p>
    <w:p w14:paraId="33DA00DC" w14:textId="77777777" w:rsidR="004A6463" w:rsidRPr="004A6463" w:rsidRDefault="004A6463" w:rsidP="002F11F1">
      <w:pPr>
        <w:pStyle w:val="a5"/>
        <w:numPr>
          <w:ilvl w:val="0"/>
          <w:numId w:val="35"/>
        </w:numPr>
        <w:spacing w:after="0"/>
        <w:rPr>
          <w:rFonts w:ascii="Times New Roman" w:hAnsi="Times New Roman" w:cs="Times New Roman"/>
        </w:rPr>
      </w:pPr>
      <w:r w:rsidRPr="0045223C">
        <w:rPr>
          <w:rFonts w:ascii="Times New Roman" w:hAnsi="Times New Roman" w:cs="Times New Roman"/>
        </w:rPr>
        <w:t>Предлоги, союзы, частицы, междометия и особенности их употребления в церковнославянских текстах</w:t>
      </w:r>
      <w:r w:rsidRPr="004A6463">
        <w:rPr>
          <w:rFonts w:ascii="Times New Roman" w:hAnsi="Times New Roman" w:cs="Times New Roman"/>
        </w:rPr>
        <w:t>.</w:t>
      </w:r>
    </w:p>
    <w:p w14:paraId="4D5FBDFB" w14:textId="77777777" w:rsidR="004A6463" w:rsidRDefault="004A6463" w:rsidP="004A6463">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Литература:</w:t>
      </w:r>
    </w:p>
    <w:p w14:paraId="6D0819A7" w14:textId="77777777" w:rsidR="006C6FC5" w:rsidRPr="006C6FC5" w:rsidRDefault="006C6FC5" w:rsidP="002F11F1">
      <w:pPr>
        <w:pStyle w:val="a5"/>
        <w:numPr>
          <w:ilvl w:val="0"/>
          <w:numId w:val="46"/>
        </w:numPr>
        <w:spacing w:after="0" w:line="240" w:lineRule="auto"/>
        <w:rPr>
          <w:rFonts w:ascii="Times New Roman" w:eastAsia="Times New Roman" w:hAnsi="Times New Roman" w:cs="Times New Roman"/>
          <w:iCs/>
          <w:lang w:eastAsia="ru-RU"/>
        </w:rPr>
      </w:pPr>
      <w:r w:rsidRPr="006C6FC5">
        <w:rPr>
          <w:rFonts w:ascii="Times New Roman" w:eastAsia="Times New Roman" w:hAnsi="Times New Roman" w:cs="Times New Roman"/>
          <w:iCs/>
          <w:lang w:eastAsia="ru-RU"/>
        </w:rPr>
        <w:t xml:space="preserve">Афанасьева </w:t>
      </w:r>
      <w:proofErr w:type="gramStart"/>
      <w:r w:rsidRPr="006C6FC5">
        <w:rPr>
          <w:rFonts w:ascii="Times New Roman" w:eastAsia="Times New Roman" w:hAnsi="Times New Roman" w:cs="Times New Roman"/>
          <w:iCs/>
          <w:lang w:eastAsia="ru-RU"/>
        </w:rPr>
        <w:t>Н.Е.</w:t>
      </w:r>
      <w:proofErr w:type="gramEnd"/>
      <w:r w:rsidRPr="006C6FC5">
        <w:rPr>
          <w:rFonts w:ascii="Times New Roman" w:eastAsia="Times New Roman" w:hAnsi="Times New Roman" w:cs="Times New Roman"/>
          <w:iCs/>
          <w:lang w:eastAsia="ru-RU"/>
        </w:rPr>
        <w:t xml:space="preserve"> Учебник церковнославянского языка. Долгопрудный, 2021.</w:t>
      </w:r>
    </w:p>
    <w:p w14:paraId="6ACD02D8" w14:textId="77777777" w:rsidR="006C6FC5" w:rsidRPr="006C6FC5" w:rsidRDefault="006C6FC5" w:rsidP="002F11F1">
      <w:pPr>
        <w:pStyle w:val="a5"/>
        <w:numPr>
          <w:ilvl w:val="0"/>
          <w:numId w:val="46"/>
        </w:numPr>
        <w:spacing w:after="0" w:line="240" w:lineRule="auto"/>
        <w:rPr>
          <w:rFonts w:ascii="Times New Roman" w:eastAsia="Times New Roman" w:hAnsi="Times New Roman" w:cs="Times New Roman"/>
          <w:iCs/>
          <w:lang w:eastAsia="ru-RU"/>
        </w:rPr>
      </w:pPr>
      <w:r w:rsidRPr="006C6FC5">
        <w:rPr>
          <w:rFonts w:ascii="Times New Roman" w:eastAsia="Times New Roman" w:hAnsi="Times New Roman" w:cs="Times New Roman"/>
          <w:iCs/>
          <w:lang w:eastAsia="ru-RU"/>
        </w:rPr>
        <w:t xml:space="preserve">Миронова </w:t>
      </w:r>
      <w:proofErr w:type="gramStart"/>
      <w:r w:rsidRPr="006C6FC5">
        <w:rPr>
          <w:rFonts w:ascii="Times New Roman" w:eastAsia="Times New Roman" w:hAnsi="Times New Roman" w:cs="Times New Roman"/>
          <w:iCs/>
          <w:lang w:eastAsia="ru-RU"/>
        </w:rPr>
        <w:t>Т.Л.</w:t>
      </w:r>
      <w:proofErr w:type="gramEnd"/>
      <w:r w:rsidRPr="006C6FC5">
        <w:rPr>
          <w:rFonts w:ascii="Times New Roman" w:eastAsia="Times New Roman" w:hAnsi="Times New Roman" w:cs="Times New Roman"/>
          <w:iCs/>
          <w:lang w:eastAsia="ru-RU"/>
        </w:rPr>
        <w:t xml:space="preserve"> Церковнославянский язык. М., 2009.</w:t>
      </w:r>
    </w:p>
    <w:p w14:paraId="55F2F6F4" w14:textId="77777777" w:rsidR="006C6FC5" w:rsidRPr="006C6FC5" w:rsidRDefault="006C6FC5" w:rsidP="002F11F1">
      <w:pPr>
        <w:pStyle w:val="a5"/>
        <w:numPr>
          <w:ilvl w:val="0"/>
          <w:numId w:val="46"/>
        </w:numPr>
        <w:spacing w:after="0" w:line="240" w:lineRule="auto"/>
        <w:rPr>
          <w:rFonts w:ascii="Times New Roman" w:eastAsia="Times New Roman" w:hAnsi="Times New Roman" w:cs="Times New Roman"/>
          <w:iCs/>
          <w:lang w:eastAsia="ru-RU"/>
        </w:rPr>
      </w:pPr>
      <w:r w:rsidRPr="006C6FC5">
        <w:rPr>
          <w:rFonts w:ascii="Times New Roman" w:eastAsia="Times New Roman" w:hAnsi="Times New Roman" w:cs="Times New Roman"/>
          <w:iCs/>
          <w:lang w:eastAsia="ru-RU"/>
        </w:rPr>
        <w:t xml:space="preserve">Плетнёва А.А., </w:t>
      </w:r>
      <w:proofErr w:type="spellStart"/>
      <w:r w:rsidRPr="006C6FC5">
        <w:rPr>
          <w:rFonts w:ascii="Times New Roman" w:eastAsia="Times New Roman" w:hAnsi="Times New Roman" w:cs="Times New Roman"/>
          <w:iCs/>
          <w:lang w:eastAsia="ru-RU"/>
        </w:rPr>
        <w:t>Кравецкий</w:t>
      </w:r>
      <w:proofErr w:type="spellEnd"/>
      <w:r w:rsidRPr="006C6FC5">
        <w:rPr>
          <w:rFonts w:ascii="Times New Roman" w:eastAsia="Times New Roman" w:hAnsi="Times New Roman" w:cs="Times New Roman"/>
          <w:iCs/>
          <w:lang w:eastAsia="ru-RU"/>
        </w:rPr>
        <w:t xml:space="preserve"> А.Г. Церковнославянский язык. Академический учебник. М.: Аст-Пресс книга, 2013.</w:t>
      </w:r>
    </w:p>
    <w:p w14:paraId="64F8CA6D" w14:textId="77777777" w:rsidR="004A6463" w:rsidRDefault="004A6463" w:rsidP="0032301F">
      <w:pPr>
        <w:spacing w:after="0"/>
        <w:rPr>
          <w:rFonts w:ascii="Times New Roman" w:eastAsia="Times New Roman" w:hAnsi="Times New Roman" w:cs="Times New Roman"/>
          <w:lang w:eastAsia="ru-RU"/>
        </w:rPr>
      </w:pPr>
    </w:p>
    <w:p w14:paraId="377AA4FE" w14:textId="77777777" w:rsidR="004A6463" w:rsidRPr="004A6463" w:rsidRDefault="004A6463" w:rsidP="004A6463">
      <w:pPr>
        <w:spacing w:after="0"/>
        <w:rPr>
          <w:rFonts w:ascii="Times New Roman" w:hAnsi="Times New Roman" w:cs="Times New Roman"/>
          <w:b/>
        </w:rPr>
      </w:pPr>
      <w:r w:rsidRPr="00427729">
        <w:rPr>
          <w:rFonts w:ascii="Times New Roman" w:eastAsia="Times New Roman" w:hAnsi="Times New Roman" w:cs="Times New Roman"/>
          <w:b/>
          <w:bCs/>
          <w:lang w:eastAsia="ru-RU"/>
        </w:rPr>
        <w:t>Тема</w:t>
      </w:r>
      <w:r>
        <w:rPr>
          <w:rFonts w:ascii="Times New Roman" w:eastAsia="Times New Roman" w:hAnsi="Times New Roman" w:cs="Times New Roman"/>
          <w:b/>
          <w:bCs/>
          <w:lang w:eastAsia="ru-RU"/>
        </w:rPr>
        <w:t xml:space="preserve"> 10</w:t>
      </w:r>
      <w:r w:rsidRPr="00427729">
        <w:rPr>
          <w:rFonts w:ascii="Times New Roman" w:eastAsia="Times New Roman" w:hAnsi="Times New Roman" w:cs="Times New Roman"/>
          <w:b/>
          <w:bCs/>
          <w:lang w:eastAsia="ru-RU"/>
        </w:rPr>
        <w:t xml:space="preserve">: </w:t>
      </w:r>
      <w:r w:rsidRPr="0045223C">
        <w:rPr>
          <w:rFonts w:ascii="Times New Roman" w:hAnsi="Times New Roman" w:cs="Times New Roman"/>
          <w:b/>
        </w:rPr>
        <w:t>Синтаксис церковнославянского языка</w:t>
      </w:r>
      <w:r w:rsidRPr="004A6463">
        <w:rPr>
          <w:rFonts w:ascii="Times New Roman" w:eastAsia="Times New Roman" w:hAnsi="Times New Roman" w:cs="Times New Roman"/>
          <w:b/>
          <w:bCs/>
          <w:noProof/>
          <w:lang w:eastAsia="ru-RU"/>
        </w:rPr>
        <w:t>.</w:t>
      </w:r>
      <w:r>
        <w:rPr>
          <w:rFonts w:ascii="Times New Roman" w:eastAsia="Times New Roman" w:hAnsi="Times New Roman" w:cs="Times New Roman"/>
          <w:b/>
          <w:bCs/>
          <w:noProof/>
          <w:lang w:eastAsia="ru-RU"/>
        </w:rPr>
        <w:t xml:space="preserve"> </w:t>
      </w:r>
      <w:r w:rsidRPr="004A6463">
        <w:rPr>
          <w:rFonts w:ascii="Times New Roman" w:hAnsi="Times New Roman" w:cs="Times New Roman"/>
          <w:b/>
        </w:rPr>
        <w:t>Простое предложение</w:t>
      </w:r>
      <w:r>
        <w:rPr>
          <w:rFonts w:ascii="Times New Roman" w:hAnsi="Times New Roman" w:cs="Times New Roman"/>
          <w:b/>
        </w:rPr>
        <w:t>.</w:t>
      </w:r>
    </w:p>
    <w:p w14:paraId="7718859A" w14:textId="77777777" w:rsidR="004A6463" w:rsidRDefault="004A6463" w:rsidP="004A6463">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Форма проведения – семинар. Устный фронтальный опрос.</w:t>
      </w:r>
    </w:p>
    <w:p w14:paraId="02CA6347" w14:textId="77777777" w:rsidR="004A6463" w:rsidRDefault="004A6463" w:rsidP="004A6463">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Вопросы:</w:t>
      </w:r>
    </w:p>
    <w:p w14:paraId="294F57DC" w14:textId="77777777" w:rsidR="004A6463" w:rsidRPr="004A6463" w:rsidRDefault="006C6FC5" w:rsidP="002F11F1">
      <w:pPr>
        <w:pStyle w:val="a5"/>
        <w:numPr>
          <w:ilvl w:val="0"/>
          <w:numId w:val="36"/>
        </w:numPr>
        <w:spacing w:after="0"/>
        <w:rPr>
          <w:rFonts w:ascii="Times New Roman" w:hAnsi="Times New Roman" w:cs="Times New Roman"/>
        </w:rPr>
      </w:pPr>
      <w:r w:rsidRPr="0045223C">
        <w:rPr>
          <w:rFonts w:ascii="Times New Roman" w:hAnsi="Times New Roman" w:cs="Times New Roman"/>
        </w:rPr>
        <w:t>Способы выражения подлежащего и сказуемого, порядок слов, дательный принадлежности, дательный самостоятельный, дательный с инфинитивом, иже с причастием, винительный с инфинитивом, еже перед инфинитивом.</w:t>
      </w:r>
    </w:p>
    <w:p w14:paraId="63EA6E2F" w14:textId="77777777" w:rsidR="004A6463" w:rsidRDefault="004A6463" w:rsidP="004A6463">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Литература:</w:t>
      </w:r>
    </w:p>
    <w:p w14:paraId="3391FB0F" w14:textId="77777777" w:rsidR="006C6FC5" w:rsidRPr="006C6FC5" w:rsidRDefault="006C6FC5" w:rsidP="002F11F1">
      <w:pPr>
        <w:pStyle w:val="a5"/>
        <w:numPr>
          <w:ilvl w:val="0"/>
          <w:numId w:val="47"/>
        </w:numPr>
        <w:spacing w:after="0" w:line="240" w:lineRule="auto"/>
        <w:rPr>
          <w:rFonts w:ascii="Times New Roman" w:eastAsia="Times New Roman" w:hAnsi="Times New Roman" w:cs="Times New Roman"/>
          <w:iCs/>
          <w:lang w:eastAsia="ru-RU"/>
        </w:rPr>
      </w:pPr>
      <w:r w:rsidRPr="006C6FC5">
        <w:rPr>
          <w:rFonts w:ascii="Times New Roman" w:eastAsia="Times New Roman" w:hAnsi="Times New Roman" w:cs="Times New Roman"/>
          <w:iCs/>
          <w:lang w:eastAsia="ru-RU"/>
        </w:rPr>
        <w:t xml:space="preserve">Афанасьева </w:t>
      </w:r>
      <w:proofErr w:type="gramStart"/>
      <w:r w:rsidRPr="006C6FC5">
        <w:rPr>
          <w:rFonts w:ascii="Times New Roman" w:eastAsia="Times New Roman" w:hAnsi="Times New Roman" w:cs="Times New Roman"/>
          <w:iCs/>
          <w:lang w:eastAsia="ru-RU"/>
        </w:rPr>
        <w:t>Н.Е.</w:t>
      </w:r>
      <w:proofErr w:type="gramEnd"/>
      <w:r w:rsidRPr="006C6FC5">
        <w:rPr>
          <w:rFonts w:ascii="Times New Roman" w:eastAsia="Times New Roman" w:hAnsi="Times New Roman" w:cs="Times New Roman"/>
          <w:iCs/>
          <w:lang w:eastAsia="ru-RU"/>
        </w:rPr>
        <w:t xml:space="preserve"> Учебник церковнославянского языка. Долгопрудный, 2021.</w:t>
      </w:r>
    </w:p>
    <w:p w14:paraId="02593D34" w14:textId="77777777" w:rsidR="006C6FC5" w:rsidRPr="006C6FC5" w:rsidRDefault="006C6FC5" w:rsidP="002F11F1">
      <w:pPr>
        <w:pStyle w:val="a5"/>
        <w:numPr>
          <w:ilvl w:val="0"/>
          <w:numId w:val="47"/>
        </w:numPr>
        <w:spacing w:after="0" w:line="240" w:lineRule="auto"/>
        <w:rPr>
          <w:rFonts w:ascii="Times New Roman" w:eastAsia="Times New Roman" w:hAnsi="Times New Roman" w:cs="Times New Roman"/>
          <w:iCs/>
          <w:lang w:eastAsia="ru-RU"/>
        </w:rPr>
      </w:pPr>
      <w:r w:rsidRPr="006C6FC5">
        <w:rPr>
          <w:rFonts w:ascii="Times New Roman" w:eastAsia="Times New Roman" w:hAnsi="Times New Roman" w:cs="Times New Roman"/>
          <w:iCs/>
          <w:lang w:eastAsia="ru-RU"/>
        </w:rPr>
        <w:t xml:space="preserve">Миронова </w:t>
      </w:r>
      <w:proofErr w:type="gramStart"/>
      <w:r w:rsidRPr="006C6FC5">
        <w:rPr>
          <w:rFonts w:ascii="Times New Roman" w:eastAsia="Times New Roman" w:hAnsi="Times New Roman" w:cs="Times New Roman"/>
          <w:iCs/>
          <w:lang w:eastAsia="ru-RU"/>
        </w:rPr>
        <w:t>Т.Л.</w:t>
      </w:r>
      <w:proofErr w:type="gramEnd"/>
      <w:r w:rsidRPr="006C6FC5">
        <w:rPr>
          <w:rFonts w:ascii="Times New Roman" w:eastAsia="Times New Roman" w:hAnsi="Times New Roman" w:cs="Times New Roman"/>
          <w:iCs/>
          <w:lang w:eastAsia="ru-RU"/>
        </w:rPr>
        <w:t xml:space="preserve"> Церковнославянский язык. М., 2009.</w:t>
      </w:r>
    </w:p>
    <w:p w14:paraId="348DA3B2" w14:textId="77777777" w:rsidR="006C6FC5" w:rsidRPr="006C6FC5" w:rsidRDefault="006C6FC5" w:rsidP="002F11F1">
      <w:pPr>
        <w:pStyle w:val="a5"/>
        <w:numPr>
          <w:ilvl w:val="0"/>
          <w:numId w:val="47"/>
        </w:numPr>
        <w:spacing w:after="0" w:line="240" w:lineRule="auto"/>
        <w:rPr>
          <w:rFonts w:ascii="Times New Roman" w:eastAsia="Times New Roman" w:hAnsi="Times New Roman" w:cs="Times New Roman"/>
          <w:iCs/>
          <w:lang w:eastAsia="ru-RU"/>
        </w:rPr>
      </w:pPr>
      <w:r w:rsidRPr="006C6FC5">
        <w:rPr>
          <w:rFonts w:ascii="Times New Roman" w:eastAsia="Times New Roman" w:hAnsi="Times New Roman" w:cs="Times New Roman"/>
          <w:iCs/>
          <w:lang w:eastAsia="ru-RU"/>
        </w:rPr>
        <w:t xml:space="preserve">Плетнёва А.А., </w:t>
      </w:r>
      <w:proofErr w:type="spellStart"/>
      <w:r w:rsidRPr="006C6FC5">
        <w:rPr>
          <w:rFonts w:ascii="Times New Roman" w:eastAsia="Times New Roman" w:hAnsi="Times New Roman" w:cs="Times New Roman"/>
          <w:iCs/>
          <w:lang w:eastAsia="ru-RU"/>
        </w:rPr>
        <w:t>Кравецкий</w:t>
      </w:r>
      <w:proofErr w:type="spellEnd"/>
      <w:r w:rsidRPr="006C6FC5">
        <w:rPr>
          <w:rFonts w:ascii="Times New Roman" w:eastAsia="Times New Roman" w:hAnsi="Times New Roman" w:cs="Times New Roman"/>
          <w:iCs/>
          <w:lang w:eastAsia="ru-RU"/>
        </w:rPr>
        <w:t xml:space="preserve"> А.Г. Церковнославянский язык. Академический учебник. М.: Аст-Пресс книга, 2013.</w:t>
      </w:r>
    </w:p>
    <w:p w14:paraId="38CDB929" w14:textId="77777777" w:rsidR="004A6463" w:rsidRDefault="004A6463" w:rsidP="0032301F">
      <w:pPr>
        <w:spacing w:after="0"/>
        <w:rPr>
          <w:rFonts w:ascii="Times New Roman" w:eastAsia="Times New Roman" w:hAnsi="Times New Roman" w:cs="Times New Roman"/>
          <w:lang w:eastAsia="ru-RU"/>
        </w:rPr>
      </w:pPr>
    </w:p>
    <w:p w14:paraId="47452E0A" w14:textId="77777777" w:rsidR="006C6FC5" w:rsidRPr="004A6463" w:rsidRDefault="006C6FC5" w:rsidP="006C6FC5">
      <w:pPr>
        <w:spacing w:after="0"/>
        <w:rPr>
          <w:rFonts w:ascii="Times New Roman" w:hAnsi="Times New Roman" w:cs="Times New Roman"/>
          <w:b/>
        </w:rPr>
      </w:pPr>
      <w:r w:rsidRPr="00427729">
        <w:rPr>
          <w:rFonts w:ascii="Times New Roman" w:eastAsia="Times New Roman" w:hAnsi="Times New Roman" w:cs="Times New Roman"/>
          <w:b/>
          <w:bCs/>
          <w:lang w:eastAsia="ru-RU"/>
        </w:rPr>
        <w:t>Тема</w:t>
      </w:r>
      <w:r>
        <w:rPr>
          <w:rFonts w:ascii="Times New Roman" w:eastAsia="Times New Roman" w:hAnsi="Times New Roman" w:cs="Times New Roman"/>
          <w:b/>
          <w:bCs/>
          <w:lang w:eastAsia="ru-RU"/>
        </w:rPr>
        <w:t xml:space="preserve"> 11</w:t>
      </w:r>
      <w:r w:rsidRPr="00427729">
        <w:rPr>
          <w:rFonts w:ascii="Times New Roman" w:eastAsia="Times New Roman" w:hAnsi="Times New Roman" w:cs="Times New Roman"/>
          <w:b/>
          <w:bCs/>
          <w:lang w:eastAsia="ru-RU"/>
        </w:rPr>
        <w:t xml:space="preserve">: </w:t>
      </w:r>
      <w:r w:rsidRPr="0045223C">
        <w:rPr>
          <w:rFonts w:ascii="Times New Roman" w:hAnsi="Times New Roman" w:cs="Times New Roman"/>
          <w:b/>
        </w:rPr>
        <w:t>Синтаксис церковнославянского языка</w:t>
      </w:r>
      <w:r w:rsidRPr="004A6463">
        <w:rPr>
          <w:rFonts w:ascii="Times New Roman" w:eastAsia="Times New Roman" w:hAnsi="Times New Roman" w:cs="Times New Roman"/>
          <w:b/>
          <w:bCs/>
          <w:noProof/>
          <w:lang w:eastAsia="ru-RU"/>
        </w:rPr>
        <w:t>.</w:t>
      </w:r>
      <w:r>
        <w:rPr>
          <w:rFonts w:ascii="Times New Roman" w:eastAsia="Times New Roman" w:hAnsi="Times New Roman" w:cs="Times New Roman"/>
          <w:b/>
          <w:bCs/>
          <w:noProof/>
          <w:lang w:eastAsia="ru-RU"/>
        </w:rPr>
        <w:t xml:space="preserve"> </w:t>
      </w:r>
      <w:r w:rsidRPr="006C6FC5">
        <w:rPr>
          <w:rFonts w:ascii="Times New Roman" w:hAnsi="Times New Roman" w:cs="Times New Roman"/>
          <w:b/>
        </w:rPr>
        <w:t>Сложное предложение</w:t>
      </w:r>
      <w:r>
        <w:rPr>
          <w:rFonts w:ascii="Times New Roman" w:hAnsi="Times New Roman" w:cs="Times New Roman"/>
          <w:b/>
        </w:rPr>
        <w:t>.</w:t>
      </w:r>
    </w:p>
    <w:p w14:paraId="44040ECC" w14:textId="77777777" w:rsidR="006C6FC5" w:rsidRDefault="006C6FC5" w:rsidP="006C6FC5">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Форма проведения – семинар. Устный фронтальный опрос.</w:t>
      </w:r>
    </w:p>
    <w:p w14:paraId="6AB887CA" w14:textId="77777777" w:rsidR="006C6FC5" w:rsidRDefault="006C6FC5" w:rsidP="006C6FC5">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Вопросы:</w:t>
      </w:r>
    </w:p>
    <w:p w14:paraId="443E4EDD" w14:textId="77777777" w:rsidR="006C6FC5" w:rsidRPr="004A6463" w:rsidRDefault="006C6FC5" w:rsidP="002F11F1">
      <w:pPr>
        <w:pStyle w:val="a5"/>
        <w:numPr>
          <w:ilvl w:val="0"/>
          <w:numId w:val="37"/>
        </w:numPr>
        <w:spacing w:after="0"/>
        <w:rPr>
          <w:rFonts w:ascii="Times New Roman" w:hAnsi="Times New Roman" w:cs="Times New Roman"/>
        </w:rPr>
      </w:pPr>
      <w:r w:rsidRPr="0045223C">
        <w:rPr>
          <w:rFonts w:ascii="Times New Roman" w:hAnsi="Times New Roman" w:cs="Times New Roman"/>
        </w:rPr>
        <w:t>Сложносочиненные предложения, сложноподчиненные предложения, структурные особенности придаточных цели, времени, условия, причины, следствия.</w:t>
      </w:r>
    </w:p>
    <w:p w14:paraId="25643F24" w14:textId="77777777" w:rsidR="004A6463" w:rsidRDefault="006C6FC5" w:rsidP="006C6FC5">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Литература:</w:t>
      </w:r>
    </w:p>
    <w:p w14:paraId="11D70D2A" w14:textId="77777777" w:rsidR="006C6FC5" w:rsidRPr="006C6FC5" w:rsidRDefault="006C6FC5" w:rsidP="002F11F1">
      <w:pPr>
        <w:pStyle w:val="a5"/>
        <w:numPr>
          <w:ilvl w:val="0"/>
          <w:numId w:val="48"/>
        </w:numPr>
        <w:spacing w:after="0" w:line="240" w:lineRule="auto"/>
        <w:rPr>
          <w:rFonts w:ascii="Times New Roman" w:eastAsia="Times New Roman" w:hAnsi="Times New Roman" w:cs="Times New Roman"/>
          <w:iCs/>
          <w:lang w:eastAsia="ru-RU"/>
        </w:rPr>
      </w:pPr>
      <w:r w:rsidRPr="006C6FC5">
        <w:rPr>
          <w:rFonts w:ascii="Times New Roman" w:eastAsia="Times New Roman" w:hAnsi="Times New Roman" w:cs="Times New Roman"/>
          <w:iCs/>
          <w:lang w:eastAsia="ru-RU"/>
        </w:rPr>
        <w:t xml:space="preserve">Афанасьева </w:t>
      </w:r>
      <w:proofErr w:type="gramStart"/>
      <w:r w:rsidRPr="006C6FC5">
        <w:rPr>
          <w:rFonts w:ascii="Times New Roman" w:eastAsia="Times New Roman" w:hAnsi="Times New Roman" w:cs="Times New Roman"/>
          <w:iCs/>
          <w:lang w:eastAsia="ru-RU"/>
        </w:rPr>
        <w:t>Н.Е.</w:t>
      </w:r>
      <w:proofErr w:type="gramEnd"/>
      <w:r w:rsidRPr="006C6FC5">
        <w:rPr>
          <w:rFonts w:ascii="Times New Roman" w:eastAsia="Times New Roman" w:hAnsi="Times New Roman" w:cs="Times New Roman"/>
          <w:iCs/>
          <w:lang w:eastAsia="ru-RU"/>
        </w:rPr>
        <w:t xml:space="preserve"> Учебник церковнославянского языка. Долгопрудный, 2021.</w:t>
      </w:r>
    </w:p>
    <w:p w14:paraId="0220C9DF" w14:textId="77777777" w:rsidR="006C6FC5" w:rsidRPr="006C6FC5" w:rsidRDefault="006C6FC5" w:rsidP="002F11F1">
      <w:pPr>
        <w:pStyle w:val="a5"/>
        <w:numPr>
          <w:ilvl w:val="0"/>
          <w:numId w:val="48"/>
        </w:numPr>
        <w:spacing w:after="0" w:line="240" w:lineRule="auto"/>
        <w:rPr>
          <w:rFonts w:ascii="Times New Roman" w:eastAsia="Times New Roman" w:hAnsi="Times New Roman" w:cs="Times New Roman"/>
          <w:iCs/>
          <w:lang w:eastAsia="ru-RU"/>
        </w:rPr>
      </w:pPr>
      <w:r w:rsidRPr="006C6FC5">
        <w:rPr>
          <w:rFonts w:ascii="Times New Roman" w:eastAsia="Times New Roman" w:hAnsi="Times New Roman" w:cs="Times New Roman"/>
          <w:iCs/>
          <w:lang w:eastAsia="ru-RU"/>
        </w:rPr>
        <w:t xml:space="preserve">Миронова </w:t>
      </w:r>
      <w:proofErr w:type="gramStart"/>
      <w:r w:rsidRPr="006C6FC5">
        <w:rPr>
          <w:rFonts w:ascii="Times New Roman" w:eastAsia="Times New Roman" w:hAnsi="Times New Roman" w:cs="Times New Roman"/>
          <w:iCs/>
          <w:lang w:eastAsia="ru-RU"/>
        </w:rPr>
        <w:t>Т.Л.</w:t>
      </w:r>
      <w:proofErr w:type="gramEnd"/>
      <w:r w:rsidRPr="006C6FC5">
        <w:rPr>
          <w:rFonts w:ascii="Times New Roman" w:eastAsia="Times New Roman" w:hAnsi="Times New Roman" w:cs="Times New Roman"/>
          <w:iCs/>
          <w:lang w:eastAsia="ru-RU"/>
        </w:rPr>
        <w:t xml:space="preserve"> Церковнославянский язык. М., 2009.</w:t>
      </w:r>
    </w:p>
    <w:p w14:paraId="3EED19AC" w14:textId="77777777" w:rsidR="006C6FC5" w:rsidRPr="006C6FC5" w:rsidRDefault="006C6FC5" w:rsidP="002F11F1">
      <w:pPr>
        <w:pStyle w:val="a5"/>
        <w:numPr>
          <w:ilvl w:val="0"/>
          <w:numId w:val="48"/>
        </w:numPr>
        <w:spacing w:after="0" w:line="240" w:lineRule="auto"/>
        <w:rPr>
          <w:rFonts w:ascii="Times New Roman" w:eastAsia="Times New Roman" w:hAnsi="Times New Roman" w:cs="Times New Roman"/>
          <w:iCs/>
          <w:lang w:eastAsia="ru-RU"/>
        </w:rPr>
      </w:pPr>
      <w:r w:rsidRPr="006C6FC5">
        <w:rPr>
          <w:rFonts w:ascii="Times New Roman" w:eastAsia="Times New Roman" w:hAnsi="Times New Roman" w:cs="Times New Roman"/>
          <w:iCs/>
          <w:lang w:eastAsia="ru-RU"/>
        </w:rPr>
        <w:t xml:space="preserve">Плетнёва А.А., </w:t>
      </w:r>
      <w:proofErr w:type="spellStart"/>
      <w:r w:rsidRPr="006C6FC5">
        <w:rPr>
          <w:rFonts w:ascii="Times New Roman" w:eastAsia="Times New Roman" w:hAnsi="Times New Roman" w:cs="Times New Roman"/>
          <w:iCs/>
          <w:lang w:eastAsia="ru-RU"/>
        </w:rPr>
        <w:t>Кравецкий</w:t>
      </w:r>
      <w:proofErr w:type="spellEnd"/>
      <w:r w:rsidRPr="006C6FC5">
        <w:rPr>
          <w:rFonts w:ascii="Times New Roman" w:eastAsia="Times New Roman" w:hAnsi="Times New Roman" w:cs="Times New Roman"/>
          <w:iCs/>
          <w:lang w:eastAsia="ru-RU"/>
        </w:rPr>
        <w:t xml:space="preserve"> А.Г. Церковнославянский язык. Академический учебник. М.: Аст-Пресс книга, 2013.</w:t>
      </w:r>
    </w:p>
    <w:p w14:paraId="28FEB507" w14:textId="77777777" w:rsidR="006C6FC5" w:rsidRPr="006656C3" w:rsidRDefault="006C6FC5" w:rsidP="006C6FC5">
      <w:pPr>
        <w:spacing w:after="0"/>
        <w:rPr>
          <w:rFonts w:ascii="Times New Roman" w:eastAsia="Times New Roman" w:hAnsi="Times New Roman" w:cs="Times New Roman"/>
          <w:lang w:eastAsia="ru-RU"/>
        </w:rPr>
      </w:pPr>
    </w:p>
    <w:p w14:paraId="4E739A58" w14:textId="77777777" w:rsidR="00AF6BE2" w:rsidRPr="00FF72EB" w:rsidRDefault="00304229" w:rsidP="002F11F1">
      <w:pPr>
        <w:pStyle w:val="1"/>
        <w:numPr>
          <w:ilvl w:val="0"/>
          <w:numId w:val="3"/>
        </w:numPr>
        <w:rPr>
          <w:rFonts w:ascii="Times New Roman" w:eastAsia="Times New Roman" w:hAnsi="Times New Roman" w:cs="Times New Roman"/>
          <w:b/>
          <w:bCs/>
          <w:color w:val="auto"/>
          <w:sz w:val="24"/>
          <w:szCs w:val="24"/>
          <w:lang w:eastAsia="ru-RU"/>
        </w:rPr>
      </w:pPr>
      <w:bookmarkStart w:id="11" w:name="_Toc142665553"/>
      <w:bookmarkStart w:id="12" w:name="_Hlk116898606"/>
      <w:r w:rsidRPr="00AF6BE2">
        <w:rPr>
          <w:rFonts w:ascii="Times New Roman" w:eastAsia="Times New Roman" w:hAnsi="Times New Roman" w:cs="Times New Roman"/>
          <w:b/>
          <w:bCs/>
          <w:color w:val="auto"/>
          <w:sz w:val="24"/>
          <w:szCs w:val="24"/>
          <w:lang w:eastAsia="ru-RU"/>
        </w:rPr>
        <w:t>Методические рекомендации для студентов по изучению дисциплины</w:t>
      </w:r>
      <w:bookmarkEnd w:id="11"/>
    </w:p>
    <w:bookmarkEnd w:id="12"/>
    <w:p w14:paraId="43F502C7"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Важным фактором успешного обучения студентов в Семинарии, как и в любом высшем учебном заведении, является способность самостоятельно приобретать знания. Самостоятельная работа студента </w:t>
      </w:r>
      <w:r w:rsidR="009107A4">
        <w:rPr>
          <w:rFonts w:ascii="Times New Roman" w:eastAsia="Times New Roman" w:hAnsi="Times New Roman" w:cs="Times New Roman"/>
          <w:lang w:eastAsia="ru-RU"/>
        </w:rPr>
        <w:t>–</w:t>
      </w:r>
      <w:r w:rsidRPr="0039165B">
        <w:rPr>
          <w:rFonts w:ascii="Times New Roman" w:eastAsia="Times New Roman" w:hAnsi="Times New Roman" w:cs="Times New Roman"/>
          <w:lang w:eastAsia="ru-RU"/>
        </w:rPr>
        <w:t xml:space="preserve"> это планируемая познавательная деятельность, организационно и методически направляемая преподавателем без видимой помощи для достижения конкретного результата. Учитывая,</w:t>
      </w:r>
      <w:r w:rsidR="006E49C2">
        <w:rPr>
          <w:rFonts w:ascii="Times New Roman" w:eastAsia="Times New Roman" w:hAnsi="Times New Roman" w:cs="Times New Roman"/>
          <w:lang w:eastAsia="ru-RU"/>
        </w:rPr>
        <w:t xml:space="preserve"> </w:t>
      </w:r>
      <w:r w:rsidRPr="0039165B">
        <w:rPr>
          <w:rFonts w:ascii="Times New Roman" w:eastAsia="Times New Roman" w:hAnsi="Times New Roman" w:cs="Times New Roman"/>
          <w:lang w:eastAsia="ru-RU"/>
        </w:rPr>
        <w:t xml:space="preserve">что в Семинарии количество аудиторных часов составляет до </w:t>
      </w:r>
      <w:r w:rsidR="006E49C2">
        <w:rPr>
          <w:rFonts w:ascii="Times New Roman" w:eastAsia="Times New Roman" w:hAnsi="Times New Roman" w:cs="Times New Roman"/>
          <w:lang w:eastAsia="ru-RU"/>
        </w:rPr>
        <w:t>8</w:t>
      </w:r>
      <w:r w:rsidRPr="0039165B">
        <w:rPr>
          <w:rFonts w:ascii="Times New Roman" w:eastAsia="Times New Roman" w:hAnsi="Times New Roman" w:cs="Times New Roman"/>
          <w:lang w:eastAsia="ru-RU"/>
        </w:rPr>
        <w:t xml:space="preserve">0% от общего количества учебной нагрузки, необходима организация самостоятельной работы студентов и выработка системы контроля их знаний. Изучение курса </w:t>
      </w:r>
      <w:r w:rsidRPr="006E49C2">
        <w:rPr>
          <w:rFonts w:ascii="Times New Roman" w:eastAsia="Times New Roman" w:hAnsi="Times New Roman" w:cs="Times New Roman"/>
          <w:lang w:eastAsia="ru-RU"/>
        </w:rPr>
        <w:t>«</w:t>
      </w:r>
      <w:r w:rsidR="006E49C2" w:rsidRPr="006E49C2">
        <w:rPr>
          <w:rFonts w:ascii="Times New Roman" w:eastAsia="Times New Roman" w:hAnsi="Times New Roman" w:cs="Times New Roman"/>
          <w:lang w:eastAsia="ru-RU"/>
        </w:rPr>
        <w:t>Церковнославянский язык</w:t>
      </w:r>
      <w:r w:rsidRPr="0039165B">
        <w:rPr>
          <w:rFonts w:ascii="Times New Roman" w:eastAsia="Times New Roman" w:hAnsi="Times New Roman" w:cs="Times New Roman"/>
          <w:lang w:eastAsia="ru-RU"/>
        </w:rPr>
        <w:t xml:space="preserve">» способствует сознательному и самостоятельному овладению новыми знаниями, к закреплению, </w:t>
      </w:r>
      <w:r w:rsidRPr="0039165B">
        <w:rPr>
          <w:rFonts w:ascii="Times New Roman" w:eastAsia="Times New Roman" w:hAnsi="Times New Roman" w:cs="Times New Roman"/>
          <w:lang w:eastAsia="ru-RU"/>
        </w:rPr>
        <w:lastRenderedPageBreak/>
        <w:t>расширению и углублению, повышению качества их усвоения; выработке самостоятельного творческого мышления и подготовке к самообразовательной и научно-исследовательской работе.</w:t>
      </w:r>
    </w:p>
    <w:p w14:paraId="297859D8"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Цели методических рекомендаций студентам следующие:</w:t>
      </w:r>
    </w:p>
    <w:p w14:paraId="091B8D3D"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1.</w:t>
      </w:r>
      <w:r w:rsidRPr="0039165B">
        <w:rPr>
          <w:rFonts w:ascii="Times New Roman" w:eastAsia="Times New Roman" w:hAnsi="Times New Roman" w:cs="Times New Roman"/>
          <w:lang w:eastAsia="ru-RU"/>
        </w:rPr>
        <w:tab/>
        <w:t xml:space="preserve">Формирование </w:t>
      </w:r>
      <w:r w:rsidR="00F373A7">
        <w:rPr>
          <w:rFonts w:ascii="Times New Roman" w:eastAsia="Times New Roman" w:hAnsi="Times New Roman" w:cs="Times New Roman"/>
          <w:lang w:eastAsia="ru-RU"/>
        </w:rPr>
        <w:t xml:space="preserve">навыков самостоятельной </w:t>
      </w:r>
      <w:r w:rsidR="00F373A7" w:rsidRPr="00B50121">
        <w:rPr>
          <w:rFonts w:ascii="Times New Roman" w:eastAsia="Times New Roman" w:hAnsi="Times New Roman" w:cs="Times New Roman"/>
          <w:lang w:eastAsia="ru-RU"/>
        </w:rPr>
        <w:t>работы с церковнославянскими текстами</w:t>
      </w:r>
      <w:r w:rsidR="00F373A7">
        <w:rPr>
          <w:rFonts w:ascii="Times New Roman" w:eastAsia="Times New Roman" w:hAnsi="Times New Roman" w:cs="Times New Roman"/>
          <w:lang w:eastAsia="ru-RU"/>
        </w:rPr>
        <w:t xml:space="preserve"> и </w:t>
      </w:r>
      <w:r w:rsidR="00F373A7" w:rsidRPr="00B50121">
        <w:rPr>
          <w:rFonts w:ascii="Times New Roman" w:eastAsia="Times New Roman" w:hAnsi="Times New Roman" w:cs="Times New Roman"/>
          <w:lang w:eastAsia="ru-RU"/>
        </w:rPr>
        <w:t>комментирования фактов изучаемого языка</w:t>
      </w:r>
      <w:r w:rsidRPr="0039165B">
        <w:rPr>
          <w:rFonts w:ascii="Times New Roman" w:eastAsia="Times New Roman" w:hAnsi="Times New Roman" w:cs="Times New Roman"/>
          <w:lang w:eastAsia="ru-RU"/>
        </w:rPr>
        <w:t>.</w:t>
      </w:r>
    </w:p>
    <w:p w14:paraId="01060181"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2.</w:t>
      </w:r>
      <w:r w:rsidRPr="0039165B">
        <w:rPr>
          <w:rFonts w:ascii="Times New Roman" w:eastAsia="Times New Roman" w:hAnsi="Times New Roman" w:cs="Times New Roman"/>
          <w:lang w:eastAsia="ru-RU"/>
        </w:rPr>
        <w:tab/>
      </w:r>
      <w:r w:rsidR="00F373A7">
        <w:rPr>
          <w:rFonts w:ascii="Times New Roman" w:eastAsia="Times New Roman" w:hAnsi="Times New Roman" w:cs="Times New Roman"/>
          <w:lang w:eastAsia="ru-RU"/>
        </w:rPr>
        <w:t>Раз</w:t>
      </w:r>
      <w:r w:rsidRPr="0039165B">
        <w:rPr>
          <w:rFonts w:ascii="Times New Roman" w:eastAsia="Times New Roman" w:hAnsi="Times New Roman" w:cs="Times New Roman"/>
          <w:lang w:eastAsia="ru-RU"/>
        </w:rPr>
        <w:t xml:space="preserve">витие навыков </w:t>
      </w:r>
      <w:r w:rsidR="00F373A7" w:rsidRPr="00B50121">
        <w:rPr>
          <w:rFonts w:ascii="Times New Roman" w:eastAsia="Times New Roman" w:hAnsi="Times New Roman" w:cs="Times New Roman"/>
          <w:lang w:eastAsia="ru-RU"/>
        </w:rPr>
        <w:t>рефлексии, самооценки, самоконтроля</w:t>
      </w:r>
      <w:r w:rsidR="00F373A7">
        <w:rPr>
          <w:rFonts w:ascii="Times New Roman" w:eastAsia="Times New Roman" w:hAnsi="Times New Roman" w:cs="Times New Roman"/>
          <w:lang w:eastAsia="ru-RU"/>
        </w:rPr>
        <w:t>,</w:t>
      </w:r>
      <w:r w:rsidR="00F373A7" w:rsidRPr="0039165B">
        <w:rPr>
          <w:rFonts w:ascii="Times New Roman" w:eastAsia="Times New Roman" w:hAnsi="Times New Roman" w:cs="Times New Roman"/>
          <w:lang w:eastAsia="ru-RU"/>
        </w:rPr>
        <w:t xml:space="preserve"> </w:t>
      </w:r>
      <w:r w:rsidRPr="0039165B">
        <w:rPr>
          <w:rFonts w:ascii="Times New Roman" w:eastAsia="Times New Roman" w:hAnsi="Times New Roman" w:cs="Times New Roman"/>
          <w:lang w:eastAsia="ru-RU"/>
        </w:rPr>
        <w:t xml:space="preserve">самостоятельной работы с предлагаемой литературой. </w:t>
      </w:r>
    </w:p>
    <w:p w14:paraId="5E746902"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Цель самостоятельной работы по изучению дисциплины «</w:t>
      </w:r>
      <w:r w:rsidR="006E49C2" w:rsidRPr="006E49C2">
        <w:rPr>
          <w:rFonts w:ascii="Times New Roman" w:eastAsia="Times New Roman" w:hAnsi="Times New Roman" w:cs="Times New Roman"/>
          <w:lang w:eastAsia="ru-RU"/>
        </w:rPr>
        <w:t>Церковнославянский язык</w:t>
      </w:r>
      <w:r w:rsidRPr="0039165B">
        <w:rPr>
          <w:rFonts w:ascii="Times New Roman" w:eastAsia="Times New Roman" w:hAnsi="Times New Roman" w:cs="Times New Roman"/>
          <w:lang w:eastAsia="ru-RU"/>
        </w:rPr>
        <w:t xml:space="preserve">» - выработать навыки </w:t>
      </w:r>
      <w:r w:rsidR="006E49C2">
        <w:rPr>
          <w:rFonts w:ascii="Times New Roman" w:eastAsia="Times New Roman" w:hAnsi="Times New Roman" w:cs="Times New Roman"/>
          <w:lang w:eastAsia="ru-RU"/>
        </w:rPr>
        <w:t>осмысленного чтения и понимания церковнославянских текстов</w:t>
      </w:r>
      <w:r w:rsidRPr="0039165B">
        <w:rPr>
          <w:rFonts w:ascii="Times New Roman" w:eastAsia="Times New Roman" w:hAnsi="Times New Roman" w:cs="Times New Roman"/>
          <w:lang w:eastAsia="ru-RU"/>
        </w:rPr>
        <w:t>.</w:t>
      </w:r>
    </w:p>
    <w:p w14:paraId="32ED65F1"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По курсу «</w:t>
      </w:r>
      <w:r w:rsidR="006E49C2" w:rsidRPr="006E49C2">
        <w:rPr>
          <w:rFonts w:ascii="Times New Roman" w:eastAsia="Times New Roman" w:hAnsi="Times New Roman" w:cs="Times New Roman"/>
          <w:lang w:eastAsia="ru-RU"/>
        </w:rPr>
        <w:t>Церковнославянский язык</w:t>
      </w:r>
      <w:r w:rsidRPr="0039165B">
        <w:rPr>
          <w:rFonts w:ascii="Times New Roman" w:eastAsia="Times New Roman" w:hAnsi="Times New Roman" w:cs="Times New Roman"/>
          <w:lang w:eastAsia="ru-RU"/>
        </w:rPr>
        <w:t xml:space="preserve">» учебной программой предусмотрены </w:t>
      </w:r>
      <w:r w:rsidR="006E49C2">
        <w:rPr>
          <w:rFonts w:ascii="Times New Roman" w:eastAsia="Times New Roman" w:hAnsi="Times New Roman" w:cs="Times New Roman"/>
          <w:lang w:eastAsia="ru-RU"/>
        </w:rPr>
        <w:t>практические</w:t>
      </w:r>
      <w:r w:rsidRPr="0039165B">
        <w:rPr>
          <w:rFonts w:ascii="Times New Roman" w:eastAsia="Times New Roman" w:hAnsi="Times New Roman" w:cs="Times New Roman"/>
          <w:lang w:eastAsia="ru-RU"/>
        </w:rPr>
        <w:t xml:space="preserve"> занятия</w:t>
      </w:r>
      <w:r w:rsidR="00F373A7">
        <w:rPr>
          <w:rFonts w:ascii="Times New Roman" w:eastAsia="Times New Roman" w:hAnsi="Times New Roman" w:cs="Times New Roman"/>
          <w:lang w:eastAsia="ru-RU"/>
        </w:rPr>
        <w:t>, что</w:t>
      </w:r>
      <w:r w:rsidRPr="0039165B">
        <w:rPr>
          <w:rFonts w:ascii="Times New Roman" w:eastAsia="Times New Roman" w:hAnsi="Times New Roman" w:cs="Times New Roman"/>
          <w:lang w:eastAsia="ru-RU"/>
        </w:rPr>
        <w:t xml:space="preserve"> позволяет выявить степень усвоения студентами получаемых знаний и способствует углублённому изучению ими тем</w:t>
      </w:r>
      <w:r w:rsidR="006768CA">
        <w:rPr>
          <w:rFonts w:ascii="Times New Roman" w:eastAsia="Times New Roman" w:hAnsi="Times New Roman" w:cs="Times New Roman"/>
          <w:lang w:eastAsia="ru-RU"/>
        </w:rPr>
        <w:t xml:space="preserve"> учебного курса</w:t>
      </w:r>
      <w:r w:rsidRPr="0039165B">
        <w:rPr>
          <w:rFonts w:ascii="Times New Roman" w:eastAsia="Times New Roman" w:hAnsi="Times New Roman" w:cs="Times New Roman"/>
          <w:lang w:eastAsia="ru-RU"/>
        </w:rPr>
        <w:t>.</w:t>
      </w:r>
      <w:r w:rsidR="00F373A7" w:rsidRPr="00F373A7">
        <w:rPr>
          <w:rFonts w:ascii="Times New Roman" w:eastAsia="Times New Roman" w:hAnsi="Times New Roman" w:cs="Times New Roman"/>
          <w:lang w:eastAsia="ru-RU"/>
        </w:rPr>
        <w:t xml:space="preserve"> </w:t>
      </w:r>
      <w:r w:rsidR="00F373A7" w:rsidRPr="0039165B">
        <w:rPr>
          <w:rFonts w:ascii="Times New Roman" w:eastAsia="Times New Roman" w:hAnsi="Times New Roman" w:cs="Times New Roman"/>
          <w:lang w:eastAsia="ru-RU"/>
        </w:rPr>
        <w:t>Помимо советов методического характера, в пособии даны темы рефератов и сообщений по каждой теме. По согласованию с преподавателем студент может также выбрать тему реферата (сообщения), которая не указана в рекомендуемом перечне.</w:t>
      </w:r>
    </w:p>
    <w:p w14:paraId="586CA94A" w14:textId="77777777" w:rsidR="00304229" w:rsidRPr="00304229"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При самостоятельной подготовке студентов к </w:t>
      </w:r>
      <w:r w:rsidR="006768CA">
        <w:rPr>
          <w:rFonts w:ascii="Times New Roman" w:eastAsia="Times New Roman" w:hAnsi="Times New Roman" w:cs="Times New Roman"/>
          <w:lang w:eastAsia="ru-RU"/>
        </w:rPr>
        <w:t>практиче</w:t>
      </w:r>
      <w:r w:rsidRPr="0039165B">
        <w:rPr>
          <w:rFonts w:ascii="Times New Roman" w:eastAsia="Times New Roman" w:hAnsi="Times New Roman" w:cs="Times New Roman"/>
          <w:lang w:eastAsia="ru-RU"/>
        </w:rPr>
        <w:t>скому занятию предусматривается выполнение студентами учебн</w:t>
      </w:r>
      <w:r w:rsidR="006768CA">
        <w:rPr>
          <w:rFonts w:ascii="Times New Roman" w:eastAsia="Times New Roman" w:hAnsi="Times New Roman" w:cs="Times New Roman"/>
          <w:lang w:eastAsia="ru-RU"/>
        </w:rPr>
        <w:t>ы</w:t>
      </w:r>
      <w:r w:rsidRPr="0039165B">
        <w:rPr>
          <w:rFonts w:ascii="Times New Roman" w:eastAsia="Times New Roman" w:hAnsi="Times New Roman" w:cs="Times New Roman"/>
          <w:lang w:eastAsia="ru-RU"/>
        </w:rPr>
        <w:t>х заданий</w:t>
      </w:r>
      <w:r w:rsidR="006768CA">
        <w:rPr>
          <w:rFonts w:ascii="Times New Roman" w:eastAsia="Times New Roman" w:hAnsi="Times New Roman" w:cs="Times New Roman"/>
          <w:lang w:eastAsia="ru-RU"/>
        </w:rPr>
        <w:t xml:space="preserve"> по работе с церковнославянскими текстами</w:t>
      </w:r>
      <w:r w:rsidRPr="0039165B">
        <w:rPr>
          <w:rFonts w:ascii="Times New Roman" w:eastAsia="Times New Roman" w:hAnsi="Times New Roman" w:cs="Times New Roman"/>
          <w:lang w:eastAsia="ru-RU"/>
        </w:rPr>
        <w:t xml:space="preserve">. Выполняя эти задания, студент должен: изучить соответствующую </w:t>
      </w:r>
      <w:r w:rsidR="006768CA">
        <w:rPr>
          <w:rFonts w:ascii="Times New Roman" w:eastAsia="Times New Roman" w:hAnsi="Times New Roman" w:cs="Times New Roman"/>
          <w:lang w:eastAsia="ru-RU"/>
        </w:rPr>
        <w:t>тем</w:t>
      </w:r>
      <w:r w:rsidRPr="0039165B">
        <w:rPr>
          <w:rFonts w:ascii="Times New Roman" w:eastAsia="Times New Roman" w:hAnsi="Times New Roman" w:cs="Times New Roman"/>
          <w:lang w:eastAsia="ru-RU"/>
        </w:rPr>
        <w:t xml:space="preserve">у, </w:t>
      </w:r>
      <w:r w:rsidR="006768CA">
        <w:rPr>
          <w:rFonts w:ascii="Times New Roman" w:eastAsia="Times New Roman" w:hAnsi="Times New Roman" w:cs="Times New Roman"/>
          <w:lang w:eastAsia="ru-RU"/>
        </w:rPr>
        <w:t>прочитать текст</w:t>
      </w:r>
      <w:r w:rsidRPr="0039165B">
        <w:rPr>
          <w:rFonts w:ascii="Times New Roman" w:eastAsia="Times New Roman" w:hAnsi="Times New Roman" w:cs="Times New Roman"/>
          <w:lang w:eastAsia="ru-RU"/>
        </w:rPr>
        <w:t xml:space="preserve">, </w:t>
      </w:r>
      <w:r w:rsidR="006768CA">
        <w:rPr>
          <w:rFonts w:ascii="Times New Roman" w:eastAsia="Times New Roman" w:hAnsi="Times New Roman" w:cs="Times New Roman"/>
          <w:lang w:eastAsia="ru-RU"/>
        </w:rPr>
        <w:t>разобрать его содержание с опорой на рекомендованную лексикографическую и грамматическую литературу</w:t>
      </w:r>
      <w:r w:rsidRPr="0039165B">
        <w:rPr>
          <w:rFonts w:ascii="Times New Roman" w:eastAsia="Times New Roman" w:hAnsi="Times New Roman" w:cs="Times New Roman"/>
          <w:lang w:eastAsia="ru-RU"/>
        </w:rPr>
        <w:t>, вы</w:t>
      </w:r>
      <w:r w:rsidR="006768CA">
        <w:rPr>
          <w:rFonts w:ascii="Times New Roman" w:eastAsia="Times New Roman" w:hAnsi="Times New Roman" w:cs="Times New Roman"/>
          <w:lang w:eastAsia="ru-RU"/>
        </w:rPr>
        <w:t>полнить лексический, морфологический или синтаксический анализ текста</w:t>
      </w:r>
      <w:r w:rsidRPr="0039165B">
        <w:rPr>
          <w:rFonts w:ascii="Times New Roman" w:eastAsia="Times New Roman" w:hAnsi="Times New Roman" w:cs="Times New Roman"/>
          <w:lang w:eastAsia="ru-RU"/>
        </w:rPr>
        <w:t>.</w:t>
      </w:r>
    </w:p>
    <w:p w14:paraId="5BA75472" w14:textId="77777777" w:rsidR="00304229" w:rsidRPr="00AF6BE2" w:rsidRDefault="00304229" w:rsidP="002F11F1">
      <w:pPr>
        <w:pStyle w:val="1"/>
        <w:numPr>
          <w:ilvl w:val="0"/>
          <w:numId w:val="3"/>
        </w:numPr>
        <w:rPr>
          <w:rFonts w:ascii="Times New Roman" w:eastAsia="Times New Roman" w:hAnsi="Times New Roman" w:cs="Times New Roman"/>
          <w:b/>
          <w:bCs/>
          <w:color w:val="auto"/>
          <w:sz w:val="24"/>
          <w:szCs w:val="24"/>
          <w:lang w:eastAsia="ru-RU"/>
        </w:rPr>
      </w:pPr>
      <w:bookmarkStart w:id="13" w:name="_Toc142665554"/>
      <w:bookmarkStart w:id="14" w:name="_Hlk116898718"/>
      <w:r w:rsidRPr="00AF6BE2">
        <w:rPr>
          <w:rFonts w:ascii="Times New Roman" w:eastAsia="Times New Roman" w:hAnsi="Times New Roman" w:cs="Times New Roman"/>
          <w:b/>
          <w:bCs/>
          <w:color w:val="auto"/>
          <w:sz w:val="24"/>
          <w:szCs w:val="24"/>
          <w:lang w:eastAsia="ru-RU"/>
        </w:rPr>
        <w:t>Фонд оценочных средств</w:t>
      </w:r>
      <w:bookmarkEnd w:id="13"/>
    </w:p>
    <w:bookmarkEnd w:id="14"/>
    <w:p w14:paraId="3D5F8E14" w14:textId="77777777" w:rsidR="00304229" w:rsidRPr="00304229" w:rsidRDefault="00304229" w:rsidP="00304229">
      <w:pPr>
        <w:spacing w:after="0" w:line="240" w:lineRule="auto"/>
        <w:contextualSpacing/>
        <w:rPr>
          <w:rFonts w:ascii="Times New Roman" w:eastAsia="Times New Roman" w:hAnsi="Times New Roman" w:cs="Times New Roman"/>
          <w:b/>
          <w:lang w:eastAsia="ru-RU"/>
        </w:rPr>
      </w:pPr>
      <w:r w:rsidRPr="00304229">
        <w:rPr>
          <w:rFonts w:ascii="Times New Roman" w:eastAsia="Times New Roman" w:hAnsi="Times New Roman" w:cs="Times New Roman"/>
          <w:b/>
          <w:lang w:eastAsia="ru-RU"/>
        </w:rPr>
        <w:t xml:space="preserve">Критерии оценивания компетенций </w:t>
      </w:r>
    </w:p>
    <w:p w14:paraId="15DA67FD" w14:textId="77777777"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«отлично»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без пробелов, необходимые практические компетенции сформированы, исчерпывающе, последовательно, четко и логически стройно излагает материал курса, умеет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дополнительный материал (монографии, статьи, исследования), все предусмотренные программой обучения учебные задания выполнены, качество их выполнения оценено числом баллов, близким к максимальному.</w:t>
      </w:r>
    </w:p>
    <w:p w14:paraId="76D41CC3" w14:textId="77777777"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«хорошо»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необходимые практические компетенции в основном сформированы, все предусмотренные программой обучения учебные задания выполнены, качество их выполнения достаточно высокое. Студент твердо 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14:paraId="42606C76" w14:textId="77777777" w:rsidR="00304229" w:rsidRPr="00304229" w:rsidRDefault="00304229" w:rsidP="00304229">
      <w:pPr>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304229">
        <w:rPr>
          <w:rFonts w:ascii="Times New Roman" w:eastAsia="Times New Roman" w:hAnsi="Times New Roman" w:cs="Times New Roman"/>
          <w:i/>
          <w:iCs/>
          <w:color w:val="000000"/>
          <w:lang w:eastAsia="ru-RU"/>
        </w:rPr>
        <w:t>Оценка «удовлетворительно»</w:t>
      </w:r>
      <w:r w:rsidRPr="00304229">
        <w:rPr>
          <w:rFonts w:ascii="Times New Roman" w:eastAsia="Times New Roman" w:hAnsi="Times New Roman" w:cs="Times New Roman"/>
          <w:color w:val="000000"/>
          <w:lang w:eastAsia="ru-RU"/>
        </w:rPr>
        <w:t xml:space="preserve"> выставляется студенту, если теоретическое содержание курса освоено частично, но пробелы не носят существенного характера, необходимые практические компетенции в основном сформированы, большинство предусмотренных программой обучения учебных задач выполнено, но в них имеются ошибки, при ответе на поставленный вопрос студент допускает неточности, недостаточно правильные формулировки, наблюдаются нарушения логической последовательности в изложении программного материала. </w:t>
      </w:r>
    </w:p>
    <w:p w14:paraId="082DBC05" w14:textId="77777777"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«неудовлетворительно»</w:t>
      </w:r>
      <w:r w:rsidRPr="00304229">
        <w:rPr>
          <w:rFonts w:ascii="Times New Roman" w:eastAsia="Times New Roman" w:hAnsi="Times New Roman" w:cs="Times New Roman"/>
          <w:lang w:eastAsia="ru-RU"/>
        </w:rPr>
        <w:t xml:space="preserve"> выставляется студенту, если он не знает значительной части программного материала, допускает существенные ошибки, неуверенно, с большими затруднениями выполняет практические работы, необходимые практические компетенции не сформированы, большинство предусмотренных программой обучения учебных заданий не выполнено, качество их выполнения оценено числом баллов, близким к минимальному.</w:t>
      </w:r>
    </w:p>
    <w:p w14:paraId="5D92B46D" w14:textId="77777777" w:rsidR="00304229" w:rsidRDefault="00304229" w:rsidP="00304229">
      <w:pPr>
        <w:spacing w:after="0" w:line="240" w:lineRule="auto"/>
        <w:contextualSpacing/>
        <w:rPr>
          <w:rFonts w:ascii="Times New Roman" w:eastAsia="Times New Roman" w:hAnsi="Times New Roman" w:cs="Times New Roman"/>
          <w:b/>
          <w:lang w:eastAsia="ru-RU"/>
        </w:rPr>
      </w:pPr>
      <w:bookmarkStart w:id="15" w:name="_Hlk116898747"/>
      <w:r w:rsidRPr="00304229">
        <w:rPr>
          <w:rFonts w:ascii="Times New Roman" w:eastAsia="Times New Roman" w:hAnsi="Times New Roman" w:cs="Times New Roman"/>
          <w:b/>
          <w:lang w:eastAsia="ru-RU"/>
        </w:rPr>
        <w:t>Фонд оценочных средств текущего контроля</w:t>
      </w:r>
    </w:p>
    <w:bookmarkEnd w:id="15"/>
    <w:p w14:paraId="20B9F4D3" w14:textId="77777777" w:rsidR="00FE3AD2" w:rsidRPr="00FE3AD2" w:rsidRDefault="00FE3AD2" w:rsidP="00FE3AD2">
      <w:pPr>
        <w:spacing w:before="240" w:after="0" w:line="240" w:lineRule="auto"/>
        <w:ind w:firstLine="709"/>
        <w:jc w:val="both"/>
        <w:rPr>
          <w:rFonts w:ascii="Times New Roman" w:eastAsia="Times New Roman" w:hAnsi="Times New Roman" w:cs="Times New Roman"/>
          <w:lang w:eastAsia="ru-RU"/>
        </w:rPr>
      </w:pPr>
      <w:r w:rsidRPr="00FE3AD2">
        <w:rPr>
          <w:rFonts w:ascii="Times New Roman" w:eastAsia="Times New Roman" w:hAnsi="Times New Roman" w:cs="Times New Roman"/>
          <w:lang w:eastAsia="ru-RU"/>
        </w:rPr>
        <w:t>См. соответствующий раздел фонда оценочных средств основной образовательной программы по направлению подготовки 48.03.01 Теология.</w:t>
      </w:r>
    </w:p>
    <w:p w14:paraId="40DD8E1A" w14:textId="77777777" w:rsidR="00293B12" w:rsidRDefault="00293B12" w:rsidP="00293B12">
      <w:pPr>
        <w:spacing w:after="0" w:line="240" w:lineRule="auto"/>
        <w:ind w:firstLine="708"/>
        <w:jc w:val="both"/>
        <w:rPr>
          <w:rFonts w:ascii="Times New Roman" w:eastAsia="Times New Roman" w:hAnsi="Times New Roman" w:cs="Times New Roman"/>
          <w:sz w:val="24"/>
          <w:szCs w:val="24"/>
          <w:lang w:eastAsia="ru-RU"/>
        </w:rPr>
      </w:pPr>
    </w:p>
    <w:p w14:paraId="451DC46D" w14:textId="77777777" w:rsidR="00FE3AD2" w:rsidRDefault="00FE3AD2" w:rsidP="00293B12">
      <w:pPr>
        <w:spacing w:after="0" w:line="240" w:lineRule="auto"/>
        <w:ind w:firstLine="708"/>
        <w:jc w:val="both"/>
        <w:rPr>
          <w:rFonts w:ascii="Times New Roman" w:eastAsia="Times New Roman" w:hAnsi="Times New Roman" w:cs="Times New Roman"/>
          <w:sz w:val="24"/>
          <w:szCs w:val="24"/>
          <w:lang w:eastAsia="ru-RU"/>
        </w:rPr>
      </w:pPr>
    </w:p>
    <w:p w14:paraId="4462AA3F" w14:textId="77777777" w:rsidR="00FE3AD2" w:rsidRDefault="00FE3AD2" w:rsidP="00293B12">
      <w:pPr>
        <w:spacing w:after="0" w:line="240" w:lineRule="auto"/>
        <w:ind w:firstLine="708"/>
        <w:jc w:val="both"/>
        <w:rPr>
          <w:rFonts w:ascii="Times New Roman" w:eastAsia="Times New Roman" w:hAnsi="Times New Roman" w:cs="Times New Roman"/>
          <w:sz w:val="24"/>
          <w:szCs w:val="24"/>
          <w:lang w:eastAsia="ru-RU"/>
        </w:rPr>
      </w:pPr>
    </w:p>
    <w:p w14:paraId="39CA06AE" w14:textId="77777777" w:rsidR="00FE3AD2" w:rsidRDefault="00FE3AD2" w:rsidP="00293B12">
      <w:pPr>
        <w:spacing w:after="0" w:line="240" w:lineRule="auto"/>
        <w:ind w:firstLine="708"/>
        <w:jc w:val="both"/>
        <w:rPr>
          <w:rFonts w:ascii="Times New Roman" w:eastAsia="Times New Roman" w:hAnsi="Times New Roman" w:cs="Times New Roman"/>
          <w:sz w:val="24"/>
          <w:szCs w:val="24"/>
          <w:lang w:eastAsia="ru-RU"/>
        </w:rPr>
      </w:pPr>
    </w:p>
    <w:p w14:paraId="0EA160FA" w14:textId="77777777" w:rsidR="00293B12" w:rsidRPr="00133290" w:rsidRDefault="00293B12" w:rsidP="00293B12">
      <w:pPr>
        <w:spacing w:after="0" w:line="240" w:lineRule="auto"/>
        <w:ind w:firstLine="708"/>
        <w:jc w:val="both"/>
        <w:rPr>
          <w:rFonts w:ascii="Times New Roman" w:eastAsia="Times New Roman" w:hAnsi="Times New Roman" w:cs="Times New Roman"/>
          <w:b/>
          <w:bCs/>
          <w:lang w:eastAsia="ru-RU"/>
        </w:rPr>
      </w:pPr>
      <w:bookmarkStart w:id="16" w:name="_Hlk116898904"/>
      <w:r w:rsidRPr="00133290">
        <w:rPr>
          <w:rFonts w:ascii="Times New Roman" w:eastAsia="Times New Roman" w:hAnsi="Times New Roman" w:cs="Times New Roman"/>
          <w:b/>
          <w:bCs/>
          <w:lang w:eastAsia="ru-RU"/>
        </w:rPr>
        <w:lastRenderedPageBreak/>
        <w:t>Примерные темы эссе и рефератов:</w:t>
      </w:r>
    </w:p>
    <w:bookmarkEnd w:id="16"/>
    <w:p w14:paraId="60120F04" w14:textId="77777777" w:rsidR="00133290" w:rsidRPr="00133290" w:rsidRDefault="00133290" w:rsidP="00133290">
      <w:pPr>
        <w:widowControl w:val="0"/>
        <w:spacing w:after="0" w:line="240" w:lineRule="auto"/>
        <w:jc w:val="both"/>
        <w:rPr>
          <w:rFonts w:ascii="Times New Roman" w:eastAsia="Times New Roman" w:hAnsi="Times New Roman" w:cs="Times New Roman"/>
          <w:b/>
          <w:lang w:eastAsia="ru-RU"/>
        </w:rPr>
      </w:pPr>
    </w:p>
    <w:p w14:paraId="2FD6EF23" w14:textId="77777777" w:rsidR="00133290" w:rsidRPr="00436E82" w:rsidRDefault="00133290" w:rsidP="002F11F1">
      <w:pPr>
        <w:pStyle w:val="a5"/>
        <w:widowControl w:val="0"/>
        <w:numPr>
          <w:ilvl w:val="0"/>
          <w:numId w:val="25"/>
        </w:numPr>
        <w:spacing w:after="0" w:line="240" w:lineRule="auto"/>
        <w:jc w:val="both"/>
        <w:rPr>
          <w:rFonts w:ascii="Times New Roman" w:eastAsia="Times New Roman" w:hAnsi="Times New Roman" w:cs="Times New Roman"/>
          <w:bCs/>
          <w:lang w:eastAsia="ru-RU"/>
        </w:rPr>
      </w:pPr>
      <w:r w:rsidRPr="00436E82">
        <w:rPr>
          <w:rFonts w:ascii="Times New Roman" w:eastAsia="Times New Roman" w:hAnsi="Times New Roman" w:cs="Times New Roman"/>
          <w:bCs/>
          <w:lang w:eastAsia="ru-RU"/>
        </w:rPr>
        <w:t>Жизнь и труды святых равноапостольных Кирилла и Мефодия.</w:t>
      </w:r>
    </w:p>
    <w:p w14:paraId="63A0CDA8" w14:textId="77777777" w:rsidR="00133290" w:rsidRPr="00133290" w:rsidRDefault="00133290" w:rsidP="002F11F1">
      <w:pPr>
        <w:pStyle w:val="a5"/>
        <w:widowControl w:val="0"/>
        <w:numPr>
          <w:ilvl w:val="0"/>
          <w:numId w:val="25"/>
        </w:numPr>
        <w:spacing w:after="0" w:line="240" w:lineRule="auto"/>
        <w:jc w:val="both"/>
        <w:rPr>
          <w:rFonts w:ascii="Times New Roman" w:eastAsia="Times New Roman" w:hAnsi="Times New Roman" w:cs="Times New Roman"/>
          <w:lang w:eastAsia="ru-RU"/>
        </w:rPr>
      </w:pPr>
      <w:r w:rsidRPr="00133290">
        <w:rPr>
          <w:rFonts w:ascii="Times New Roman" w:eastAsia="Times New Roman" w:hAnsi="Times New Roman" w:cs="Times New Roman"/>
          <w:lang w:eastAsia="ru-RU"/>
        </w:rPr>
        <w:t xml:space="preserve">Детство и юность </w:t>
      </w:r>
      <w:proofErr w:type="spellStart"/>
      <w:r w:rsidRPr="00133290">
        <w:rPr>
          <w:rFonts w:ascii="Times New Roman" w:eastAsia="Times New Roman" w:hAnsi="Times New Roman" w:cs="Times New Roman"/>
          <w:lang w:eastAsia="ru-RU"/>
        </w:rPr>
        <w:t>солунских</w:t>
      </w:r>
      <w:proofErr w:type="spellEnd"/>
      <w:r w:rsidRPr="00133290">
        <w:rPr>
          <w:rFonts w:ascii="Times New Roman" w:eastAsia="Times New Roman" w:hAnsi="Times New Roman" w:cs="Times New Roman"/>
          <w:lang w:eastAsia="ru-RU"/>
        </w:rPr>
        <w:t xml:space="preserve"> братьев. Воспитание и образование.</w:t>
      </w:r>
    </w:p>
    <w:p w14:paraId="2AFE8BDC" w14:textId="77777777" w:rsidR="00133290" w:rsidRPr="00133290" w:rsidRDefault="00133290" w:rsidP="002F11F1">
      <w:pPr>
        <w:pStyle w:val="a5"/>
        <w:widowControl w:val="0"/>
        <w:numPr>
          <w:ilvl w:val="0"/>
          <w:numId w:val="25"/>
        </w:numPr>
        <w:spacing w:after="0" w:line="240" w:lineRule="auto"/>
        <w:jc w:val="both"/>
        <w:rPr>
          <w:rFonts w:ascii="Times New Roman" w:eastAsia="Times New Roman" w:hAnsi="Times New Roman" w:cs="Times New Roman"/>
          <w:lang w:eastAsia="ru-RU"/>
        </w:rPr>
      </w:pPr>
      <w:r w:rsidRPr="00133290">
        <w:rPr>
          <w:rFonts w:ascii="Times New Roman" w:eastAsia="Times New Roman" w:hAnsi="Times New Roman" w:cs="Times New Roman"/>
          <w:lang w:eastAsia="ru-RU"/>
        </w:rPr>
        <w:t>Миссия в Великой Моравии и Паннонии.</w:t>
      </w:r>
    </w:p>
    <w:p w14:paraId="02484AFF" w14:textId="77777777" w:rsidR="00133290" w:rsidRPr="00133290" w:rsidRDefault="00133290" w:rsidP="002F11F1">
      <w:pPr>
        <w:pStyle w:val="a5"/>
        <w:widowControl w:val="0"/>
        <w:numPr>
          <w:ilvl w:val="0"/>
          <w:numId w:val="25"/>
        </w:numPr>
        <w:spacing w:after="0" w:line="240" w:lineRule="auto"/>
        <w:jc w:val="both"/>
        <w:rPr>
          <w:rFonts w:ascii="Times New Roman" w:eastAsia="Times New Roman" w:hAnsi="Times New Roman" w:cs="Times New Roman"/>
          <w:lang w:eastAsia="ru-RU"/>
        </w:rPr>
      </w:pPr>
      <w:r w:rsidRPr="00133290">
        <w:rPr>
          <w:rFonts w:ascii="Times New Roman" w:eastAsia="Times New Roman" w:hAnsi="Times New Roman" w:cs="Times New Roman"/>
          <w:lang w:eastAsia="ru-RU"/>
        </w:rPr>
        <w:t xml:space="preserve">Деятельность учеников святого Мефодия в Болгарии. </w:t>
      </w:r>
    </w:p>
    <w:p w14:paraId="2A71C479" w14:textId="77777777" w:rsidR="00133290" w:rsidRPr="00133290" w:rsidRDefault="00133290" w:rsidP="002F11F1">
      <w:pPr>
        <w:pStyle w:val="a5"/>
        <w:widowControl w:val="0"/>
        <w:numPr>
          <w:ilvl w:val="0"/>
          <w:numId w:val="25"/>
        </w:numPr>
        <w:spacing w:after="0" w:line="240" w:lineRule="auto"/>
        <w:jc w:val="both"/>
        <w:rPr>
          <w:rFonts w:ascii="Times New Roman" w:eastAsia="Times New Roman" w:hAnsi="Times New Roman" w:cs="Times New Roman"/>
          <w:lang w:eastAsia="ru-RU"/>
        </w:rPr>
      </w:pPr>
      <w:r w:rsidRPr="00133290">
        <w:rPr>
          <w:rFonts w:ascii="Times New Roman" w:eastAsia="Times New Roman" w:hAnsi="Times New Roman" w:cs="Times New Roman"/>
          <w:lang w:eastAsia="ru-RU"/>
        </w:rPr>
        <w:t>Судьбы кирилло-мефодиевского наследия и его значение для славянских народов.</w:t>
      </w:r>
    </w:p>
    <w:p w14:paraId="698B1366" w14:textId="77777777" w:rsidR="00133290" w:rsidRPr="00436E82" w:rsidRDefault="00133290" w:rsidP="002F11F1">
      <w:pPr>
        <w:pStyle w:val="a5"/>
        <w:widowControl w:val="0"/>
        <w:numPr>
          <w:ilvl w:val="0"/>
          <w:numId w:val="25"/>
        </w:numPr>
        <w:spacing w:after="0" w:line="240" w:lineRule="auto"/>
        <w:jc w:val="both"/>
        <w:rPr>
          <w:rFonts w:ascii="Times New Roman" w:eastAsia="Times New Roman" w:hAnsi="Times New Roman" w:cs="Times New Roman"/>
          <w:bCs/>
          <w:lang w:eastAsia="ru-RU"/>
        </w:rPr>
      </w:pPr>
      <w:r w:rsidRPr="00436E82">
        <w:rPr>
          <w:rFonts w:ascii="Times New Roman" w:eastAsia="Times New Roman" w:hAnsi="Times New Roman" w:cs="Times New Roman"/>
          <w:bCs/>
          <w:lang w:eastAsia="ru-RU"/>
        </w:rPr>
        <w:t>Церковнославянский язык: попытки реформации.</w:t>
      </w:r>
    </w:p>
    <w:p w14:paraId="17741ECD" w14:textId="77777777" w:rsidR="00133290" w:rsidRPr="00133290" w:rsidRDefault="00133290" w:rsidP="002F11F1">
      <w:pPr>
        <w:pStyle w:val="a5"/>
        <w:widowControl w:val="0"/>
        <w:numPr>
          <w:ilvl w:val="0"/>
          <w:numId w:val="25"/>
        </w:numPr>
        <w:spacing w:after="0" w:line="240" w:lineRule="auto"/>
        <w:jc w:val="both"/>
        <w:rPr>
          <w:rFonts w:ascii="Times New Roman" w:eastAsia="Times New Roman" w:hAnsi="Times New Roman" w:cs="Times New Roman"/>
          <w:lang w:eastAsia="ru-RU"/>
        </w:rPr>
      </w:pPr>
      <w:r w:rsidRPr="00133290">
        <w:rPr>
          <w:rFonts w:ascii="Times New Roman" w:eastAsia="Times New Roman" w:hAnsi="Times New Roman" w:cs="Times New Roman"/>
          <w:lang w:eastAsia="ru-RU"/>
        </w:rPr>
        <w:t>Русификация богослужебных книг в XVII–XX вв.</w:t>
      </w:r>
    </w:p>
    <w:p w14:paraId="5CCE63C8" w14:textId="77777777" w:rsidR="00133290" w:rsidRPr="00133290" w:rsidRDefault="00133290" w:rsidP="002F11F1">
      <w:pPr>
        <w:pStyle w:val="a5"/>
        <w:widowControl w:val="0"/>
        <w:numPr>
          <w:ilvl w:val="0"/>
          <w:numId w:val="25"/>
        </w:numPr>
        <w:spacing w:after="0" w:line="240" w:lineRule="auto"/>
        <w:jc w:val="both"/>
        <w:rPr>
          <w:rFonts w:ascii="Times New Roman" w:eastAsia="Times New Roman" w:hAnsi="Times New Roman" w:cs="Times New Roman"/>
          <w:lang w:eastAsia="ru-RU"/>
        </w:rPr>
      </w:pPr>
      <w:r w:rsidRPr="00133290">
        <w:rPr>
          <w:rFonts w:ascii="Times New Roman" w:eastAsia="Times New Roman" w:hAnsi="Times New Roman" w:cs="Times New Roman"/>
          <w:lang w:eastAsia="ru-RU"/>
        </w:rPr>
        <w:t xml:space="preserve">«Отзывы епархиальных архиереев» и вопрос богослужебной реформы. Поместный Собор </w:t>
      </w:r>
      <w:proofErr w:type="gramStart"/>
      <w:r w:rsidRPr="00133290">
        <w:rPr>
          <w:rFonts w:ascii="Times New Roman" w:eastAsia="Times New Roman" w:hAnsi="Times New Roman" w:cs="Times New Roman"/>
          <w:lang w:eastAsia="ru-RU"/>
        </w:rPr>
        <w:t>1917-1918</w:t>
      </w:r>
      <w:proofErr w:type="gramEnd"/>
      <w:r w:rsidRPr="00133290">
        <w:rPr>
          <w:rFonts w:ascii="Times New Roman" w:eastAsia="Times New Roman" w:hAnsi="Times New Roman" w:cs="Times New Roman"/>
          <w:lang w:eastAsia="ru-RU"/>
        </w:rPr>
        <w:t xml:space="preserve"> гг. и вопрос о статусе церковнославянского языка в Русской Церкви.</w:t>
      </w:r>
    </w:p>
    <w:p w14:paraId="74D6CA2B" w14:textId="77777777" w:rsidR="00133290" w:rsidRPr="00133290" w:rsidRDefault="00133290" w:rsidP="002F11F1">
      <w:pPr>
        <w:pStyle w:val="a5"/>
        <w:widowControl w:val="0"/>
        <w:numPr>
          <w:ilvl w:val="0"/>
          <w:numId w:val="25"/>
        </w:numPr>
        <w:spacing w:after="0" w:line="240" w:lineRule="auto"/>
        <w:jc w:val="both"/>
        <w:rPr>
          <w:rFonts w:ascii="Times New Roman" w:eastAsia="Times New Roman" w:hAnsi="Times New Roman" w:cs="Times New Roman"/>
          <w:lang w:eastAsia="ru-RU"/>
        </w:rPr>
      </w:pPr>
      <w:r w:rsidRPr="00133290">
        <w:rPr>
          <w:rFonts w:ascii="Times New Roman" w:eastAsia="Times New Roman" w:hAnsi="Times New Roman" w:cs="Times New Roman"/>
          <w:lang w:eastAsia="ru-RU"/>
        </w:rPr>
        <w:t>Обновленческое движение в Русской Церкви и реформа богослужебного языка.</w:t>
      </w:r>
    </w:p>
    <w:p w14:paraId="6F16BDA4" w14:textId="77777777" w:rsidR="00133290" w:rsidRPr="00133290" w:rsidRDefault="00133290" w:rsidP="002F11F1">
      <w:pPr>
        <w:pStyle w:val="a5"/>
        <w:widowControl w:val="0"/>
        <w:numPr>
          <w:ilvl w:val="0"/>
          <w:numId w:val="25"/>
        </w:numPr>
        <w:spacing w:after="0" w:line="240" w:lineRule="auto"/>
        <w:jc w:val="both"/>
        <w:rPr>
          <w:rFonts w:ascii="Times New Roman" w:eastAsia="Times New Roman" w:hAnsi="Times New Roman" w:cs="Times New Roman"/>
          <w:lang w:eastAsia="ru-RU"/>
        </w:rPr>
      </w:pPr>
      <w:r w:rsidRPr="00133290">
        <w:rPr>
          <w:rFonts w:ascii="Times New Roman" w:eastAsia="Times New Roman" w:hAnsi="Times New Roman" w:cs="Times New Roman"/>
          <w:lang w:eastAsia="ru-RU"/>
        </w:rPr>
        <w:t>Современники о русификации богослужебных текстов.</w:t>
      </w:r>
    </w:p>
    <w:p w14:paraId="56763DAE" w14:textId="77777777" w:rsidR="00293B12" w:rsidRPr="0039165B" w:rsidRDefault="00293B12" w:rsidP="00293B12">
      <w:pPr>
        <w:spacing w:after="0" w:line="240" w:lineRule="auto"/>
        <w:jc w:val="both"/>
        <w:rPr>
          <w:rFonts w:ascii="Times New Roman" w:eastAsia="Times New Roman" w:hAnsi="Times New Roman" w:cs="Times New Roman"/>
          <w:lang w:eastAsia="ru-RU"/>
        </w:rPr>
      </w:pPr>
    </w:p>
    <w:p w14:paraId="112914DB" w14:textId="77777777" w:rsidR="00293B12" w:rsidRPr="00AF6BE2" w:rsidRDefault="00293B12" w:rsidP="002F11F1">
      <w:pPr>
        <w:pStyle w:val="1"/>
        <w:numPr>
          <w:ilvl w:val="0"/>
          <w:numId w:val="3"/>
        </w:numPr>
        <w:rPr>
          <w:rFonts w:ascii="Times New Roman" w:eastAsia="Times New Roman" w:hAnsi="Times New Roman" w:cs="Times New Roman"/>
          <w:b/>
          <w:bCs/>
          <w:color w:val="auto"/>
          <w:sz w:val="24"/>
          <w:szCs w:val="24"/>
          <w:lang w:eastAsia="ru-RU"/>
        </w:rPr>
      </w:pPr>
      <w:bookmarkStart w:id="17" w:name="_Toc142665555"/>
      <w:bookmarkStart w:id="18" w:name="_Hlk116898952"/>
      <w:r w:rsidRPr="00AF6BE2">
        <w:rPr>
          <w:rFonts w:ascii="Times New Roman" w:eastAsia="Times New Roman" w:hAnsi="Times New Roman" w:cs="Times New Roman"/>
          <w:b/>
          <w:bCs/>
          <w:color w:val="auto"/>
          <w:sz w:val="24"/>
          <w:szCs w:val="24"/>
          <w:lang w:eastAsia="ru-RU"/>
        </w:rPr>
        <w:t>Промежуточная аттестация</w:t>
      </w:r>
      <w:bookmarkEnd w:id="17"/>
    </w:p>
    <w:bookmarkEnd w:id="18"/>
    <w:p w14:paraId="7011C476" w14:textId="77777777" w:rsidR="00293B12" w:rsidRPr="0039165B" w:rsidRDefault="00293B12" w:rsidP="00FF101C">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Промежуточная аттестация</w:t>
      </w:r>
      <w:r w:rsidRPr="0039165B">
        <w:rPr>
          <w:rFonts w:ascii="Times New Roman" w:eastAsia="Times New Roman" w:hAnsi="Times New Roman" w:cs="Times New Roman"/>
          <w:b/>
          <w:lang w:eastAsia="ru-RU"/>
        </w:rPr>
        <w:t xml:space="preserve"> </w:t>
      </w:r>
      <w:r w:rsidRPr="0039165B">
        <w:rPr>
          <w:rFonts w:ascii="Times New Roman" w:eastAsia="Times New Roman" w:hAnsi="Times New Roman" w:cs="Times New Roman"/>
          <w:lang w:eastAsia="ru-RU"/>
        </w:rPr>
        <w:t xml:space="preserve">в форме </w:t>
      </w:r>
      <w:r w:rsidRPr="0039165B">
        <w:rPr>
          <w:rFonts w:ascii="Times New Roman" w:eastAsia="Times New Roman" w:hAnsi="Times New Roman" w:cs="Times New Roman"/>
          <w:b/>
          <w:lang w:eastAsia="ru-RU"/>
        </w:rPr>
        <w:t>зачета или дифференцированного зачета</w:t>
      </w:r>
      <w:r w:rsidRPr="0039165B">
        <w:rPr>
          <w:rFonts w:ascii="Times New Roman" w:eastAsia="Times New Roman" w:hAnsi="Times New Roman" w:cs="Times New Roman"/>
          <w:lang w:eastAsia="ru-RU"/>
        </w:rPr>
        <w:t xml:space="preserve"> </w:t>
      </w:r>
    </w:p>
    <w:p w14:paraId="74AAD7D4" w14:textId="77777777"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Процедура зачета (дифференцированного зачета) как отдельное контрольное мероприятие не проводится, оценивание знаний обучающегося происходит по результатам текущего контроля.</w:t>
      </w:r>
    </w:p>
    <w:p w14:paraId="5926CEAF" w14:textId="77777777"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Зачет выставляется по результатам работы в семестре, при сдаче всех </w:t>
      </w:r>
      <w:proofErr w:type="gramStart"/>
      <w:r w:rsidRPr="0039165B">
        <w:rPr>
          <w:rFonts w:ascii="Times New Roman" w:eastAsia="Times New Roman" w:hAnsi="Times New Roman" w:cs="Times New Roman"/>
          <w:lang w:eastAsia="ru-RU"/>
        </w:rPr>
        <w:t>контрольных  точек</w:t>
      </w:r>
      <w:proofErr w:type="gramEnd"/>
      <w:r w:rsidRPr="0039165B">
        <w:rPr>
          <w:rFonts w:ascii="Times New Roman" w:eastAsia="Times New Roman" w:hAnsi="Times New Roman" w:cs="Times New Roman"/>
          <w:lang w:eastAsia="ru-RU"/>
        </w:rPr>
        <w:t>, предусмотренных текущим контролем успеваемости. Если по итогам семестра обучающийся имеет от 33 до 60 баллов, ему ставится отметка «зачтено». Обучающемуся, имеющему по итогам семестра менее 33 баллов, ставится отметка «не зачтено».</w:t>
      </w:r>
    </w:p>
    <w:p w14:paraId="40D3F45A" w14:textId="77777777" w:rsidR="00293B12" w:rsidRPr="0039165B" w:rsidRDefault="00293B12" w:rsidP="00293B12">
      <w:pPr>
        <w:widowControl w:val="0"/>
        <w:spacing w:after="0" w:line="240" w:lineRule="auto"/>
        <w:jc w:val="both"/>
        <w:rPr>
          <w:rFonts w:ascii="Times New Roman" w:eastAsia="Times New Roman" w:hAnsi="Times New Roman" w:cs="Times New Roman"/>
          <w:lang w:eastAsia="ru-RU"/>
        </w:rPr>
      </w:pPr>
    </w:p>
    <w:p w14:paraId="1E52064D" w14:textId="77777777"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Количество баллов за зачет (</w:t>
      </w:r>
      <w:proofErr w:type="spellStart"/>
      <w:r w:rsidRPr="0039165B">
        <w:rPr>
          <w:rFonts w:ascii="Times New Roman" w:eastAsia="Times New Roman" w:hAnsi="Times New Roman" w:cs="Times New Roman"/>
          <w:i/>
          <w:lang w:eastAsia="ru-RU"/>
        </w:rPr>
        <w:t>S</w:t>
      </w:r>
      <w:r w:rsidRPr="0039165B">
        <w:rPr>
          <w:rFonts w:ascii="Times New Roman" w:eastAsia="Times New Roman" w:hAnsi="Times New Roman" w:cs="Times New Roman"/>
          <w:vertAlign w:val="subscript"/>
          <w:lang w:eastAsia="ru-RU"/>
        </w:rPr>
        <w:t>зач</w:t>
      </w:r>
      <w:proofErr w:type="spellEnd"/>
      <w:r w:rsidRPr="0039165B">
        <w:rPr>
          <w:rFonts w:ascii="Times New Roman" w:eastAsia="Times New Roman" w:hAnsi="Times New Roman" w:cs="Times New Roman"/>
          <w:lang w:eastAsia="ru-RU"/>
        </w:rPr>
        <w:t xml:space="preserve">) при различных рейтинговых баллах </w:t>
      </w:r>
    </w:p>
    <w:p w14:paraId="4BC87723" w14:textId="77777777"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по дисциплине по результатам работы в семестре </w:t>
      </w:r>
    </w:p>
    <w:tbl>
      <w:tblPr>
        <w:tblStyle w:val="11"/>
        <w:tblW w:w="9405" w:type="dxa"/>
        <w:tblLayout w:type="fixed"/>
        <w:tblLook w:val="01E0" w:firstRow="1" w:lastRow="1" w:firstColumn="1" w:lastColumn="1" w:noHBand="0" w:noVBand="0"/>
      </w:tblPr>
      <w:tblGrid>
        <w:gridCol w:w="5387"/>
        <w:gridCol w:w="4018"/>
      </w:tblGrid>
      <w:tr w:rsidR="00293B12" w:rsidRPr="0039165B" w14:paraId="1C128A26"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648F5846" w14:textId="77777777"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Рейтинговый балл по дисциплине</w:t>
            </w:r>
          </w:p>
          <w:p w14:paraId="6A3A581C" w14:textId="77777777"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по результатам работы в семестре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rPr>
              <w:t xml:space="preserve">) </w:t>
            </w:r>
          </w:p>
        </w:tc>
        <w:tc>
          <w:tcPr>
            <w:tcW w:w="4018" w:type="dxa"/>
            <w:tcBorders>
              <w:top w:val="single" w:sz="4" w:space="0" w:color="auto"/>
              <w:left w:val="single" w:sz="4" w:space="0" w:color="auto"/>
              <w:bottom w:val="single" w:sz="4" w:space="0" w:color="auto"/>
              <w:right w:val="single" w:sz="4" w:space="0" w:color="auto"/>
            </w:tcBorders>
            <w:hideMark/>
          </w:tcPr>
          <w:p w14:paraId="5B530C7A" w14:textId="77777777"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Количество баллов за зачет (</w:t>
            </w:r>
            <w:proofErr w:type="spellStart"/>
            <w:r w:rsidRPr="0039165B">
              <w:rPr>
                <w:rFonts w:ascii="Times New Roman" w:eastAsia="Times New Roman" w:hAnsi="Times New Roman" w:cs="Times New Roman"/>
                <w:b/>
                <w:i/>
                <w:color w:val="000000"/>
              </w:rPr>
              <w:t>S</w:t>
            </w:r>
            <w:r w:rsidRPr="0039165B">
              <w:rPr>
                <w:rFonts w:ascii="Times New Roman" w:eastAsia="Times New Roman" w:hAnsi="Times New Roman" w:cs="Times New Roman"/>
                <w:b/>
                <w:color w:val="000000"/>
                <w:vertAlign w:val="subscript"/>
              </w:rPr>
              <w:t>зач</w:t>
            </w:r>
            <w:proofErr w:type="spellEnd"/>
            <w:r w:rsidRPr="0039165B">
              <w:rPr>
                <w:rFonts w:ascii="Times New Roman" w:eastAsia="Times New Roman" w:hAnsi="Times New Roman" w:cs="Times New Roman"/>
                <w:b/>
                <w:color w:val="000000"/>
              </w:rPr>
              <w:t>)</w:t>
            </w:r>
          </w:p>
        </w:tc>
      </w:tr>
      <w:tr w:rsidR="00293B12" w:rsidRPr="0039165B" w14:paraId="4C96DAD8"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0E4AA7E1" w14:textId="77777777" w:rsidR="00293B12" w:rsidRPr="0039165B" w:rsidRDefault="00293B12" w:rsidP="00293B12">
            <w:pPr>
              <w:widowControl w:val="0"/>
              <w:ind w:left="34"/>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lang w:val="en-US"/>
              </w:rPr>
              <w:t xml:space="preserve">50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color w:val="000000"/>
              </w:rPr>
              <w:t>60</w:t>
            </w:r>
          </w:p>
        </w:tc>
        <w:tc>
          <w:tcPr>
            <w:tcW w:w="4018" w:type="dxa"/>
            <w:tcBorders>
              <w:top w:val="single" w:sz="4" w:space="0" w:color="auto"/>
              <w:left w:val="single" w:sz="4" w:space="0" w:color="auto"/>
              <w:bottom w:val="single" w:sz="4" w:space="0" w:color="auto"/>
              <w:right w:val="single" w:sz="4" w:space="0" w:color="auto"/>
            </w:tcBorders>
            <w:hideMark/>
          </w:tcPr>
          <w:p w14:paraId="61170E92" w14:textId="77777777"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40</w:t>
            </w:r>
          </w:p>
        </w:tc>
      </w:tr>
      <w:tr w:rsidR="00293B12" w:rsidRPr="0039165B" w14:paraId="1467C2F7"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52566836" w14:textId="77777777"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39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lang w:val="en-US"/>
              </w:rPr>
              <w:t>&lt; 50</w:t>
            </w:r>
            <w:r w:rsidRPr="0039165B">
              <w:rPr>
                <w:rFonts w:ascii="Times New Roman" w:eastAsia="Times New Roman" w:hAnsi="Times New Roman" w:cs="Times New Roman"/>
                <w:b/>
                <w:color w:val="000000"/>
                <w:vertAlign w:val="subscript"/>
                <w:lang w:val="en-US"/>
              </w:rPr>
              <w:t xml:space="preserve"> </w:t>
            </w:r>
          </w:p>
        </w:tc>
        <w:tc>
          <w:tcPr>
            <w:tcW w:w="4018" w:type="dxa"/>
            <w:tcBorders>
              <w:top w:val="single" w:sz="4" w:space="0" w:color="auto"/>
              <w:left w:val="single" w:sz="4" w:space="0" w:color="auto"/>
              <w:bottom w:val="single" w:sz="4" w:space="0" w:color="auto"/>
              <w:right w:val="single" w:sz="4" w:space="0" w:color="auto"/>
            </w:tcBorders>
            <w:hideMark/>
          </w:tcPr>
          <w:p w14:paraId="57E8ADFE" w14:textId="77777777"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35</w:t>
            </w:r>
          </w:p>
        </w:tc>
      </w:tr>
      <w:tr w:rsidR="00293B12" w:rsidRPr="0039165B" w14:paraId="72F112D5"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6BAF4177" w14:textId="77777777"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33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lang w:val="en-US"/>
              </w:rPr>
              <w:t>&lt; 39</w:t>
            </w:r>
          </w:p>
        </w:tc>
        <w:tc>
          <w:tcPr>
            <w:tcW w:w="4018" w:type="dxa"/>
            <w:tcBorders>
              <w:top w:val="single" w:sz="4" w:space="0" w:color="auto"/>
              <w:left w:val="single" w:sz="4" w:space="0" w:color="auto"/>
              <w:bottom w:val="single" w:sz="4" w:space="0" w:color="auto"/>
              <w:right w:val="single" w:sz="4" w:space="0" w:color="auto"/>
            </w:tcBorders>
            <w:hideMark/>
          </w:tcPr>
          <w:p w14:paraId="3D6F53DD" w14:textId="77777777"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27</w:t>
            </w:r>
          </w:p>
        </w:tc>
      </w:tr>
      <w:tr w:rsidR="00293B12" w:rsidRPr="0039165B" w14:paraId="7FB635B6"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256C7582" w14:textId="77777777"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i/>
                <w:color w:val="000000"/>
                <w:lang w:val="en-US"/>
              </w:rPr>
              <w:t xml:space="preserve">&lt; </w:t>
            </w:r>
            <w:r w:rsidRPr="0039165B">
              <w:rPr>
                <w:rFonts w:ascii="Times New Roman" w:eastAsia="Times New Roman" w:hAnsi="Times New Roman" w:cs="Times New Roman"/>
                <w:b/>
                <w:color w:val="000000"/>
                <w:lang w:val="en-US"/>
              </w:rPr>
              <w:t>33</w:t>
            </w:r>
          </w:p>
        </w:tc>
        <w:tc>
          <w:tcPr>
            <w:tcW w:w="4018" w:type="dxa"/>
            <w:tcBorders>
              <w:top w:val="single" w:sz="4" w:space="0" w:color="auto"/>
              <w:left w:val="single" w:sz="4" w:space="0" w:color="auto"/>
              <w:bottom w:val="single" w:sz="4" w:space="0" w:color="auto"/>
              <w:right w:val="single" w:sz="4" w:space="0" w:color="auto"/>
            </w:tcBorders>
            <w:hideMark/>
          </w:tcPr>
          <w:p w14:paraId="4CE4C714" w14:textId="77777777" w:rsidR="00293B12" w:rsidRPr="0039165B" w:rsidRDefault="00293B12" w:rsidP="00293B12">
            <w:pPr>
              <w:widowControl w:val="0"/>
              <w:ind w:left="-108" w:firstLine="709"/>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0</w:t>
            </w:r>
          </w:p>
        </w:tc>
      </w:tr>
    </w:tbl>
    <w:p w14:paraId="0C377318" w14:textId="77777777"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При дифференцированном зачете используется шкала пересчета рейтингового балла по дисциплине в оценку по 5-балльной системе</w:t>
      </w:r>
    </w:p>
    <w:p w14:paraId="46470974" w14:textId="77777777"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p>
    <w:p w14:paraId="2E4287A6" w14:textId="77777777"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Шкала пересчета рейтингового балла по дисциплине </w:t>
      </w:r>
    </w:p>
    <w:p w14:paraId="495AC358" w14:textId="77777777"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 оценку по 5-балльной системе </w:t>
      </w:r>
    </w:p>
    <w:tbl>
      <w:tblPr>
        <w:tblStyle w:val="11"/>
        <w:tblW w:w="9630" w:type="dxa"/>
        <w:tblLayout w:type="fixed"/>
        <w:tblLook w:val="01E0" w:firstRow="1" w:lastRow="1" w:firstColumn="1" w:lastColumn="1" w:noHBand="0" w:noVBand="0"/>
      </w:tblPr>
      <w:tblGrid>
        <w:gridCol w:w="4677"/>
        <w:gridCol w:w="4953"/>
      </w:tblGrid>
      <w:tr w:rsidR="00293B12" w:rsidRPr="0039165B" w14:paraId="194F7876"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3A04F138" w14:textId="77777777"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Рейтинговый балл по дисциплине</w:t>
            </w:r>
          </w:p>
        </w:tc>
        <w:tc>
          <w:tcPr>
            <w:tcW w:w="4955" w:type="dxa"/>
            <w:tcBorders>
              <w:top w:val="single" w:sz="4" w:space="0" w:color="auto"/>
              <w:left w:val="single" w:sz="4" w:space="0" w:color="auto"/>
              <w:bottom w:val="single" w:sz="4" w:space="0" w:color="auto"/>
              <w:right w:val="single" w:sz="4" w:space="0" w:color="auto"/>
            </w:tcBorders>
            <w:hideMark/>
          </w:tcPr>
          <w:p w14:paraId="6AA6BA8C" w14:textId="77777777"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Оценка по 5-балльной системе</w:t>
            </w:r>
          </w:p>
        </w:tc>
      </w:tr>
      <w:tr w:rsidR="00293B12" w:rsidRPr="0039165B" w14:paraId="74255526"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18CCF40D"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88 – 100</w:t>
            </w:r>
          </w:p>
        </w:tc>
        <w:tc>
          <w:tcPr>
            <w:tcW w:w="4955" w:type="dxa"/>
            <w:tcBorders>
              <w:top w:val="single" w:sz="4" w:space="0" w:color="auto"/>
              <w:left w:val="single" w:sz="4" w:space="0" w:color="auto"/>
              <w:bottom w:val="single" w:sz="4" w:space="0" w:color="auto"/>
              <w:right w:val="single" w:sz="4" w:space="0" w:color="auto"/>
            </w:tcBorders>
            <w:hideMark/>
          </w:tcPr>
          <w:p w14:paraId="09BB5E82"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Отлично</w:t>
            </w:r>
          </w:p>
        </w:tc>
      </w:tr>
      <w:tr w:rsidR="00293B12" w:rsidRPr="0039165B" w14:paraId="193A6456"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57408E49"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72 – 87</w:t>
            </w:r>
          </w:p>
        </w:tc>
        <w:tc>
          <w:tcPr>
            <w:tcW w:w="4955" w:type="dxa"/>
            <w:tcBorders>
              <w:top w:val="single" w:sz="4" w:space="0" w:color="auto"/>
              <w:left w:val="single" w:sz="4" w:space="0" w:color="auto"/>
              <w:bottom w:val="single" w:sz="4" w:space="0" w:color="auto"/>
              <w:right w:val="single" w:sz="4" w:space="0" w:color="auto"/>
            </w:tcBorders>
            <w:hideMark/>
          </w:tcPr>
          <w:p w14:paraId="629F6D8B"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Хорошо</w:t>
            </w:r>
          </w:p>
        </w:tc>
      </w:tr>
      <w:tr w:rsidR="00293B12" w:rsidRPr="0039165B" w14:paraId="2C4B0EC1"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7027EDDD"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53 – 71</w:t>
            </w:r>
          </w:p>
        </w:tc>
        <w:tc>
          <w:tcPr>
            <w:tcW w:w="4955" w:type="dxa"/>
            <w:tcBorders>
              <w:top w:val="single" w:sz="4" w:space="0" w:color="auto"/>
              <w:left w:val="single" w:sz="4" w:space="0" w:color="auto"/>
              <w:bottom w:val="single" w:sz="4" w:space="0" w:color="auto"/>
              <w:right w:val="single" w:sz="4" w:space="0" w:color="auto"/>
            </w:tcBorders>
            <w:hideMark/>
          </w:tcPr>
          <w:p w14:paraId="46DD2115"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Удовлетворительно</w:t>
            </w:r>
          </w:p>
        </w:tc>
      </w:tr>
      <w:tr w:rsidR="00293B12" w:rsidRPr="0039165B" w14:paraId="24865B6C"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5681B9B6" w14:textId="77777777" w:rsidR="00293B12" w:rsidRPr="0039165B" w:rsidRDefault="00293B12" w:rsidP="00293B12">
            <w:pPr>
              <w:widowControl w:val="0"/>
              <w:ind w:left="34"/>
              <w:jc w:val="center"/>
              <w:rPr>
                <w:rFonts w:ascii="Times New Roman" w:eastAsia="Times New Roman" w:hAnsi="Times New Roman" w:cs="Times New Roman"/>
                <w:i/>
                <w:lang w:val="en-US"/>
              </w:rPr>
            </w:pPr>
            <w:proofErr w:type="gramStart"/>
            <w:r w:rsidRPr="0039165B">
              <w:rPr>
                <w:rFonts w:ascii="Times New Roman" w:eastAsia="Times New Roman" w:hAnsi="Times New Roman" w:cs="Times New Roman"/>
                <w:i/>
              </w:rPr>
              <w:t xml:space="preserve">&lt; </w:t>
            </w:r>
            <w:r w:rsidRPr="0039165B">
              <w:rPr>
                <w:rFonts w:ascii="Times New Roman" w:eastAsia="Times New Roman" w:hAnsi="Times New Roman" w:cs="Times New Roman"/>
                <w:b/>
                <w:i/>
                <w:lang w:val="en-US"/>
              </w:rPr>
              <w:t>53</w:t>
            </w:r>
            <w:proofErr w:type="gramEnd"/>
          </w:p>
        </w:tc>
        <w:tc>
          <w:tcPr>
            <w:tcW w:w="4955" w:type="dxa"/>
            <w:tcBorders>
              <w:top w:val="single" w:sz="4" w:space="0" w:color="auto"/>
              <w:left w:val="single" w:sz="4" w:space="0" w:color="auto"/>
              <w:bottom w:val="single" w:sz="4" w:space="0" w:color="auto"/>
              <w:right w:val="single" w:sz="4" w:space="0" w:color="auto"/>
            </w:tcBorders>
            <w:hideMark/>
          </w:tcPr>
          <w:p w14:paraId="49BE4C6A"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Неудовлетворительно</w:t>
            </w:r>
          </w:p>
        </w:tc>
      </w:tr>
    </w:tbl>
    <w:p w14:paraId="516DFAB3" w14:textId="77777777" w:rsidR="00293B12" w:rsidRPr="0039165B" w:rsidRDefault="00293B12" w:rsidP="00293B12">
      <w:pPr>
        <w:spacing w:after="0" w:line="276" w:lineRule="auto"/>
        <w:ind w:left="360"/>
        <w:jc w:val="both"/>
        <w:rPr>
          <w:rFonts w:ascii="Times New Roman" w:eastAsia="Times New Roman" w:hAnsi="Times New Roman" w:cs="Times New Roman"/>
          <w:b/>
          <w:lang w:eastAsia="ru-RU"/>
        </w:rPr>
      </w:pPr>
    </w:p>
    <w:p w14:paraId="03379546" w14:textId="77777777" w:rsidR="00293B12" w:rsidRDefault="00293B12" w:rsidP="00293B12">
      <w:pPr>
        <w:spacing w:after="0" w:line="240" w:lineRule="auto"/>
        <w:ind w:left="1320"/>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Примерные задания для проведения промежуточной аттестации</w:t>
      </w:r>
    </w:p>
    <w:p w14:paraId="61ECC552" w14:textId="77777777" w:rsidR="00FE3AD2" w:rsidRPr="00FE3AD2" w:rsidRDefault="00FE3AD2" w:rsidP="00FE3AD2">
      <w:pPr>
        <w:spacing w:before="240" w:after="0" w:line="240" w:lineRule="auto"/>
        <w:ind w:firstLine="709"/>
        <w:jc w:val="both"/>
        <w:rPr>
          <w:rFonts w:ascii="Times New Roman" w:eastAsia="Times New Roman" w:hAnsi="Times New Roman" w:cs="Times New Roman"/>
          <w:lang w:eastAsia="ru-RU"/>
        </w:rPr>
      </w:pPr>
      <w:r w:rsidRPr="00FE3AD2">
        <w:rPr>
          <w:rFonts w:ascii="Times New Roman" w:eastAsia="Times New Roman" w:hAnsi="Times New Roman" w:cs="Times New Roman"/>
          <w:lang w:eastAsia="ru-RU"/>
        </w:rPr>
        <w:t>См. соответствующий раздел фонда оценочных средств основной образовательной программы по направлению подготовки 48.03.01 Теология.</w:t>
      </w:r>
    </w:p>
    <w:p w14:paraId="224D3481" w14:textId="77777777" w:rsidR="00293B12" w:rsidRPr="006D7506" w:rsidRDefault="00293B12" w:rsidP="002F11F1">
      <w:pPr>
        <w:pStyle w:val="1"/>
        <w:numPr>
          <w:ilvl w:val="0"/>
          <w:numId w:val="3"/>
        </w:numPr>
        <w:rPr>
          <w:rFonts w:ascii="Times New Roman" w:eastAsia="Times New Roman" w:hAnsi="Times New Roman" w:cs="Times New Roman"/>
          <w:b/>
          <w:bCs/>
          <w:color w:val="auto"/>
          <w:sz w:val="24"/>
          <w:szCs w:val="24"/>
          <w:lang w:eastAsia="ru-RU"/>
        </w:rPr>
      </w:pPr>
      <w:bookmarkStart w:id="19" w:name="_Toc142665556"/>
      <w:bookmarkStart w:id="20" w:name="_Hlk116899066"/>
      <w:r w:rsidRPr="00AF6BE2">
        <w:rPr>
          <w:rFonts w:ascii="Times New Roman" w:eastAsia="Times New Roman" w:hAnsi="Times New Roman" w:cs="Times New Roman"/>
          <w:b/>
          <w:bCs/>
          <w:color w:val="auto"/>
          <w:sz w:val="24"/>
          <w:szCs w:val="24"/>
          <w:lang w:eastAsia="ru-RU"/>
        </w:rPr>
        <w:t>Учебно-методическое и информационное обеспечение дисциплины</w:t>
      </w:r>
      <w:bookmarkEnd w:id="19"/>
      <w:r w:rsidRPr="006D7506">
        <w:rPr>
          <w:rFonts w:ascii="Times New Roman" w:eastAsia="Times New Roman" w:hAnsi="Times New Roman" w:cs="Times New Roman"/>
          <w:b/>
          <w:bCs/>
          <w:color w:val="auto"/>
          <w:sz w:val="24"/>
          <w:szCs w:val="24"/>
          <w:lang w:eastAsia="ru-RU"/>
        </w:rPr>
        <w:t xml:space="preserve"> </w:t>
      </w:r>
    </w:p>
    <w:bookmarkEnd w:id="20"/>
    <w:p w14:paraId="06E3FC87" w14:textId="77777777" w:rsidR="00293B12" w:rsidRPr="0039165B" w:rsidRDefault="00293B12" w:rsidP="00293B12">
      <w:pPr>
        <w:spacing w:after="0" w:line="240" w:lineRule="auto"/>
        <w:ind w:left="567"/>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Рекомендуемая литература</w:t>
      </w:r>
    </w:p>
    <w:p w14:paraId="735B7B57" w14:textId="77777777" w:rsidR="00293B12" w:rsidRPr="0039165B" w:rsidRDefault="00293B12" w:rsidP="00293B12">
      <w:pPr>
        <w:spacing w:after="0" w:line="240" w:lineRule="auto"/>
        <w:ind w:left="567"/>
        <w:contextualSpacing/>
        <w:rPr>
          <w:rFonts w:ascii="Times New Roman" w:eastAsia="Times New Roman" w:hAnsi="Times New Roman" w:cs="Times New Roman"/>
          <w:color w:val="000000"/>
          <w:lang w:eastAsia="ru-RU"/>
        </w:rPr>
      </w:pPr>
      <w:bookmarkStart w:id="21" w:name="_Hlk116844370"/>
      <w:r w:rsidRPr="0039165B">
        <w:rPr>
          <w:rFonts w:ascii="Times New Roman" w:eastAsia="Times New Roman" w:hAnsi="Times New Roman" w:cs="Times New Roman"/>
          <w:b/>
          <w:lang w:eastAsia="ru-RU"/>
        </w:rPr>
        <w:t>Основная литература:</w:t>
      </w:r>
      <w:r w:rsidRPr="0039165B">
        <w:rPr>
          <w:rFonts w:ascii="Times New Roman" w:eastAsia="Times New Roman" w:hAnsi="Times New Roman" w:cs="Times New Roman"/>
          <w:color w:val="000000"/>
          <w:lang w:eastAsia="ru-RU"/>
        </w:rPr>
        <w:t xml:space="preserve"> </w:t>
      </w:r>
    </w:p>
    <w:p w14:paraId="1797B092" w14:textId="77777777" w:rsidR="00133290" w:rsidRPr="00436E82" w:rsidRDefault="00133290" w:rsidP="002F11F1">
      <w:pPr>
        <w:numPr>
          <w:ilvl w:val="0"/>
          <w:numId w:val="22"/>
        </w:numPr>
        <w:spacing w:after="0" w:line="240" w:lineRule="auto"/>
        <w:rPr>
          <w:rFonts w:ascii="Times New Roman" w:eastAsia="Times New Roman" w:hAnsi="Times New Roman" w:cs="Times New Roman"/>
          <w:iCs/>
          <w:lang w:eastAsia="ru-RU"/>
        </w:rPr>
      </w:pPr>
      <w:r w:rsidRPr="00436E82">
        <w:rPr>
          <w:rFonts w:ascii="Times New Roman" w:eastAsia="Times New Roman" w:hAnsi="Times New Roman" w:cs="Times New Roman"/>
          <w:iCs/>
          <w:lang w:eastAsia="ru-RU"/>
        </w:rPr>
        <w:t xml:space="preserve">Афанасьева </w:t>
      </w:r>
      <w:proofErr w:type="gramStart"/>
      <w:r w:rsidRPr="00436E82">
        <w:rPr>
          <w:rFonts w:ascii="Times New Roman" w:eastAsia="Times New Roman" w:hAnsi="Times New Roman" w:cs="Times New Roman"/>
          <w:iCs/>
          <w:lang w:eastAsia="ru-RU"/>
        </w:rPr>
        <w:t>Н.Е.</w:t>
      </w:r>
      <w:proofErr w:type="gramEnd"/>
      <w:r w:rsidRPr="00436E82">
        <w:rPr>
          <w:rFonts w:ascii="Times New Roman" w:eastAsia="Times New Roman" w:hAnsi="Times New Roman" w:cs="Times New Roman"/>
          <w:iCs/>
          <w:lang w:eastAsia="ru-RU"/>
        </w:rPr>
        <w:t xml:space="preserve"> Учебник церковнославянского языка. Долгопрудный, 2021.</w:t>
      </w:r>
    </w:p>
    <w:p w14:paraId="315D7D2C" w14:textId="77777777" w:rsidR="00133290" w:rsidRPr="00436E82" w:rsidRDefault="00133290" w:rsidP="002F11F1">
      <w:pPr>
        <w:numPr>
          <w:ilvl w:val="0"/>
          <w:numId w:val="22"/>
        </w:numPr>
        <w:spacing w:after="0" w:line="240" w:lineRule="auto"/>
        <w:rPr>
          <w:rFonts w:ascii="Times New Roman" w:eastAsia="Times New Roman" w:hAnsi="Times New Roman" w:cs="Times New Roman"/>
          <w:iCs/>
          <w:lang w:eastAsia="ru-RU"/>
        </w:rPr>
      </w:pPr>
      <w:r w:rsidRPr="00436E82">
        <w:rPr>
          <w:rFonts w:ascii="Times New Roman" w:eastAsia="Times New Roman" w:hAnsi="Times New Roman" w:cs="Times New Roman"/>
          <w:iCs/>
          <w:lang w:eastAsia="ru-RU"/>
        </w:rPr>
        <w:t xml:space="preserve">Миронова </w:t>
      </w:r>
      <w:proofErr w:type="gramStart"/>
      <w:r w:rsidRPr="00436E82">
        <w:rPr>
          <w:rFonts w:ascii="Times New Roman" w:eastAsia="Times New Roman" w:hAnsi="Times New Roman" w:cs="Times New Roman"/>
          <w:iCs/>
          <w:lang w:eastAsia="ru-RU"/>
        </w:rPr>
        <w:t>Т.Л.</w:t>
      </w:r>
      <w:proofErr w:type="gramEnd"/>
      <w:r w:rsidRPr="00436E82">
        <w:rPr>
          <w:rFonts w:ascii="Times New Roman" w:eastAsia="Times New Roman" w:hAnsi="Times New Roman" w:cs="Times New Roman"/>
          <w:iCs/>
          <w:lang w:eastAsia="ru-RU"/>
        </w:rPr>
        <w:t xml:space="preserve"> Церковнославянский язык. М., 2009.</w:t>
      </w:r>
    </w:p>
    <w:p w14:paraId="6A97DA4C" w14:textId="77777777" w:rsidR="00133290" w:rsidRPr="00436E82" w:rsidRDefault="00133290" w:rsidP="002F11F1">
      <w:pPr>
        <w:numPr>
          <w:ilvl w:val="0"/>
          <w:numId w:val="22"/>
        </w:numPr>
        <w:spacing w:after="0" w:line="240" w:lineRule="auto"/>
        <w:rPr>
          <w:rFonts w:ascii="Times New Roman" w:eastAsia="Times New Roman" w:hAnsi="Times New Roman" w:cs="Times New Roman"/>
          <w:iCs/>
          <w:lang w:eastAsia="ru-RU"/>
        </w:rPr>
      </w:pPr>
      <w:r w:rsidRPr="00436E82">
        <w:rPr>
          <w:rFonts w:ascii="Times New Roman" w:eastAsia="Times New Roman" w:hAnsi="Times New Roman" w:cs="Times New Roman"/>
          <w:iCs/>
          <w:lang w:eastAsia="ru-RU"/>
        </w:rPr>
        <w:t xml:space="preserve">Плетнёва А.А., </w:t>
      </w:r>
      <w:proofErr w:type="spellStart"/>
      <w:r w:rsidRPr="00436E82">
        <w:rPr>
          <w:rFonts w:ascii="Times New Roman" w:eastAsia="Times New Roman" w:hAnsi="Times New Roman" w:cs="Times New Roman"/>
          <w:iCs/>
          <w:lang w:eastAsia="ru-RU"/>
        </w:rPr>
        <w:t>Кравецкий</w:t>
      </w:r>
      <w:proofErr w:type="spellEnd"/>
      <w:r w:rsidRPr="00436E82">
        <w:rPr>
          <w:rFonts w:ascii="Times New Roman" w:eastAsia="Times New Roman" w:hAnsi="Times New Roman" w:cs="Times New Roman"/>
          <w:iCs/>
          <w:lang w:eastAsia="ru-RU"/>
        </w:rPr>
        <w:t xml:space="preserve"> А.Г. Церковнославянский язык. Академический учебник. М.: Аст-Пресс книга, 2013.</w:t>
      </w:r>
    </w:p>
    <w:p w14:paraId="5E9E833A" w14:textId="77777777" w:rsidR="00133290" w:rsidRPr="0039165B" w:rsidRDefault="00133290" w:rsidP="00293B12">
      <w:pPr>
        <w:spacing w:after="0" w:line="240" w:lineRule="auto"/>
        <w:ind w:left="426"/>
        <w:rPr>
          <w:rFonts w:ascii="Times New Roman" w:eastAsia="Times New Roman" w:hAnsi="Times New Roman" w:cs="Times New Roman"/>
          <w:i/>
          <w:lang w:eastAsia="ru-RU"/>
        </w:rPr>
      </w:pPr>
    </w:p>
    <w:p w14:paraId="021D3E50" w14:textId="77777777" w:rsidR="00293B12" w:rsidRPr="0039165B" w:rsidRDefault="00293B12" w:rsidP="00293B12">
      <w:pPr>
        <w:spacing w:after="0" w:line="240" w:lineRule="auto"/>
        <w:ind w:left="426"/>
        <w:contextualSpacing/>
        <w:rPr>
          <w:rFonts w:ascii="Times New Roman" w:eastAsia="Times New Roman" w:hAnsi="Times New Roman" w:cs="Times New Roman"/>
          <w:color w:val="000000"/>
          <w:lang w:eastAsia="ru-RU"/>
        </w:rPr>
      </w:pPr>
      <w:r w:rsidRPr="0039165B">
        <w:rPr>
          <w:rFonts w:ascii="Times New Roman" w:eastAsia="Times New Roman" w:hAnsi="Times New Roman" w:cs="Times New Roman"/>
          <w:b/>
          <w:lang w:eastAsia="ru-RU"/>
        </w:rPr>
        <w:lastRenderedPageBreak/>
        <w:t>Дополнительная литература:</w:t>
      </w:r>
      <w:r w:rsidRPr="0039165B">
        <w:rPr>
          <w:rFonts w:ascii="Times New Roman" w:eastAsia="Times New Roman" w:hAnsi="Times New Roman" w:cs="Times New Roman"/>
          <w:color w:val="000000"/>
          <w:lang w:eastAsia="ru-RU"/>
        </w:rPr>
        <w:t xml:space="preserve"> </w:t>
      </w:r>
    </w:p>
    <w:bookmarkEnd w:id="21"/>
    <w:p w14:paraId="3CCA91C1" w14:textId="77777777" w:rsidR="00690ED6" w:rsidRPr="00436E82" w:rsidRDefault="00690ED6" w:rsidP="002F11F1">
      <w:pPr>
        <w:numPr>
          <w:ilvl w:val="0"/>
          <w:numId w:val="23"/>
        </w:numPr>
        <w:spacing w:after="0" w:line="240" w:lineRule="auto"/>
        <w:rPr>
          <w:rFonts w:ascii="Times New Roman" w:eastAsia="Times New Roman" w:hAnsi="Times New Roman" w:cs="Times New Roman"/>
          <w:iCs/>
          <w:lang w:eastAsia="ru-RU"/>
        </w:rPr>
      </w:pPr>
      <w:r w:rsidRPr="00436E82">
        <w:rPr>
          <w:rFonts w:ascii="Times New Roman" w:eastAsia="Times New Roman" w:hAnsi="Times New Roman" w:cs="Times New Roman"/>
          <w:iCs/>
          <w:lang w:eastAsia="ru-RU"/>
        </w:rPr>
        <w:t xml:space="preserve">Бугаева </w:t>
      </w:r>
      <w:proofErr w:type="gramStart"/>
      <w:r w:rsidRPr="00436E82">
        <w:rPr>
          <w:rFonts w:ascii="Times New Roman" w:eastAsia="Times New Roman" w:hAnsi="Times New Roman" w:cs="Times New Roman"/>
          <w:iCs/>
          <w:lang w:eastAsia="ru-RU"/>
        </w:rPr>
        <w:t>И.В.</w:t>
      </w:r>
      <w:proofErr w:type="gramEnd"/>
      <w:r w:rsidRPr="00436E82">
        <w:rPr>
          <w:rFonts w:ascii="Times New Roman" w:eastAsia="Times New Roman" w:hAnsi="Times New Roman" w:cs="Times New Roman"/>
          <w:iCs/>
          <w:lang w:eastAsia="ru-RU"/>
        </w:rPr>
        <w:t xml:space="preserve">, </w:t>
      </w:r>
      <w:proofErr w:type="spellStart"/>
      <w:r w:rsidRPr="00436E82">
        <w:rPr>
          <w:rFonts w:ascii="Times New Roman" w:eastAsia="Times New Roman" w:hAnsi="Times New Roman" w:cs="Times New Roman"/>
          <w:iCs/>
          <w:lang w:eastAsia="ru-RU"/>
        </w:rPr>
        <w:t>Левшенко</w:t>
      </w:r>
      <w:proofErr w:type="spellEnd"/>
      <w:r w:rsidRPr="00436E82">
        <w:rPr>
          <w:rFonts w:ascii="Times New Roman" w:eastAsia="Times New Roman" w:hAnsi="Times New Roman" w:cs="Times New Roman"/>
          <w:iCs/>
          <w:lang w:eastAsia="ru-RU"/>
        </w:rPr>
        <w:t xml:space="preserve"> Т.А. Церковнославянский язык. Учебно-грамматические таблицы. М., 2009.</w:t>
      </w:r>
    </w:p>
    <w:p w14:paraId="42466DC8" w14:textId="77777777" w:rsidR="00690ED6" w:rsidRPr="00436E82" w:rsidRDefault="00690ED6" w:rsidP="002F11F1">
      <w:pPr>
        <w:numPr>
          <w:ilvl w:val="0"/>
          <w:numId w:val="23"/>
        </w:numPr>
        <w:spacing w:after="0" w:line="240" w:lineRule="auto"/>
        <w:rPr>
          <w:rFonts w:ascii="Times New Roman" w:eastAsia="Times New Roman" w:hAnsi="Times New Roman" w:cs="Times New Roman"/>
          <w:iCs/>
          <w:lang w:eastAsia="ru-RU"/>
        </w:rPr>
      </w:pPr>
      <w:r w:rsidRPr="00436E82">
        <w:rPr>
          <w:rFonts w:ascii="Times New Roman" w:eastAsia="Times New Roman" w:hAnsi="Times New Roman" w:cs="Times New Roman"/>
          <w:iCs/>
          <w:lang w:eastAsia="ru-RU"/>
        </w:rPr>
        <w:t xml:space="preserve">Верещагин </w:t>
      </w:r>
      <w:proofErr w:type="gramStart"/>
      <w:r w:rsidRPr="00436E82">
        <w:rPr>
          <w:rFonts w:ascii="Times New Roman" w:eastAsia="Times New Roman" w:hAnsi="Times New Roman" w:cs="Times New Roman"/>
          <w:iCs/>
          <w:lang w:eastAsia="ru-RU"/>
        </w:rPr>
        <w:t>Е.М.</w:t>
      </w:r>
      <w:proofErr w:type="gramEnd"/>
      <w:r w:rsidRPr="00436E82">
        <w:rPr>
          <w:rFonts w:ascii="Times New Roman" w:eastAsia="Times New Roman" w:hAnsi="Times New Roman" w:cs="Times New Roman"/>
          <w:iCs/>
          <w:lang w:eastAsia="ru-RU"/>
        </w:rPr>
        <w:t xml:space="preserve"> Церковнославянская книжность на Руси: </w:t>
      </w:r>
      <w:proofErr w:type="spellStart"/>
      <w:r w:rsidRPr="00436E82">
        <w:rPr>
          <w:rFonts w:ascii="Times New Roman" w:eastAsia="Times New Roman" w:hAnsi="Times New Roman" w:cs="Times New Roman"/>
          <w:iCs/>
          <w:lang w:eastAsia="ru-RU"/>
        </w:rPr>
        <w:t>Лингвотекстологические</w:t>
      </w:r>
      <w:proofErr w:type="spellEnd"/>
      <w:r w:rsidRPr="00436E82">
        <w:rPr>
          <w:rFonts w:ascii="Times New Roman" w:eastAsia="Times New Roman" w:hAnsi="Times New Roman" w:cs="Times New Roman"/>
          <w:iCs/>
          <w:lang w:eastAsia="ru-RU"/>
        </w:rPr>
        <w:t xml:space="preserve"> изыскания. М., 2001.</w:t>
      </w:r>
    </w:p>
    <w:p w14:paraId="22EE753D" w14:textId="77777777" w:rsidR="00690ED6" w:rsidRPr="00436E82" w:rsidRDefault="00690ED6" w:rsidP="002F11F1">
      <w:pPr>
        <w:numPr>
          <w:ilvl w:val="0"/>
          <w:numId w:val="23"/>
        </w:numPr>
        <w:spacing w:after="0" w:line="240" w:lineRule="auto"/>
        <w:rPr>
          <w:rFonts w:ascii="Times New Roman" w:eastAsia="Times New Roman" w:hAnsi="Times New Roman" w:cs="Times New Roman"/>
          <w:iCs/>
          <w:lang w:eastAsia="ru-RU"/>
        </w:rPr>
      </w:pPr>
      <w:r w:rsidRPr="00436E82">
        <w:rPr>
          <w:rFonts w:ascii="Times New Roman" w:eastAsia="Times New Roman" w:hAnsi="Times New Roman" w:cs="Times New Roman"/>
          <w:iCs/>
          <w:lang w:eastAsia="ru-RU"/>
        </w:rPr>
        <w:t xml:space="preserve">Воробьева </w:t>
      </w:r>
      <w:proofErr w:type="gramStart"/>
      <w:r w:rsidRPr="00436E82">
        <w:rPr>
          <w:rFonts w:ascii="Times New Roman" w:eastAsia="Times New Roman" w:hAnsi="Times New Roman" w:cs="Times New Roman"/>
          <w:iCs/>
          <w:lang w:eastAsia="ru-RU"/>
        </w:rPr>
        <w:t>А.Г.</w:t>
      </w:r>
      <w:proofErr w:type="gramEnd"/>
      <w:r w:rsidRPr="00436E82">
        <w:rPr>
          <w:rFonts w:ascii="Times New Roman" w:eastAsia="Times New Roman" w:hAnsi="Times New Roman" w:cs="Times New Roman"/>
          <w:iCs/>
          <w:lang w:eastAsia="ru-RU"/>
        </w:rPr>
        <w:t xml:space="preserve"> Учебник церковнославянского языка. М., 2008.</w:t>
      </w:r>
    </w:p>
    <w:p w14:paraId="311467FF" w14:textId="77777777" w:rsidR="00690ED6" w:rsidRPr="00436E82" w:rsidRDefault="00690ED6" w:rsidP="002F11F1">
      <w:pPr>
        <w:numPr>
          <w:ilvl w:val="0"/>
          <w:numId w:val="23"/>
        </w:numPr>
        <w:spacing w:after="0" w:line="240" w:lineRule="auto"/>
        <w:rPr>
          <w:rFonts w:ascii="Times New Roman" w:eastAsia="Times New Roman" w:hAnsi="Times New Roman" w:cs="Times New Roman"/>
          <w:iCs/>
          <w:lang w:eastAsia="ru-RU"/>
        </w:rPr>
      </w:pPr>
      <w:r w:rsidRPr="00436E82">
        <w:rPr>
          <w:rFonts w:ascii="Times New Roman" w:eastAsia="Times New Roman" w:hAnsi="Times New Roman" w:cs="Times New Roman"/>
          <w:iCs/>
          <w:lang w:eastAsia="ru-RU"/>
        </w:rPr>
        <w:t xml:space="preserve">Грамматика церковнославянского языка: конспект, упражнения, словарь / сост. </w:t>
      </w:r>
      <w:proofErr w:type="spellStart"/>
      <w:r w:rsidRPr="00436E82">
        <w:rPr>
          <w:rFonts w:ascii="Times New Roman" w:eastAsia="Times New Roman" w:hAnsi="Times New Roman" w:cs="Times New Roman"/>
          <w:iCs/>
          <w:lang w:eastAsia="ru-RU"/>
        </w:rPr>
        <w:t>иером</w:t>
      </w:r>
      <w:proofErr w:type="spellEnd"/>
      <w:r w:rsidRPr="00436E82">
        <w:rPr>
          <w:rFonts w:ascii="Times New Roman" w:eastAsia="Times New Roman" w:hAnsi="Times New Roman" w:cs="Times New Roman"/>
          <w:iCs/>
          <w:lang w:eastAsia="ru-RU"/>
        </w:rPr>
        <w:t xml:space="preserve">. Андрей (Эрастов). СПб.: </w:t>
      </w:r>
      <w:proofErr w:type="spellStart"/>
      <w:r w:rsidRPr="00436E82">
        <w:rPr>
          <w:rFonts w:ascii="Times New Roman" w:eastAsia="Times New Roman" w:hAnsi="Times New Roman" w:cs="Times New Roman"/>
          <w:iCs/>
          <w:lang w:eastAsia="ru-RU"/>
        </w:rPr>
        <w:t>Библиополис</w:t>
      </w:r>
      <w:proofErr w:type="spellEnd"/>
      <w:r w:rsidRPr="00436E82">
        <w:rPr>
          <w:rFonts w:ascii="Times New Roman" w:eastAsia="Times New Roman" w:hAnsi="Times New Roman" w:cs="Times New Roman"/>
          <w:iCs/>
          <w:lang w:eastAsia="ru-RU"/>
        </w:rPr>
        <w:t>, 2007.</w:t>
      </w:r>
    </w:p>
    <w:p w14:paraId="76E67C5F" w14:textId="77777777" w:rsidR="00690ED6" w:rsidRPr="00436E82" w:rsidRDefault="00690ED6" w:rsidP="002F11F1">
      <w:pPr>
        <w:numPr>
          <w:ilvl w:val="0"/>
          <w:numId w:val="23"/>
        </w:numPr>
        <w:spacing w:after="0" w:line="240" w:lineRule="auto"/>
        <w:rPr>
          <w:rFonts w:ascii="Times New Roman" w:eastAsia="Times New Roman" w:hAnsi="Times New Roman" w:cs="Times New Roman"/>
          <w:iCs/>
          <w:lang w:eastAsia="ru-RU"/>
        </w:rPr>
      </w:pPr>
      <w:r w:rsidRPr="00436E82">
        <w:rPr>
          <w:rFonts w:ascii="Times New Roman" w:eastAsia="Times New Roman" w:hAnsi="Times New Roman" w:cs="Times New Roman"/>
          <w:iCs/>
          <w:lang w:eastAsia="ru-RU"/>
        </w:rPr>
        <w:t xml:space="preserve">Клименко </w:t>
      </w:r>
      <w:proofErr w:type="gramStart"/>
      <w:r w:rsidRPr="00436E82">
        <w:rPr>
          <w:rFonts w:ascii="Times New Roman" w:eastAsia="Times New Roman" w:hAnsi="Times New Roman" w:cs="Times New Roman"/>
          <w:iCs/>
          <w:lang w:eastAsia="ru-RU"/>
        </w:rPr>
        <w:t>Л.П.</w:t>
      </w:r>
      <w:proofErr w:type="gramEnd"/>
      <w:r w:rsidRPr="00436E82">
        <w:rPr>
          <w:rFonts w:ascii="Times New Roman" w:eastAsia="Times New Roman" w:hAnsi="Times New Roman" w:cs="Times New Roman"/>
          <w:iCs/>
          <w:lang w:eastAsia="ru-RU"/>
        </w:rPr>
        <w:t xml:space="preserve">, Ларюшкин С., </w:t>
      </w:r>
      <w:proofErr w:type="spellStart"/>
      <w:r w:rsidRPr="00436E82">
        <w:rPr>
          <w:rFonts w:ascii="Times New Roman" w:eastAsia="Times New Roman" w:hAnsi="Times New Roman" w:cs="Times New Roman"/>
          <w:iCs/>
          <w:lang w:eastAsia="ru-RU"/>
        </w:rPr>
        <w:t>иер</w:t>
      </w:r>
      <w:proofErr w:type="spellEnd"/>
      <w:r w:rsidRPr="00436E82">
        <w:rPr>
          <w:rFonts w:ascii="Times New Roman" w:eastAsia="Times New Roman" w:hAnsi="Times New Roman" w:cs="Times New Roman"/>
          <w:iCs/>
          <w:lang w:eastAsia="ru-RU"/>
        </w:rPr>
        <w:t>. Сборник упражнений по церковнославянскому языку. Нижний Новгород, 2013.</w:t>
      </w:r>
    </w:p>
    <w:p w14:paraId="033E4772" w14:textId="77777777" w:rsidR="00690ED6" w:rsidRPr="00436E82" w:rsidRDefault="00690ED6" w:rsidP="002F11F1">
      <w:pPr>
        <w:numPr>
          <w:ilvl w:val="0"/>
          <w:numId w:val="23"/>
        </w:numPr>
        <w:spacing w:after="0" w:line="240" w:lineRule="auto"/>
        <w:rPr>
          <w:rFonts w:ascii="Times New Roman" w:eastAsia="Times New Roman" w:hAnsi="Times New Roman" w:cs="Times New Roman"/>
          <w:iCs/>
          <w:lang w:eastAsia="ru-RU"/>
        </w:rPr>
      </w:pPr>
      <w:proofErr w:type="spellStart"/>
      <w:r w:rsidRPr="00436E82">
        <w:rPr>
          <w:rFonts w:ascii="Times New Roman" w:eastAsia="Times New Roman" w:hAnsi="Times New Roman" w:cs="Times New Roman"/>
          <w:iCs/>
          <w:lang w:eastAsia="ru-RU"/>
        </w:rPr>
        <w:t>Кравецкий</w:t>
      </w:r>
      <w:proofErr w:type="spellEnd"/>
      <w:r w:rsidRPr="00436E82">
        <w:rPr>
          <w:rFonts w:ascii="Times New Roman" w:eastAsia="Times New Roman" w:hAnsi="Times New Roman" w:cs="Times New Roman"/>
          <w:iCs/>
          <w:lang w:eastAsia="ru-RU"/>
        </w:rPr>
        <w:t xml:space="preserve"> А.Г., Плетнёва А.А. История церковнославянского языка в России (конец </w:t>
      </w:r>
      <w:proofErr w:type="gramStart"/>
      <w:r w:rsidRPr="00436E82">
        <w:rPr>
          <w:rFonts w:ascii="Times New Roman" w:eastAsia="Times New Roman" w:hAnsi="Times New Roman" w:cs="Times New Roman"/>
          <w:iCs/>
          <w:lang w:eastAsia="ru-RU"/>
        </w:rPr>
        <w:t>IX-XX</w:t>
      </w:r>
      <w:proofErr w:type="gramEnd"/>
      <w:r w:rsidRPr="00436E82">
        <w:rPr>
          <w:rFonts w:ascii="Times New Roman" w:eastAsia="Times New Roman" w:hAnsi="Times New Roman" w:cs="Times New Roman"/>
          <w:iCs/>
          <w:lang w:eastAsia="ru-RU"/>
        </w:rPr>
        <w:t xml:space="preserve"> в.). М., 2001.</w:t>
      </w:r>
    </w:p>
    <w:p w14:paraId="07478881" w14:textId="77777777" w:rsidR="00690ED6" w:rsidRPr="00133290" w:rsidRDefault="00690ED6" w:rsidP="002F11F1">
      <w:pPr>
        <w:numPr>
          <w:ilvl w:val="0"/>
          <w:numId w:val="23"/>
        </w:numPr>
        <w:spacing w:after="0" w:line="240" w:lineRule="auto"/>
        <w:rPr>
          <w:rFonts w:ascii="Times New Roman" w:eastAsia="Times New Roman" w:hAnsi="Times New Roman" w:cs="Times New Roman"/>
          <w:lang w:eastAsia="ru-RU"/>
        </w:rPr>
      </w:pPr>
      <w:r w:rsidRPr="00690ED6">
        <w:rPr>
          <w:rFonts w:ascii="Times New Roman" w:eastAsia="Times New Roman" w:hAnsi="Times New Roman" w:cs="Times New Roman"/>
          <w:lang w:eastAsia="ru-RU"/>
        </w:rPr>
        <w:t xml:space="preserve">Матвеева </w:t>
      </w:r>
      <w:proofErr w:type="gramStart"/>
      <w:r w:rsidRPr="00690ED6">
        <w:rPr>
          <w:rFonts w:ascii="Times New Roman" w:eastAsia="Times New Roman" w:hAnsi="Times New Roman" w:cs="Times New Roman"/>
          <w:lang w:eastAsia="ru-RU"/>
        </w:rPr>
        <w:t>О.А.</w:t>
      </w:r>
      <w:proofErr w:type="gramEnd"/>
      <w:r w:rsidRPr="00690ED6">
        <w:rPr>
          <w:rFonts w:ascii="Times New Roman" w:eastAsia="Times New Roman" w:hAnsi="Times New Roman" w:cs="Times New Roman"/>
          <w:lang w:eastAsia="ru-RU"/>
        </w:rPr>
        <w:t xml:space="preserve"> Церковнославянский язык: Практикум. – М.: ПСТГУ, 2022.</w:t>
      </w:r>
    </w:p>
    <w:p w14:paraId="5E4C7729" w14:textId="77777777" w:rsidR="00690ED6" w:rsidRPr="00436E82" w:rsidRDefault="00690ED6" w:rsidP="002F11F1">
      <w:pPr>
        <w:numPr>
          <w:ilvl w:val="0"/>
          <w:numId w:val="23"/>
        </w:numPr>
        <w:spacing w:after="0" w:line="240" w:lineRule="auto"/>
        <w:rPr>
          <w:rFonts w:ascii="Times New Roman" w:eastAsia="Times New Roman" w:hAnsi="Times New Roman" w:cs="Times New Roman"/>
          <w:iCs/>
          <w:lang w:eastAsia="ru-RU"/>
        </w:rPr>
      </w:pPr>
      <w:r w:rsidRPr="00436E82">
        <w:rPr>
          <w:rFonts w:ascii="Times New Roman" w:eastAsia="Times New Roman" w:hAnsi="Times New Roman" w:cs="Times New Roman"/>
          <w:iCs/>
          <w:lang w:eastAsia="ru-RU"/>
        </w:rPr>
        <w:t xml:space="preserve">Ремнёва </w:t>
      </w:r>
      <w:proofErr w:type="gramStart"/>
      <w:r w:rsidRPr="00436E82">
        <w:rPr>
          <w:rFonts w:ascii="Times New Roman" w:eastAsia="Times New Roman" w:hAnsi="Times New Roman" w:cs="Times New Roman"/>
          <w:iCs/>
          <w:lang w:eastAsia="ru-RU"/>
        </w:rPr>
        <w:t>М.Л.</w:t>
      </w:r>
      <w:proofErr w:type="gramEnd"/>
      <w:r w:rsidRPr="00436E82">
        <w:rPr>
          <w:rFonts w:ascii="Times New Roman" w:eastAsia="Times New Roman" w:hAnsi="Times New Roman" w:cs="Times New Roman"/>
          <w:iCs/>
          <w:lang w:eastAsia="ru-RU"/>
        </w:rPr>
        <w:t>, Савельев В.С., Филичев И.И. Церковнославянский язык: грамматика с текстами и словарями. М., 1999.</w:t>
      </w:r>
    </w:p>
    <w:p w14:paraId="36843681" w14:textId="77777777" w:rsidR="00690ED6" w:rsidRPr="00436E82" w:rsidRDefault="00690ED6" w:rsidP="002F11F1">
      <w:pPr>
        <w:numPr>
          <w:ilvl w:val="0"/>
          <w:numId w:val="23"/>
        </w:numPr>
        <w:spacing w:after="0" w:line="240" w:lineRule="auto"/>
        <w:rPr>
          <w:rFonts w:ascii="Times New Roman" w:eastAsia="Times New Roman" w:hAnsi="Times New Roman" w:cs="Times New Roman"/>
          <w:iCs/>
          <w:lang w:eastAsia="ru-RU"/>
        </w:rPr>
      </w:pPr>
      <w:r w:rsidRPr="00436E82">
        <w:rPr>
          <w:rFonts w:ascii="Times New Roman" w:eastAsia="Times New Roman" w:hAnsi="Times New Roman" w:cs="Times New Roman"/>
          <w:iCs/>
          <w:lang w:eastAsia="ru-RU"/>
        </w:rPr>
        <w:t xml:space="preserve">Супрун </w:t>
      </w:r>
      <w:proofErr w:type="gramStart"/>
      <w:r w:rsidRPr="00436E82">
        <w:rPr>
          <w:rFonts w:ascii="Times New Roman" w:eastAsia="Times New Roman" w:hAnsi="Times New Roman" w:cs="Times New Roman"/>
          <w:iCs/>
          <w:lang w:eastAsia="ru-RU"/>
        </w:rPr>
        <w:t>В.И.</w:t>
      </w:r>
      <w:proofErr w:type="gramEnd"/>
      <w:r w:rsidRPr="00436E82">
        <w:rPr>
          <w:rFonts w:ascii="Times New Roman" w:eastAsia="Times New Roman" w:hAnsi="Times New Roman" w:cs="Times New Roman"/>
          <w:iCs/>
          <w:lang w:eastAsia="ru-RU"/>
        </w:rPr>
        <w:t xml:space="preserve"> Учебник церковнославянского языка. Волгоград, 1998. </w:t>
      </w:r>
    </w:p>
    <w:p w14:paraId="092BBC85" w14:textId="77777777" w:rsidR="00690ED6" w:rsidRDefault="00690ED6" w:rsidP="002F11F1">
      <w:pPr>
        <w:numPr>
          <w:ilvl w:val="0"/>
          <w:numId w:val="23"/>
        </w:numPr>
        <w:spacing w:after="0" w:line="240" w:lineRule="auto"/>
        <w:rPr>
          <w:rFonts w:ascii="Times New Roman" w:eastAsia="Times New Roman" w:hAnsi="Times New Roman" w:cs="Times New Roman"/>
          <w:lang w:eastAsia="ru-RU"/>
        </w:rPr>
      </w:pPr>
      <w:r w:rsidRPr="00436E82">
        <w:rPr>
          <w:rFonts w:ascii="Times New Roman" w:eastAsia="Times New Roman" w:hAnsi="Times New Roman" w:cs="Times New Roman"/>
          <w:iCs/>
          <w:lang w:eastAsia="ru-RU"/>
        </w:rPr>
        <w:t>Церковнославянская</w:t>
      </w:r>
      <w:r w:rsidRPr="00133290">
        <w:rPr>
          <w:rFonts w:ascii="Times New Roman" w:eastAsia="Times New Roman" w:hAnsi="Times New Roman" w:cs="Times New Roman"/>
          <w:lang w:eastAsia="ru-RU"/>
        </w:rPr>
        <w:t xml:space="preserve"> грамота. СПб., 1998.</w:t>
      </w:r>
    </w:p>
    <w:p w14:paraId="2361FB6C" w14:textId="77777777" w:rsidR="00133290" w:rsidRDefault="00133290" w:rsidP="00D92A25">
      <w:pPr>
        <w:widowControl w:val="0"/>
        <w:tabs>
          <w:tab w:val="left" w:pos="426"/>
        </w:tabs>
        <w:autoSpaceDE w:val="0"/>
        <w:autoSpaceDN w:val="0"/>
        <w:adjustRightInd w:val="0"/>
        <w:spacing w:after="0" w:line="240" w:lineRule="auto"/>
        <w:ind w:left="426" w:hanging="284"/>
        <w:jc w:val="both"/>
        <w:rPr>
          <w:rFonts w:ascii="Times New Roman" w:eastAsia="Times New Roman" w:hAnsi="Times New Roman" w:cs="Times New Roman"/>
          <w:lang w:eastAsia="ru-RU"/>
        </w:rPr>
      </w:pPr>
    </w:p>
    <w:p w14:paraId="00F728CB" w14:textId="77777777" w:rsidR="0039165B" w:rsidRPr="0039165B" w:rsidRDefault="0039165B" w:rsidP="0039165B">
      <w:pPr>
        <w:spacing w:after="0" w:line="240" w:lineRule="auto"/>
        <w:ind w:left="1800"/>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Интернет-</w:t>
      </w:r>
      <w:r w:rsidRPr="0039165B">
        <w:rPr>
          <w:rFonts w:ascii="Times New Roman" w:eastAsia="Times New Roman" w:hAnsi="Times New Roman" w:cs="Times New Roman"/>
          <w:b/>
          <w:iCs/>
          <w:lang w:eastAsia="ru-RU"/>
        </w:rPr>
        <w:t>ресурсы</w:t>
      </w:r>
      <w:r w:rsidRPr="0039165B">
        <w:rPr>
          <w:rFonts w:ascii="Times New Roman" w:eastAsia="Times New Roman" w:hAnsi="Times New Roman" w:cs="Times New Roman"/>
          <w:b/>
          <w:lang w:eastAsia="ru-RU"/>
        </w:rPr>
        <w:t xml:space="preserve">: </w:t>
      </w:r>
    </w:p>
    <w:p w14:paraId="24E49CF5" w14:textId="77777777" w:rsidR="00133290" w:rsidRPr="00133290" w:rsidRDefault="00133290" w:rsidP="002F11F1">
      <w:pPr>
        <w:numPr>
          <w:ilvl w:val="0"/>
          <w:numId w:val="24"/>
        </w:numPr>
        <w:spacing w:after="0" w:line="240" w:lineRule="auto"/>
        <w:ind w:left="851"/>
        <w:rPr>
          <w:rFonts w:ascii="Times New Roman" w:eastAsia="Times New Roman" w:hAnsi="Times New Roman" w:cs="Times New Roman"/>
          <w:lang w:eastAsia="ru-RU"/>
        </w:rPr>
      </w:pPr>
      <w:r w:rsidRPr="00133290">
        <w:rPr>
          <w:rFonts w:ascii="Times New Roman" w:eastAsia="Times New Roman" w:hAnsi="Times New Roman" w:cs="Times New Roman"/>
          <w:lang w:eastAsia="ru-RU"/>
        </w:rPr>
        <w:t xml:space="preserve">http://www.blagogon.ru/biblio/232/ - </w:t>
      </w:r>
      <w:r w:rsidRPr="00133290">
        <w:rPr>
          <w:rFonts w:ascii="Times New Roman" w:eastAsia="Times New Roman" w:hAnsi="Times New Roman" w:cs="Times New Roman"/>
          <w:i/>
          <w:lang w:eastAsia="ru-RU"/>
        </w:rPr>
        <w:t xml:space="preserve">Афанасьева </w:t>
      </w:r>
      <w:proofErr w:type="gramStart"/>
      <w:r w:rsidRPr="00133290">
        <w:rPr>
          <w:rFonts w:ascii="Times New Roman" w:eastAsia="Times New Roman" w:hAnsi="Times New Roman" w:cs="Times New Roman"/>
          <w:i/>
          <w:lang w:eastAsia="ru-RU"/>
        </w:rPr>
        <w:t>Н.Е.</w:t>
      </w:r>
      <w:proofErr w:type="gramEnd"/>
      <w:r w:rsidRPr="00133290">
        <w:rPr>
          <w:rFonts w:ascii="Times New Roman" w:eastAsia="Times New Roman" w:hAnsi="Times New Roman" w:cs="Times New Roman"/>
          <w:lang w:eastAsia="ru-RU"/>
        </w:rPr>
        <w:t xml:space="preserve"> Учебник церковнославянского языка.</w:t>
      </w:r>
    </w:p>
    <w:p w14:paraId="71663918" w14:textId="77777777" w:rsidR="00133290" w:rsidRPr="00133290" w:rsidRDefault="00133290" w:rsidP="002F11F1">
      <w:pPr>
        <w:numPr>
          <w:ilvl w:val="0"/>
          <w:numId w:val="24"/>
        </w:numPr>
        <w:spacing w:after="0" w:line="240" w:lineRule="auto"/>
        <w:ind w:left="851"/>
        <w:rPr>
          <w:rFonts w:ascii="Times New Roman" w:eastAsia="Times New Roman" w:hAnsi="Times New Roman" w:cs="Times New Roman"/>
          <w:lang w:eastAsia="ru-RU"/>
        </w:rPr>
      </w:pPr>
      <w:r w:rsidRPr="00133290">
        <w:rPr>
          <w:rFonts w:ascii="Times New Roman" w:eastAsia="Times New Roman" w:hAnsi="Times New Roman" w:cs="Times New Roman"/>
          <w:lang w:eastAsia="ru-RU"/>
        </w:rPr>
        <w:t>http://www.bogoslov.ru/ - научный богословский портал.</w:t>
      </w:r>
    </w:p>
    <w:p w14:paraId="79A94E1B" w14:textId="77777777" w:rsidR="00133290" w:rsidRPr="00133290" w:rsidRDefault="00133290" w:rsidP="002F11F1">
      <w:pPr>
        <w:numPr>
          <w:ilvl w:val="0"/>
          <w:numId w:val="24"/>
        </w:numPr>
        <w:spacing w:after="0" w:line="240" w:lineRule="auto"/>
        <w:ind w:left="851"/>
        <w:rPr>
          <w:rFonts w:ascii="Times New Roman" w:eastAsia="Times New Roman" w:hAnsi="Times New Roman" w:cs="Times New Roman"/>
          <w:lang w:eastAsia="ru-RU"/>
        </w:rPr>
      </w:pPr>
      <w:r w:rsidRPr="00133290">
        <w:rPr>
          <w:rFonts w:ascii="Times New Roman" w:eastAsia="Times New Roman" w:hAnsi="Times New Roman" w:cs="Times New Roman"/>
          <w:lang w:eastAsia="ru-RU"/>
        </w:rPr>
        <w:t xml:space="preserve">http://churchslavic.narod.ru/ - Сайт </w:t>
      </w:r>
      <w:proofErr w:type="gramStart"/>
      <w:r w:rsidRPr="00133290">
        <w:rPr>
          <w:rFonts w:ascii="Times New Roman" w:eastAsia="Times New Roman" w:hAnsi="Times New Roman" w:cs="Times New Roman"/>
          <w:i/>
          <w:lang w:eastAsia="ru-RU"/>
        </w:rPr>
        <w:t>Ю.А.</w:t>
      </w:r>
      <w:proofErr w:type="gramEnd"/>
      <w:r w:rsidRPr="00133290">
        <w:rPr>
          <w:rFonts w:ascii="Times New Roman" w:eastAsia="Times New Roman" w:hAnsi="Times New Roman" w:cs="Times New Roman"/>
          <w:i/>
          <w:lang w:eastAsia="ru-RU"/>
        </w:rPr>
        <w:t xml:space="preserve"> Кондратьева</w:t>
      </w:r>
      <w:r w:rsidRPr="00133290">
        <w:rPr>
          <w:rFonts w:ascii="Times New Roman" w:eastAsia="Times New Roman" w:hAnsi="Times New Roman" w:cs="Times New Roman"/>
          <w:lang w:eastAsia="ru-RU"/>
        </w:rPr>
        <w:t xml:space="preserve"> для изучающих церковнославянский язык.</w:t>
      </w:r>
    </w:p>
    <w:p w14:paraId="6F26581E" w14:textId="77777777" w:rsidR="00133290" w:rsidRPr="00133290" w:rsidRDefault="00133290" w:rsidP="00133290">
      <w:pPr>
        <w:widowControl w:val="0"/>
        <w:tabs>
          <w:tab w:val="left" w:pos="426"/>
        </w:tabs>
        <w:autoSpaceDE w:val="0"/>
        <w:autoSpaceDN w:val="0"/>
        <w:adjustRightInd w:val="0"/>
        <w:spacing w:after="0" w:line="240" w:lineRule="auto"/>
        <w:ind w:left="426" w:hanging="284"/>
        <w:jc w:val="both"/>
        <w:rPr>
          <w:rFonts w:ascii="Times New Roman" w:eastAsia="Times New Roman" w:hAnsi="Times New Roman" w:cs="Times New Roman"/>
          <w:lang w:eastAsia="ru-RU"/>
        </w:rPr>
      </w:pPr>
    </w:p>
    <w:p w14:paraId="2D0F6FE9" w14:textId="77777777" w:rsidR="0039165B" w:rsidRPr="00AF6BE2" w:rsidRDefault="0039165B" w:rsidP="002F11F1">
      <w:pPr>
        <w:pStyle w:val="1"/>
        <w:numPr>
          <w:ilvl w:val="0"/>
          <w:numId w:val="3"/>
        </w:numPr>
        <w:rPr>
          <w:rFonts w:ascii="Times New Roman" w:eastAsia="Times New Roman" w:hAnsi="Times New Roman" w:cs="Times New Roman"/>
          <w:b/>
          <w:bCs/>
          <w:color w:val="auto"/>
          <w:sz w:val="24"/>
          <w:szCs w:val="24"/>
          <w:lang w:eastAsia="ru-RU"/>
        </w:rPr>
      </w:pPr>
      <w:bookmarkStart w:id="22" w:name="_Toc142665557"/>
      <w:r w:rsidRPr="00AF6BE2">
        <w:rPr>
          <w:rFonts w:ascii="Times New Roman" w:eastAsia="Times New Roman" w:hAnsi="Times New Roman" w:cs="Times New Roman"/>
          <w:b/>
          <w:bCs/>
          <w:color w:val="auto"/>
          <w:sz w:val="24"/>
          <w:szCs w:val="24"/>
          <w:lang w:eastAsia="ru-RU"/>
        </w:rPr>
        <w:t>Материально-техническое обеспечение дисциплины</w:t>
      </w:r>
      <w:bookmarkEnd w:id="22"/>
      <w:r w:rsidRPr="00AF6BE2">
        <w:rPr>
          <w:rFonts w:ascii="Times New Roman" w:eastAsia="Times New Roman" w:hAnsi="Times New Roman" w:cs="Times New Roman"/>
          <w:b/>
          <w:bCs/>
          <w:color w:val="auto"/>
          <w:sz w:val="24"/>
          <w:szCs w:val="24"/>
          <w:lang w:eastAsia="ru-RU"/>
        </w:rPr>
        <w:t xml:space="preserve"> </w:t>
      </w:r>
    </w:p>
    <w:p w14:paraId="4444FE9C" w14:textId="77777777" w:rsidR="0039165B" w:rsidRPr="0039165B" w:rsidRDefault="0039165B" w:rsidP="00436E8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Лекционные занятия: - стенды - наглядные пособия; - аудитория, оснащенная презентационной техникой, проектор, экран, компьютер/ноутбук) </w:t>
      </w:r>
      <w:proofErr w:type="spellStart"/>
      <w:r w:rsidRPr="0039165B">
        <w:rPr>
          <w:rFonts w:ascii="Times New Roman" w:eastAsia="Times New Roman" w:hAnsi="Times New Roman" w:cs="Times New Roman"/>
          <w:lang w:eastAsia="ru-RU"/>
        </w:rPr>
        <w:t>и.т.д</w:t>
      </w:r>
      <w:proofErr w:type="spellEnd"/>
      <w:r w:rsidRPr="0039165B">
        <w:rPr>
          <w:rFonts w:ascii="Times New Roman" w:eastAsia="Times New Roman" w:hAnsi="Times New Roman" w:cs="Times New Roman"/>
          <w:lang w:eastAsia="ru-RU"/>
        </w:rPr>
        <w:t xml:space="preserve">. Практические занятия: - доступ к библиотечным ресурсам; - доступ к сети Интернет; - аудитория, оснащенная презентационной техникой, проектор, экран, компьютер/ноутбук) </w:t>
      </w:r>
      <w:proofErr w:type="spellStart"/>
      <w:r w:rsidRPr="0039165B">
        <w:rPr>
          <w:rFonts w:ascii="Times New Roman" w:eastAsia="Times New Roman" w:hAnsi="Times New Roman" w:cs="Times New Roman"/>
          <w:lang w:eastAsia="ru-RU"/>
        </w:rPr>
        <w:t>и.т.д</w:t>
      </w:r>
      <w:proofErr w:type="spellEnd"/>
      <w:r w:rsidRPr="0039165B">
        <w:rPr>
          <w:rFonts w:ascii="Times New Roman" w:eastAsia="Times New Roman" w:hAnsi="Times New Roman" w:cs="Times New Roman"/>
          <w:lang w:eastAsia="ru-RU"/>
        </w:rPr>
        <w:t>.</w:t>
      </w:r>
    </w:p>
    <w:sectPr w:rsidR="0039165B" w:rsidRPr="0039165B" w:rsidSect="00D92A25">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EEC8DE" w14:textId="77777777" w:rsidR="0002349A" w:rsidRDefault="0002349A" w:rsidP="00A50964">
      <w:pPr>
        <w:spacing w:after="0" w:line="240" w:lineRule="auto"/>
      </w:pPr>
      <w:r>
        <w:separator/>
      </w:r>
    </w:p>
  </w:endnote>
  <w:endnote w:type="continuationSeparator" w:id="0">
    <w:p w14:paraId="1AE73F05" w14:textId="77777777" w:rsidR="0002349A" w:rsidRDefault="0002349A" w:rsidP="00A509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0788070"/>
      <w:docPartObj>
        <w:docPartGallery w:val="Page Numbers (Bottom of Page)"/>
        <w:docPartUnique/>
      </w:docPartObj>
    </w:sdtPr>
    <w:sdtEndPr>
      <w:rPr>
        <w:rFonts w:ascii="Times New Roman" w:hAnsi="Times New Roman" w:cs="Times New Roman"/>
      </w:rPr>
    </w:sdtEndPr>
    <w:sdtContent>
      <w:p w14:paraId="314D32A8" w14:textId="77777777" w:rsidR="004A6463" w:rsidRPr="00133290" w:rsidRDefault="00393612">
        <w:pPr>
          <w:pStyle w:val="a9"/>
          <w:jc w:val="right"/>
          <w:rPr>
            <w:rFonts w:ascii="Times New Roman" w:hAnsi="Times New Roman" w:cs="Times New Roman"/>
          </w:rPr>
        </w:pPr>
        <w:r w:rsidRPr="00133290">
          <w:rPr>
            <w:rFonts w:ascii="Times New Roman" w:hAnsi="Times New Roman" w:cs="Times New Roman"/>
          </w:rPr>
          <w:fldChar w:fldCharType="begin"/>
        </w:r>
        <w:r w:rsidR="004A6463" w:rsidRPr="00133290">
          <w:rPr>
            <w:rFonts w:ascii="Times New Roman" w:hAnsi="Times New Roman" w:cs="Times New Roman"/>
          </w:rPr>
          <w:instrText>PAGE   \* MERGEFORMAT</w:instrText>
        </w:r>
        <w:r w:rsidRPr="00133290">
          <w:rPr>
            <w:rFonts w:ascii="Times New Roman" w:hAnsi="Times New Roman" w:cs="Times New Roman"/>
          </w:rPr>
          <w:fldChar w:fldCharType="separate"/>
        </w:r>
        <w:r w:rsidR="00FF101C">
          <w:rPr>
            <w:rFonts w:ascii="Times New Roman" w:hAnsi="Times New Roman" w:cs="Times New Roman"/>
            <w:noProof/>
          </w:rPr>
          <w:t>13</w:t>
        </w:r>
        <w:r w:rsidRPr="00133290">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977718" w14:textId="77777777" w:rsidR="0002349A" w:rsidRDefault="0002349A" w:rsidP="00A50964">
      <w:pPr>
        <w:spacing w:after="0" w:line="240" w:lineRule="auto"/>
      </w:pPr>
      <w:r>
        <w:separator/>
      </w:r>
    </w:p>
  </w:footnote>
  <w:footnote w:type="continuationSeparator" w:id="0">
    <w:p w14:paraId="6E0021EE" w14:textId="77777777" w:rsidR="0002349A" w:rsidRDefault="0002349A" w:rsidP="00A509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7C31C4"/>
    <w:multiLevelType w:val="hybridMultilevel"/>
    <w:tmpl w:val="B41C3A84"/>
    <w:lvl w:ilvl="0" w:tplc="4D980F8E">
      <w:start w:val="1"/>
      <w:numFmt w:val="decimal"/>
      <w:lvlText w:val="%1."/>
      <w:lvlJc w:val="left"/>
      <w:pPr>
        <w:ind w:left="1353"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78622C"/>
    <w:multiLevelType w:val="hybridMultilevel"/>
    <w:tmpl w:val="62EEAE8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 w15:restartNumberingAfterBreak="0">
    <w:nsid w:val="0D34478A"/>
    <w:multiLevelType w:val="hybridMultilevel"/>
    <w:tmpl w:val="85A4502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101A701D"/>
    <w:multiLevelType w:val="hybridMultilevel"/>
    <w:tmpl w:val="8D3EEF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447E3"/>
    <w:multiLevelType w:val="hybridMultilevel"/>
    <w:tmpl w:val="63D42CF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1039184B"/>
    <w:multiLevelType w:val="hybridMultilevel"/>
    <w:tmpl w:val="FC96B93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15:restartNumberingAfterBreak="0">
    <w:nsid w:val="176E0A4B"/>
    <w:multiLevelType w:val="singleLevel"/>
    <w:tmpl w:val="42AC4882"/>
    <w:lvl w:ilvl="0">
      <w:start w:val="1"/>
      <w:numFmt w:val="decimal"/>
      <w:lvlText w:val="%1."/>
      <w:legacy w:legacy="1" w:legacySpace="0" w:legacyIndent="355"/>
      <w:lvlJc w:val="left"/>
      <w:rPr>
        <w:rFonts w:ascii="Times New Roman" w:hAnsi="Times New Roman" w:cs="Times New Roman" w:hint="default"/>
      </w:rPr>
    </w:lvl>
  </w:abstractNum>
  <w:abstractNum w:abstractNumId="7" w15:restartNumberingAfterBreak="0">
    <w:nsid w:val="17D73670"/>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A9F7E8B"/>
    <w:multiLevelType w:val="hybridMultilevel"/>
    <w:tmpl w:val="62EEAE8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9" w15:restartNumberingAfterBreak="0">
    <w:nsid w:val="213C235C"/>
    <w:multiLevelType w:val="hybridMultilevel"/>
    <w:tmpl w:val="7A0490B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15:restartNumberingAfterBreak="0">
    <w:nsid w:val="26084A41"/>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7411F70"/>
    <w:multiLevelType w:val="hybridMultilevel"/>
    <w:tmpl w:val="59380F24"/>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2" w15:restartNumberingAfterBreak="0">
    <w:nsid w:val="27B2053C"/>
    <w:multiLevelType w:val="hybridMultilevel"/>
    <w:tmpl w:val="7A0490B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3" w15:restartNumberingAfterBreak="0">
    <w:nsid w:val="2A2B646E"/>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A9D7B78"/>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C196EF6"/>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0C41F1E"/>
    <w:multiLevelType w:val="singleLevel"/>
    <w:tmpl w:val="42AC4882"/>
    <w:lvl w:ilvl="0">
      <w:start w:val="1"/>
      <w:numFmt w:val="decimal"/>
      <w:lvlText w:val="%1."/>
      <w:legacy w:legacy="1" w:legacySpace="0" w:legacyIndent="355"/>
      <w:lvlJc w:val="left"/>
      <w:rPr>
        <w:rFonts w:ascii="Times New Roman" w:hAnsi="Times New Roman" w:cs="Times New Roman" w:hint="default"/>
      </w:rPr>
    </w:lvl>
  </w:abstractNum>
  <w:abstractNum w:abstractNumId="17" w15:restartNumberingAfterBreak="0">
    <w:nsid w:val="33981E04"/>
    <w:multiLevelType w:val="hybridMultilevel"/>
    <w:tmpl w:val="D256C78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 w15:restartNumberingAfterBreak="0">
    <w:nsid w:val="33A04532"/>
    <w:multiLevelType w:val="singleLevel"/>
    <w:tmpl w:val="42AC4882"/>
    <w:lvl w:ilvl="0">
      <w:start w:val="1"/>
      <w:numFmt w:val="decimal"/>
      <w:lvlText w:val="%1."/>
      <w:legacy w:legacy="1" w:legacySpace="0" w:legacyIndent="355"/>
      <w:lvlJc w:val="left"/>
      <w:rPr>
        <w:rFonts w:ascii="Times New Roman" w:hAnsi="Times New Roman" w:cs="Times New Roman" w:hint="default"/>
      </w:rPr>
    </w:lvl>
  </w:abstractNum>
  <w:abstractNum w:abstractNumId="19" w15:restartNumberingAfterBreak="0">
    <w:nsid w:val="3B253661"/>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DAE7D69"/>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DCE45BD"/>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DEB2F2B"/>
    <w:multiLevelType w:val="hybridMultilevel"/>
    <w:tmpl w:val="F2B254C8"/>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3" w15:restartNumberingAfterBreak="0">
    <w:nsid w:val="3EDA6150"/>
    <w:multiLevelType w:val="hybridMultilevel"/>
    <w:tmpl w:val="D96ED51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15:restartNumberingAfterBreak="0">
    <w:nsid w:val="3F3A660B"/>
    <w:multiLevelType w:val="hybridMultilevel"/>
    <w:tmpl w:val="32BCB534"/>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5" w15:restartNumberingAfterBreak="0">
    <w:nsid w:val="467663D9"/>
    <w:multiLevelType w:val="hybridMultilevel"/>
    <w:tmpl w:val="4A00551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 w15:restartNumberingAfterBreak="0">
    <w:nsid w:val="4D60169D"/>
    <w:multiLevelType w:val="singleLevel"/>
    <w:tmpl w:val="42AC4882"/>
    <w:lvl w:ilvl="0">
      <w:start w:val="1"/>
      <w:numFmt w:val="decimal"/>
      <w:lvlText w:val="%1."/>
      <w:legacy w:legacy="1" w:legacySpace="0" w:legacyIndent="355"/>
      <w:lvlJc w:val="left"/>
      <w:rPr>
        <w:rFonts w:ascii="Times New Roman" w:hAnsi="Times New Roman" w:cs="Times New Roman" w:hint="default"/>
      </w:rPr>
    </w:lvl>
  </w:abstractNum>
  <w:abstractNum w:abstractNumId="27" w15:restartNumberingAfterBreak="0">
    <w:nsid w:val="505A4ED0"/>
    <w:multiLevelType w:val="hybridMultilevel"/>
    <w:tmpl w:val="D96ED51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15:restartNumberingAfterBreak="0">
    <w:nsid w:val="510C04F3"/>
    <w:multiLevelType w:val="hybridMultilevel"/>
    <w:tmpl w:val="F63CED2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9" w15:restartNumberingAfterBreak="0">
    <w:nsid w:val="51DA5C4E"/>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4EB0076"/>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6F829AA"/>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8503E94"/>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A6E7EEB"/>
    <w:multiLevelType w:val="hybridMultilevel"/>
    <w:tmpl w:val="5198C41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4" w15:restartNumberingAfterBreak="0">
    <w:nsid w:val="5BEE793A"/>
    <w:multiLevelType w:val="hybridMultilevel"/>
    <w:tmpl w:val="FC96B93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5" w15:restartNumberingAfterBreak="0">
    <w:nsid w:val="5CFE36F9"/>
    <w:multiLevelType w:val="hybridMultilevel"/>
    <w:tmpl w:val="6BD08BBE"/>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6" w15:restartNumberingAfterBreak="0">
    <w:nsid w:val="5ECF659E"/>
    <w:multiLevelType w:val="hybridMultilevel"/>
    <w:tmpl w:val="63D42CF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7" w15:restartNumberingAfterBreak="0">
    <w:nsid w:val="610D6F91"/>
    <w:multiLevelType w:val="hybridMultilevel"/>
    <w:tmpl w:val="59380F24"/>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8" w15:restartNumberingAfterBreak="0">
    <w:nsid w:val="640B4D74"/>
    <w:multiLevelType w:val="hybridMultilevel"/>
    <w:tmpl w:val="206C57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7A26EF0"/>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A76035F"/>
    <w:multiLevelType w:val="hybridMultilevel"/>
    <w:tmpl w:val="32BCB534"/>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41" w15:restartNumberingAfterBreak="0">
    <w:nsid w:val="6DD01F18"/>
    <w:multiLevelType w:val="hybridMultilevel"/>
    <w:tmpl w:val="6BD08BBE"/>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42" w15:restartNumberingAfterBreak="0">
    <w:nsid w:val="6E254D9E"/>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6AA3999"/>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78F6DCF"/>
    <w:multiLevelType w:val="hybridMultilevel"/>
    <w:tmpl w:val="4A00551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5" w15:restartNumberingAfterBreak="0">
    <w:nsid w:val="79E75700"/>
    <w:multiLevelType w:val="hybridMultilevel"/>
    <w:tmpl w:val="22D6C0CA"/>
    <w:lvl w:ilvl="0" w:tplc="28FCB6C6">
      <w:start w:val="1"/>
      <w:numFmt w:val="decimal"/>
      <w:lvlText w:val="%1."/>
      <w:lvlJc w:val="left"/>
      <w:pPr>
        <w:ind w:left="720" w:hanging="360"/>
      </w:pPr>
      <w:rPr>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A5C6359"/>
    <w:multiLevelType w:val="hybridMultilevel"/>
    <w:tmpl w:val="F2B254C8"/>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47" w15:restartNumberingAfterBreak="0">
    <w:nsid w:val="7AEF6C16"/>
    <w:multiLevelType w:val="hybridMultilevel"/>
    <w:tmpl w:val="8CE0EF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E2D5FE2"/>
    <w:multiLevelType w:val="hybridMultilevel"/>
    <w:tmpl w:val="D256C78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16cid:durableId="1940290639">
    <w:abstractNumId w:val="36"/>
  </w:num>
  <w:num w:numId="2" w16cid:durableId="2120368277">
    <w:abstractNumId w:val="16"/>
  </w:num>
  <w:num w:numId="3" w16cid:durableId="2094466945">
    <w:abstractNumId w:val="0"/>
  </w:num>
  <w:num w:numId="4" w16cid:durableId="1549026748">
    <w:abstractNumId w:val="28"/>
  </w:num>
  <w:num w:numId="5" w16cid:durableId="1587810209">
    <w:abstractNumId w:val="23"/>
  </w:num>
  <w:num w:numId="6" w16cid:durableId="771364197">
    <w:abstractNumId w:val="14"/>
  </w:num>
  <w:num w:numId="7" w16cid:durableId="541137280">
    <w:abstractNumId w:val="7"/>
  </w:num>
  <w:num w:numId="8" w16cid:durableId="1308240248">
    <w:abstractNumId w:val="39"/>
  </w:num>
  <w:num w:numId="9" w16cid:durableId="1748260510">
    <w:abstractNumId w:val="13"/>
  </w:num>
  <w:num w:numId="10" w16cid:durableId="191959325">
    <w:abstractNumId w:val="43"/>
  </w:num>
  <w:num w:numId="11" w16cid:durableId="1189950194">
    <w:abstractNumId w:val="10"/>
  </w:num>
  <w:num w:numId="12" w16cid:durableId="935987901">
    <w:abstractNumId w:val="29"/>
  </w:num>
  <w:num w:numId="13" w16cid:durableId="1845123678">
    <w:abstractNumId w:val="21"/>
  </w:num>
  <w:num w:numId="14" w16cid:durableId="1195657262">
    <w:abstractNumId w:val="32"/>
  </w:num>
  <w:num w:numId="15" w16cid:durableId="1768842943">
    <w:abstractNumId w:val="15"/>
  </w:num>
  <w:num w:numId="16" w16cid:durableId="1881698307">
    <w:abstractNumId w:val="30"/>
  </w:num>
  <w:num w:numId="17" w16cid:durableId="1623002628">
    <w:abstractNumId w:val="19"/>
  </w:num>
  <w:num w:numId="18" w16cid:durableId="827867177">
    <w:abstractNumId w:val="20"/>
  </w:num>
  <w:num w:numId="19" w16cid:durableId="1057510124">
    <w:abstractNumId w:val="42"/>
  </w:num>
  <w:num w:numId="20" w16cid:durableId="470364467">
    <w:abstractNumId w:val="31"/>
  </w:num>
  <w:num w:numId="21" w16cid:durableId="422143618">
    <w:abstractNumId w:val="27"/>
  </w:num>
  <w:num w:numId="22" w16cid:durableId="624191297">
    <w:abstractNumId w:val="6"/>
  </w:num>
  <w:num w:numId="23" w16cid:durableId="1842312228">
    <w:abstractNumId w:val="18"/>
  </w:num>
  <w:num w:numId="24" w16cid:durableId="1146900797">
    <w:abstractNumId w:val="26"/>
  </w:num>
  <w:num w:numId="25" w16cid:durableId="1154183597">
    <w:abstractNumId w:val="45"/>
  </w:num>
  <w:num w:numId="26" w16cid:durableId="185872364">
    <w:abstractNumId w:val="4"/>
  </w:num>
  <w:num w:numId="27" w16cid:durableId="427506428">
    <w:abstractNumId w:val="3"/>
  </w:num>
  <w:num w:numId="28" w16cid:durableId="2074421728">
    <w:abstractNumId w:val="9"/>
  </w:num>
  <w:num w:numId="29" w16cid:durableId="1240751320">
    <w:abstractNumId w:val="5"/>
  </w:num>
  <w:num w:numId="30" w16cid:durableId="2146897360">
    <w:abstractNumId w:val="17"/>
  </w:num>
  <w:num w:numId="31" w16cid:durableId="1869374376">
    <w:abstractNumId w:val="25"/>
  </w:num>
  <w:num w:numId="32" w16cid:durableId="1886024016">
    <w:abstractNumId w:val="33"/>
  </w:num>
  <w:num w:numId="33" w16cid:durableId="876506051">
    <w:abstractNumId w:val="37"/>
  </w:num>
  <w:num w:numId="34" w16cid:durableId="2086367629">
    <w:abstractNumId w:val="35"/>
  </w:num>
  <w:num w:numId="35" w16cid:durableId="433786441">
    <w:abstractNumId w:val="24"/>
  </w:num>
  <w:num w:numId="36" w16cid:durableId="1326133006">
    <w:abstractNumId w:val="46"/>
  </w:num>
  <w:num w:numId="37" w16cid:durableId="652487176">
    <w:abstractNumId w:val="8"/>
  </w:num>
  <w:num w:numId="38" w16cid:durableId="581135688">
    <w:abstractNumId w:val="38"/>
  </w:num>
  <w:num w:numId="39" w16cid:durableId="2037458235">
    <w:abstractNumId w:val="12"/>
  </w:num>
  <w:num w:numId="40" w16cid:durableId="1644773222">
    <w:abstractNumId w:val="34"/>
  </w:num>
  <w:num w:numId="41" w16cid:durableId="2109964097">
    <w:abstractNumId w:val="48"/>
  </w:num>
  <w:num w:numId="42" w16cid:durableId="2059887761">
    <w:abstractNumId w:val="44"/>
  </w:num>
  <w:num w:numId="43" w16cid:durableId="1675835992">
    <w:abstractNumId w:val="47"/>
  </w:num>
  <w:num w:numId="44" w16cid:durableId="12343802">
    <w:abstractNumId w:val="11"/>
  </w:num>
  <w:num w:numId="45" w16cid:durableId="1808545285">
    <w:abstractNumId w:val="41"/>
  </w:num>
  <w:num w:numId="46" w16cid:durableId="1025520344">
    <w:abstractNumId w:val="40"/>
  </w:num>
  <w:num w:numId="47" w16cid:durableId="566842604">
    <w:abstractNumId w:val="22"/>
  </w:num>
  <w:num w:numId="48" w16cid:durableId="1930655633">
    <w:abstractNumId w:val="1"/>
  </w:num>
  <w:num w:numId="49" w16cid:durableId="1989743903">
    <w:abstractNumId w:val="2"/>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E4864"/>
    <w:rsid w:val="000210CD"/>
    <w:rsid w:val="0002349A"/>
    <w:rsid w:val="00041FA9"/>
    <w:rsid w:val="00043671"/>
    <w:rsid w:val="00057E86"/>
    <w:rsid w:val="000727AF"/>
    <w:rsid w:val="000902CA"/>
    <w:rsid w:val="00093D79"/>
    <w:rsid w:val="000A6BA5"/>
    <w:rsid w:val="001007B3"/>
    <w:rsid w:val="001046E6"/>
    <w:rsid w:val="0011611E"/>
    <w:rsid w:val="00117BE3"/>
    <w:rsid w:val="00133290"/>
    <w:rsid w:val="00136548"/>
    <w:rsid w:val="00146712"/>
    <w:rsid w:val="00161AB5"/>
    <w:rsid w:val="0017504F"/>
    <w:rsid w:val="00186ED3"/>
    <w:rsid w:val="00233887"/>
    <w:rsid w:val="00241470"/>
    <w:rsid w:val="00255CD2"/>
    <w:rsid w:val="00257CE2"/>
    <w:rsid w:val="00271307"/>
    <w:rsid w:val="00293B12"/>
    <w:rsid w:val="002A6299"/>
    <w:rsid w:val="002C0900"/>
    <w:rsid w:val="002C5A3F"/>
    <w:rsid w:val="002D02AC"/>
    <w:rsid w:val="002E0694"/>
    <w:rsid w:val="002E1882"/>
    <w:rsid w:val="002E5CC1"/>
    <w:rsid w:val="002F11F1"/>
    <w:rsid w:val="00304229"/>
    <w:rsid w:val="00311E89"/>
    <w:rsid w:val="0032301F"/>
    <w:rsid w:val="00323775"/>
    <w:rsid w:val="00332A0A"/>
    <w:rsid w:val="00334BFD"/>
    <w:rsid w:val="00345E2D"/>
    <w:rsid w:val="00357C2E"/>
    <w:rsid w:val="0039165B"/>
    <w:rsid w:val="00393612"/>
    <w:rsid w:val="003A5B15"/>
    <w:rsid w:val="003B5CD3"/>
    <w:rsid w:val="003B6992"/>
    <w:rsid w:val="003F67A7"/>
    <w:rsid w:val="00422DCB"/>
    <w:rsid w:val="00427729"/>
    <w:rsid w:val="00436E82"/>
    <w:rsid w:val="0044075A"/>
    <w:rsid w:val="004503F1"/>
    <w:rsid w:val="0045223C"/>
    <w:rsid w:val="004568E8"/>
    <w:rsid w:val="00482437"/>
    <w:rsid w:val="00493791"/>
    <w:rsid w:val="004A6463"/>
    <w:rsid w:val="004B451E"/>
    <w:rsid w:val="00507D29"/>
    <w:rsid w:val="00571930"/>
    <w:rsid w:val="005770E6"/>
    <w:rsid w:val="005A3A66"/>
    <w:rsid w:val="005B4055"/>
    <w:rsid w:val="005C1B4F"/>
    <w:rsid w:val="005C6DB1"/>
    <w:rsid w:val="005D477F"/>
    <w:rsid w:val="005D6040"/>
    <w:rsid w:val="005E6956"/>
    <w:rsid w:val="0060762C"/>
    <w:rsid w:val="00610891"/>
    <w:rsid w:val="0061146C"/>
    <w:rsid w:val="00613AC0"/>
    <w:rsid w:val="0064031E"/>
    <w:rsid w:val="006632DA"/>
    <w:rsid w:val="006656C3"/>
    <w:rsid w:val="006669E1"/>
    <w:rsid w:val="00666E7D"/>
    <w:rsid w:val="006768CA"/>
    <w:rsid w:val="00690ED6"/>
    <w:rsid w:val="006912DB"/>
    <w:rsid w:val="0069165A"/>
    <w:rsid w:val="006958C9"/>
    <w:rsid w:val="006B764B"/>
    <w:rsid w:val="006B78DC"/>
    <w:rsid w:val="006C013A"/>
    <w:rsid w:val="006C50D1"/>
    <w:rsid w:val="006C6FC5"/>
    <w:rsid w:val="006D7506"/>
    <w:rsid w:val="006E062B"/>
    <w:rsid w:val="006E49C2"/>
    <w:rsid w:val="006E7D66"/>
    <w:rsid w:val="006F0568"/>
    <w:rsid w:val="00700F2D"/>
    <w:rsid w:val="007200AB"/>
    <w:rsid w:val="007911D2"/>
    <w:rsid w:val="007979D0"/>
    <w:rsid w:val="007B301F"/>
    <w:rsid w:val="007C083B"/>
    <w:rsid w:val="007D4AE7"/>
    <w:rsid w:val="007F4FB9"/>
    <w:rsid w:val="008365FC"/>
    <w:rsid w:val="00867D67"/>
    <w:rsid w:val="00870B39"/>
    <w:rsid w:val="00875B3A"/>
    <w:rsid w:val="008B58C0"/>
    <w:rsid w:val="008E330A"/>
    <w:rsid w:val="008F518E"/>
    <w:rsid w:val="009005DD"/>
    <w:rsid w:val="009107A4"/>
    <w:rsid w:val="00931109"/>
    <w:rsid w:val="009426D6"/>
    <w:rsid w:val="00956DA5"/>
    <w:rsid w:val="00957557"/>
    <w:rsid w:val="00963884"/>
    <w:rsid w:val="0098447D"/>
    <w:rsid w:val="009E2DCE"/>
    <w:rsid w:val="00A40022"/>
    <w:rsid w:val="00A50964"/>
    <w:rsid w:val="00A5151B"/>
    <w:rsid w:val="00A51FA8"/>
    <w:rsid w:val="00A97E6A"/>
    <w:rsid w:val="00AE69B4"/>
    <w:rsid w:val="00AF6BE2"/>
    <w:rsid w:val="00B11294"/>
    <w:rsid w:val="00B3359E"/>
    <w:rsid w:val="00B436E4"/>
    <w:rsid w:val="00B50114"/>
    <w:rsid w:val="00B50121"/>
    <w:rsid w:val="00BD377F"/>
    <w:rsid w:val="00BF76B9"/>
    <w:rsid w:val="00C03FBE"/>
    <w:rsid w:val="00C3346C"/>
    <w:rsid w:val="00C5107D"/>
    <w:rsid w:val="00C54F77"/>
    <w:rsid w:val="00CA751D"/>
    <w:rsid w:val="00CB4CF8"/>
    <w:rsid w:val="00CC0004"/>
    <w:rsid w:val="00CC4876"/>
    <w:rsid w:val="00CD164C"/>
    <w:rsid w:val="00CD3505"/>
    <w:rsid w:val="00CD3FDF"/>
    <w:rsid w:val="00CE7972"/>
    <w:rsid w:val="00D25120"/>
    <w:rsid w:val="00D25E55"/>
    <w:rsid w:val="00D427F5"/>
    <w:rsid w:val="00D47F68"/>
    <w:rsid w:val="00D50B7F"/>
    <w:rsid w:val="00D761F4"/>
    <w:rsid w:val="00D84B52"/>
    <w:rsid w:val="00D92A25"/>
    <w:rsid w:val="00DE1810"/>
    <w:rsid w:val="00E0211F"/>
    <w:rsid w:val="00E04079"/>
    <w:rsid w:val="00E15223"/>
    <w:rsid w:val="00E720B7"/>
    <w:rsid w:val="00E96100"/>
    <w:rsid w:val="00EA4975"/>
    <w:rsid w:val="00EE4864"/>
    <w:rsid w:val="00EF6DB6"/>
    <w:rsid w:val="00F079BD"/>
    <w:rsid w:val="00F24365"/>
    <w:rsid w:val="00F373A7"/>
    <w:rsid w:val="00F432B0"/>
    <w:rsid w:val="00F46FDF"/>
    <w:rsid w:val="00F55E52"/>
    <w:rsid w:val="00F65C63"/>
    <w:rsid w:val="00F86E8C"/>
    <w:rsid w:val="00FE2690"/>
    <w:rsid w:val="00FE3943"/>
    <w:rsid w:val="00FE3AD2"/>
    <w:rsid w:val="00FE6811"/>
    <w:rsid w:val="00FF0400"/>
    <w:rsid w:val="00FF101C"/>
    <w:rsid w:val="00FF2BC8"/>
    <w:rsid w:val="00FF3BA8"/>
    <w:rsid w:val="00FF72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62A840"/>
  <w15:docId w15:val="{0D577EC5-1A99-414C-8049-04DE7855D1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C6FC5"/>
  </w:style>
  <w:style w:type="paragraph" w:styleId="1">
    <w:name w:val="heading 1"/>
    <w:basedOn w:val="a"/>
    <w:next w:val="a"/>
    <w:link w:val="10"/>
    <w:uiPriority w:val="9"/>
    <w:qFormat/>
    <w:rsid w:val="00AF6BE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5770E6"/>
    <w:rPr>
      <w:rFonts w:ascii="Times New Roman" w:eastAsia="Times New Roman" w:hAnsi="Times New Roman" w:cs="Times New Roman"/>
      <w:sz w:val="20"/>
      <w:szCs w:val="20"/>
    </w:rPr>
  </w:style>
  <w:style w:type="paragraph" w:customStyle="1" w:styleId="a4">
    <w:name w:val="Другое"/>
    <w:basedOn w:val="a"/>
    <w:link w:val="a3"/>
    <w:rsid w:val="005770E6"/>
    <w:pPr>
      <w:widowControl w:val="0"/>
      <w:spacing w:after="0" w:line="240" w:lineRule="auto"/>
    </w:pPr>
    <w:rPr>
      <w:rFonts w:ascii="Times New Roman" w:eastAsia="Times New Roman" w:hAnsi="Times New Roman" w:cs="Times New Roman"/>
      <w:sz w:val="20"/>
      <w:szCs w:val="20"/>
    </w:rPr>
  </w:style>
  <w:style w:type="paragraph" w:styleId="a5">
    <w:name w:val="List Paragraph"/>
    <w:basedOn w:val="a"/>
    <w:uiPriority w:val="34"/>
    <w:qFormat/>
    <w:rsid w:val="00FF3BA8"/>
    <w:pPr>
      <w:ind w:left="720"/>
      <w:contextualSpacing/>
    </w:pPr>
  </w:style>
  <w:style w:type="table" w:styleId="a6">
    <w:name w:val="Table Grid"/>
    <w:basedOn w:val="a1"/>
    <w:uiPriority w:val="39"/>
    <w:rsid w:val="003042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A5096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50964"/>
  </w:style>
  <w:style w:type="paragraph" w:styleId="a9">
    <w:name w:val="footer"/>
    <w:basedOn w:val="a"/>
    <w:link w:val="aa"/>
    <w:uiPriority w:val="99"/>
    <w:unhideWhenUsed/>
    <w:rsid w:val="00A5096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50964"/>
  </w:style>
  <w:style w:type="table" w:customStyle="1" w:styleId="11">
    <w:name w:val="Сетка таблицы1"/>
    <w:basedOn w:val="a1"/>
    <w:next w:val="a6"/>
    <w:rsid w:val="00293B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FF0400"/>
    <w:rPr>
      <w:color w:val="0563C1" w:themeColor="hyperlink"/>
      <w:u w:val="single"/>
    </w:rPr>
  </w:style>
  <w:style w:type="character" w:customStyle="1" w:styleId="12">
    <w:name w:val="Неразрешенное упоминание1"/>
    <w:basedOn w:val="a0"/>
    <w:uiPriority w:val="99"/>
    <w:semiHidden/>
    <w:unhideWhenUsed/>
    <w:rsid w:val="00FF0400"/>
    <w:rPr>
      <w:color w:val="605E5C"/>
      <w:shd w:val="clear" w:color="auto" w:fill="E1DFDD"/>
    </w:rPr>
  </w:style>
  <w:style w:type="character" w:customStyle="1" w:styleId="10">
    <w:name w:val="Заголовок 1 Знак"/>
    <w:basedOn w:val="a0"/>
    <w:link w:val="1"/>
    <w:uiPriority w:val="9"/>
    <w:rsid w:val="00AF6BE2"/>
    <w:rPr>
      <w:rFonts w:asciiTheme="majorHAnsi" w:eastAsiaTheme="majorEastAsia" w:hAnsiTheme="majorHAnsi" w:cstheme="majorBidi"/>
      <w:color w:val="2E74B5" w:themeColor="accent1" w:themeShade="BF"/>
      <w:sz w:val="32"/>
      <w:szCs w:val="32"/>
    </w:rPr>
  </w:style>
  <w:style w:type="paragraph" w:styleId="ac">
    <w:name w:val="TOC Heading"/>
    <w:basedOn w:val="1"/>
    <w:next w:val="a"/>
    <w:uiPriority w:val="39"/>
    <w:unhideWhenUsed/>
    <w:qFormat/>
    <w:rsid w:val="00AF6BE2"/>
    <w:pPr>
      <w:outlineLvl w:val="9"/>
    </w:pPr>
    <w:rPr>
      <w:lang w:eastAsia="ru-RU"/>
    </w:rPr>
  </w:style>
  <w:style w:type="paragraph" w:styleId="13">
    <w:name w:val="toc 1"/>
    <w:basedOn w:val="a"/>
    <w:next w:val="a"/>
    <w:autoRedefine/>
    <w:uiPriority w:val="39"/>
    <w:unhideWhenUsed/>
    <w:rsid w:val="00AF6BE2"/>
    <w:pPr>
      <w:spacing w:after="100"/>
    </w:pPr>
  </w:style>
  <w:style w:type="paragraph" w:styleId="ad">
    <w:name w:val="Body Text Indent"/>
    <w:basedOn w:val="a"/>
    <w:link w:val="ae"/>
    <w:rsid w:val="00CD3FDF"/>
    <w:pPr>
      <w:spacing w:after="0" w:line="240" w:lineRule="auto"/>
      <w:ind w:left="360"/>
      <w:jc w:val="both"/>
    </w:pPr>
    <w:rPr>
      <w:rFonts w:ascii="Times New Roman" w:eastAsia="Calibri" w:hAnsi="Times New Roman" w:cs="Times New Roman"/>
      <w:sz w:val="24"/>
      <w:szCs w:val="24"/>
      <w:lang w:eastAsia="ru-RU"/>
    </w:rPr>
  </w:style>
  <w:style w:type="character" w:customStyle="1" w:styleId="ae">
    <w:name w:val="Основной текст с отступом Знак"/>
    <w:basedOn w:val="a0"/>
    <w:link w:val="ad"/>
    <w:rsid w:val="00CD3FDF"/>
    <w:rPr>
      <w:rFonts w:ascii="Times New Roman" w:eastAsia="Calibri" w:hAnsi="Times New Roman" w:cs="Times New Roman"/>
      <w:sz w:val="24"/>
      <w:szCs w:val="24"/>
      <w:lang w:eastAsia="ru-RU"/>
    </w:rPr>
  </w:style>
  <w:style w:type="character" w:customStyle="1" w:styleId="FontStyle78">
    <w:name w:val="Font Style78"/>
    <w:uiPriority w:val="99"/>
    <w:rsid w:val="00CD3FDF"/>
    <w:rPr>
      <w:rFonts w:ascii="Times New Roman" w:hAnsi="Times New Roman" w:cs="Times New Roman"/>
      <w:sz w:val="26"/>
      <w:szCs w:val="26"/>
    </w:rPr>
  </w:style>
  <w:style w:type="character" w:customStyle="1" w:styleId="FontStyle79">
    <w:name w:val="Font Style79"/>
    <w:uiPriority w:val="99"/>
    <w:rsid w:val="00B50121"/>
    <w:rPr>
      <w:rFonts w:ascii="Times New Roman" w:hAnsi="Times New Roman" w:cs="Times New Roman"/>
      <w:b/>
      <w:bCs/>
      <w:sz w:val="26"/>
      <w:szCs w:val="26"/>
    </w:rPr>
  </w:style>
  <w:style w:type="paragraph" w:customStyle="1" w:styleId="Style25">
    <w:name w:val="Style25"/>
    <w:basedOn w:val="a"/>
    <w:uiPriority w:val="99"/>
    <w:rsid w:val="00133290"/>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Style48">
    <w:name w:val="Style48"/>
    <w:basedOn w:val="a"/>
    <w:uiPriority w:val="99"/>
    <w:rsid w:val="00133290"/>
    <w:pPr>
      <w:widowControl w:val="0"/>
      <w:autoSpaceDE w:val="0"/>
      <w:autoSpaceDN w:val="0"/>
      <w:adjustRightInd w:val="0"/>
      <w:spacing w:after="0" w:line="322" w:lineRule="exact"/>
      <w:jc w:val="both"/>
    </w:pPr>
    <w:rPr>
      <w:rFonts w:ascii="Times New Roman" w:eastAsia="Times New Roman" w:hAnsi="Times New Roman" w:cs="Times New Roman"/>
      <w:sz w:val="24"/>
      <w:szCs w:val="24"/>
      <w:lang w:eastAsia="ru-RU"/>
    </w:rPr>
  </w:style>
  <w:style w:type="paragraph" w:customStyle="1" w:styleId="14">
    <w:name w:val="Абзац списка1"/>
    <w:basedOn w:val="a"/>
    <w:rsid w:val="00133290"/>
    <w:pPr>
      <w:spacing w:after="0" w:line="240" w:lineRule="auto"/>
      <w:ind w:left="720"/>
    </w:pPr>
    <w:rPr>
      <w:rFonts w:ascii="Times New Roman" w:eastAsia="Calibri" w:hAnsi="Times New Roman" w:cs="Times New Roman"/>
      <w:sz w:val="24"/>
      <w:szCs w:val="24"/>
      <w:lang w:eastAsia="ru-RU"/>
    </w:rPr>
  </w:style>
  <w:style w:type="paragraph" w:styleId="af">
    <w:name w:val="Normal (Web)"/>
    <w:basedOn w:val="a"/>
    <w:rsid w:val="0013329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0">
    <w:name w:val="Balloon Text"/>
    <w:basedOn w:val="a"/>
    <w:link w:val="af1"/>
    <w:uiPriority w:val="99"/>
    <w:semiHidden/>
    <w:unhideWhenUsed/>
    <w:rsid w:val="00A5151B"/>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A5151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8293489">
      <w:bodyDiv w:val="1"/>
      <w:marLeft w:val="0"/>
      <w:marRight w:val="0"/>
      <w:marTop w:val="0"/>
      <w:marBottom w:val="0"/>
      <w:divBdr>
        <w:top w:val="none" w:sz="0" w:space="0" w:color="auto"/>
        <w:left w:val="none" w:sz="0" w:space="0" w:color="auto"/>
        <w:bottom w:val="none" w:sz="0" w:space="0" w:color="auto"/>
        <w:right w:val="none" w:sz="0" w:space="0" w:color="auto"/>
      </w:divBdr>
      <w:divsChild>
        <w:div w:id="1779060061">
          <w:marLeft w:val="0"/>
          <w:marRight w:val="0"/>
          <w:marTop w:val="0"/>
          <w:marBottom w:val="0"/>
          <w:divBdr>
            <w:top w:val="none" w:sz="0" w:space="0" w:color="auto"/>
            <w:left w:val="none" w:sz="0" w:space="0" w:color="auto"/>
            <w:bottom w:val="none" w:sz="0" w:space="0" w:color="auto"/>
            <w:right w:val="none" w:sz="0" w:space="0" w:color="auto"/>
          </w:divBdr>
        </w:div>
        <w:div w:id="46074331">
          <w:marLeft w:val="0"/>
          <w:marRight w:val="0"/>
          <w:marTop w:val="0"/>
          <w:marBottom w:val="0"/>
          <w:divBdr>
            <w:top w:val="none" w:sz="0" w:space="0" w:color="auto"/>
            <w:left w:val="none" w:sz="0" w:space="0" w:color="auto"/>
            <w:bottom w:val="none" w:sz="0" w:space="0" w:color="auto"/>
            <w:right w:val="none" w:sz="0" w:space="0" w:color="auto"/>
          </w:divBdr>
        </w:div>
      </w:divsChild>
    </w:div>
    <w:div w:id="252670376">
      <w:bodyDiv w:val="1"/>
      <w:marLeft w:val="0"/>
      <w:marRight w:val="0"/>
      <w:marTop w:val="0"/>
      <w:marBottom w:val="0"/>
      <w:divBdr>
        <w:top w:val="none" w:sz="0" w:space="0" w:color="auto"/>
        <w:left w:val="none" w:sz="0" w:space="0" w:color="auto"/>
        <w:bottom w:val="none" w:sz="0" w:space="0" w:color="auto"/>
        <w:right w:val="none" w:sz="0" w:space="0" w:color="auto"/>
      </w:divBdr>
    </w:div>
    <w:div w:id="344407400">
      <w:bodyDiv w:val="1"/>
      <w:marLeft w:val="0"/>
      <w:marRight w:val="0"/>
      <w:marTop w:val="0"/>
      <w:marBottom w:val="0"/>
      <w:divBdr>
        <w:top w:val="none" w:sz="0" w:space="0" w:color="auto"/>
        <w:left w:val="none" w:sz="0" w:space="0" w:color="auto"/>
        <w:bottom w:val="none" w:sz="0" w:space="0" w:color="auto"/>
        <w:right w:val="none" w:sz="0" w:space="0" w:color="auto"/>
      </w:divBdr>
    </w:div>
    <w:div w:id="759789208">
      <w:bodyDiv w:val="1"/>
      <w:marLeft w:val="0"/>
      <w:marRight w:val="0"/>
      <w:marTop w:val="0"/>
      <w:marBottom w:val="0"/>
      <w:divBdr>
        <w:top w:val="none" w:sz="0" w:space="0" w:color="auto"/>
        <w:left w:val="none" w:sz="0" w:space="0" w:color="auto"/>
        <w:bottom w:val="none" w:sz="0" w:space="0" w:color="auto"/>
        <w:right w:val="none" w:sz="0" w:space="0" w:color="auto"/>
      </w:divBdr>
    </w:div>
    <w:div w:id="805203412">
      <w:bodyDiv w:val="1"/>
      <w:marLeft w:val="0"/>
      <w:marRight w:val="0"/>
      <w:marTop w:val="0"/>
      <w:marBottom w:val="0"/>
      <w:divBdr>
        <w:top w:val="none" w:sz="0" w:space="0" w:color="auto"/>
        <w:left w:val="none" w:sz="0" w:space="0" w:color="auto"/>
        <w:bottom w:val="none" w:sz="0" w:space="0" w:color="auto"/>
        <w:right w:val="none" w:sz="0" w:space="0" w:color="auto"/>
      </w:divBdr>
    </w:div>
    <w:div w:id="1050767551">
      <w:bodyDiv w:val="1"/>
      <w:marLeft w:val="0"/>
      <w:marRight w:val="0"/>
      <w:marTop w:val="0"/>
      <w:marBottom w:val="0"/>
      <w:divBdr>
        <w:top w:val="none" w:sz="0" w:space="0" w:color="auto"/>
        <w:left w:val="none" w:sz="0" w:space="0" w:color="auto"/>
        <w:bottom w:val="none" w:sz="0" w:space="0" w:color="auto"/>
        <w:right w:val="none" w:sz="0" w:space="0" w:color="auto"/>
      </w:divBdr>
      <w:divsChild>
        <w:div w:id="1474525748">
          <w:marLeft w:val="0"/>
          <w:marRight w:val="0"/>
          <w:marTop w:val="0"/>
          <w:marBottom w:val="0"/>
          <w:divBdr>
            <w:top w:val="none" w:sz="0" w:space="0" w:color="auto"/>
            <w:left w:val="none" w:sz="0" w:space="0" w:color="auto"/>
            <w:bottom w:val="none" w:sz="0" w:space="0" w:color="auto"/>
            <w:right w:val="none" w:sz="0" w:space="0" w:color="auto"/>
          </w:divBdr>
        </w:div>
        <w:div w:id="1094014740">
          <w:marLeft w:val="0"/>
          <w:marRight w:val="0"/>
          <w:marTop w:val="0"/>
          <w:marBottom w:val="0"/>
          <w:divBdr>
            <w:top w:val="none" w:sz="0" w:space="0" w:color="auto"/>
            <w:left w:val="none" w:sz="0" w:space="0" w:color="auto"/>
            <w:bottom w:val="none" w:sz="0" w:space="0" w:color="auto"/>
            <w:right w:val="none" w:sz="0" w:space="0" w:color="auto"/>
          </w:divBdr>
        </w:div>
      </w:divsChild>
    </w:div>
    <w:div w:id="1091857053">
      <w:bodyDiv w:val="1"/>
      <w:marLeft w:val="0"/>
      <w:marRight w:val="0"/>
      <w:marTop w:val="0"/>
      <w:marBottom w:val="0"/>
      <w:divBdr>
        <w:top w:val="none" w:sz="0" w:space="0" w:color="auto"/>
        <w:left w:val="none" w:sz="0" w:space="0" w:color="auto"/>
        <w:bottom w:val="none" w:sz="0" w:space="0" w:color="auto"/>
        <w:right w:val="none" w:sz="0" w:space="0" w:color="auto"/>
      </w:divBdr>
    </w:div>
    <w:div w:id="1101606765">
      <w:bodyDiv w:val="1"/>
      <w:marLeft w:val="0"/>
      <w:marRight w:val="0"/>
      <w:marTop w:val="0"/>
      <w:marBottom w:val="0"/>
      <w:divBdr>
        <w:top w:val="none" w:sz="0" w:space="0" w:color="auto"/>
        <w:left w:val="none" w:sz="0" w:space="0" w:color="auto"/>
        <w:bottom w:val="none" w:sz="0" w:space="0" w:color="auto"/>
        <w:right w:val="none" w:sz="0" w:space="0" w:color="auto"/>
      </w:divBdr>
      <w:divsChild>
        <w:div w:id="1881701080">
          <w:marLeft w:val="0"/>
          <w:marRight w:val="0"/>
          <w:marTop w:val="0"/>
          <w:marBottom w:val="0"/>
          <w:divBdr>
            <w:top w:val="none" w:sz="0" w:space="0" w:color="auto"/>
            <w:left w:val="none" w:sz="0" w:space="0" w:color="auto"/>
            <w:bottom w:val="none" w:sz="0" w:space="0" w:color="auto"/>
            <w:right w:val="none" w:sz="0" w:space="0" w:color="auto"/>
          </w:divBdr>
        </w:div>
        <w:div w:id="1632007775">
          <w:marLeft w:val="0"/>
          <w:marRight w:val="0"/>
          <w:marTop w:val="0"/>
          <w:marBottom w:val="0"/>
          <w:divBdr>
            <w:top w:val="none" w:sz="0" w:space="0" w:color="auto"/>
            <w:left w:val="none" w:sz="0" w:space="0" w:color="auto"/>
            <w:bottom w:val="none" w:sz="0" w:space="0" w:color="auto"/>
            <w:right w:val="none" w:sz="0" w:space="0" w:color="auto"/>
          </w:divBdr>
        </w:div>
      </w:divsChild>
    </w:div>
    <w:div w:id="1221594153">
      <w:bodyDiv w:val="1"/>
      <w:marLeft w:val="0"/>
      <w:marRight w:val="0"/>
      <w:marTop w:val="0"/>
      <w:marBottom w:val="0"/>
      <w:divBdr>
        <w:top w:val="none" w:sz="0" w:space="0" w:color="auto"/>
        <w:left w:val="none" w:sz="0" w:space="0" w:color="auto"/>
        <w:bottom w:val="none" w:sz="0" w:space="0" w:color="auto"/>
        <w:right w:val="none" w:sz="0" w:space="0" w:color="auto"/>
      </w:divBdr>
    </w:div>
    <w:div w:id="1245458873">
      <w:bodyDiv w:val="1"/>
      <w:marLeft w:val="0"/>
      <w:marRight w:val="0"/>
      <w:marTop w:val="0"/>
      <w:marBottom w:val="0"/>
      <w:divBdr>
        <w:top w:val="none" w:sz="0" w:space="0" w:color="auto"/>
        <w:left w:val="none" w:sz="0" w:space="0" w:color="auto"/>
        <w:bottom w:val="none" w:sz="0" w:space="0" w:color="auto"/>
        <w:right w:val="none" w:sz="0" w:space="0" w:color="auto"/>
      </w:divBdr>
    </w:div>
    <w:div w:id="1377899890">
      <w:bodyDiv w:val="1"/>
      <w:marLeft w:val="0"/>
      <w:marRight w:val="0"/>
      <w:marTop w:val="0"/>
      <w:marBottom w:val="0"/>
      <w:divBdr>
        <w:top w:val="none" w:sz="0" w:space="0" w:color="auto"/>
        <w:left w:val="none" w:sz="0" w:space="0" w:color="auto"/>
        <w:bottom w:val="none" w:sz="0" w:space="0" w:color="auto"/>
        <w:right w:val="none" w:sz="0" w:space="0" w:color="auto"/>
      </w:divBdr>
    </w:div>
    <w:div w:id="1925529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E87F64-C299-4912-A086-1C19A0126B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12</Pages>
  <Words>3459</Words>
  <Characters>19721</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dc:creator>
  <cp:lastModifiedBy>Проректор</cp:lastModifiedBy>
  <cp:revision>12</cp:revision>
  <cp:lastPrinted>2022-11-28T07:58:00Z</cp:lastPrinted>
  <dcterms:created xsi:type="dcterms:W3CDTF">2023-08-11T13:34:00Z</dcterms:created>
  <dcterms:modified xsi:type="dcterms:W3CDTF">2024-09-25T17:11:00Z</dcterms:modified>
</cp:coreProperties>
</file>